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 xml:space="preserve">Kaushal </w:t>
      </w:r>
      <w:proofErr w:type="spellStart"/>
      <w:r w:rsidR="00CE2544" w:rsidRPr="00B9458F">
        <w:rPr>
          <w:rFonts w:ascii="Times New Roman" w:hAnsi="Times New Roman" w:cs="Times New Roman"/>
          <w:bCs/>
          <w:sz w:val="36"/>
          <w:szCs w:val="36"/>
        </w:rPr>
        <w:t>Kafle</w:t>
      </w:r>
      <w:proofErr w:type="spellEnd"/>
    </w:p>
    <w:p w14:paraId="31006759" w14:textId="79213D58" w:rsidR="005111A1" w:rsidRPr="005111A1" w:rsidRDefault="00A42890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782742D9" w:rsidR="00CE2544" w:rsidRPr="005111A1" w:rsidRDefault="00000000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="00CF3B7E">
          <w:rPr>
            <w:rStyle w:val="Hyperlink"/>
            <w:rFonts w:ascii="Times New Roman" w:hAnsi="Times New Roman" w:cs="Times New Roman"/>
          </w:rPr>
          <w:t>kkafle@wm.edu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A98CBAE" w14:textId="77777777" w:rsidR="0026567B" w:rsidRDefault="0026567B" w:rsidP="00F84994">
      <w:pPr>
        <w:ind w:left="-630" w:right="-790"/>
        <w:rPr>
          <w:rFonts w:ascii="Times New Roman" w:hAnsi="Times New Roman" w:cs="Times New Roman"/>
          <w:b/>
        </w:rPr>
      </w:pPr>
    </w:p>
    <w:p w14:paraId="30076C82" w14:textId="5336F64D" w:rsidR="0026567B" w:rsidRPr="00082EAF" w:rsidRDefault="0026567B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179EB" wp14:editId="032F138D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519711357" name="Straight Connector 51971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57326" id="Straight Connector 51971135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IO</w:t>
      </w:r>
    </w:p>
    <w:p w14:paraId="1997D414" w14:textId="1A7EEB37" w:rsidR="006A446F" w:rsidRPr="00082EAF" w:rsidRDefault="006A446F" w:rsidP="00F84994">
      <w:pPr>
        <w:ind w:left="-630" w:right="-790"/>
        <w:jc w:val="both"/>
        <w:rPr>
          <w:rFonts w:ascii="Times New Roman" w:hAnsi="Times New Roman" w:cs="Times New Roman"/>
          <w:sz w:val="22"/>
          <w:szCs w:val="22"/>
        </w:rPr>
      </w:pPr>
      <w:r w:rsidRPr="00082EAF">
        <w:rPr>
          <w:rFonts w:ascii="Times New Roman" w:hAnsi="Times New Roman" w:cs="Times New Roman"/>
          <w:sz w:val="22"/>
          <w:szCs w:val="22"/>
        </w:rPr>
        <w:t xml:space="preserve">I am a PhD student in the Department of Computer Science at William &amp; Mary, being advised by Dr. </w:t>
      </w:r>
      <w:hyperlink r:id="rId7" w:history="1">
        <w:proofErr w:type="spellStart"/>
        <w:r w:rsidRPr="00082EAF">
          <w:rPr>
            <w:rStyle w:val="Hyperlink"/>
            <w:rFonts w:ascii="Times New Roman" w:hAnsi="Times New Roman" w:cs="Times New Roman"/>
            <w:sz w:val="22"/>
            <w:szCs w:val="22"/>
          </w:rPr>
          <w:t>Adwait</w:t>
        </w:r>
        <w:proofErr w:type="spellEnd"/>
        <w:r w:rsidRPr="00082EAF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Nadkarni</w:t>
        </w:r>
      </w:hyperlink>
      <w:r w:rsidRPr="00082EAF">
        <w:rPr>
          <w:rFonts w:ascii="Times New Roman" w:hAnsi="Times New Roman" w:cs="Times New Roman"/>
          <w:sz w:val="22"/>
          <w:szCs w:val="22"/>
        </w:rPr>
        <w:t>. I am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the founding member and</w:t>
      </w:r>
      <w:r w:rsidRPr="00082EAF">
        <w:rPr>
          <w:rFonts w:ascii="Times New Roman" w:hAnsi="Times New Roman" w:cs="Times New Roman"/>
          <w:sz w:val="22"/>
          <w:szCs w:val="22"/>
        </w:rPr>
        <w:t xml:space="preserve"> the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</w:t>
      </w:r>
      <w:r w:rsidRPr="00082EAF">
        <w:rPr>
          <w:rFonts w:ascii="Times New Roman" w:hAnsi="Times New Roman" w:cs="Times New Roman"/>
          <w:sz w:val="22"/>
          <w:szCs w:val="22"/>
        </w:rPr>
        <w:t xml:space="preserve">lead graduate student at </w:t>
      </w:r>
      <w:r w:rsidRPr="00082EAF">
        <w:rPr>
          <w:rFonts w:ascii="Times New Roman" w:hAnsi="Times New Roman" w:cs="Times New Roman"/>
          <w:i/>
          <w:iCs/>
          <w:sz w:val="22"/>
          <w:szCs w:val="22"/>
        </w:rPr>
        <w:t>Secure Platforms Lab (</w:t>
      </w:r>
      <w:hyperlink r:id="rId8" w:history="1">
        <w:r w:rsidRPr="00082EAF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SPL</w:t>
        </w:r>
      </w:hyperlink>
      <w:r w:rsidRPr="00082EAF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Pr="00082EAF">
        <w:rPr>
          <w:rFonts w:ascii="Times New Roman" w:hAnsi="Times New Roman" w:cs="Times New Roman"/>
          <w:sz w:val="22"/>
          <w:szCs w:val="22"/>
        </w:rPr>
        <w:t xml:space="preserve">, </w:t>
      </w:r>
      <w:r w:rsidR="0026567B" w:rsidRPr="00082EAF">
        <w:rPr>
          <w:rFonts w:ascii="Times New Roman" w:hAnsi="Times New Roman" w:cs="Times New Roman"/>
          <w:sz w:val="22"/>
          <w:szCs w:val="22"/>
        </w:rPr>
        <w:t xml:space="preserve">where I currently lead 5 other graduate and 2 undergraduate students. </w:t>
      </w:r>
      <w:r w:rsidRPr="00082EAF">
        <w:rPr>
          <w:rFonts w:ascii="Times New Roman" w:hAnsi="Times New Roman" w:cs="Times New Roman"/>
          <w:sz w:val="22"/>
          <w:szCs w:val="22"/>
        </w:rPr>
        <w:t>My</w:t>
      </w:r>
      <w:r w:rsidR="0026567B" w:rsidRPr="00082EAF">
        <w:rPr>
          <w:rFonts w:ascii="Times New Roman" w:hAnsi="Times New Roman" w:cs="Times New Roman"/>
          <w:sz w:val="22"/>
          <w:szCs w:val="22"/>
        </w:rPr>
        <w:t xml:space="preserve"> </w:t>
      </w:r>
      <w:r w:rsidRPr="00082EAF">
        <w:rPr>
          <w:rFonts w:ascii="Times New Roman" w:hAnsi="Times New Roman" w:cs="Times New Roman"/>
          <w:sz w:val="22"/>
          <w:szCs w:val="22"/>
        </w:rPr>
        <w:t xml:space="preserve">research analyzes the security and/or privacy of emergent, evolving systems and their implications on the end users. 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My work on </w:t>
      </w:r>
      <w:r w:rsidR="000A400A" w:rsidRPr="00082EAF">
        <w:rPr>
          <w:rFonts w:ascii="Times New Roman" w:hAnsi="Times New Roman" w:cs="Times New Roman"/>
          <w:sz w:val="22"/>
          <w:szCs w:val="22"/>
        </w:rPr>
        <w:t xml:space="preserve">analyzing the security of 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smart home </w:t>
      </w:r>
      <w:r w:rsidR="000A400A" w:rsidRPr="00082EAF">
        <w:rPr>
          <w:rFonts w:ascii="Times New Roman" w:hAnsi="Times New Roman" w:cs="Times New Roman"/>
          <w:sz w:val="22"/>
          <w:szCs w:val="22"/>
        </w:rPr>
        <w:t>platforms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received the </w:t>
      </w:r>
      <w:r w:rsidR="00AC1453" w:rsidRPr="00082EAF">
        <w:rPr>
          <w:rFonts w:ascii="Times New Roman" w:hAnsi="Times New Roman" w:cs="Times New Roman"/>
          <w:i/>
          <w:iCs/>
          <w:sz w:val="22"/>
          <w:szCs w:val="22"/>
        </w:rPr>
        <w:t>best paper award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at CODASPY’</w:t>
      </w:r>
      <w:proofErr w:type="gramStart"/>
      <w:r w:rsidR="00AC1453" w:rsidRPr="00082EAF">
        <w:rPr>
          <w:rFonts w:ascii="Times New Roman" w:hAnsi="Times New Roman" w:cs="Times New Roman"/>
          <w:sz w:val="22"/>
          <w:szCs w:val="22"/>
        </w:rPr>
        <w:t>19, and</w:t>
      </w:r>
      <w:proofErr w:type="gramEnd"/>
      <w:r w:rsidR="00AC1453" w:rsidRPr="00082EAF">
        <w:rPr>
          <w:rFonts w:ascii="Times New Roman" w:hAnsi="Times New Roman" w:cs="Times New Roman"/>
          <w:sz w:val="22"/>
          <w:szCs w:val="22"/>
        </w:rPr>
        <w:t xml:space="preserve"> has been featured in various news outlets. </w:t>
      </w:r>
      <w:r w:rsidR="000A400A" w:rsidRPr="00082EAF">
        <w:rPr>
          <w:rFonts w:ascii="Times New Roman" w:hAnsi="Times New Roman" w:cs="Times New Roman"/>
          <w:sz w:val="22"/>
          <w:szCs w:val="22"/>
        </w:rPr>
        <w:t xml:space="preserve">My work on understanding the privacy postures of election campaign websites received the </w:t>
      </w:r>
      <w:r w:rsidR="000A400A" w:rsidRPr="00082EAF">
        <w:rPr>
          <w:rFonts w:ascii="Times New Roman" w:hAnsi="Times New Roman" w:cs="Times New Roman"/>
          <w:i/>
          <w:iCs/>
          <w:sz w:val="22"/>
          <w:szCs w:val="22"/>
        </w:rPr>
        <w:t>best poster award</w:t>
      </w:r>
      <w:r w:rsidR="000A400A" w:rsidRPr="00082EAF">
        <w:rPr>
          <w:rFonts w:ascii="Times New Roman" w:hAnsi="Times New Roman" w:cs="Times New Roman"/>
          <w:sz w:val="22"/>
          <w:szCs w:val="22"/>
        </w:rPr>
        <w:t xml:space="preserve"> at CCI Symposium’23. </w:t>
      </w:r>
    </w:p>
    <w:p w14:paraId="05415EC5" w14:textId="77777777" w:rsidR="0026567B" w:rsidRPr="0089437B" w:rsidRDefault="0026567B" w:rsidP="00F84994">
      <w:pPr>
        <w:ind w:right="-790"/>
        <w:rPr>
          <w:rFonts w:ascii="Times New Roman" w:hAnsi="Times New Roman" w:cs="Times New Roman"/>
          <w:szCs w:val="22"/>
        </w:rPr>
      </w:pPr>
    </w:p>
    <w:p w14:paraId="76F74768" w14:textId="1849A0AA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643E0BBB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>, Williamsburg, USA</w:t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0669C9CB" w14:textId="012A2E1B" w:rsidR="000D4ED9" w:rsidRDefault="002F494C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F22AA">
        <w:rPr>
          <w:rFonts w:ascii="Times New Roman" w:hAnsi="Times New Roman" w:cs="Times New Roman"/>
          <w:b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4D84F73" w14:textId="77777777" w:rsidR="00212048" w:rsidRPr="00C913CF" w:rsidRDefault="00212048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62F180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</w:t>
      </w:r>
      <w:r w:rsidR="0003781E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Pr="00C913CF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77777777" w:rsidR="00DC5133" w:rsidRPr="00DC5133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Oakland,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To appear </w:t>
      </w:r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77777777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Jin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November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9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7777777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5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382093A4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August 2018. </w:t>
      </w:r>
      <w:hyperlink r:id="rId17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77777777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lastRenderedPageBreak/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734E14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Pr="00734E14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77777777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734E14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Pr="00734E14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77777777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December 2023, </w:t>
      </w:r>
      <w:proofErr w:type="gramStart"/>
      <w:r w:rsidRPr="00DC5133">
        <w:rPr>
          <w:rFonts w:ascii="Times New Roman" w:hAnsi="Times New Roman" w:cs="Times New Roman"/>
          <w:i/>
          <w:iCs/>
          <w:sz w:val="22"/>
          <w:szCs w:val="21"/>
        </w:rPr>
        <w:t>To</w:t>
      </w:r>
      <w:proofErr w:type="gramEnd"/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appear.</w:t>
      </w:r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77777777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(ESEC/FSE’23),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December 2023.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To appear.</w:t>
      </w:r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77777777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2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68CE30FE" w14:textId="47383407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October 2023</w:t>
      </w:r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1CEFA355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October 2023</w:t>
      </w:r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0D6C3B0A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1B6C4E4A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7E07AF39" w14:textId="05502823" w:rsidR="00B21240" w:rsidRPr="00DC5133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proofErr w:type="gramStart"/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proofErr w:type="gramEnd"/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 2019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</w:p>
    <w:p w14:paraId="644BC1BB" w14:textId="5516F191" w:rsidR="00485923" w:rsidRPr="00C913CF" w:rsidRDefault="0048592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4F4BA9A2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2D02EDD3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6417E614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02F1F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</w:t>
      </w:r>
      <w:r w:rsidR="00673C82">
        <w:rPr>
          <w:rFonts w:ascii="Times New Roman" w:hAnsi="Times New Roman" w:cs="Times New Roman"/>
          <w:bCs/>
          <w:i/>
          <w:iCs/>
          <w:sz w:val="22"/>
          <w:szCs w:val="21"/>
        </w:rPr>
        <w:t>t</w:t>
      </w:r>
    </w:p>
    <w:p w14:paraId="53C843F8" w14:textId="063581DC" w:rsidR="00673C82" w:rsidRDefault="00673C82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Secure Platforms Lab </w:t>
      </w:r>
      <w:r w:rsidR="005D00E3">
        <w:rPr>
          <w:rFonts w:ascii="Times New Roman" w:hAnsi="Times New Roman" w:cs="Times New Roman"/>
          <w:bCs/>
          <w:sz w:val="22"/>
          <w:szCs w:val="21"/>
        </w:rPr>
        <w:t>(SPL)</w:t>
      </w:r>
    </w:p>
    <w:p w14:paraId="519057B9" w14:textId="62CE72AF" w:rsidR="00673C82" w:rsidRPr="00673C82" w:rsidRDefault="00673C82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15C153C4" w14:textId="75CA03C4" w:rsidR="00C70203" w:rsidRDefault="00C70203" w:rsidP="00F84994">
      <w:pPr>
        <w:pStyle w:val="ListParagraph"/>
        <w:ind w:left="9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63F94020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As a research assistant to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 at SPL,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730DB3">
        <w:rPr>
          <w:rFonts w:ascii="Times New Roman" w:hAnsi="Times New Roman" w:cs="Times New Roman"/>
          <w:sz w:val="22"/>
          <w:szCs w:val="21"/>
        </w:rPr>
        <w:t>emergent, evolving systems such as IoT systems, election campaigning platforms</w:t>
      </w:r>
      <w:r w:rsidR="0010025D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</w:t>
      </w:r>
      <w:r w:rsidR="0010025D">
        <w:rPr>
          <w:rFonts w:ascii="Times New Roman" w:hAnsi="Times New Roman" w:cs="Times New Roman"/>
          <w:sz w:val="22"/>
          <w:szCs w:val="21"/>
        </w:rPr>
        <w:t xml:space="preserve">security analysis tools. </w:t>
      </w:r>
    </w:p>
    <w:p w14:paraId="40AA2E3C" w14:textId="0F9428A8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21C61208" w:rsidR="00384C08" w:rsidRPr="00040562" w:rsidRDefault="00384C08" w:rsidP="00154F7A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 w:rsidRPr="00040562"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 w:rsidRPr="00040562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040562">
        <w:rPr>
          <w:rFonts w:ascii="Times New Roman" w:hAnsi="Times New Roman" w:cs="Times New Roman"/>
          <w:bCs/>
          <w:sz w:val="22"/>
          <w:szCs w:val="21"/>
        </w:rPr>
        <w:t>IEEE S&amp;P’24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Designed and developed a framework that assists in analyzing the privacy posture of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election campaign websites. Used the framework to analyze the privacy of 2060 election campaign websites in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the 2020 US election, leading to various findings that demonstrate various privacy gaps in data collection and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sharing among campaigns.</w:t>
      </w:r>
      <w:r w:rsidR="00D76D0D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>
        <w:rPr>
          <w:rFonts w:ascii="Times New Roman" w:hAnsi="Times New Roman" w:cs="Times New Roman"/>
          <w:bCs/>
          <w:sz w:val="22"/>
          <w:szCs w:val="21"/>
        </w:rPr>
        <w:br/>
      </w:r>
      <w:r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Source Code</w:t>
      </w:r>
      <w:r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3" w:history="1">
        <w:r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https://github.com/polityzer</w:t>
        </w:r>
      </w:hyperlink>
    </w:p>
    <w:p w14:paraId="630410ED" w14:textId="23C90497" w:rsidR="00384C08" w:rsidRPr="00040562" w:rsidRDefault="00BF62AD" w:rsidP="00AE1537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40562">
        <w:rPr>
          <w:rFonts w:ascii="Times New Roman" w:hAnsi="Times New Roman" w:cs="Times New Roman"/>
          <w:b/>
          <w:sz w:val="22"/>
          <w:szCs w:val="21"/>
        </w:rPr>
        <w:lastRenderedPageBreak/>
        <w:t xml:space="preserve">Security of Centralized Home Automation, </w:t>
      </w:r>
      <w:r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040562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040562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040562">
        <w:rPr>
          <w:rFonts w:ascii="Times New Roman" w:hAnsi="Times New Roman" w:cs="Times New Roman"/>
          <w:bCs/>
          <w:sz w:val="22"/>
          <w:szCs w:val="21"/>
        </w:rPr>
        <w:t>CODASPY’19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Led the research to analyze the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architecture and design of various smart home platforms that facilitate automation through a centralized data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store. Demonstrated the first Lateral Privilege Escalation in a smart home platform by escalating privilege from a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smart switch to compromise a security camera. The project was featured in newspapers, </w:t>
      </w:r>
      <w:proofErr w:type="gramStart"/>
      <w:r w:rsidR="00040562" w:rsidRPr="00040562">
        <w:rPr>
          <w:rFonts w:ascii="Times New Roman" w:hAnsi="Times New Roman" w:cs="Times New Roman"/>
          <w:bCs/>
          <w:sz w:val="22"/>
          <w:szCs w:val="21"/>
        </w:rPr>
        <w:t>podcasts</w:t>
      </w:r>
      <w:proofErr w:type="gramEnd"/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and TV.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Journal Extension published in ACM TCPS’20</w:t>
      </w:r>
      <w:r w:rsidR="00040562">
        <w:rPr>
          <w:rFonts w:ascii="Times New Roman" w:hAnsi="Times New Roman" w:cs="Times New Roman"/>
          <w:bCs/>
          <w:sz w:val="22"/>
          <w:szCs w:val="21"/>
        </w:rPr>
        <w:t>.</w:t>
      </w:r>
      <w:r w:rsidR="00D76D0D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br/>
      </w:r>
      <w:r w:rsidR="002D3F87"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Press Coverage</w:t>
      </w:r>
      <w:r w:rsidR="002D3F87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4" w:anchor="press" w:history="1">
        <w:r w:rsidR="00706C27"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https://kaushalkafle.com/publications#press</w:t>
        </w:r>
      </w:hyperlink>
      <w:r w:rsidR="00040562">
        <w:rPr>
          <w:rStyle w:val="Hyperlink"/>
          <w:rFonts w:ascii="Times New Roman" w:hAnsi="Times New Roman" w:cs="Times New Roman"/>
          <w:bCs/>
          <w:sz w:val="22"/>
          <w:szCs w:val="21"/>
        </w:rPr>
        <w:br/>
      </w:r>
    </w:p>
    <w:p w14:paraId="6600812B" w14:textId="23841C3C" w:rsidR="00643BFF" w:rsidRPr="00040562" w:rsidRDefault="00384C08" w:rsidP="00613462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 w:rsidRPr="00040562"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 w:rsidRPr="00040562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040562">
        <w:rPr>
          <w:rFonts w:ascii="Times New Roman" w:hAnsi="Times New Roman" w:cs="Times New Roman"/>
          <w:bCs/>
          <w:sz w:val="22"/>
          <w:szCs w:val="21"/>
        </w:rPr>
        <w:t>ACM CCS’22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: D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eveloped a framework to automatically identify mobile apps as IoT apps using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their </w:t>
      </w:r>
      <w:proofErr w:type="gramStart"/>
      <w:r w:rsidR="00040562" w:rsidRPr="00040562">
        <w:rPr>
          <w:rFonts w:ascii="Times New Roman" w:hAnsi="Times New Roman" w:cs="Times New Roman"/>
          <w:bCs/>
          <w:sz w:val="22"/>
          <w:szCs w:val="21"/>
        </w:rPr>
        <w:t>metadata, and</w:t>
      </w:r>
      <w:proofErr w:type="gramEnd"/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used the framework to perform a large scale security analysis of mobile-IoT apps. Through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this analysis, we discover cryptographic violations and the use of vulnerable IoT libraries in mobile-IoT apps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potentially impacting security-critical IoT devices.</w:t>
      </w:r>
      <w:r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br/>
      </w:r>
      <w:r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Source Code</w:t>
      </w:r>
      <w:r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5" w:history="1">
        <w:r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https://github.com/Secure-Platforms-Lab-W-M/IoTSpotter</w:t>
        </w:r>
      </w:hyperlink>
      <w:r w:rsidR="00040562">
        <w:rPr>
          <w:rStyle w:val="Hyperlink"/>
          <w:rFonts w:ascii="Times New Roman" w:hAnsi="Times New Roman" w:cs="Times New Roman"/>
          <w:bCs/>
          <w:sz w:val="22"/>
          <w:szCs w:val="21"/>
        </w:rPr>
        <w:br/>
      </w:r>
    </w:p>
    <w:p w14:paraId="3A8445A9" w14:textId="6FEB84CE" w:rsidR="00D76D0D" w:rsidRPr="00040562" w:rsidRDefault="00730DB3" w:rsidP="00584845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40562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040562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: P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erformed a systematic and data-driven analysis of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the current state of smart home privacy policies. We generated insights into how hard it is for consumers to find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the relevant privacy policy of a smart home product, and when found, how precisely and comprehensively they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describe the collection and sharing of sensitive user data collected through these devices</w:t>
      </w:r>
      <w:r w:rsidR="00040562">
        <w:rPr>
          <w:rFonts w:ascii="Times New Roman" w:hAnsi="Times New Roman" w:cs="Times New Roman"/>
          <w:bCs/>
          <w:sz w:val="22"/>
          <w:szCs w:val="21"/>
        </w:rPr>
        <w:t>.</w:t>
      </w:r>
      <w:r w:rsidR="00040562">
        <w:rPr>
          <w:rFonts w:ascii="Times New Roman" w:hAnsi="Times New Roman" w:cs="Times New Roman"/>
          <w:bCs/>
          <w:sz w:val="22"/>
          <w:szCs w:val="21"/>
        </w:rPr>
        <w:br/>
      </w:r>
      <w:r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Data</w:t>
      </w:r>
      <w:r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6" w:history="1">
        <w:r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https://github.com/Secure-Platforms-Lab-W-M/smart-home-privacy-policies</w:t>
        </w:r>
      </w:hyperlink>
      <w:r w:rsidR="00040562">
        <w:rPr>
          <w:rStyle w:val="Hyperlink"/>
          <w:rFonts w:ascii="Times New Roman" w:hAnsi="Times New Roman" w:cs="Times New Roman"/>
          <w:bCs/>
          <w:sz w:val="22"/>
          <w:szCs w:val="21"/>
        </w:rPr>
        <w:br/>
      </w:r>
    </w:p>
    <w:p w14:paraId="5069239E" w14:textId="080E3C13" w:rsidR="00643BFF" w:rsidRPr="00040562" w:rsidRDefault="00643BFF" w:rsidP="00217C6C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40562">
        <w:rPr>
          <w:rFonts w:ascii="Times New Roman" w:hAnsi="Times New Roman" w:cs="Times New Roman"/>
          <w:b/>
          <w:sz w:val="22"/>
          <w:szCs w:val="21"/>
        </w:rPr>
        <w:t>Helion</w:t>
      </w:r>
      <w:r w:rsidRPr="00040562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Developed the Helion framework that generates natural home automation scenarios given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a set of home events. Helion utilizes a novel concept that smart home event sequences exhibit inherent semantic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patterns which can be modeled to generate valid event sequences that are likely to occur in the home next. We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leverage Helion to generate security policies for the smart </w:t>
      </w:r>
      <w:proofErr w:type="spellStart"/>
      <w:r w:rsidR="00040562" w:rsidRPr="00040562">
        <w:rPr>
          <w:rFonts w:ascii="Times New Roman" w:hAnsi="Times New Roman" w:cs="Times New Roman"/>
          <w:bCs/>
          <w:sz w:val="22"/>
          <w:szCs w:val="21"/>
        </w:rPr>
        <w:t>home.</w:t>
      </w:r>
      <w:proofErr w:type="spellEnd"/>
      <w:r w:rsidR="00040562" w:rsidRPr="00040562">
        <w:rPr>
          <w:rFonts w:ascii="Times New Roman" w:hAnsi="Times New Roman" w:cs="Times New Roman"/>
          <w:bCs/>
          <w:sz w:val="22"/>
          <w:szCs w:val="21"/>
        </w:rPr>
        <w:br/>
      </w:r>
      <w:r w:rsidR="005D00E3"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Source Code</w:t>
      </w:r>
      <w:r w:rsidR="005D00E3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7" w:anchor="helion" w:history="1">
        <w:r w:rsidR="005D00E3"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https://github.com/Secure-Platforms-Lab-W-M/Helion-on-Home-Assistant#helion</w:t>
        </w:r>
      </w:hyperlink>
      <w:r w:rsidR="00040562">
        <w:rPr>
          <w:rStyle w:val="Hyperlink"/>
          <w:rFonts w:ascii="Times New Roman" w:hAnsi="Times New Roman" w:cs="Times New Roman"/>
          <w:bCs/>
          <w:sz w:val="22"/>
          <w:szCs w:val="21"/>
        </w:rPr>
        <w:br/>
      </w:r>
    </w:p>
    <w:p w14:paraId="30CC6BA1" w14:textId="761F8022" w:rsidR="005D00E3" w:rsidRPr="00040562" w:rsidRDefault="00137D1E" w:rsidP="0043408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 w:rsidRPr="00040562"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 w:rsidRPr="00040562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under submission: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Led the design and development a security framework for smart hom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e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platforms to protect the integrity of Abstract Home Objects (AHOs) that enable automation across various third-party integrations in the home. </w:t>
      </w:r>
      <w:proofErr w:type="spellStart"/>
      <w:r w:rsidR="00040562" w:rsidRPr="00040562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uses observations from local devices to perform a policy check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before proposed changes to AHOs from third-party integrations are endorsed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.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br/>
      </w:r>
    </w:p>
    <w:p w14:paraId="4C39DF05" w14:textId="2E934569" w:rsidR="00DB7904" w:rsidRPr="00040562" w:rsidRDefault="00FF314A" w:rsidP="00040562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40562">
        <w:rPr>
          <w:rFonts w:ascii="Times New Roman" w:hAnsi="Times New Roman" w:cs="Times New Roman"/>
          <w:b/>
          <w:sz w:val="22"/>
          <w:szCs w:val="21"/>
        </w:rPr>
        <w:t>Mutation-based Soundness Evaluation (</w:t>
      </w:r>
      <w:r w:rsidR="002E304C" w:rsidRPr="00040562">
        <w:rPr>
          <w:rFonts w:ascii="Times New Roman" w:hAnsi="Times New Roman" w:cs="Times New Roman"/>
          <w:b/>
          <w:sz w:val="22"/>
          <w:szCs w:val="21"/>
        </w:rPr>
        <w:t>MUSE</w:t>
      </w:r>
      <w:r w:rsidRPr="00040562">
        <w:rPr>
          <w:rFonts w:ascii="Times New Roman" w:hAnsi="Times New Roman" w:cs="Times New Roman"/>
          <w:b/>
          <w:sz w:val="22"/>
          <w:szCs w:val="21"/>
        </w:rPr>
        <w:t>)</w:t>
      </w:r>
      <w:r w:rsidR="002E304C" w:rsidRPr="00040562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 w:rsidRPr="00040562">
        <w:rPr>
          <w:rFonts w:ascii="Times New Roman" w:hAnsi="Times New Roman" w:cs="Times New Roman"/>
          <w:bCs/>
          <w:sz w:val="22"/>
          <w:szCs w:val="21"/>
        </w:rPr>
        <w:t>USENIX’18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Designed the MUSE framework to analyze the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soundness claims of Android static analysis tools by adapting the concepts of mutation testing to the security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domain. Discovered undisclosed flaws in multiple prominent Android static analysis tools.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Journal Extension published at ACM TOPS’21.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br/>
      </w:r>
      <w:r w:rsidR="00384C08"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Source Code</w:t>
      </w:r>
      <w:r w:rsidR="00384C08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8" w:history="1">
        <w:r w:rsidR="00384C08"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https://secure-platforms-lab-w-m.github.io/muse/</w:t>
        </w:r>
      </w:hyperlink>
      <w:r w:rsidR="00040562">
        <w:rPr>
          <w:rStyle w:val="Hyperlink"/>
          <w:rFonts w:ascii="Times New Roman" w:hAnsi="Times New Roman" w:cs="Times New Roman"/>
          <w:bCs/>
          <w:sz w:val="22"/>
          <w:szCs w:val="21"/>
        </w:rPr>
        <w:br/>
      </w:r>
    </w:p>
    <w:p w14:paraId="3B08087A" w14:textId="21F601FB" w:rsidR="00EA3FBE" w:rsidRPr="00040562" w:rsidRDefault="00FF314A" w:rsidP="00757FBD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040562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 (</w:t>
      </w:r>
      <w:r w:rsidR="00C71E71" w:rsidRPr="00040562">
        <w:rPr>
          <w:rFonts w:ascii="Times New Roman" w:hAnsi="Times New Roman" w:cs="Times New Roman"/>
          <w:b/>
          <w:sz w:val="22"/>
          <w:szCs w:val="21"/>
        </w:rPr>
        <w:t>MASC</w:t>
      </w:r>
      <w:r w:rsidRPr="00040562"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040562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040562">
        <w:rPr>
          <w:rFonts w:ascii="Times New Roman" w:hAnsi="Times New Roman" w:cs="Times New Roman"/>
          <w:bCs/>
          <w:sz w:val="22"/>
          <w:szCs w:val="21"/>
        </w:rPr>
        <w:t>IEEE S&amp;P’2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2: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Designed the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MASC framework to perform a systematic evaluation of crypto-API misuse detection tools by leveraging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mutation testing. We also develop a data-driven taxonomy of existing crypto-API misuse cases which are</w:t>
      </w:r>
      <w:r w:rsidR="00040562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40562" w:rsidRPr="00040562">
        <w:rPr>
          <w:rFonts w:ascii="Times New Roman" w:hAnsi="Times New Roman" w:cs="Times New Roman"/>
          <w:bCs/>
          <w:sz w:val="22"/>
          <w:szCs w:val="21"/>
        </w:rPr>
        <w:t>converted into mutation operators to be leveraged by MASC during the analysis of crypto-</w:t>
      </w:r>
      <w:proofErr w:type="spellStart"/>
      <w:r w:rsidR="00040562" w:rsidRPr="00040562">
        <w:rPr>
          <w:rFonts w:ascii="Times New Roman" w:hAnsi="Times New Roman" w:cs="Times New Roman"/>
          <w:bCs/>
          <w:sz w:val="22"/>
          <w:szCs w:val="21"/>
        </w:rPr>
        <w:t>detectors.</w:t>
      </w:r>
      <w:proofErr w:type="spellEnd"/>
      <w:r w:rsidR="00040562" w:rsidRPr="00040562">
        <w:rPr>
          <w:rFonts w:ascii="Times New Roman" w:hAnsi="Times New Roman" w:cs="Times New Roman"/>
          <w:bCs/>
          <w:sz w:val="22"/>
          <w:szCs w:val="21"/>
        </w:rPr>
        <w:br/>
      </w:r>
      <w:r w:rsidR="00643BFF" w:rsidRPr="00040562">
        <w:rPr>
          <w:rFonts w:ascii="Times New Roman" w:hAnsi="Times New Roman" w:cs="Times New Roman"/>
          <w:bCs/>
          <w:i/>
          <w:iCs/>
          <w:sz w:val="22"/>
          <w:szCs w:val="21"/>
        </w:rPr>
        <w:t>Source Code</w:t>
      </w:r>
      <w:r w:rsidR="00643BFF" w:rsidRPr="00040562">
        <w:rPr>
          <w:rFonts w:ascii="Times New Roman" w:hAnsi="Times New Roman" w:cs="Times New Roman"/>
          <w:bCs/>
          <w:sz w:val="22"/>
          <w:szCs w:val="21"/>
        </w:rPr>
        <w:t xml:space="preserve">: </w:t>
      </w:r>
      <w:hyperlink r:id="rId29" w:history="1">
        <w:r w:rsidR="00964F3F" w:rsidRPr="00040562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https://github.com/Secure-Platforms-Lab-W-M/masc-artifact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77777777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June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2AA05175" w14:textId="77777777" w:rsidR="00EA3FBE" w:rsidRDefault="00EA3FBE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Secure Platforms Lab (SPL)</w:t>
      </w:r>
    </w:p>
    <w:p w14:paraId="6361B6B1" w14:textId="77777777" w:rsidR="00EA3FBE" w:rsidRDefault="00EA3FBE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 xml:space="preserve">undergraduate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students</w:t>
      </w:r>
      <w:proofErr w:type="gramEnd"/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Helped in fostering a good working environment among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lab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students</w:t>
      </w:r>
    </w:p>
    <w:p w14:paraId="6FE63524" w14:textId="349E0D25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Organized and led student-run weekly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meetings</w:t>
      </w:r>
      <w:proofErr w:type="gramEnd"/>
    </w:p>
    <w:p w14:paraId="5C3C8B40" w14:textId="5BD2449B" w:rsidR="00EA3FBE" w:rsidRPr="00D76D0D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Led the daily operational activities of the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lab</w:t>
      </w:r>
      <w:proofErr w:type="gramEnd"/>
    </w:p>
    <w:p w14:paraId="346879FC" w14:textId="77777777" w:rsidR="009B0EC9" w:rsidRDefault="009B0EC9" w:rsidP="00F84994">
      <w:p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49A57040" w14:textId="77777777" w:rsidR="00036A20" w:rsidRPr="009B0EC9" w:rsidRDefault="00036A2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46E0ACAA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>
        <w:rPr>
          <w:rFonts w:ascii="Times New Roman" w:hAnsi="Times New Roman" w:cs="Times New Roman"/>
          <w:b/>
          <w:sz w:val="22"/>
          <w:szCs w:val="21"/>
        </w:rPr>
        <w:t xml:space="preserve">Virginia Department of Education, </w:t>
      </w:r>
      <w:r w:rsidR="00C61FF1">
        <w:rPr>
          <w:rFonts w:ascii="Times New Roman" w:hAnsi="Times New Roman" w:cs="Times New Roman"/>
          <w:bCs/>
          <w:sz w:val="22"/>
          <w:szCs w:val="21"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lastRenderedPageBreak/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2E9BA843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>: Keisha Tennessee, Virginia Computer Science Coordinator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Dataset collection, analysis and providing data-based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recommendations</w:t>
      </w:r>
      <w:proofErr w:type="gramEnd"/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 xml:space="preserve">Mojo Vision, </w:t>
      </w:r>
      <w:proofErr w:type="spellStart"/>
      <w:r>
        <w:rPr>
          <w:rFonts w:ascii="Times New Roman" w:hAnsi="Times New Roman" w:cs="Times New Roman"/>
          <w:b/>
          <w:sz w:val="22"/>
          <w:szCs w:val="21"/>
        </w:rPr>
        <w:t>Tectus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 Corp.</w:t>
      </w:r>
      <w:r w:rsidR="00C61FF1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C61FF1">
        <w:rPr>
          <w:rFonts w:ascii="Times New Roman" w:hAnsi="Times New Roman" w:cs="Times New Roman"/>
          <w:bCs/>
          <w:sz w:val="22"/>
          <w:szCs w:val="21"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156FE139" w14:textId="65AC2EFA" w:rsidR="000B00F6" w:rsidRPr="00C61FF1" w:rsidRDefault="000B00F6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</w:p>
    <w:p w14:paraId="78C5B643" w14:textId="2961B709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>IBM Research</w:t>
      </w:r>
      <w:r w:rsidR="00C61FF1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C61FF1">
        <w:rPr>
          <w:rFonts w:ascii="Times New Roman" w:hAnsi="Times New Roman" w:cs="Times New Roman"/>
          <w:bCs/>
          <w:sz w:val="22"/>
          <w:szCs w:val="21"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1E04FC2C" w14:textId="77777777" w:rsidR="00C61FF1" w:rsidRPr="00C61FF1" w:rsidRDefault="00C61FF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</w:p>
    <w:p w14:paraId="6AB788B8" w14:textId="5320B04C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532C10AD" w14:textId="546FDD60" w:rsidR="00537211" w:rsidRPr="00C61FF1" w:rsidRDefault="00C61FF1" w:rsidP="00F84994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behavior</w:t>
      </w:r>
      <w:proofErr w:type="gramEnd"/>
    </w:p>
    <w:p w14:paraId="4A64B915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</w:rPr>
      </w:pPr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3522393" w14:textId="6F21EB42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7D9AD6B3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 </w:t>
      </w:r>
    </w:p>
    <w:p w14:paraId="3B2FC0DC" w14:textId="4B06254D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</w:p>
    <w:p w14:paraId="48268C55" w14:textId="742F052D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27B007C" w14:textId="15175116" w:rsidR="009B0EC9" w:rsidRPr="00783FC5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F1FEB9" w:rsidR="00D223F5" w:rsidRDefault="00D223F5" w:rsidP="00457AD1">
      <w:pPr>
        <w:pStyle w:val="ListParagraph"/>
        <w:numPr>
          <w:ilvl w:val="0"/>
          <w:numId w:val="18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D223F5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Pr="00C913CF">
        <w:rPr>
          <w:rFonts w:ascii="Times New Roman" w:hAnsi="Times New Roman" w:cs="Times New Roman"/>
          <w:bCs/>
          <w:sz w:val="22"/>
          <w:szCs w:val="21"/>
        </w:rPr>
        <w:t>CSCI 141</w:t>
      </w:r>
      <w:r>
        <w:rPr>
          <w:rFonts w:ascii="Times New Roman" w:hAnsi="Times New Roman" w:cs="Times New Roman"/>
          <w:bCs/>
          <w:sz w:val="22"/>
          <w:szCs w:val="21"/>
        </w:rPr>
        <w:t xml:space="preserve"> (133 Students)</w:t>
      </w:r>
    </w:p>
    <w:p w14:paraId="04F92977" w14:textId="16970BC3" w:rsidR="00D223F5" w:rsidRDefault="00D223F5" w:rsidP="00457AD1">
      <w:pPr>
        <w:pStyle w:val="ListParagraph"/>
        <w:numPr>
          <w:ilvl w:val="0"/>
          <w:numId w:val="18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Pr="00C913CF">
        <w:rPr>
          <w:rFonts w:ascii="Times New Roman" w:hAnsi="Times New Roman" w:cs="Times New Roman"/>
          <w:bCs/>
          <w:sz w:val="22"/>
          <w:szCs w:val="21"/>
        </w:rPr>
        <w:t>CSCI 14</w:t>
      </w:r>
      <w:r>
        <w:rPr>
          <w:rFonts w:ascii="Times New Roman" w:hAnsi="Times New Roman" w:cs="Times New Roman"/>
          <w:bCs/>
          <w:sz w:val="22"/>
          <w:szCs w:val="21"/>
        </w:rPr>
        <w:t>0 (93 Students)</w:t>
      </w:r>
    </w:p>
    <w:p w14:paraId="43B9F8E9" w14:textId="7707A66C" w:rsidR="00537211" w:rsidRPr="00EA3FBE" w:rsidRDefault="00D223F5" w:rsidP="00457AD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D223F5">
        <w:rPr>
          <w:rFonts w:ascii="Times New Roman" w:hAnsi="Times New Roman" w:cs="Times New Roman"/>
          <w:bCs/>
          <w:i/>
          <w:iCs/>
          <w:sz w:val="22"/>
          <w:szCs w:val="21"/>
        </w:rPr>
        <w:t>Mobile App Security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CSCI </w:t>
      </w:r>
      <w:r>
        <w:rPr>
          <w:rFonts w:ascii="Times New Roman" w:hAnsi="Times New Roman" w:cs="Times New Roman"/>
          <w:bCs/>
          <w:sz w:val="22"/>
          <w:szCs w:val="21"/>
        </w:rPr>
        <w:t>520 – Spring 2018 (20 Students), Fall 2018 (12 Students)</w:t>
      </w:r>
    </w:p>
    <w:p w14:paraId="11C1DFD7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78299270" w14:textId="48473E2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6D108D">
        <w:rPr>
          <w:rFonts w:ascii="Times New Roman" w:hAnsi="Times New Roman" w:cs="Times New Roman"/>
          <w:bCs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43DADB2C" w:rsidR="00D802DD" w:rsidRPr="00A46054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802DD">
        <w:rPr>
          <w:rFonts w:ascii="Times New Roman" w:hAnsi="Times New Roman" w:cs="Times New Roman"/>
          <w:bCs/>
          <w:i/>
          <w:iCs/>
          <w:sz w:val="22"/>
          <w:szCs w:val="21"/>
        </w:rPr>
        <w:t>Leadership in Science Policy Institute (</w:t>
      </w:r>
      <w:proofErr w:type="spellStart"/>
      <w:r w:rsidRPr="00D802DD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D802DD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workshop,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as a volunteer</w:t>
      </w:r>
      <w:r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Pr="00BF679B">
        <w:rPr>
          <w:rFonts w:ascii="Times New Roman" w:hAnsi="Times New Roman" w:cs="Times New Roman"/>
          <w:b/>
          <w:sz w:val="22"/>
          <w:szCs w:val="21"/>
        </w:rPr>
        <w:t>Computing Research Association (CRA)</w:t>
      </w:r>
      <w:r>
        <w:rPr>
          <w:rFonts w:ascii="Times New Roman" w:hAnsi="Times New Roman" w:cs="Times New Roman"/>
          <w:bCs/>
          <w:sz w:val="22"/>
          <w:szCs w:val="21"/>
        </w:rPr>
        <w:t>, Washington DC – November 2023</w:t>
      </w:r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30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proofErr w:type="gramStart"/>
      <w:r w:rsidR="00511C59">
        <w:rPr>
          <w:rFonts w:ascii="Times New Roman" w:hAnsi="Times New Roman" w:cs="Times New Roman"/>
          <w:bCs/>
          <w:sz w:val="22"/>
          <w:szCs w:val="21"/>
        </w:rPr>
        <w:t>talk</w:t>
      </w:r>
      <w:proofErr w:type="gramEnd"/>
      <w:r w:rsidR="00511C59">
        <w:rPr>
          <w:rFonts w:ascii="Times New Roman" w:hAnsi="Times New Roman" w:cs="Times New Roman"/>
          <w:bCs/>
          <w:sz w:val="22"/>
          <w:szCs w:val="21"/>
        </w:rPr>
        <w:t xml:space="preserve">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1E2AFCC3" w:rsidR="00DD06EB" w:rsidRPr="001C5916" w:rsidRDefault="001C5916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1C5916">
        <w:rPr>
          <w:rFonts w:ascii="Times New Roman" w:hAnsi="Times New Roman" w:cs="Times New Roman"/>
          <w:bCs/>
          <w:i/>
          <w:iCs/>
          <w:sz w:val="22"/>
          <w:szCs w:val="21"/>
        </w:rPr>
        <w:lastRenderedPageBreak/>
        <w:t>William &amp; Mary Developer Outreach on “Enabling Safe and Secure Home Automation: Problems, Best Practices and Future Opportunities”</w:t>
      </w:r>
      <w:r w:rsidRPr="001C5916">
        <w:rPr>
          <w:rFonts w:ascii="Times New Roman" w:hAnsi="Times New Roman" w:cs="Times New Roman"/>
          <w:bCs/>
          <w:sz w:val="22"/>
          <w:szCs w:val="21"/>
        </w:rPr>
        <w:t>, Williamsburg Developers Group, Williamsburg, VA, July 2019</w:t>
      </w:r>
    </w:p>
    <w:p w14:paraId="7C347E9C" w14:textId="3A168EF0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Virginia Beach</w:t>
      </w:r>
      <w:r w:rsidR="002B4545">
        <w:rPr>
          <w:rFonts w:ascii="Times New Roman" w:hAnsi="Times New Roman" w:cs="Times New Roman"/>
          <w:bCs/>
          <w:sz w:val="22"/>
          <w:szCs w:val="21"/>
        </w:rPr>
        <w:t>, 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478CD250" w14:textId="3596109F" w:rsidR="00874533" w:rsidRPr="00EB7616" w:rsidRDefault="000F4DE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7AF13D75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B5F34F3" w14:textId="77777777" w:rsidR="00C06E0C" w:rsidRPr="00C913CF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400D73BB" w14:textId="496BB031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COVES 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VASEM,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77777777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GSAB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134D8054" w14:textId="2F267E3B" w:rsidR="00AD71FE" w:rsidRPr="00F56BB6" w:rsidRDefault="0060530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USENIX </w:t>
      </w:r>
      <w:r w:rsidR="00E553A4"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Security Symposium</w:t>
      </w:r>
      <w:r w:rsidR="00E553A4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6EA31F09" w14:textId="77777777" w:rsidR="00C06E0C" w:rsidRPr="00C913CF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2AB86C59" w:rsidR="00C06E0C" w:rsidRPr="00C06E0C" w:rsidRDefault="007B6C3A" w:rsidP="001449F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0A461874" w14:textId="78ECD9C8" w:rsidR="009C75FB" w:rsidRPr="00C06E0C" w:rsidRDefault="009C75FB" w:rsidP="001449F1">
      <w:pPr>
        <w:pStyle w:val="ListParagraph"/>
        <w:numPr>
          <w:ilvl w:val="1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082EA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082EAF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082EA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C06E0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06E0C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C06E0C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C06E0C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C06E0C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954B723" w:rsidR="00537211" w:rsidRPr="00537211" w:rsidRDefault="006B3A1D" w:rsidP="001449F1">
      <w:pPr>
        <w:pStyle w:val="ListParagraph"/>
        <w:numPr>
          <w:ilvl w:val="1"/>
          <w:numId w:val="6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082EAF">
        <w:rPr>
          <w:rFonts w:ascii="TimesNewRomanPSMT" w:hAnsi="TimesNewRomanPSMT"/>
          <w:i/>
          <w:iCs/>
          <w:color w:val="1E1E23"/>
          <w:sz w:val="22"/>
          <w:szCs w:val="22"/>
        </w:rPr>
        <w:t>Annual Computer Security Applications Conference</w:t>
      </w:r>
      <w:r w:rsidRPr="00082EA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(ACSAC)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537211">
        <w:rPr>
          <w:rFonts w:ascii="Times New Roman" w:hAnsi="Times New Roman" w:cs="Times New Roman"/>
          <w:bCs/>
          <w:sz w:val="22"/>
          <w:szCs w:val="22"/>
        </w:rPr>
        <w:t xml:space="preserve">Artifact Evaluation Committee - </w:t>
      </w:r>
      <w:r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13A5CCC2" w14:textId="6046B61E" w:rsidR="009C75FB" w:rsidRPr="009C75FB" w:rsidRDefault="007B6C3A" w:rsidP="001449F1">
      <w:pPr>
        <w:pStyle w:val="ListParagraph"/>
        <w:numPr>
          <w:ilvl w:val="0"/>
          <w:numId w:val="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Conference External Reviewer</w:t>
      </w:r>
    </w:p>
    <w:p w14:paraId="1FBE6940" w14:textId="1A0F3D46" w:rsidR="009C75FB" w:rsidRPr="009C75FB" w:rsidRDefault="009C75FB" w:rsidP="001449F1">
      <w:pPr>
        <w:pStyle w:val="ListParagraph"/>
        <w:numPr>
          <w:ilvl w:val="1"/>
          <w:numId w:val="6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 w:rsidRPr="00082EAF"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2023</w:t>
      </w:r>
    </w:p>
    <w:p w14:paraId="0840C5FA" w14:textId="20D51BC0" w:rsidR="009C75FB" w:rsidRPr="009C75FB" w:rsidRDefault="009C75FB" w:rsidP="001449F1">
      <w:pPr>
        <w:pStyle w:val="ListParagraph"/>
        <w:numPr>
          <w:ilvl w:val="1"/>
          <w:numId w:val="6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 w:rsidRPr="00082EAF">
        <w:rPr>
          <w:rFonts w:ascii="TimesNewRomanPSMT" w:hAnsi="TimesNewRomanPSMT"/>
          <w:i/>
          <w:iCs/>
          <w:color w:val="1E1E23"/>
          <w:sz w:val="22"/>
          <w:szCs w:val="22"/>
        </w:rPr>
        <w:t>ACSAC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9B0EC9">
        <w:rPr>
          <w:rFonts w:ascii="TimesNewRomanPSMT" w:hAnsi="TimesNewRomanPSMT"/>
          <w:color w:val="1E1E23"/>
          <w:sz w:val="22"/>
          <w:szCs w:val="22"/>
        </w:rPr>
        <w:t>–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</w:p>
    <w:p w14:paraId="617D9D34" w14:textId="6FC02A5F" w:rsidR="00605301" w:rsidRPr="00C913CF" w:rsidRDefault="00605301" w:rsidP="001449F1">
      <w:pPr>
        <w:pStyle w:val="ListParagraph"/>
        <w:numPr>
          <w:ilvl w:val="1"/>
          <w:numId w:val="6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 w:rsidRPr="00082EAF">
        <w:rPr>
          <w:rFonts w:ascii="TimesNewRomanPSMT" w:hAnsi="TimesNewRomanPSMT"/>
          <w:i/>
          <w:iCs/>
          <w:color w:val="1E1E23"/>
          <w:sz w:val="22"/>
          <w:szCs w:val="22"/>
        </w:rPr>
        <w:t>USENIX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0CF172A8" w:rsidR="00C04E81" w:rsidRPr="00C06E0C" w:rsidRDefault="00605301" w:rsidP="001449F1">
      <w:pPr>
        <w:pStyle w:val="ListParagraph"/>
        <w:numPr>
          <w:ilvl w:val="1"/>
          <w:numId w:val="6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 w:rsidRPr="00082EAF">
        <w:rPr>
          <w:rFonts w:ascii="TimesNewRomanPSMT" w:hAnsi="TimesNewRomanPSMT"/>
          <w:i/>
          <w:iCs/>
          <w:color w:val="1E1E23"/>
          <w:sz w:val="22"/>
          <w:szCs w:val="22"/>
        </w:rPr>
        <w:t>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C06E0C">
        <w:rPr>
          <w:rFonts w:ascii="TimesNewRomanPSMT" w:hAnsi="TimesNewRomanPSMT"/>
          <w:color w:val="1E1E23"/>
          <w:sz w:val="22"/>
          <w:szCs w:val="22"/>
        </w:rPr>
        <w:t>–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C06E0C">
        <w:rPr>
          <w:rFonts w:ascii="TimesNewRomanPSMT" w:hAnsi="TimesNewRomanPSMT"/>
          <w:color w:val="1E1E23"/>
          <w:sz w:val="22"/>
          <w:szCs w:val="22"/>
        </w:rPr>
        <w:t>, 2022, 2023</w:t>
      </w:r>
    </w:p>
    <w:p w14:paraId="5F71CF9E" w14:textId="20F9BC0A" w:rsidR="00C04E81" w:rsidRPr="00F56BB6" w:rsidRDefault="00C06E0C" w:rsidP="001449F1">
      <w:pPr>
        <w:pStyle w:val="ListParagraph"/>
        <w:numPr>
          <w:ilvl w:val="1"/>
          <w:numId w:val="6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56BB6">
        <w:rPr>
          <w:rFonts w:ascii="Times New Roman" w:hAnsi="Times New Roman" w:cs="Times New Roman"/>
          <w:bCs/>
          <w:i/>
          <w:iCs/>
          <w:sz w:val="22"/>
          <w:szCs w:val="22"/>
        </w:rPr>
        <w:t>Applied Cryptography and Network Security (ACNS)</w:t>
      </w:r>
      <w:r w:rsidRPr="00F56BB6">
        <w:rPr>
          <w:rFonts w:ascii="Times New Roman" w:hAnsi="Times New Roman" w:cs="Times New Roman"/>
          <w:bCs/>
          <w:sz w:val="22"/>
          <w:szCs w:val="22"/>
        </w:rPr>
        <w:t xml:space="preserve"> – 2022, 2023</w:t>
      </w:r>
    </w:p>
    <w:p w14:paraId="0FD4588D" w14:textId="77777777" w:rsidR="00C06E0C" w:rsidRPr="00C06E0C" w:rsidRDefault="00C06E0C" w:rsidP="00F84994">
      <w:pPr>
        <w:ind w:right="-790"/>
        <w:rPr>
          <w:rFonts w:ascii="Times New Roman" w:hAnsi="Times New Roman" w:cs="Times New Roman"/>
          <w:bCs/>
          <w:szCs w:val="22"/>
        </w:rPr>
      </w:pPr>
    </w:p>
    <w:p w14:paraId="0D0DA10B" w14:textId="0AFADD31" w:rsidR="00C06E0C" w:rsidRPr="00BD3B2A" w:rsidRDefault="00C06E0C" w:rsidP="00F84994">
      <w:pPr>
        <w:ind w:left="-630" w:right="-790"/>
        <w:rPr>
          <w:rFonts w:ascii="Times New Roman" w:hAnsi="Times New Roman" w:cs="Times New Roman"/>
          <w:b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2935351F">
                <wp:simplePos x="0" y="0"/>
                <wp:positionH relativeFrom="column">
                  <wp:posOffset>-400050</wp:posOffset>
                </wp:positionH>
                <wp:positionV relativeFrom="paragraph">
                  <wp:posOffset>168005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F278A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25pt" to="501.7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C04E81" w:rsidRPr="00C913CF">
        <w:rPr>
          <w:rFonts w:ascii="Times New Roman" w:hAnsi="Times New Roman" w:cs="Times New Roman"/>
          <w:b/>
        </w:rPr>
        <w:t>O</w:t>
      </w:r>
      <w:r w:rsidR="00C04E81" w:rsidRPr="00A42890">
        <w:rPr>
          <w:rFonts w:ascii="Times New Roman" w:hAnsi="Times New Roman" w:cs="Times New Roman"/>
          <w:b/>
          <w:sz w:val="20"/>
          <w:szCs w:val="20"/>
        </w:rPr>
        <w:t>THER</w:t>
      </w:r>
      <w:r w:rsidR="00C04E81" w:rsidRPr="00C913CF">
        <w:rPr>
          <w:rFonts w:ascii="Times New Roman" w:hAnsi="Times New Roman" w:cs="Times New Roman"/>
          <w:b/>
        </w:rPr>
        <w:t xml:space="preserve"> A</w:t>
      </w:r>
      <w:r w:rsidR="00C04E81"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15B93B18" w14:textId="7BF9B35A" w:rsidR="00A81F87" w:rsidRPr="00A81F87" w:rsidRDefault="00A81F87" w:rsidP="00A81F87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A81F87">
        <w:rPr>
          <w:rFonts w:ascii="TimesNewRomanPSMT" w:hAnsi="TimesNewRomanPSMT"/>
          <w:i/>
          <w:iCs/>
          <w:color w:val="1E1E23"/>
          <w:sz w:val="22"/>
          <w:szCs w:val="22"/>
        </w:rPr>
        <w:t>Volunteer,</w:t>
      </w:r>
      <w:r w:rsidRPr="00A81F87">
        <w:rPr>
          <w:rFonts w:ascii="Times New Roman" w:hAnsi="Times New Roman" w:cs="Times New Roman"/>
          <w:b/>
        </w:rPr>
        <w:t xml:space="preserve"> </w:t>
      </w:r>
      <w:r w:rsidRPr="00A81F87">
        <w:rPr>
          <w:rFonts w:ascii="TimesNewRomanPSMT" w:hAnsi="TimesNewRomanPSMT"/>
          <w:color w:val="1E1E23"/>
          <w:sz w:val="22"/>
          <w:szCs w:val="22"/>
        </w:rPr>
        <w:t>Leadership in Science Policy Institute (</w:t>
      </w:r>
      <w:proofErr w:type="spellStart"/>
      <w:r w:rsidRPr="00A81F87">
        <w:rPr>
          <w:rFonts w:ascii="TimesNewRomanPSMT" w:hAnsi="TimesNewRomanPSMT"/>
          <w:color w:val="1E1E23"/>
          <w:sz w:val="22"/>
          <w:szCs w:val="22"/>
        </w:rPr>
        <w:t>LiSPI</w:t>
      </w:r>
      <w:proofErr w:type="spellEnd"/>
      <w:r w:rsidRPr="00A81F87">
        <w:rPr>
          <w:rFonts w:ascii="TimesNewRomanPSMT" w:hAnsi="TimesNewRomanPSMT"/>
          <w:color w:val="1E1E23"/>
          <w:sz w:val="22"/>
          <w:szCs w:val="22"/>
        </w:rPr>
        <w:t>) workshop, organized by Computing Research</w:t>
      </w:r>
      <w:r w:rsidRPr="00A81F87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Pr="00A81F87">
        <w:rPr>
          <w:rFonts w:ascii="TimesNewRomanPSMT" w:hAnsi="TimesNewRomanPSMT"/>
          <w:color w:val="1E1E23"/>
          <w:sz w:val="22"/>
          <w:szCs w:val="22"/>
        </w:rPr>
        <w:t>Association (CRA), Washington DC, 2023</w:t>
      </w:r>
    </w:p>
    <w:p w14:paraId="6A4F81A8" w14:textId="697EB440" w:rsidR="00C06E0C" w:rsidRPr="00C06E0C" w:rsidRDefault="00C06E0C" w:rsidP="001449F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0B7D7C">
        <w:rPr>
          <w:rFonts w:ascii="TimesNewRomanPSMT" w:hAnsi="TimesNewRomanPSMT"/>
          <w:i/>
          <w:iCs/>
          <w:color w:val="1E1E23"/>
          <w:sz w:val="22"/>
          <w:szCs w:val="22"/>
        </w:rPr>
        <w:t>F</w:t>
      </w:r>
      <w:r w:rsidR="00A333C1" w:rsidRPr="000B7D7C">
        <w:rPr>
          <w:rFonts w:ascii="TimesNewRomanPSMT" w:hAnsi="TimesNewRomanPSMT"/>
          <w:i/>
          <w:iCs/>
          <w:color w:val="1E1E23"/>
          <w:sz w:val="22"/>
          <w:szCs w:val="22"/>
        </w:rPr>
        <w:t>ounding member</w:t>
      </w:r>
      <w:r w:rsidR="00A81F87"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A333C1" w:rsidRPr="00C06E0C">
        <w:rPr>
          <w:rFonts w:ascii="TimesNewRomanPSMT" w:hAnsi="TimesNewRomanPSMT"/>
          <w:color w:val="1E1E23"/>
          <w:sz w:val="22"/>
          <w:szCs w:val="22"/>
        </w:rPr>
        <w:t>Secure Platforms Lab at William &amp; Mary (</w:t>
      </w:r>
      <w:hyperlink r:id="rId31" w:history="1">
        <w:r w:rsidR="00A333C1" w:rsidRPr="00C06E0C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 w:rsidR="00A333C1" w:rsidRPr="00C06E0C">
        <w:rPr>
          <w:rFonts w:ascii="TimesNewRomanPSMT" w:hAnsi="TimesNewRomanPSMT"/>
          <w:color w:val="1E1E23"/>
          <w:sz w:val="22"/>
          <w:szCs w:val="22"/>
        </w:rPr>
        <w:t>)</w:t>
      </w:r>
    </w:p>
    <w:p w14:paraId="6717645A" w14:textId="77777777" w:rsidR="00C06E0C" w:rsidRPr="00C06E0C" w:rsidRDefault="00C04E81" w:rsidP="001449F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0B7D7C">
        <w:rPr>
          <w:rFonts w:ascii="TimesNewRomanPSMT" w:hAnsi="TimesNewRomanPSMT"/>
          <w:i/>
          <w:iCs/>
          <w:color w:val="1E1E23"/>
          <w:sz w:val="22"/>
          <w:szCs w:val="22"/>
        </w:rPr>
        <w:t>Volunteer</w:t>
      </w:r>
      <w:r w:rsidRPr="00C06E0C">
        <w:rPr>
          <w:rFonts w:ascii="TimesNewRomanPSMT" w:hAnsi="TimesNewRomanPSMT"/>
          <w:color w:val="1E1E23"/>
          <w:sz w:val="22"/>
          <w:szCs w:val="22"/>
        </w:rPr>
        <w:t xml:space="preserve">, IOE Graduate Conference, </w:t>
      </w:r>
      <w:proofErr w:type="spellStart"/>
      <w:r w:rsidRPr="00C06E0C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06E0C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1D2B0C9E" w14:textId="1F2B7A04" w:rsidR="00C06E0C" w:rsidRPr="00C06E0C" w:rsidRDefault="00C04E81" w:rsidP="001449F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0B7D7C">
        <w:rPr>
          <w:rFonts w:ascii="TimesNewRomanPSMT" w:hAnsi="TimesNewRomanPSMT"/>
          <w:i/>
          <w:iCs/>
          <w:color w:val="1E1E23"/>
          <w:sz w:val="22"/>
          <w:szCs w:val="22"/>
        </w:rPr>
        <w:t>Volunteer</w:t>
      </w:r>
      <w:r w:rsidRPr="00C06E0C">
        <w:rPr>
          <w:rFonts w:ascii="TimesNewRomanPSMT" w:hAnsi="TimesNewRomanPSMT"/>
          <w:color w:val="1E1E23"/>
          <w:sz w:val="22"/>
          <w:szCs w:val="22"/>
        </w:rPr>
        <w:t xml:space="preserve">, Latex Workshop </w:t>
      </w:r>
      <w:r w:rsidR="000778CF">
        <w:rPr>
          <w:rFonts w:ascii="TimesNewRomanPSMT" w:hAnsi="TimesNewRomanPSMT"/>
          <w:color w:val="1E1E23"/>
          <w:sz w:val="22"/>
          <w:szCs w:val="22"/>
        </w:rPr>
        <w:t>to Graduate Students</w:t>
      </w:r>
      <w:r w:rsidRPr="00C06E0C">
        <w:rPr>
          <w:rFonts w:ascii="TimesNewRomanPSMT" w:hAnsi="TimesNewRomanPSMT"/>
          <w:color w:val="1E1E23"/>
          <w:sz w:val="22"/>
          <w:szCs w:val="22"/>
        </w:rPr>
        <w:t xml:space="preserve">, </w:t>
      </w:r>
      <w:proofErr w:type="spellStart"/>
      <w:r w:rsidRPr="00C06E0C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06E0C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0B2F3F93" w14:textId="77777777" w:rsidR="00C06E0C" w:rsidRPr="00C06E0C" w:rsidRDefault="00C04E81" w:rsidP="001449F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0B7D7C">
        <w:rPr>
          <w:rFonts w:ascii="Times New Roman" w:hAnsi="Times New Roman" w:cs="Times New Roman"/>
          <w:i/>
          <w:iCs/>
          <w:sz w:val="22"/>
          <w:szCs w:val="36"/>
        </w:rPr>
        <w:t>Organizer</w:t>
      </w:r>
      <w:r w:rsidRPr="00C06E0C">
        <w:rPr>
          <w:rFonts w:ascii="Times New Roman" w:hAnsi="Times New Roman" w:cs="Times New Roman"/>
          <w:sz w:val="22"/>
          <w:szCs w:val="36"/>
        </w:rPr>
        <w:t xml:space="preserve">, Hackathon, Locus 2015 </w:t>
      </w:r>
    </w:p>
    <w:p w14:paraId="478362DA" w14:textId="52EBAF44" w:rsidR="00D71008" w:rsidRPr="00E86A13" w:rsidRDefault="00C04E81" w:rsidP="001449F1">
      <w:pPr>
        <w:pStyle w:val="ListParagraph"/>
        <w:numPr>
          <w:ilvl w:val="0"/>
          <w:numId w:val="4"/>
        </w:numPr>
        <w:ind w:right="-790"/>
        <w:jc w:val="both"/>
        <w:rPr>
          <w:rFonts w:ascii="Times New Roman" w:hAnsi="Times New Roman" w:cs="Times New Roman"/>
          <w:b/>
        </w:rPr>
      </w:pPr>
      <w:r w:rsidRPr="000B7D7C">
        <w:rPr>
          <w:rFonts w:ascii="Times New Roman" w:hAnsi="Times New Roman" w:cs="Times New Roman"/>
          <w:i/>
          <w:iCs/>
          <w:sz w:val="22"/>
          <w:szCs w:val="36"/>
        </w:rPr>
        <w:t>Organizer</w:t>
      </w:r>
      <w:r w:rsidRPr="00C06E0C">
        <w:rPr>
          <w:rFonts w:ascii="Times New Roman" w:hAnsi="Times New Roman" w:cs="Times New Roman"/>
          <w:sz w:val="22"/>
          <w:szCs w:val="36"/>
        </w:rPr>
        <w:t xml:space="preserve">, </w:t>
      </w:r>
      <w:proofErr w:type="spellStart"/>
      <w:r w:rsidRPr="00C06E0C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06E0C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06E0C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06E0C">
        <w:rPr>
          <w:rFonts w:ascii="Times New Roman" w:hAnsi="Times New Roman" w:cs="Times New Roman"/>
          <w:sz w:val="22"/>
          <w:szCs w:val="36"/>
        </w:rPr>
        <w:t>, Locus 2015</w:t>
      </w:r>
    </w:p>
    <w:sectPr w:rsidR="00D71008" w:rsidRPr="00E86A13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Trophy" style="width:12pt;height:13.6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0DF760DC"/>
    <w:multiLevelType w:val="hybridMultilevel"/>
    <w:tmpl w:val="3698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B60571C"/>
    <w:multiLevelType w:val="hybridMultilevel"/>
    <w:tmpl w:val="3474B16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551D7E89"/>
    <w:multiLevelType w:val="hybridMultilevel"/>
    <w:tmpl w:val="385EC7C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D273FA"/>
    <w:multiLevelType w:val="hybridMultilevel"/>
    <w:tmpl w:val="14DC866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75CC7419"/>
    <w:multiLevelType w:val="hybridMultilevel"/>
    <w:tmpl w:val="14484C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1"/>
  </w:num>
  <w:num w:numId="2" w16cid:durableId="190143276">
    <w:abstractNumId w:val="12"/>
  </w:num>
  <w:num w:numId="3" w16cid:durableId="1051226665">
    <w:abstractNumId w:val="0"/>
  </w:num>
  <w:num w:numId="4" w16cid:durableId="1146583028">
    <w:abstractNumId w:val="20"/>
  </w:num>
  <w:num w:numId="5" w16cid:durableId="1660693621">
    <w:abstractNumId w:val="2"/>
  </w:num>
  <w:num w:numId="6" w16cid:durableId="291249508">
    <w:abstractNumId w:val="21"/>
  </w:num>
  <w:num w:numId="7" w16cid:durableId="1207596884">
    <w:abstractNumId w:val="8"/>
  </w:num>
  <w:num w:numId="8" w16cid:durableId="816847394">
    <w:abstractNumId w:val="11"/>
  </w:num>
  <w:num w:numId="9" w16cid:durableId="617492975">
    <w:abstractNumId w:val="14"/>
  </w:num>
  <w:num w:numId="10" w16cid:durableId="809713244">
    <w:abstractNumId w:val="22"/>
  </w:num>
  <w:num w:numId="11" w16cid:durableId="1718117556">
    <w:abstractNumId w:val="9"/>
  </w:num>
  <w:num w:numId="12" w16cid:durableId="278344674">
    <w:abstractNumId w:val="5"/>
  </w:num>
  <w:num w:numId="13" w16cid:durableId="10686618">
    <w:abstractNumId w:val="4"/>
  </w:num>
  <w:num w:numId="14" w16cid:durableId="2137020490">
    <w:abstractNumId w:val="16"/>
  </w:num>
  <w:num w:numId="15" w16cid:durableId="867989936">
    <w:abstractNumId w:val="10"/>
  </w:num>
  <w:num w:numId="16" w16cid:durableId="228158421">
    <w:abstractNumId w:val="3"/>
  </w:num>
  <w:num w:numId="17" w16cid:durableId="122356895">
    <w:abstractNumId w:val="18"/>
  </w:num>
  <w:num w:numId="18" w16cid:durableId="1551847456">
    <w:abstractNumId w:val="7"/>
  </w:num>
  <w:num w:numId="19" w16cid:durableId="2002610686">
    <w:abstractNumId w:val="13"/>
  </w:num>
  <w:num w:numId="20" w16cid:durableId="1657878580">
    <w:abstractNumId w:val="17"/>
  </w:num>
  <w:num w:numId="21" w16cid:durableId="1209294407">
    <w:abstractNumId w:val="6"/>
  </w:num>
  <w:num w:numId="22" w16cid:durableId="2099594019">
    <w:abstractNumId w:val="15"/>
  </w:num>
  <w:num w:numId="23" w16cid:durableId="16618813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17F8D"/>
    <w:rsid w:val="00020521"/>
    <w:rsid w:val="0003142C"/>
    <w:rsid w:val="000330FA"/>
    <w:rsid w:val="000367AF"/>
    <w:rsid w:val="00036A20"/>
    <w:rsid w:val="0003781E"/>
    <w:rsid w:val="00040562"/>
    <w:rsid w:val="00042E62"/>
    <w:rsid w:val="00044785"/>
    <w:rsid w:val="00046B18"/>
    <w:rsid w:val="000528F4"/>
    <w:rsid w:val="00054154"/>
    <w:rsid w:val="00056AD0"/>
    <w:rsid w:val="000643D4"/>
    <w:rsid w:val="000778CF"/>
    <w:rsid w:val="00082EAF"/>
    <w:rsid w:val="000848AE"/>
    <w:rsid w:val="000861A0"/>
    <w:rsid w:val="000902F8"/>
    <w:rsid w:val="000A050A"/>
    <w:rsid w:val="000A1C51"/>
    <w:rsid w:val="000A400A"/>
    <w:rsid w:val="000B00F6"/>
    <w:rsid w:val="000B5A34"/>
    <w:rsid w:val="000B7D7C"/>
    <w:rsid w:val="000D11C3"/>
    <w:rsid w:val="000D1583"/>
    <w:rsid w:val="000D2AD1"/>
    <w:rsid w:val="000D4ED9"/>
    <w:rsid w:val="000F4DED"/>
    <w:rsid w:val="0010025D"/>
    <w:rsid w:val="00122530"/>
    <w:rsid w:val="00137D1E"/>
    <w:rsid w:val="00143259"/>
    <w:rsid w:val="001449F1"/>
    <w:rsid w:val="00145FD2"/>
    <w:rsid w:val="00175EB4"/>
    <w:rsid w:val="0019191B"/>
    <w:rsid w:val="001C5916"/>
    <w:rsid w:val="001C627A"/>
    <w:rsid w:val="001C6FF8"/>
    <w:rsid w:val="001D58D0"/>
    <w:rsid w:val="00207757"/>
    <w:rsid w:val="00212048"/>
    <w:rsid w:val="00221B13"/>
    <w:rsid w:val="00224D36"/>
    <w:rsid w:val="00230988"/>
    <w:rsid w:val="00237820"/>
    <w:rsid w:val="00242081"/>
    <w:rsid w:val="00246756"/>
    <w:rsid w:val="0026366A"/>
    <w:rsid w:val="0026567B"/>
    <w:rsid w:val="002709F0"/>
    <w:rsid w:val="002724D9"/>
    <w:rsid w:val="002745ED"/>
    <w:rsid w:val="002A5BBD"/>
    <w:rsid w:val="002A7979"/>
    <w:rsid w:val="002B4545"/>
    <w:rsid w:val="002C39E3"/>
    <w:rsid w:val="002D378F"/>
    <w:rsid w:val="002D3F87"/>
    <w:rsid w:val="002E304C"/>
    <w:rsid w:val="002F494C"/>
    <w:rsid w:val="003056AD"/>
    <w:rsid w:val="003169FC"/>
    <w:rsid w:val="003227B0"/>
    <w:rsid w:val="00364A7B"/>
    <w:rsid w:val="00384C08"/>
    <w:rsid w:val="00391D3D"/>
    <w:rsid w:val="00393A9B"/>
    <w:rsid w:val="003A0481"/>
    <w:rsid w:val="003C3543"/>
    <w:rsid w:val="003E6BBC"/>
    <w:rsid w:val="00423899"/>
    <w:rsid w:val="0043305D"/>
    <w:rsid w:val="00457AD1"/>
    <w:rsid w:val="004822B6"/>
    <w:rsid w:val="00485923"/>
    <w:rsid w:val="004A24A1"/>
    <w:rsid w:val="004A6ACD"/>
    <w:rsid w:val="004B3D47"/>
    <w:rsid w:val="004E1CEC"/>
    <w:rsid w:val="004E41F7"/>
    <w:rsid w:val="004E79D0"/>
    <w:rsid w:val="004F5B4C"/>
    <w:rsid w:val="00505CFD"/>
    <w:rsid w:val="005111A1"/>
    <w:rsid w:val="00511C59"/>
    <w:rsid w:val="0053218D"/>
    <w:rsid w:val="00537211"/>
    <w:rsid w:val="00545BA7"/>
    <w:rsid w:val="0056119F"/>
    <w:rsid w:val="0056319E"/>
    <w:rsid w:val="0058268F"/>
    <w:rsid w:val="005A7501"/>
    <w:rsid w:val="005B34F9"/>
    <w:rsid w:val="005C34C3"/>
    <w:rsid w:val="005C6422"/>
    <w:rsid w:val="005D00E3"/>
    <w:rsid w:val="005D3631"/>
    <w:rsid w:val="005D3BD3"/>
    <w:rsid w:val="005D58FF"/>
    <w:rsid w:val="005D6996"/>
    <w:rsid w:val="00605301"/>
    <w:rsid w:val="00611293"/>
    <w:rsid w:val="0063225E"/>
    <w:rsid w:val="00643BFF"/>
    <w:rsid w:val="00653CCC"/>
    <w:rsid w:val="00673C82"/>
    <w:rsid w:val="006A4188"/>
    <w:rsid w:val="006A446F"/>
    <w:rsid w:val="006A7BD3"/>
    <w:rsid w:val="006B3A1D"/>
    <w:rsid w:val="006D0E62"/>
    <w:rsid w:val="006D108D"/>
    <w:rsid w:val="006D4549"/>
    <w:rsid w:val="006E68F9"/>
    <w:rsid w:val="006F22AA"/>
    <w:rsid w:val="00706C27"/>
    <w:rsid w:val="00721A1B"/>
    <w:rsid w:val="0072552B"/>
    <w:rsid w:val="0072609D"/>
    <w:rsid w:val="00730DB3"/>
    <w:rsid w:val="007318B1"/>
    <w:rsid w:val="00734E14"/>
    <w:rsid w:val="00746F29"/>
    <w:rsid w:val="00783FC5"/>
    <w:rsid w:val="00787907"/>
    <w:rsid w:val="007A02E0"/>
    <w:rsid w:val="007A1398"/>
    <w:rsid w:val="007A3822"/>
    <w:rsid w:val="007B4FED"/>
    <w:rsid w:val="007B6C3A"/>
    <w:rsid w:val="007C1C53"/>
    <w:rsid w:val="007C3630"/>
    <w:rsid w:val="007D0447"/>
    <w:rsid w:val="007E3833"/>
    <w:rsid w:val="0081620B"/>
    <w:rsid w:val="00820941"/>
    <w:rsid w:val="008361B1"/>
    <w:rsid w:val="00852466"/>
    <w:rsid w:val="00862BDA"/>
    <w:rsid w:val="00874533"/>
    <w:rsid w:val="00885822"/>
    <w:rsid w:val="0088692E"/>
    <w:rsid w:val="00886B77"/>
    <w:rsid w:val="0089437B"/>
    <w:rsid w:val="008B00DB"/>
    <w:rsid w:val="008C1974"/>
    <w:rsid w:val="008D0D05"/>
    <w:rsid w:val="008D36F2"/>
    <w:rsid w:val="008E4761"/>
    <w:rsid w:val="00906B51"/>
    <w:rsid w:val="00907B90"/>
    <w:rsid w:val="00926930"/>
    <w:rsid w:val="00933B8B"/>
    <w:rsid w:val="00942BFF"/>
    <w:rsid w:val="00946664"/>
    <w:rsid w:val="009643EC"/>
    <w:rsid w:val="00964F3F"/>
    <w:rsid w:val="009721E4"/>
    <w:rsid w:val="00976F6E"/>
    <w:rsid w:val="009A1BE3"/>
    <w:rsid w:val="009B0714"/>
    <w:rsid w:val="009B0EC9"/>
    <w:rsid w:val="009C0B88"/>
    <w:rsid w:val="009C2EEF"/>
    <w:rsid w:val="009C75FB"/>
    <w:rsid w:val="009D56FE"/>
    <w:rsid w:val="009E2007"/>
    <w:rsid w:val="009E7156"/>
    <w:rsid w:val="00A01318"/>
    <w:rsid w:val="00A0133B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50CD9"/>
    <w:rsid w:val="00A636B7"/>
    <w:rsid w:val="00A6650E"/>
    <w:rsid w:val="00A81F87"/>
    <w:rsid w:val="00A826E9"/>
    <w:rsid w:val="00AA18E1"/>
    <w:rsid w:val="00AA35C6"/>
    <w:rsid w:val="00AB0361"/>
    <w:rsid w:val="00AC1453"/>
    <w:rsid w:val="00AC2D1C"/>
    <w:rsid w:val="00AD1635"/>
    <w:rsid w:val="00AD2667"/>
    <w:rsid w:val="00AD375B"/>
    <w:rsid w:val="00AD71FE"/>
    <w:rsid w:val="00AE26B1"/>
    <w:rsid w:val="00B14A2F"/>
    <w:rsid w:val="00B21240"/>
    <w:rsid w:val="00B31281"/>
    <w:rsid w:val="00B322A6"/>
    <w:rsid w:val="00B32933"/>
    <w:rsid w:val="00B46034"/>
    <w:rsid w:val="00B52EBA"/>
    <w:rsid w:val="00B74A9A"/>
    <w:rsid w:val="00B80AE4"/>
    <w:rsid w:val="00B84DF7"/>
    <w:rsid w:val="00B907E1"/>
    <w:rsid w:val="00B9458F"/>
    <w:rsid w:val="00BA06C7"/>
    <w:rsid w:val="00BA6768"/>
    <w:rsid w:val="00BA6A12"/>
    <w:rsid w:val="00BB01C0"/>
    <w:rsid w:val="00BD332C"/>
    <w:rsid w:val="00BD3B2A"/>
    <w:rsid w:val="00BD5463"/>
    <w:rsid w:val="00BD5C15"/>
    <w:rsid w:val="00BE5F1B"/>
    <w:rsid w:val="00BF62AD"/>
    <w:rsid w:val="00BF679B"/>
    <w:rsid w:val="00C04E81"/>
    <w:rsid w:val="00C06E0C"/>
    <w:rsid w:val="00C07F3B"/>
    <w:rsid w:val="00C104E1"/>
    <w:rsid w:val="00C60ABC"/>
    <w:rsid w:val="00C611DB"/>
    <w:rsid w:val="00C619A6"/>
    <w:rsid w:val="00C61FF1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CF3B7E"/>
    <w:rsid w:val="00D02B38"/>
    <w:rsid w:val="00D07C8E"/>
    <w:rsid w:val="00D20A38"/>
    <w:rsid w:val="00D223F5"/>
    <w:rsid w:val="00D2602A"/>
    <w:rsid w:val="00D43405"/>
    <w:rsid w:val="00D51DA0"/>
    <w:rsid w:val="00D56CCA"/>
    <w:rsid w:val="00D63924"/>
    <w:rsid w:val="00D7016F"/>
    <w:rsid w:val="00D70DFE"/>
    <w:rsid w:val="00D71008"/>
    <w:rsid w:val="00D7244E"/>
    <w:rsid w:val="00D76D0D"/>
    <w:rsid w:val="00D802DD"/>
    <w:rsid w:val="00D875D4"/>
    <w:rsid w:val="00D9324A"/>
    <w:rsid w:val="00DA5A97"/>
    <w:rsid w:val="00DA7B3D"/>
    <w:rsid w:val="00DB4D4A"/>
    <w:rsid w:val="00DB7904"/>
    <w:rsid w:val="00DC5133"/>
    <w:rsid w:val="00DD06EB"/>
    <w:rsid w:val="00DE169D"/>
    <w:rsid w:val="00DF1ECA"/>
    <w:rsid w:val="00DF50DE"/>
    <w:rsid w:val="00E02122"/>
    <w:rsid w:val="00E06776"/>
    <w:rsid w:val="00E134D4"/>
    <w:rsid w:val="00E14A1D"/>
    <w:rsid w:val="00E553A4"/>
    <w:rsid w:val="00E80721"/>
    <w:rsid w:val="00E86A13"/>
    <w:rsid w:val="00EA3FBE"/>
    <w:rsid w:val="00EA6BE7"/>
    <w:rsid w:val="00EB7616"/>
    <w:rsid w:val="00EE591C"/>
    <w:rsid w:val="00EE7601"/>
    <w:rsid w:val="00EF0D68"/>
    <w:rsid w:val="00EF7EB3"/>
    <w:rsid w:val="00F02D2E"/>
    <w:rsid w:val="00F0328F"/>
    <w:rsid w:val="00F14C0D"/>
    <w:rsid w:val="00F22040"/>
    <w:rsid w:val="00F41C16"/>
    <w:rsid w:val="00F56BB6"/>
    <w:rsid w:val="00F704F5"/>
    <w:rsid w:val="00F71DB8"/>
    <w:rsid w:val="00F7653E"/>
    <w:rsid w:val="00F77BD7"/>
    <w:rsid w:val="00F84994"/>
    <w:rsid w:val="00F910AC"/>
    <w:rsid w:val="00F945FB"/>
    <w:rsid w:val="00FA292E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https://github.com/Secure-Platforms-Lab-W-M/smart-home-privacy-polic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45/3418286" TargetMode="External"/><Relationship Id="rId7" Type="http://schemas.openxmlformats.org/officeDocument/2006/relationships/hyperlink" Target="https://www.adwaitnadkarni.com/" TargetMode="Externa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github.com/Secure-Platforms-Lab-W-M/IoTSpott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20" Type="http://schemas.openxmlformats.org/officeDocument/2006/relationships/hyperlink" Target="https://doi.org/10.1145/3439802" TargetMode="External"/><Relationship Id="rId29" Type="http://schemas.openxmlformats.org/officeDocument/2006/relationships/hyperlink" Target="https://github.com/Secure-Platforms-Lab-W-M/masc-artif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ami-oakland22.pdf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kkafle@wm.edu" TargetMode="External"/><Relationship Id="rId15" Type="http://schemas.openxmlformats.org/officeDocument/2006/relationships/hyperlink" Target="https://kaushalkafle.com/assets/pdf/kafle-codaspy19.pdf" TargetMode="External"/><Relationship Id="rId23" Type="http://schemas.openxmlformats.org/officeDocument/2006/relationships/hyperlink" Target="https://github.com/polityzer" TargetMode="External"/><Relationship Id="rId28" Type="http://schemas.openxmlformats.org/officeDocument/2006/relationships/hyperlink" Target="https://secure-platforms-lab-w-m.github.io/muse/" TargetMode="External"/><Relationship Id="rId10" Type="http://schemas.openxmlformats.org/officeDocument/2006/relationships/hyperlink" Target="https://kaushalkafle.com/assets/pdf/manandhar-sec22.pdf" TargetMode="External"/><Relationship Id="rId19" Type="http://schemas.openxmlformats.org/officeDocument/2006/relationships/hyperlink" Target="https://dl.acm.org/journal/tops" TargetMode="External"/><Relationship Id="rId31" Type="http://schemas.openxmlformats.org/officeDocument/2006/relationships/hyperlink" Target="https://spl-w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manandhar-ccs22.pdf" TargetMode="External"/><Relationship Id="rId14" Type="http://schemas.openxmlformats.org/officeDocument/2006/relationships/image" Target="media/image3.svg"/><Relationship Id="rId22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7" Type="http://schemas.openxmlformats.org/officeDocument/2006/relationships/hyperlink" Target="https://github.com/Secure-Platforms-Lab-W-M/Helion-on-Home-Assistant" TargetMode="External"/><Relationship Id="rId30" Type="http://schemas.openxmlformats.org/officeDocument/2006/relationships/hyperlink" Target="https://podcasts.apple.com/us/podcast/how-hackable-is-your-home/id1570247993?i=1000539342637" TargetMode="External"/><Relationship Id="rId8" Type="http://schemas.openxmlformats.org/officeDocument/2006/relationships/hyperlink" Target="https://spl-wm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</cp:revision>
  <cp:lastPrinted>2023-10-17T17:30:00Z</cp:lastPrinted>
  <dcterms:created xsi:type="dcterms:W3CDTF">2023-11-21T08:52:00Z</dcterms:created>
  <dcterms:modified xsi:type="dcterms:W3CDTF">2023-11-21T08:58:00Z</dcterms:modified>
</cp:coreProperties>
</file>