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D28E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40"/>
          <w:szCs w:val="40"/>
          <w14:ligatures w14:val="none"/>
        </w:rPr>
        <w:t>PSC Secure QR</w:t>
      </w:r>
      <w:r w:rsidRPr="00BE67E0">
        <w:rPr>
          <w:rFonts w:ascii="Aptos" w:eastAsia="Times New Roman" w:hAnsi="Aptos" w:cs="Segoe UI"/>
          <w:color w:val="0F4761"/>
          <w:kern w:val="0"/>
          <w:sz w:val="40"/>
          <w:szCs w:val="40"/>
          <w14:ligatures w14:val="none"/>
        </w:rPr>
        <w:noBreakHyphen/>
        <w:t>Based Staff ID Verification System </w:t>
      </w:r>
    </w:p>
    <w:p w14:paraId="5E1612E8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1. Overview </w:t>
      </w:r>
    </w:p>
    <w:p w14:paraId="0FE0401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This document describes the design and implementation of a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secure, attack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noBreakHyphen/>
        <w:t>resistant QR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noBreakHyphen/>
        <w:t>code–based staff identity verification system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for the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Public Services Commission (PSC)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. </w:t>
      </w:r>
    </w:p>
    <w:p w14:paraId="2907D58D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The system supports printing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physical staff ID cards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containing: </w:t>
      </w:r>
    </w:p>
    <w:p w14:paraId="2C984D3A" w14:textId="77777777" w:rsidR="00BE67E0" w:rsidRPr="00BE67E0" w:rsidRDefault="00BE67E0" w:rsidP="00BE67E0">
      <w:pPr>
        <w:numPr>
          <w:ilvl w:val="0"/>
          <w:numId w:val="1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Staff Name </w:t>
      </w:r>
    </w:p>
    <w:p w14:paraId="69D77D17" w14:textId="77777777" w:rsidR="00BE67E0" w:rsidRPr="00BE67E0" w:rsidRDefault="00BE67E0" w:rsidP="00BE67E0">
      <w:pPr>
        <w:numPr>
          <w:ilvl w:val="0"/>
          <w:numId w:val="2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PSC Staff ID (visible) </w:t>
      </w:r>
    </w:p>
    <w:p w14:paraId="0AE6BF17" w14:textId="77777777" w:rsidR="00BE67E0" w:rsidRPr="00BE67E0" w:rsidRDefault="00BE67E0" w:rsidP="00BE67E0">
      <w:pPr>
        <w:numPr>
          <w:ilvl w:val="0"/>
          <w:numId w:val="3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A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QR Code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that, when scanned, retrieves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authoritative staff details from a PSC backend system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. </w:t>
      </w:r>
    </w:p>
    <w:p w14:paraId="513D7FC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The QR Code does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not embed sensitive data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. It contains a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secure request URL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that fetches data from the server after strict verification. </w:t>
      </w:r>
    </w:p>
    <w:p w14:paraId="3F5B54B3" w14:textId="2E01F809" w:rsidR="00BE67E0" w:rsidRPr="00BE67E0" w:rsidRDefault="00BE67E0" w:rsidP="00BE67E0">
      <w:pPr>
        <w:pBdr>
          <w:left w:val="single" w:sz="18" w:space="4" w:color="auto"/>
        </w:pBdr>
        <w:spacing w:after="0" w:line="240" w:lineRule="auto"/>
        <w:ind w:left="180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Technology stack: PHP 8.x, MySQL, REST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noBreakHyphen/>
        <w:t>style API, HTTPS </w:t>
      </w:r>
    </w:p>
    <w:p w14:paraId="2DCD3058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33C4673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2. Objectives </w:t>
      </w:r>
    </w:p>
    <w:p w14:paraId="10B8EBF2" w14:textId="77777777" w:rsidR="00BE67E0" w:rsidRPr="00BE67E0" w:rsidRDefault="00BE67E0" w:rsidP="00BE67E0">
      <w:pPr>
        <w:numPr>
          <w:ilvl w:val="0"/>
          <w:numId w:val="4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Provide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instant verification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 of staff details via QR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scan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21406E85" w14:textId="77777777" w:rsidR="00BE67E0" w:rsidRPr="00BE67E0" w:rsidRDefault="00BE67E0" w:rsidP="00BE67E0">
      <w:pPr>
        <w:numPr>
          <w:ilvl w:val="0"/>
          <w:numId w:val="5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Avoid exposing staff data inside the QR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code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3FDCA25B" w14:textId="77777777" w:rsidR="00BE67E0" w:rsidRPr="00BE67E0" w:rsidRDefault="00BE67E0" w:rsidP="00BE67E0">
      <w:pPr>
        <w:numPr>
          <w:ilvl w:val="0"/>
          <w:numId w:val="6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Prevent: </w:t>
      </w:r>
    </w:p>
    <w:p w14:paraId="0E4D6630" w14:textId="77777777" w:rsidR="00BE67E0" w:rsidRPr="00BE67E0" w:rsidRDefault="00BE67E0" w:rsidP="00BE67E0">
      <w:pPr>
        <w:numPr>
          <w:ilvl w:val="0"/>
          <w:numId w:val="7"/>
        </w:numPr>
        <w:spacing w:after="0" w:line="240" w:lineRule="auto"/>
        <w:ind w:left="180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URL tampering </w:t>
      </w:r>
    </w:p>
    <w:p w14:paraId="4A55ECD8" w14:textId="77777777" w:rsidR="00BE67E0" w:rsidRPr="00BE67E0" w:rsidRDefault="00BE67E0" w:rsidP="00BE67E0">
      <w:pPr>
        <w:numPr>
          <w:ilvl w:val="0"/>
          <w:numId w:val="8"/>
        </w:numPr>
        <w:spacing w:after="0" w:line="240" w:lineRule="auto"/>
        <w:ind w:left="180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SQL Injection </w:t>
      </w:r>
    </w:p>
    <w:p w14:paraId="5D6BF727" w14:textId="77777777" w:rsidR="00BE67E0" w:rsidRPr="00BE67E0" w:rsidRDefault="00BE67E0" w:rsidP="00BE67E0">
      <w:pPr>
        <w:numPr>
          <w:ilvl w:val="0"/>
          <w:numId w:val="9"/>
        </w:numPr>
        <w:spacing w:after="0" w:line="240" w:lineRule="auto"/>
        <w:ind w:left="180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Replay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attacks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11F58776" w14:textId="77777777" w:rsidR="00BE67E0" w:rsidRPr="00BE67E0" w:rsidRDefault="00BE67E0" w:rsidP="00BE67E0">
      <w:pPr>
        <w:numPr>
          <w:ilvl w:val="0"/>
          <w:numId w:val="10"/>
        </w:numPr>
        <w:spacing w:after="0" w:line="240" w:lineRule="auto"/>
        <w:ind w:left="180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ID enumeration </w:t>
      </w:r>
    </w:p>
    <w:p w14:paraId="135A69C0" w14:textId="77777777" w:rsidR="00BE67E0" w:rsidRPr="00BE67E0" w:rsidRDefault="00BE67E0" w:rsidP="00BE67E0">
      <w:pPr>
        <w:numPr>
          <w:ilvl w:val="0"/>
          <w:numId w:val="11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Align with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OWASP API Security Top 10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guidance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0E97A0DA" w14:textId="77777777" w:rsidR="00BE67E0" w:rsidRPr="00BE67E0" w:rsidRDefault="00BE67E0" w:rsidP="00BE67E0">
      <w:pPr>
        <w:numPr>
          <w:ilvl w:val="0"/>
          <w:numId w:val="12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Keep the solution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self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noBreakHyphen/>
        <w:t>hosted and cost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noBreakHyphen/>
        <w:t>free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(no SaaS dependency) </w:t>
      </w:r>
    </w:p>
    <w:p w14:paraId="6A028437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7D97149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3. High</w:t>
      </w: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noBreakHyphen/>
        <w:t>Level Architecture </w:t>
      </w:r>
    </w:p>
    <w:p w14:paraId="27FD99D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[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Printed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ID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Card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] </w:t>
      </w:r>
    </w:p>
    <w:p w14:paraId="4703440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| </w:t>
      </w:r>
    </w:p>
    <w:p w14:paraId="63560E4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3     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| QR Scan </w:t>
      </w:r>
    </w:p>
    <w:p w14:paraId="776F4B3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4     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V </w:t>
      </w:r>
    </w:p>
    <w:p w14:paraId="03A502A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5  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[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HTTPS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Request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URL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] </w:t>
      </w:r>
    </w:p>
    <w:p w14:paraId="6C647931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6     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| </w:t>
      </w:r>
    </w:p>
    <w:p w14:paraId="658A3E8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7     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V </w:t>
      </w:r>
    </w:p>
    <w:p w14:paraId="038E2A26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8  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[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PHP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API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Gateway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] </w:t>
      </w:r>
    </w:p>
    <w:p w14:paraId="7FF3AA8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9     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| </w:t>
      </w:r>
    </w:p>
    <w:p w14:paraId="41E0E14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10     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| Token Validation </w:t>
      </w:r>
    </w:p>
    <w:p w14:paraId="6B2ED5C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11     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| Signature Verification </w:t>
      </w:r>
    </w:p>
    <w:p w14:paraId="7ECC1898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V </w:t>
      </w:r>
    </w:p>
    <w:p w14:paraId="76D86F3C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13  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[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Staff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Database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] </w:t>
      </w:r>
    </w:p>
    <w:p w14:paraId="68303FE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14     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| </w:t>
      </w:r>
    </w:p>
    <w:p w14:paraId="1E10DC3C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15     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    V </w:t>
      </w:r>
    </w:p>
    <w:p w14:paraId="07DDB6AD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16  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[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JSON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071E"/>
          <w:kern w:val="0"/>
          <w:sz w:val="24"/>
          <w:szCs w:val="24"/>
          <w14:ligatures w14:val="none"/>
        </w:rPr>
        <w:t>Response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] </w:t>
      </w:r>
    </w:p>
    <w:p w14:paraId="5FB5CC42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lastRenderedPageBreak/>
        <w:t>17      </w:t>
      </w:r>
    </w:p>
    <w:p w14:paraId="5C69EFC5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72032B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4. QR Code Design (Critical Security Principle) </w:t>
      </w:r>
    </w:p>
    <w:p w14:paraId="594610EF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4.1 What the QR Code Contains </w:t>
      </w:r>
    </w:p>
    <w:p w14:paraId="7004901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E67E0">
        <w:rPr>
          <w:rFonts w:ascii="Aptos" w:eastAsia="Times New Roman" w:hAnsi="Aptos" w:cs="Aptos"/>
          <w:kern w:val="0"/>
          <w:sz w:val="24"/>
          <w:szCs w:val="24"/>
          <w14:ligatures w14:val="none"/>
        </w:rPr>
        <w:t>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Allowed: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7A18B87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https:</w:t>
      </w:r>
      <w:r w:rsidRPr="00BE67E0">
        <w:rPr>
          <w:rFonts w:ascii="Consolas" w:eastAsia="Times New Roman" w:hAnsi="Consolas" w:cs="Segoe UI"/>
          <w:color w:val="6E7781"/>
          <w:kern w:val="0"/>
          <w:sz w:val="24"/>
          <w:szCs w:val="24"/>
          <w14:ligatures w14:val="none"/>
        </w:rPr>
        <w:t>//id.psc.gov.gh/v/verify?token=BASE64URLSTRING </w:t>
      </w:r>
    </w:p>
    <w:p w14:paraId="2168AB1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2      </w:t>
      </w:r>
    </w:p>
    <w:p w14:paraId="47780AFD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❌</w:t>
      </w:r>
      <w:r w:rsidRPr="00BE67E0">
        <w:rPr>
          <w:rFonts w:ascii="Aptos" w:eastAsia="Times New Roman" w:hAnsi="Aptos" w:cs="Aptos"/>
          <w:kern w:val="0"/>
          <w:sz w:val="24"/>
          <w:szCs w:val="24"/>
          <w14:ligatures w14:val="none"/>
        </w:rPr>
        <w:t>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Disallowed: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34A54E3" w14:textId="77777777" w:rsidR="00BE67E0" w:rsidRPr="00BE67E0" w:rsidRDefault="00BE67E0" w:rsidP="00BE67E0">
      <w:pPr>
        <w:numPr>
          <w:ilvl w:val="0"/>
          <w:numId w:val="13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Staff name </w:t>
      </w:r>
    </w:p>
    <w:p w14:paraId="35A78585" w14:textId="77777777" w:rsidR="00BE67E0" w:rsidRPr="00BE67E0" w:rsidRDefault="00BE67E0" w:rsidP="00BE67E0">
      <w:pPr>
        <w:numPr>
          <w:ilvl w:val="0"/>
          <w:numId w:val="14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Staff ID </w:t>
      </w:r>
    </w:p>
    <w:p w14:paraId="76BA1F39" w14:textId="77777777" w:rsidR="00BE67E0" w:rsidRPr="00BE67E0" w:rsidRDefault="00BE67E0" w:rsidP="00BE67E0">
      <w:pPr>
        <w:numPr>
          <w:ilvl w:val="0"/>
          <w:numId w:val="15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Position </w:t>
      </w:r>
    </w:p>
    <w:p w14:paraId="5D4CBABA" w14:textId="77777777" w:rsidR="00BE67E0" w:rsidRPr="00BE67E0" w:rsidRDefault="00BE67E0" w:rsidP="00BE67E0">
      <w:pPr>
        <w:numPr>
          <w:ilvl w:val="0"/>
          <w:numId w:val="16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Contact details </w:t>
      </w:r>
    </w:p>
    <w:p w14:paraId="63A4567F" w14:textId="77777777" w:rsidR="00BE67E0" w:rsidRPr="00BE67E0" w:rsidRDefault="00BE67E0" w:rsidP="00BE67E0">
      <w:pPr>
        <w:numPr>
          <w:ilvl w:val="0"/>
          <w:numId w:val="17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Sequential IDs </w:t>
      </w:r>
    </w:p>
    <w:p w14:paraId="329739AD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QR codes are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public and reversible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 and must never contain sensitive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information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E8C7F22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1EF61AA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5. Token</w:t>
      </w: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noBreakHyphen/>
        <w:t>Based Verification Model </w:t>
      </w:r>
    </w:p>
    <w:p w14:paraId="6269A108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5.1 Token Structure </w:t>
      </w:r>
    </w:p>
    <w:p w14:paraId="09538F5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A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signed, time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noBreakHyphen/>
        <w:t>bound token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is used: </w:t>
      </w:r>
    </w:p>
    <w:p w14:paraId="65AFCC5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BASE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64</w:t>
      </w:r>
      <w:proofErr w:type="gram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URL(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243FBCA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staff_uuid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|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issued_at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| nonce | HMAC_SHA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256 </w:t>
      </w:r>
    </w:p>
    <w:p w14:paraId="3C34A38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3   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4A72B54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4      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67E0" w:rsidRPr="00BE67E0" w14:paraId="5964144E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DA258D0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Element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835F77B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Purpose </w:t>
            </w:r>
          </w:p>
        </w:tc>
      </w:tr>
      <w:tr w:rsidR="00BE67E0" w:rsidRPr="00BE67E0" w14:paraId="4A1A2AB6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F6BE061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staff_uuid</w:t>
            </w:r>
            <w:proofErr w:type="spellEnd"/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88BE699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Non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noBreakHyphen/>
              <w:t>guessable UUID (not staff number) </w:t>
            </w:r>
          </w:p>
        </w:tc>
      </w:tr>
      <w:tr w:rsidR="00BE67E0" w:rsidRPr="00BE67E0" w14:paraId="7B86B321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8E56B9F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proofErr w:type="spellStart"/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issued_at</w:t>
            </w:r>
            <w:proofErr w:type="spellEnd"/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445E94FE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Token creation timestamp </w:t>
            </w:r>
          </w:p>
        </w:tc>
      </w:tr>
      <w:tr w:rsidR="00BE67E0" w:rsidRPr="00BE67E0" w14:paraId="32B827B3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992F78A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nonce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62F6165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Prevent replay attacks </w:t>
            </w:r>
          </w:p>
        </w:tc>
      </w:tr>
      <w:tr w:rsidR="00BE67E0" w:rsidRPr="00BE67E0" w14:paraId="7ADE0AFF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DD7C6DB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HMAC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9F4AEAE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Server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noBreakHyphen/>
              <w:t>side signature using secret key </w:t>
            </w:r>
          </w:p>
        </w:tc>
      </w:tr>
    </w:tbl>
    <w:p w14:paraId="3358C4E9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F86E44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5.2 Why Not Plain IDs? </w:t>
      </w:r>
    </w:p>
    <w:p w14:paraId="24EF61A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Sequential staff IDs enable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BOLA / IDOR attacks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, the #1 OWASP API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risk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0E8183C2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19A85F4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6. Database Schema (Minimum) </w:t>
      </w:r>
    </w:p>
    <w:p w14:paraId="6B5BEA4D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6.1 staff Table </w:t>
      </w:r>
    </w:p>
    <w:p w14:paraId="40387F1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1     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CREATE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TABLE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8250DF"/>
          <w:kern w:val="0"/>
          <w:sz w:val="24"/>
          <w:szCs w:val="24"/>
          <w14:ligatures w14:val="none"/>
        </w:rPr>
        <w:t>staff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( </w:t>
      </w:r>
    </w:p>
    <w:p w14:paraId="526F62A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id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INT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AUTO_INCREMENT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PRIMARY KEY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16287258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3     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uuid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36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NOT NULL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UNIQUE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28B74CFF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4     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staff_id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VARCHAR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20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NOT NULL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UNIQUE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1B11A0DD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5     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full_name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VARCHAR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120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NOT NULL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0E550A0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6     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position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VARCHAR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120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NOT NULL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6F6EED9C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7     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phone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VARCHAR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20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), </w:t>
      </w:r>
    </w:p>
    <w:p w14:paraId="0D9E5A8F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8     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email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VARCHAR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120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), </w:t>
      </w:r>
    </w:p>
    <w:p w14:paraId="0F04CE2F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lastRenderedPageBreak/>
        <w:t>9     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status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ENUM(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'ACTIVE'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'INACTIVE'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DEFAULT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'ACTIVE' </w:t>
      </w:r>
    </w:p>
    <w:p w14:paraId="46669752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10   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; </w:t>
      </w:r>
    </w:p>
    <w:p w14:paraId="68C8121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11      </w:t>
      </w:r>
    </w:p>
    <w:p w14:paraId="5E6B9689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6.2 </w:t>
      </w:r>
      <w:proofErr w:type="spellStart"/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qr_tokens</w:t>
      </w:r>
      <w:proofErr w:type="spellEnd"/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 Table (Optional, for audit &amp; revocation) </w:t>
      </w:r>
    </w:p>
    <w:p w14:paraId="607AE1D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1     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CREATE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TABLE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spellStart"/>
      <w:r w:rsidRPr="00BE67E0">
        <w:rPr>
          <w:rFonts w:ascii="Consolas" w:eastAsia="Times New Roman" w:hAnsi="Consolas" w:cs="Segoe UI"/>
          <w:color w:val="8250DF"/>
          <w:kern w:val="0"/>
          <w:sz w:val="24"/>
          <w:szCs w:val="24"/>
          <w14:ligatures w14:val="none"/>
        </w:rPr>
        <w:t>qr_tokens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( </w:t>
      </w:r>
    </w:p>
    <w:p w14:paraId="65377176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id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INT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AUTO_INCREMENT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PRIMARY KEY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1B08B31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3     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staff_uuid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36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), </w:t>
      </w:r>
    </w:p>
    <w:p w14:paraId="37CADFB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4     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nonce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CHAR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32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), </w:t>
      </w:r>
    </w:p>
    <w:p w14:paraId="7CF5DE2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5     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issued_at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DATETIME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7F575F9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6     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expires_at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DATETIME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55FC231D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7     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used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BOOLEAN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DEFAULT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0 </w:t>
      </w:r>
    </w:p>
    <w:p w14:paraId="44DBECF9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8   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; </w:t>
      </w:r>
    </w:p>
    <w:p w14:paraId="441ED35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9      </w:t>
      </w:r>
    </w:p>
    <w:p w14:paraId="6D9E8400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753AD43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7. API Endpoint Design </w:t>
      </w:r>
    </w:p>
    <w:p w14:paraId="6CEBD7C8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7.1 Endpoint </w:t>
      </w:r>
    </w:p>
    <w:p w14:paraId="2EC20E7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1     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GET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/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v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/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verify?token</w:t>
      </w:r>
      <w:proofErr w:type="spellEnd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xxxx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65B1B9F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2      </w:t>
      </w:r>
    </w:p>
    <w:p w14:paraId="6E38A859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28"/>
          <w:szCs w:val="28"/>
          <w14:ligatures w14:val="none"/>
        </w:rPr>
        <w:t>7.2 Processing Flow </w:t>
      </w:r>
    </w:p>
    <w:p w14:paraId="0E9F5A31" w14:textId="77777777" w:rsidR="00BE67E0" w:rsidRPr="00BE67E0" w:rsidRDefault="00BE67E0" w:rsidP="00BE67E0">
      <w:pPr>
        <w:numPr>
          <w:ilvl w:val="0"/>
          <w:numId w:val="18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Enforce HTTPS </w:t>
      </w:r>
    </w:p>
    <w:p w14:paraId="1253C705" w14:textId="77777777" w:rsidR="00BE67E0" w:rsidRPr="00BE67E0" w:rsidRDefault="00BE67E0" w:rsidP="00BE67E0">
      <w:pPr>
        <w:numPr>
          <w:ilvl w:val="0"/>
          <w:numId w:val="19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Decode token (Base64URL) </w:t>
      </w:r>
    </w:p>
    <w:p w14:paraId="3306CDA7" w14:textId="77777777" w:rsidR="00BE67E0" w:rsidRPr="00BE67E0" w:rsidRDefault="00BE67E0" w:rsidP="00BE67E0">
      <w:pPr>
        <w:numPr>
          <w:ilvl w:val="0"/>
          <w:numId w:val="20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Validate HMAC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signature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270C5A68" w14:textId="77777777" w:rsidR="00BE67E0" w:rsidRPr="00BE67E0" w:rsidRDefault="00BE67E0" w:rsidP="00BE67E0">
      <w:pPr>
        <w:numPr>
          <w:ilvl w:val="0"/>
          <w:numId w:val="21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Check expiry (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e.g.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1–5 years for ID cards) </w:t>
      </w:r>
    </w:p>
    <w:p w14:paraId="1FF52059" w14:textId="77777777" w:rsidR="00BE67E0" w:rsidRPr="00BE67E0" w:rsidRDefault="00BE67E0" w:rsidP="00BE67E0">
      <w:pPr>
        <w:numPr>
          <w:ilvl w:val="0"/>
          <w:numId w:val="22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Validate staff UUID exists and is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ACTIVE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19E6C4A2" w14:textId="77777777" w:rsidR="00BE67E0" w:rsidRPr="00BE67E0" w:rsidRDefault="00BE67E0" w:rsidP="00BE67E0">
      <w:pPr>
        <w:numPr>
          <w:ilvl w:val="0"/>
          <w:numId w:val="23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Return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read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noBreakHyphen/>
        <w:t xml:space="preserve">only JSON </w:t>
      </w:r>
      <w:proofErr w:type="gramStart"/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response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45124D93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A36C842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8. Sample PHP Verification Logic </w:t>
      </w:r>
    </w:p>
    <w:p w14:paraId="52AD6D3C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$token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$_GET[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'token'</w:t>
      </w:r>
      <w:proofErr w:type="gram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]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??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; </w:t>
      </w:r>
    </w:p>
    <w:p w14:paraId="624467C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</w:t>
      </w:r>
      <w:proofErr w:type="gram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data 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base64_decode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($token,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true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); </w:t>
      </w:r>
    </w:p>
    <w:p w14:paraId="754EBE2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3      </w:t>
      </w:r>
    </w:p>
    <w:p w14:paraId="68E184C1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4     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if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!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data) { </w:t>
      </w:r>
    </w:p>
    <w:p w14:paraId="2EAECEEF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5     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</w:t>
      </w:r>
      <w:proofErr w:type="spell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http_response_</w:t>
      </w:r>
      <w:proofErr w:type="gram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code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400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); </w:t>
      </w:r>
    </w:p>
    <w:p w14:paraId="0345731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6     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exit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'Invalid token'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); </w:t>
      </w:r>
    </w:p>
    <w:p w14:paraId="1A5D82D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7   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}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1071362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8      </w:t>
      </w:r>
    </w:p>
    <w:p w14:paraId="6236F139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9     </w:t>
      </w:r>
      <w:proofErr w:type="gram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list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uuid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 $issued, $nonce, $signature)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explode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'|'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 $data); </w:t>
      </w:r>
    </w:p>
    <w:p w14:paraId="70D0F1F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10      </w:t>
      </w:r>
    </w:p>
    <w:p w14:paraId="1AE098C2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11     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$expected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spell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hash_</w:t>
      </w:r>
      <w:proofErr w:type="gram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hmac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'sha256'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uuid</w:t>
      </w:r>
      <w:proofErr w:type="spell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|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$issued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|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$nonce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 $_ENV[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'QR_SECRET'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]); </w:t>
      </w:r>
    </w:p>
    <w:p w14:paraId="35510B2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12      </w:t>
      </w:r>
    </w:p>
    <w:p w14:paraId="0125348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13     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if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!</w:t>
      </w:r>
      <w:proofErr w:type="spell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hash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_equals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($expected, $signature)) { </w:t>
      </w:r>
    </w:p>
    <w:p w14:paraId="0B5DE236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14     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</w:t>
      </w:r>
      <w:proofErr w:type="spell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http_response_</w:t>
      </w:r>
      <w:proofErr w:type="gram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code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403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); </w:t>
      </w:r>
    </w:p>
    <w:p w14:paraId="2BBBF50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lastRenderedPageBreak/>
        <w:t>15     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exit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'Unauthorized'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); </w:t>
      </w:r>
    </w:p>
    <w:p w14:paraId="64B4EB58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16   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}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0BB57B9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17      </w:t>
      </w:r>
    </w:p>
    <w:p w14:paraId="4C52AE7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E67E0">
        <w:rPr>
          <w:rFonts w:ascii="Aptos" w:eastAsia="Times New Roman" w:hAnsi="Aptos" w:cs="Aptos"/>
          <w:kern w:val="0"/>
          <w:sz w:val="24"/>
          <w:szCs w:val="24"/>
          <w14:ligatures w14:val="none"/>
        </w:rPr>
        <w:t> </w:t>
      </w:r>
      <w:proofErr w:type="spellStart"/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14:ligatures w14:val="none"/>
        </w:rPr>
        <w:t>hash_</w:t>
      </w:r>
      <w:proofErr w:type="gramStart"/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14:ligatures w14:val="none"/>
        </w:rPr>
        <w:t>equals</w:t>
      </w:r>
      <w:proofErr w:type="spellEnd"/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14:ligatures w14:val="none"/>
        </w:rPr>
        <w:t>)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prevents timing attacks </w:t>
      </w:r>
    </w:p>
    <w:p w14:paraId="1AFAD814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Segoe UI Emoji" w:eastAsia="Times New Roman" w:hAnsi="Segoe UI Emoji" w:cs="Segoe UI Emoji"/>
          <w:kern w:val="0"/>
          <w:sz w:val="24"/>
          <w:szCs w:val="24"/>
          <w14:ligatures w14:val="none"/>
        </w:rPr>
        <w:t>✅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 xml:space="preserve"> Prepared statements must be used for all DB queries </w:t>
      </w:r>
    </w:p>
    <w:p w14:paraId="2440457E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50B6BE86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9. Query Security </w:t>
      </w:r>
    </w:p>
    <w:p w14:paraId="0DB80D06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All database access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must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use prepared statements: </w:t>
      </w:r>
    </w:p>
    <w:p w14:paraId="68D859B2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stmt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$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pdo</w:t>
      </w:r>
      <w:proofErr w:type="spellEnd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-&gt;</w:t>
      </w:r>
      <w:proofErr w:type="gramStart"/>
      <w:r w:rsidRPr="00BE67E0">
        <w:rPr>
          <w:rFonts w:ascii="Consolas" w:eastAsia="Times New Roman" w:hAnsi="Consolas" w:cs="Segoe UI"/>
          <w:color w:val="8250DF"/>
          <w:kern w:val="0"/>
          <w:sz w:val="24"/>
          <w:szCs w:val="24"/>
          <w14:ligatures w14:val="none"/>
        </w:rPr>
        <w:t>prepare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4EF5FC8C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SELECT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 </w:t>
      </w:r>
      <w:proofErr w:type="spellStart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full_name</w:t>
      </w:r>
      <w:proofErr w:type="spell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, position, </w:t>
      </w:r>
      <w:proofErr w:type="spellStart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staff_id</w:t>
      </w:r>
      <w:proofErr w:type="spell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, phone, email </w:t>
      </w:r>
    </w:p>
    <w:p w14:paraId="4DE65C8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3     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FROM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staff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WHERE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spell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uuid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proofErr w:type="gramStart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:</w:t>
      </w:r>
      <w:proofErr w:type="spellStart"/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uuid</w:t>
      </w:r>
      <w:proofErr w:type="spellEnd"/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AND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550AE"/>
          <w:kern w:val="0"/>
          <w:sz w:val="24"/>
          <w:szCs w:val="24"/>
          <w14:ligatures w14:val="none"/>
        </w:rPr>
        <w:t>status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"ACTIVE"' </w:t>
      </w:r>
    </w:p>
    <w:p w14:paraId="19778BF2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4   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)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; </w:t>
      </w:r>
    </w:p>
    <w:p w14:paraId="1A40768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5     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$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stmt</w:t>
      </w:r>
      <w:proofErr w:type="spellEnd"/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-&gt;</w:t>
      </w:r>
      <w:proofErr w:type="gramStart"/>
      <w:r w:rsidRPr="00BE67E0">
        <w:rPr>
          <w:rFonts w:ascii="Consolas" w:eastAsia="Times New Roman" w:hAnsi="Consolas" w:cs="Segoe UI"/>
          <w:color w:val="8250DF"/>
          <w:kern w:val="0"/>
          <w:sz w:val="24"/>
          <w:szCs w:val="24"/>
          <w14:ligatures w14:val="none"/>
        </w:rPr>
        <w:t>execute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(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[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</w:t>
      </w:r>
      <w:proofErr w:type="spellStart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uuid</w:t>
      </w:r>
      <w:proofErr w:type="spell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'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  <w:r w:rsidRPr="00BE67E0">
        <w:rPr>
          <w:rFonts w:ascii="Consolas" w:eastAsia="Times New Roman" w:hAnsi="Consolas" w:cs="Segoe UI"/>
          <w:color w:val="CF222E"/>
          <w:kern w:val="0"/>
          <w:sz w:val="24"/>
          <w:szCs w:val="24"/>
          <w14:ligatures w14:val="none"/>
        </w:rPr>
        <w:t>=&gt;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$</w:t>
      </w:r>
      <w:proofErr w:type="spell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uuid</w:t>
      </w:r>
      <w:proofErr w:type="spell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]); </w:t>
      </w:r>
    </w:p>
    <w:p w14:paraId="36106BBE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6      </w:t>
      </w:r>
    </w:p>
    <w:p w14:paraId="2F02292C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This prevents SQL Injection categorically. </w:t>
      </w:r>
    </w:p>
    <w:p w14:paraId="00F24BF7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A58E113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10. Response Payload (JSON) </w:t>
      </w:r>
    </w:p>
    <w:p w14:paraId="6EBF856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{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446D63C9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2     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proofErr w:type="spellStart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full_name</w:t>
      </w:r>
      <w:proofErr w:type="spell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: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"Kafui Adimado"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3399E5A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3     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proofErr w:type="spellStart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staff_id</w:t>
      </w:r>
      <w:proofErr w:type="spell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: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"PSC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noBreakHyphen/>
        <w:t>01452"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320CAE2F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4     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"position"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: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"Senior Assistant Secretary"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2B830B7B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5     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"contact"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: { </w:t>
      </w:r>
    </w:p>
    <w:p w14:paraId="5D5C2F52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6     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proofErr w:type="gramStart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phone</w:t>
      </w:r>
      <w:proofErr w:type="gramEnd"/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: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"+233xxxxxxxx"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, </w:t>
      </w:r>
    </w:p>
    <w:p w14:paraId="34903B20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7     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  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"email"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: </w:t>
      </w:r>
      <w:r w:rsidRPr="00BE67E0">
        <w:rPr>
          <w:rFonts w:ascii="Consolas" w:eastAsia="Times New Roman" w:hAnsi="Consolas" w:cs="Segoe UI"/>
          <w:color w:val="0A3069"/>
          <w:kern w:val="0"/>
          <w:sz w:val="24"/>
          <w:szCs w:val="24"/>
          <w14:ligatures w14:val="none"/>
        </w:rPr>
        <w:t>"k.adimado@psc.gov.gh" </w:t>
      </w:r>
    </w:p>
    <w:p w14:paraId="1C39086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8     </w:t>
      </w:r>
      <w:proofErr w:type="gramStart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 }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53041FB9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9   </w:t>
      </w:r>
      <w:proofErr w:type="gramStart"/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  </w:t>
      </w:r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}</w:t>
      </w:r>
      <w:proofErr w:type="gramEnd"/>
      <w:r w:rsidRPr="00BE67E0">
        <w:rPr>
          <w:rFonts w:ascii="Consolas" w:eastAsia="Times New Roman" w:hAnsi="Consolas" w:cs="Segoe UI"/>
          <w:color w:val="1F2328"/>
          <w:kern w:val="0"/>
          <w:sz w:val="24"/>
          <w:szCs w:val="24"/>
          <w14:ligatures w14:val="none"/>
        </w:rPr>
        <w:t> </w:t>
      </w:r>
    </w:p>
    <w:p w14:paraId="6041E0E9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707070"/>
          <w:kern w:val="0"/>
          <w:sz w:val="24"/>
          <w:szCs w:val="24"/>
          <w14:ligatures w14:val="none"/>
        </w:rPr>
        <w:t>10      </w:t>
      </w:r>
    </w:p>
    <w:p w14:paraId="5A5E2947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9627271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11. Security Controls Checklist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0"/>
        <w:gridCol w:w="4500"/>
      </w:tblGrid>
      <w:tr w:rsidR="00BE67E0" w:rsidRPr="00BE67E0" w14:paraId="5D93D38C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0CD373D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Control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BCCDEFF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Status </w:t>
            </w:r>
          </w:p>
        </w:tc>
      </w:tr>
      <w:tr w:rsidR="00BE67E0" w:rsidRPr="00BE67E0" w14:paraId="16EBF3EE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B279148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HTTPS only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7FD2E75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E67E0" w:rsidRPr="00BE67E0" w14:paraId="297632DA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74F9B87D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Token signature (HMAC)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2B279B1B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E67E0" w:rsidRPr="00BE67E0" w14:paraId="5C486DF9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6899915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UUIDs instead of IDs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7C283D5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E67E0" w:rsidRPr="00BE67E0" w14:paraId="5B7108C0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1AFE35D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Prepared statements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3B254EE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E67E0" w:rsidRPr="00BE67E0" w14:paraId="751F6E51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6982DF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Rate limiting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CCE65AC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E67E0" w:rsidRPr="00BE67E0" w14:paraId="7F1BC88F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51D81CC6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No data in QR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AD4C1CD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  <w:tr w:rsidR="00BE67E0" w:rsidRPr="00BE67E0" w14:paraId="09169C5F" w14:textId="77777777" w:rsidTr="00BE67E0">
        <w:trPr>
          <w:trHeight w:val="300"/>
        </w:trPr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7EA1626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14:ligatures w14:val="none"/>
              </w:rPr>
              <w:t>Audit logging </w:t>
            </w:r>
          </w:p>
        </w:tc>
        <w:tc>
          <w:tcPr>
            <w:tcW w:w="4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A60A7EB" w14:textId="77777777" w:rsidR="00BE67E0" w:rsidRPr="00BE67E0" w:rsidRDefault="00BE67E0" w:rsidP="00BE67E0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E67E0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14:ligatures w14:val="none"/>
              </w:rPr>
              <w:t>✅</w:t>
            </w:r>
            <w:r w:rsidRPr="00BE67E0">
              <w:rPr>
                <w:rFonts w:ascii="Aptos" w:eastAsia="Times New Roman" w:hAnsi="Aptos" w:cs="Times New Roman"/>
                <w:kern w:val="0"/>
                <w:sz w:val="24"/>
                <w:szCs w:val="24"/>
                <w14:ligatures w14:val="none"/>
              </w:rPr>
              <w:t> </w:t>
            </w:r>
          </w:p>
        </w:tc>
      </w:tr>
    </w:tbl>
    <w:p w14:paraId="43798C41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Aligned with OWASP API Security Top 10 </w:t>
      </w:r>
    </w:p>
    <w:p w14:paraId="290665BE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7579F27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12. QR Code Generation </w:t>
      </w:r>
    </w:p>
    <w:p w14:paraId="625824F5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lastRenderedPageBreak/>
        <w:t>Use a maintained PHP library such as: </w:t>
      </w:r>
    </w:p>
    <w:p w14:paraId="6A8EC7E8" w14:textId="77777777" w:rsidR="00BE67E0" w:rsidRPr="00BE67E0" w:rsidRDefault="00BE67E0" w:rsidP="00BE67E0">
      <w:pPr>
        <w:numPr>
          <w:ilvl w:val="0"/>
          <w:numId w:val="24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:lang w:val="fr-FR"/>
          <w14:ligatures w14:val="none"/>
        </w:rPr>
      </w:pPr>
      <w:proofErr w:type="spellStart"/>
      <w:proofErr w:type="gramStart"/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:lang w:val="fr-FR"/>
          <w14:ligatures w14:val="none"/>
        </w:rPr>
        <w:t>chillerlan</w:t>
      </w:r>
      <w:proofErr w:type="spellEnd"/>
      <w:proofErr w:type="gramEnd"/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:lang w:val="fr-FR"/>
          <w14:ligatures w14:val="none"/>
        </w:rPr>
        <w:t>/</w:t>
      </w:r>
      <w:proofErr w:type="spellStart"/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:lang w:val="fr-FR"/>
          <w14:ligatures w14:val="none"/>
        </w:rPr>
        <w:t>php-qrcode</w:t>
      </w:r>
      <w:proofErr w:type="spellEnd"/>
      <w:r w:rsidRPr="00BE67E0">
        <w:rPr>
          <w:rFonts w:ascii="Aptos" w:eastAsia="Times New Roman" w:hAnsi="Aptos" w:cs="Segoe UI"/>
          <w:kern w:val="0"/>
          <w:sz w:val="24"/>
          <w:szCs w:val="24"/>
          <w:lang w:val="fr-FR"/>
          <w14:ligatures w14:val="none"/>
        </w:rPr>
        <w:t> (MIT/Apache) </w:t>
      </w:r>
    </w:p>
    <w:p w14:paraId="0298079F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QR codes should encode </w:t>
      </w: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only the signed verification URL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. </w:t>
      </w:r>
    </w:p>
    <w:p w14:paraId="1D69074D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6149D2B7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13. Deployment Notes </w:t>
      </w:r>
    </w:p>
    <w:p w14:paraId="68259ABB" w14:textId="77777777" w:rsidR="00BE67E0" w:rsidRPr="00BE67E0" w:rsidRDefault="00BE67E0" w:rsidP="00BE67E0">
      <w:pPr>
        <w:numPr>
          <w:ilvl w:val="0"/>
          <w:numId w:val="25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Host under: </w:t>
      </w:r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14:ligatures w14:val="none"/>
        </w:rPr>
        <w:t>id.psc.gov.gh</w:t>
      </w:r>
      <w:r w:rsidRPr="00BE67E0">
        <w:rPr>
          <w:rFonts w:ascii="Aptos" w:eastAsia="Times New Roman" w:hAnsi="Aptos" w:cs="Segoe UI"/>
          <w:color w:val="404040"/>
          <w:kern w:val="0"/>
          <w:sz w:val="24"/>
          <w:szCs w:val="24"/>
          <w14:ligatures w14:val="none"/>
        </w:rPr>
        <w:t> </w:t>
      </w:r>
    </w:p>
    <w:p w14:paraId="05ADF97D" w14:textId="77777777" w:rsidR="00BE67E0" w:rsidRPr="00BE67E0" w:rsidRDefault="00BE67E0" w:rsidP="00BE67E0">
      <w:pPr>
        <w:numPr>
          <w:ilvl w:val="0"/>
          <w:numId w:val="26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:lang w:val="fr-FR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:lang w:val="fr-FR"/>
          <w14:ligatures w14:val="none"/>
        </w:rPr>
        <w:t>Enforce TLS (</w:t>
      </w:r>
      <w:proofErr w:type="spellStart"/>
      <w:r w:rsidRPr="00BE67E0">
        <w:rPr>
          <w:rFonts w:ascii="Aptos" w:eastAsia="Times New Roman" w:hAnsi="Aptos" w:cs="Segoe UI"/>
          <w:kern w:val="0"/>
          <w:sz w:val="24"/>
          <w:szCs w:val="24"/>
          <w:lang w:val="fr-FR"/>
          <w14:ligatures w14:val="none"/>
        </w:rPr>
        <w:t>Let’s</w:t>
      </w:r>
      <w:proofErr w:type="spellEnd"/>
      <w:r w:rsidRPr="00BE67E0">
        <w:rPr>
          <w:rFonts w:ascii="Aptos" w:eastAsia="Times New Roman" w:hAnsi="Aptos" w:cs="Segoe UI"/>
          <w:kern w:val="0"/>
          <w:sz w:val="24"/>
          <w:szCs w:val="24"/>
          <w:lang w:val="fr-FR"/>
          <w14:ligatures w14:val="none"/>
        </w:rPr>
        <w:t> </w:t>
      </w:r>
      <w:proofErr w:type="spellStart"/>
      <w:r w:rsidRPr="00BE67E0">
        <w:rPr>
          <w:rFonts w:ascii="Aptos" w:eastAsia="Times New Roman" w:hAnsi="Aptos" w:cs="Segoe UI"/>
          <w:kern w:val="0"/>
          <w:sz w:val="24"/>
          <w:szCs w:val="24"/>
          <w:lang w:val="fr-FR"/>
          <w14:ligatures w14:val="none"/>
        </w:rPr>
        <w:t>Encrypt</w:t>
      </w:r>
      <w:proofErr w:type="spellEnd"/>
      <w:r w:rsidRPr="00BE67E0">
        <w:rPr>
          <w:rFonts w:ascii="Aptos" w:eastAsia="Times New Roman" w:hAnsi="Aptos" w:cs="Segoe UI"/>
          <w:kern w:val="0"/>
          <w:sz w:val="24"/>
          <w:szCs w:val="24"/>
          <w:lang w:val="fr-FR"/>
          <w14:ligatures w14:val="none"/>
        </w:rPr>
        <w:t xml:space="preserve"> acceptable) </w:t>
      </w:r>
    </w:p>
    <w:p w14:paraId="7E48E60E" w14:textId="77777777" w:rsidR="00BE67E0" w:rsidRPr="00BE67E0" w:rsidRDefault="00BE67E0" w:rsidP="00BE67E0">
      <w:pPr>
        <w:numPr>
          <w:ilvl w:val="0"/>
          <w:numId w:val="27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Store secrets 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in </w:t>
      </w:r>
      <w:r w:rsidRPr="00BE67E0">
        <w:rPr>
          <w:rFonts w:ascii="Aptos" w:eastAsia="Times New Roman" w:hAnsi="Aptos" w:cs="Segoe UI"/>
          <w:i/>
          <w:iCs/>
          <w:color w:val="404040"/>
          <w:kern w:val="0"/>
          <w:sz w:val="24"/>
          <w:szCs w:val="24"/>
          <w14:ligatures w14:val="none"/>
        </w:rPr>
        <w:t>.env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(never in repo) </w:t>
      </w:r>
    </w:p>
    <w:p w14:paraId="4DAEA963" w14:textId="77777777" w:rsidR="00BE67E0" w:rsidRPr="00BE67E0" w:rsidRDefault="00BE67E0" w:rsidP="00BE67E0">
      <w:pPr>
        <w:numPr>
          <w:ilvl w:val="0"/>
          <w:numId w:val="28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Rotate QR secret only when re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noBreakHyphen/>
        <w:t xml:space="preserve">issuing </w:t>
      </w:r>
      <w:proofErr w:type="gramStart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cards</w:t>
      </w:r>
      <w:proofErr w:type="gramEnd"/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40A51002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1763FCCA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14. Future Enhancements </w:t>
      </w:r>
    </w:p>
    <w:p w14:paraId="71E57F9C" w14:textId="77777777" w:rsidR="00BE67E0" w:rsidRPr="00BE67E0" w:rsidRDefault="00BE67E0" w:rsidP="00BE67E0">
      <w:pPr>
        <w:numPr>
          <w:ilvl w:val="0"/>
          <w:numId w:val="29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Scan analytics (geo/time anomaly detection) </w:t>
      </w:r>
    </w:p>
    <w:p w14:paraId="0C5D86A6" w14:textId="77777777" w:rsidR="00BE67E0" w:rsidRPr="00BE67E0" w:rsidRDefault="00BE67E0" w:rsidP="00BE67E0">
      <w:pPr>
        <w:numPr>
          <w:ilvl w:val="0"/>
          <w:numId w:val="30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Revocation of compromised cards </w:t>
      </w:r>
    </w:p>
    <w:p w14:paraId="7B035542" w14:textId="77777777" w:rsidR="00BE67E0" w:rsidRPr="00BE67E0" w:rsidRDefault="00BE67E0" w:rsidP="00BE67E0">
      <w:pPr>
        <w:numPr>
          <w:ilvl w:val="0"/>
          <w:numId w:val="31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Visual verification page (HTML + JSON) </w:t>
      </w:r>
    </w:p>
    <w:p w14:paraId="49EAC5B4" w14:textId="77777777" w:rsidR="00BE67E0" w:rsidRPr="00BE67E0" w:rsidRDefault="00BE67E0" w:rsidP="00BE67E0">
      <w:pPr>
        <w:numPr>
          <w:ilvl w:val="0"/>
          <w:numId w:val="32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Offline verification watermark </w:t>
      </w:r>
    </w:p>
    <w:p w14:paraId="4EAF66A0" w14:textId="77777777" w:rsidR="00BE67E0" w:rsidRPr="00BE67E0" w:rsidRDefault="00BE67E0" w:rsidP="00BE67E0">
      <w:pPr>
        <w:pBdr>
          <w:top w:val="single" w:sz="12" w:space="0" w:color="auto"/>
        </w:pBd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</w:t>
      </w:r>
    </w:p>
    <w:p w14:paraId="3A00F8F8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color w:val="0F4761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color w:val="0F4761"/>
          <w:kern w:val="0"/>
          <w:sz w:val="32"/>
          <w:szCs w:val="32"/>
          <w14:ligatures w14:val="none"/>
        </w:rPr>
        <w:t>15. Summary </w:t>
      </w:r>
    </w:p>
    <w:p w14:paraId="525C0AB3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This architecture ensures: </w:t>
      </w:r>
    </w:p>
    <w:p w14:paraId="30134F3E" w14:textId="77777777" w:rsidR="00BE67E0" w:rsidRPr="00BE67E0" w:rsidRDefault="00BE67E0" w:rsidP="00BE67E0">
      <w:pPr>
        <w:numPr>
          <w:ilvl w:val="0"/>
          <w:numId w:val="33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Strong security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without complex infrastructure </w:t>
      </w:r>
    </w:p>
    <w:p w14:paraId="6FD3CBAC" w14:textId="77777777" w:rsidR="00BE67E0" w:rsidRPr="00BE67E0" w:rsidRDefault="00BE67E0" w:rsidP="00BE67E0">
      <w:pPr>
        <w:numPr>
          <w:ilvl w:val="0"/>
          <w:numId w:val="34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Longevity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of printed ID cards </w:t>
      </w:r>
    </w:p>
    <w:p w14:paraId="2B3970A2" w14:textId="77777777" w:rsidR="00BE67E0" w:rsidRPr="00BE67E0" w:rsidRDefault="00BE67E0" w:rsidP="00BE67E0">
      <w:pPr>
        <w:numPr>
          <w:ilvl w:val="0"/>
          <w:numId w:val="35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b/>
          <w:bCs/>
          <w:kern w:val="0"/>
          <w:sz w:val="24"/>
          <w:szCs w:val="24"/>
          <w14:ligatures w14:val="none"/>
        </w:rPr>
        <w:t>Zero sensitive data exposure</w:t>
      </w: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 in QR codes </w:t>
      </w:r>
    </w:p>
    <w:p w14:paraId="55A2C719" w14:textId="77777777" w:rsidR="00BE67E0" w:rsidRPr="00BE67E0" w:rsidRDefault="00BE67E0" w:rsidP="00BE67E0">
      <w:pPr>
        <w:numPr>
          <w:ilvl w:val="0"/>
          <w:numId w:val="36"/>
        </w:numPr>
        <w:spacing w:after="0" w:line="240" w:lineRule="auto"/>
        <w:ind w:left="1080" w:firstLine="0"/>
        <w:textAlignment w:val="baseline"/>
        <w:rPr>
          <w:rFonts w:ascii="Segoe UI" w:eastAsia="Times New Roman" w:hAnsi="Segoe UI" w:cs="Segoe UI"/>
          <w:kern w:val="0"/>
          <w:sz w:val="24"/>
          <w:szCs w:val="24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Compliance with industry best practices </w:t>
      </w:r>
    </w:p>
    <w:p w14:paraId="60BCF886" w14:textId="77777777" w:rsidR="00BE67E0" w:rsidRPr="00BE67E0" w:rsidRDefault="00BE67E0" w:rsidP="00BE67E0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BE67E0">
        <w:rPr>
          <w:rFonts w:ascii="Aptos" w:eastAsia="Times New Roman" w:hAnsi="Aptos" w:cs="Segoe UI"/>
          <w:kern w:val="0"/>
          <w:sz w:val="24"/>
          <w:szCs w:val="24"/>
          <w14:ligatures w14:val="none"/>
        </w:rPr>
        <w:t>Suitable for PSC production use with internal hosting and PHP support. </w:t>
      </w:r>
    </w:p>
    <w:p w14:paraId="1B1FA41F" w14:textId="77777777" w:rsidR="00BE67E0" w:rsidRDefault="00BE67E0"/>
    <w:sectPr w:rsidR="00BE67E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835B4"/>
    <w:multiLevelType w:val="multilevel"/>
    <w:tmpl w:val="F67C8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837C0"/>
    <w:multiLevelType w:val="multilevel"/>
    <w:tmpl w:val="DE42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764391"/>
    <w:multiLevelType w:val="multilevel"/>
    <w:tmpl w:val="ACCE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5A74CCA"/>
    <w:multiLevelType w:val="multilevel"/>
    <w:tmpl w:val="3CF4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890FC3"/>
    <w:multiLevelType w:val="multilevel"/>
    <w:tmpl w:val="AEB49F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8F54E3"/>
    <w:multiLevelType w:val="multilevel"/>
    <w:tmpl w:val="86DA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132213"/>
    <w:multiLevelType w:val="multilevel"/>
    <w:tmpl w:val="D4D8F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B624B5"/>
    <w:multiLevelType w:val="multilevel"/>
    <w:tmpl w:val="BA18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31135F"/>
    <w:multiLevelType w:val="multilevel"/>
    <w:tmpl w:val="BC161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1C4B52"/>
    <w:multiLevelType w:val="multilevel"/>
    <w:tmpl w:val="91167F5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FB4218"/>
    <w:multiLevelType w:val="multilevel"/>
    <w:tmpl w:val="CB669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A7E66BF"/>
    <w:multiLevelType w:val="multilevel"/>
    <w:tmpl w:val="0C185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F32F29"/>
    <w:multiLevelType w:val="multilevel"/>
    <w:tmpl w:val="062C35F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B00C7D"/>
    <w:multiLevelType w:val="multilevel"/>
    <w:tmpl w:val="8178773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4" w15:restartNumberingAfterBreak="0">
    <w:nsid w:val="38AD06E8"/>
    <w:multiLevelType w:val="multilevel"/>
    <w:tmpl w:val="4210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3255F8"/>
    <w:multiLevelType w:val="multilevel"/>
    <w:tmpl w:val="82DE038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6" w15:restartNumberingAfterBreak="0">
    <w:nsid w:val="3E90612A"/>
    <w:multiLevelType w:val="multilevel"/>
    <w:tmpl w:val="9552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AE47A6"/>
    <w:multiLevelType w:val="multilevel"/>
    <w:tmpl w:val="BD0E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3543340"/>
    <w:multiLevelType w:val="multilevel"/>
    <w:tmpl w:val="A6CC752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700065C"/>
    <w:multiLevelType w:val="multilevel"/>
    <w:tmpl w:val="46B2958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93419CD"/>
    <w:multiLevelType w:val="multilevel"/>
    <w:tmpl w:val="1E9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A555E47"/>
    <w:multiLevelType w:val="multilevel"/>
    <w:tmpl w:val="367A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50F7B34"/>
    <w:multiLevelType w:val="multilevel"/>
    <w:tmpl w:val="997EE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54214CD"/>
    <w:multiLevelType w:val="multilevel"/>
    <w:tmpl w:val="509C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8A864F3"/>
    <w:multiLevelType w:val="multilevel"/>
    <w:tmpl w:val="0434BE9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5" w15:restartNumberingAfterBreak="0">
    <w:nsid w:val="58E50D49"/>
    <w:multiLevelType w:val="multilevel"/>
    <w:tmpl w:val="BAD2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D37DA2"/>
    <w:multiLevelType w:val="multilevel"/>
    <w:tmpl w:val="ECBC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374F94"/>
    <w:multiLevelType w:val="multilevel"/>
    <w:tmpl w:val="5376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6744A13"/>
    <w:multiLevelType w:val="multilevel"/>
    <w:tmpl w:val="F020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8FA0833"/>
    <w:multiLevelType w:val="multilevel"/>
    <w:tmpl w:val="6254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9175CE4"/>
    <w:multiLevelType w:val="multilevel"/>
    <w:tmpl w:val="E50A4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2237636"/>
    <w:multiLevelType w:val="multilevel"/>
    <w:tmpl w:val="871475B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22D6884"/>
    <w:multiLevelType w:val="multilevel"/>
    <w:tmpl w:val="D3E0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74F82A5C"/>
    <w:multiLevelType w:val="multilevel"/>
    <w:tmpl w:val="75A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5CD78C9"/>
    <w:multiLevelType w:val="multilevel"/>
    <w:tmpl w:val="F2CA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D18459A"/>
    <w:multiLevelType w:val="multilevel"/>
    <w:tmpl w:val="B95EC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4922655">
    <w:abstractNumId w:val="17"/>
  </w:num>
  <w:num w:numId="2" w16cid:durableId="1114328197">
    <w:abstractNumId w:val="26"/>
  </w:num>
  <w:num w:numId="3" w16cid:durableId="1071466586">
    <w:abstractNumId w:val="1"/>
  </w:num>
  <w:num w:numId="4" w16cid:durableId="2006589947">
    <w:abstractNumId w:val="5"/>
  </w:num>
  <w:num w:numId="5" w16cid:durableId="1592621763">
    <w:abstractNumId w:val="29"/>
  </w:num>
  <w:num w:numId="6" w16cid:durableId="1377436317">
    <w:abstractNumId w:val="22"/>
  </w:num>
  <w:num w:numId="7" w16cid:durableId="1881673485">
    <w:abstractNumId w:val="15"/>
  </w:num>
  <w:num w:numId="8" w16cid:durableId="462430402">
    <w:abstractNumId w:val="13"/>
  </w:num>
  <w:num w:numId="9" w16cid:durableId="1905287646">
    <w:abstractNumId w:val="24"/>
  </w:num>
  <w:num w:numId="10" w16cid:durableId="1201363693">
    <w:abstractNumId w:val="19"/>
  </w:num>
  <w:num w:numId="11" w16cid:durableId="272786470">
    <w:abstractNumId w:val="16"/>
  </w:num>
  <w:num w:numId="12" w16cid:durableId="1344167893">
    <w:abstractNumId w:val="33"/>
  </w:num>
  <w:num w:numId="13" w16cid:durableId="718865069">
    <w:abstractNumId w:val="21"/>
  </w:num>
  <w:num w:numId="14" w16cid:durableId="1425759923">
    <w:abstractNumId w:val="30"/>
  </w:num>
  <w:num w:numId="15" w16cid:durableId="1350449420">
    <w:abstractNumId w:val="10"/>
  </w:num>
  <w:num w:numId="16" w16cid:durableId="962269816">
    <w:abstractNumId w:val="6"/>
  </w:num>
  <w:num w:numId="17" w16cid:durableId="999163358">
    <w:abstractNumId w:val="28"/>
  </w:num>
  <w:num w:numId="18" w16cid:durableId="1303655613">
    <w:abstractNumId w:val="11"/>
  </w:num>
  <w:num w:numId="19" w16cid:durableId="1985156949">
    <w:abstractNumId w:val="31"/>
  </w:num>
  <w:num w:numId="20" w16cid:durableId="1599866757">
    <w:abstractNumId w:val="12"/>
  </w:num>
  <w:num w:numId="21" w16cid:durableId="792331287">
    <w:abstractNumId w:val="4"/>
  </w:num>
  <w:num w:numId="22" w16cid:durableId="509953249">
    <w:abstractNumId w:val="9"/>
  </w:num>
  <w:num w:numId="23" w16cid:durableId="764375140">
    <w:abstractNumId w:val="18"/>
  </w:num>
  <w:num w:numId="24" w16cid:durableId="151651526">
    <w:abstractNumId w:val="32"/>
  </w:num>
  <w:num w:numId="25" w16cid:durableId="1432974718">
    <w:abstractNumId w:val="35"/>
  </w:num>
  <w:num w:numId="26" w16cid:durableId="1183400358">
    <w:abstractNumId w:val="3"/>
  </w:num>
  <w:num w:numId="27" w16cid:durableId="803886723">
    <w:abstractNumId w:val="0"/>
  </w:num>
  <w:num w:numId="28" w16cid:durableId="363747746">
    <w:abstractNumId w:val="8"/>
  </w:num>
  <w:num w:numId="29" w16cid:durableId="1681470835">
    <w:abstractNumId w:val="27"/>
  </w:num>
  <w:num w:numId="30" w16cid:durableId="1078405469">
    <w:abstractNumId w:val="34"/>
  </w:num>
  <w:num w:numId="31" w16cid:durableId="303702522">
    <w:abstractNumId w:val="25"/>
  </w:num>
  <w:num w:numId="32" w16cid:durableId="732434856">
    <w:abstractNumId w:val="14"/>
  </w:num>
  <w:num w:numId="33" w16cid:durableId="2101288959">
    <w:abstractNumId w:val="23"/>
  </w:num>
  <w:num w:numId="34" w16cid:durableId="649821828">
    <w:abstractNumId w:val="20"/>
  </w:num>
  <w:num w:numId="35" w16cid:durableId="1519154686">
    <w:abstractNumId w:val="7"/>
  </w:num>
  <w:num w:numId="36" w16cid:durableId="1542397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7E0"/>
    <w:rsid w:val="00BE6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A6F65"/>
  <w15:chartTrackingRefBased/>
  <w15:docId w15:val="{109C1F24-F50D-4957-B471-FA23A2C95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BE67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BE67E0"/>
  </w:style>
  <w:style w:type="character" w:customStyle="1" w:styleId="eop">
    <w:name w:val="eop"/>
    <w:basedOn w:val="DefaultParagraphFont"/>
    <w:rsid w:val="00BE67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49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62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87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8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49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0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59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504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74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1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98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8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03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99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2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53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46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4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98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4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1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96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81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2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97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4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204785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451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41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557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250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626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232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73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37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797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480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810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712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17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389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716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342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1729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793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42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56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2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1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95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5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91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84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90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6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8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2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71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77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438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8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94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59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08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10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0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778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724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4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3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0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1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6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9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5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13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2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2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9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72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2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06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31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7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2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05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5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15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37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96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64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6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73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3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7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99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85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75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69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38060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1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6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6371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324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873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9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679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8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2945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5710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668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99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3172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47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02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19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771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53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79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13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48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672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95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28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229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568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25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9456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736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937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724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474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0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7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6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3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Kafui Adimado</dc:creator>
  <cp:keywords/>
  <dc:description/>
  <cp:lastModifiedBy>Kafui Adimado</cp:lastModifiedBy>
  <cp:revision>1</cp:revision>
  <dcterms:created xsi:type="dcterms:W3CDTF">2026-04-30T16:20:00Z</dcterms:created>
  <dcterms:modified xsi:type="dcterms:W3CDTF">2026-04-30T16:22:00Z</dcterms:modified>
</cp:coreProperties>
</file>