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8DA" w:rsidRDefault="002358DA" w:rsidP="002358DA">
      <w:pPr>
        <w:pStyle w:val="TitleStyle"/>
      </w:pPr>
      <w:r>
        <w:t>Project Title</w:t>
      </w:r>
      <w:r w:rsidR="0032692F">
        <w:t xml:space="preserve"> – </w:t>
      </w:r>
      <w:r w:rsidR="003A3D90">
        <w:t>Solution</w:t>
      </w:r>
      <w:r w:rsidR="0032692F">
        <w:t xml:space="preserve"> Document</w:t>
      </w:r>
    </w:p>
    <w:p w:rsidR="002358DA" w:rsidRDefault="002358DA" w:rsidP="002358DA">
      <w:pPr>
        <w:pStyle w:val="TeamName"/>
      </w:pPr>
      <w:r w:rsidRPr="002358DA">
        <w:t>Team Name</w:t>
      </w:r>
    </w:p>
    <w:tbl>
      <w:tblPr>
        <w:tblStyle w:val="TableGrid"/>
        <w:tblW w:w="0" w:type="auto"/>
        <w:tblLook w:val="04A0" w:firstRow="1" w:lastRow="0" w:firstColumn="1" w:lastColumn="0" w:noHBand="0" w:noVBand="1"/>
      </w:tblPr>
      <w:tblGrid>
        <w:gridCol w:w="9016"/>
      </w:tblGrid>
      <w:tr w:rsidR="002358DA" w:rsidRPr="002358DA" w:rsidTr="002358DA">
        <w:tc>
          <w:tcPr>
            <w:tcW w:w="9016" w:type="dxa"/>
          </w:tcPr>
          <w:p w:rsidR="002358DA" w:rsidRPr="002358DA" w:rsidRDefault="002358DA" w:rsidP="00FC5149">
            <w:r w:rsidRPr="002358DA">
              <w:t>Members</w:t>
            </w:r>
          </w:p>
        </w:tc>
      </w:tr>
      <w:tr w:rsidR="002358DA" w:rsidRPr="002358DA" w:rsidTr="002358DA">
        <w:tc>
          <w:tcPr>
            <w:tcW w:w="9016" w:type="dxa"/>
          </w:tcPr>
          <w:p w:rsidR="002358DA" w:rsidRPr="002358DA" w:rsidRDefault="002358DA" w:rsidP="00FC5149"/>
        </w:tc>
      </w:tr>
      <w:tr w:rsidR="002358DA" w:rsidRPr="002358DA" w:rsidTr="002358DA">
        <w:tc>
          <w:tcPr>
            <w:tcW w:w="9016" w:type="dxa"/>
          </w:tcPr>
          <w:p w:rsidR="002358DA" w:rsidRPr="002358DA" w:rsidRDefault="002358DA" w:rsidP="00FC5149"/>
        </w:tc>
      </w:tr>
      <w:tr w:rsidR="002358DA" w:rsidRPr="002358DA" w:rsidTr="002358DA">
        <w:tc>
          <w:tcPr>
            <w:tcW w:w="9016" w:type="dxa"/>
          </w:tcPr>
          <w:p w:rsidR="002358DA" w:rsidRPr="002358DA" w:rsidRDefault="002358DA" w:rsidP="00FC5149"/>
        </w:tc>
      </w:tr>
      <w:tr w:rsidR="002358DA" w:rsidRPr="002358DA" w:rsidTr="002358DA">
        <w:tc>
          <w:tcPr>
            <w:tcW w:w="9016" w:type="dxa"/>
          </w:tcPr>
          <w:p w:rsidR="002358DA" w:rsidRPr="002358DA" w:rsidRDefault="002358DA" w:rsidP="00FC5149"/>
        </w:tc>
      </w:tr>
      <w:tr w:rsidR="002358DA" w:rsidRPr="002358DA" w:rsidTr="002358DA">
        <w:tc>
          <w:tcPr>
            <w:tcW w:w="9016" w:type="dxa"/>
          </w:tcPr>
          <w:p w:rsidR="002358DA" w:rsidRPr="002358DA" w:rsidRDefault="002358DA" w:rsidP="00FC5149"/>
        </w:tc>
      </w:tr>
    </w:tbl>
    <w:p w:rsidR="002358DA" w:rsidRDefault="002358DA" w:rsidP="002358DA">
      <w:pPr>
        <w:spacing w:before="960"/>
        <w:jc w:val="center"/>
      </w:pPr>
      <w:r>
        <w:t>(This pa</w:t>
      </w:r>
      <w:r w:rsidR="00D12DE8">
        <w:t>ge does not count in the total, and is not marked</w:t>
      </w:r>
      <w:r>
        <w:t>)</w:t>
      </w:r>
    </w:p>
    <w:p w:rsidR="00F92616" w:rsidRDefault="00F92616" w:rsidP="002358DA">
      <w:pPr>
        <w:spacing w:before="960"/>
        <w:jc w:val="center"/>
      </w:pPr>
      <w:r>
        <w:t xml:space="preserve">HAND IN DATE: </w:t>
      </w:r>
      <w:r w:rsidR="003A3D90">
        <w:t>FRIDAY 14 DECEMBER</w:t>
      </w:r>
      <w:r>
        <w:t xml:space="preserve"> 16:00 via </w:t>
      </w:r>
      <w:proofErr w:type="spellStart"/>
      <w:r>
        <w:t>Turnitin</w:t>
      </w:r>
      <w:proofErr w:type="spellEnd"/>
      <w:r w:rsidR="003A3D90">
        <w:t xml:space="preserve"> (nominate one person to do the submission)</w:t>
      </w:r>
    </w:p>
    <w:p w:rsidR="00A30B7F" w:rsidRDefault="003A3D90" w:rsidP="002358DA">
      <w:pPr>
        <w:spacing w:before="960"/>
        <w:jc w:val="center"/>
      </w:pPr>
      <w:r>
        <w:t xml:space="preserve">MAX: </w:t>
      </w:r>
      <w:r w:rsidR="00AF1CEA">
        <w:t>2</w:t>
      </w:r>
      <w:r w:rsidR="00076357">
        <w:t>0</w:t>
      </w:r>
      <w:r w:rsidR="00A30B7F">
        <w:t xml:space="preserve"> pages excluding this page, reference list and appendices</w:t>
      </w:r>
    </w:p>
    <w:p w:rsidR="002358DA" w:rsidRDefault="002358DA" w:rsidP="002358DA">
      <w:r>
        <w:br w:type="page"/>
      </w:r>
    </w:p>
    <w:p w:rsidR="00E36C3B" w:rsidRPr="00E36C3B" w:rsidRDefault="00E7233A" w:rsidP="00E36C3B">
      <w:r>
        <w:lastRenderedPageBreak/>
        <w:t xml:space="preserve">Please note that the </w:t>
      </w:r>
      <w:r w:rsidR="00670195">
        <w:t xml:space="preserve">ideas and </w:t>
      </w:r>
      <w:r>
        <w:t>suggestions in each section are just hints. You can add information or change it.</w:t>
      </w:r>
      <w:r w:rsidR="00670195">
        <w:t xml:space="preserve"> You need to show creativity and innovation throughout.</w:t>
      </w:r>
      <w:r w:rsidR="00B14FE3">
        <w:t xml:space="preserve"> Please make sure the report is divided up evenly and fairly (use the percentages given to do this).</w:t>
      </w:r>
    </w:p>
    <w:p w:rsidR="00B13901" w:rsidRDefault="003A3D90" w:rsidP="002358DA">
      <w:pPr>
        <w:pStyle w:val="CSC4008Heading1"/>
      </w:pPr>
      <w:r>
        <w:t>Background</w:t>
      </w:r>
      <w:r w:rsidR="00DD1F1C">
        <w:t xml:space="preserve"> (10</w:t>
      </w:r>
      <w:r w:rsidR="00F50E35">
        <w:t>%)</w:t>
      </w:r>
    </w:p>
    <w:p w:rsidR="00B13901" w:rsidRDefault="00B13901" w:rsidP="00E7233A">
      <w:r>
        <w:t xml:space="preserve">A brief </w:t>
      </w:r>
      <w:r w:rsidR="00156958">
        <w:t xml:space="preserve">description </w:t>
      </w:r>
      <w:r w:rsidR="00F50E35">
        <w:t>o</w:t>
      </w:r>
      <w:r w:rsidR="00970A48">
        <w:t xml:space="preserve">n the purposes of the document, </w:t>
      </w:r>
      <w:r>
        <w:t xml:space="preserve">the system </w:t>
      </w:r>
      <w:r w:rsidR="003A3D90">
        <w:t xml:space="preserve">that has been </w:t>
      </w:r>
      <w:r>
        <w:t>developed</w:t>
      </w:r>
      <w:r w:rsidR="00156958">
        <w:t xml:space="preserve"> and the</w:t>
      </w:r>
      <w:r w:rsidR="00670195">
        <w:t xml:space="preserve"> broad</w:t>
      </w:r>
      <w:r w:rsidR="00156958">
        <w:t xml:space="preserve"> market </w:t>
      </w:r>
      <w:r w:rsidR="00A16DC5">
        <w:t>targeted</w:t>
      </w:r>
      <w:r w:rsidR="008D212B">
        <w:t>.</w:t>
      </w:r>
      <w:r w:rsidR="00FC5149">
        <w:t xml:space="preserve"> </w:t>
      </w:r>
      <w:r w:rsidR="00E36C3B">
        <w:t>Outline the goals of the system you</w:t>
      </w:r>
      <w:r w:rsidR="00156958">
        <w:t xml:space="preserve"> have built both immediate and longer term</w:t>
      </w:r>
      <w:r w:rsidR="00E36C3B">
        <w:t>.</w:t>
      </w:r>
      <w:r w:rsidR="00E7233A">
        <w:t xml:space="preserve"> What will success look like (how will you know)? </w:t>
      </w:r>
    </w:p>
    <w:p w:rsidR="00DD1F1C" w:rsidRDefault="00DD1F1C" w:rsidP="00E7233A">
      <w:r>
        <w:t xml:space="preserve">Include here </w:t>
      </w:r>
      <w:r w:rsidR="00C91888">
        <w:t xml:space="preserve">the </w:t>
      </w:r>
      <w:r>
        <w:t>research you have found</w:t>
      </w:r>
      <w:r w:rsidR="00C91888">
        <w:t xml:space="preserve">, extended from the </w:t>
      </w:r>
      <w:r w:rsidR="00AF1CEA">
        <w:t xml:space="preserve">background </w:t>
      </w:r>
      <w:r w:rsidR="00970A48">
        <w:t>report e.g</w:t>
      </w:r>
      <w:r>
        <w:t xml:space="preserve">. about smart buildings or </w:t>
      </w:r>
      <w:proofErr w:type="spellStart"/>
      <w:r>
        <w:t>IoT</w:t>
      </w:r>
      <w:proofErr w:type="spellEnd"/>
      <w:r>
        <w:t xml:space="preserve"> to support or inform your solution. </w:t>
      </w:r>
      <w:r w:rsidR="00BB4EA5">
        <w:t>(This should have broadened and become clearer since the original background report)</w:t>
      </w:r>
    </w:p>
    <w:p w:rsidR="002858D1" w:rsidRDefault="003A3D90" w:rsidP="00E36C3B">
      <w:pPr>
        <w:rPr>
          <w:rFonts w:ascii="Arial" w:eastAsiaTheme="majorEastAsia" w:hAnsi="Arial" w:cstheme="majorBidi"/>
          <w:color w:val="000000" w:themeColor="text1"/>
          <w:sz w:val="32"/>
          <w:szCs w:val="32"/>
        </w:rPr>
      </w:pPr>
      <w:r w:rsidRPr="003A3D90">
        <w:rPr>
          <w:rFonts w:ascii="Arial" w:eastAsiaTheme="majorEastAsia" w:hAnsi="Arial" w:cstheme="majorBidi"/>
          <w:color w:val="000000" w:themeColor="text1"/>
          <w:sz w:val="32"/>
          <w:szCs w:val="32"/>
        </w:rPr>
        <w:t>Scoping and market evaluation</w:t>
      </w:r>
      <w:r w:rsidR="00E90991">
        <w:rPr>
          <w:rFonts w:ascii="Arial" w:eastAsiaTheme="majorEastAsia" w:hAnsi="Arial" w:cstheme="majorBidi"/>
          <w:color w:val="000000" w:themeColor="text1"/>
          <w:sz w:val="32"/>
          <w:szCs w:val="32"/>
        </w:rPr>
        <w:t xml:space="preserve"> </w:t>
      </w:r>
      <w:r w:rsidR="00DD1F1C">
        <w:rPr>
          <w:rFonts w:ascii="Arial" w:eastAsiaTheme="majorEastAsia" w:hAnsi="Arial" w:cstheme="majorBidi"/>
          <w:color w:val="000000" w:themeColor="text1"/>
          <w:sz w:val="32"/>
          <w:szCs w:val="32"/>
        </w:rPr>
        <w:t>(10</w:t>
      </w:r>
      <w:r w:rsidR="00E90991" w:rsidRPr="00E90991">
        <w:rPr>
          <w:rFonts w:ascii="Arial" w:eastAsiaTheme="majorEastAsia" w:hAnsi="Arial" w:cstheme="majorBidi"/>
          <w:color w:val="000000" w:themeColor="text1"/>
          <w:sz w:val="32"/>
          <w:szCs w:val="32"/>
        </w:rPr>
        <w:t>%)</w:t>
      </w:r>
    </w:p>
    <w:p w:rsidR="00DD1F1C" w:rsidRDefault="00156958" w:rsidP="00670195">
      <w:r>
        <w:t>Evaluate the market you are targeting. Descr</w:t>
      </w:r>
      <w:r w:rsidR="00A16DC5">
        <w:t xml:space="preserve">ibe the problem you are </w:t>
      </w:r>
      <w:r w:rsidR="00DD1F1C">
        <w:t xml:space="preserve">solving in terms </w:t>
      </w:r>
      <w:r w:rsidR="00A16DC5">
        <w:t xml:space="preserve">its context and </w:t>
      </w:r>
      <w:r w:rsidR="00253299">
        <w:t>background. You</w:t>
      </w:r>
      <w:r>
        <w:t xml:space="preserve"> might synthesise the best ideas from your individual feature contributions from the Background report submitted in week 4. Which ones have been incorporated and which ones set aside. What other ideas have arisen since then?  Justify your decisions</w:t>
      </w:r>
      <w:r w:rsidR="00E7233A">
        <w:t>.</w:t>
      </w:r>
      <w:r>
        <w:t xml:space="preserve"> </w:t>
      </w:r>
    </w:p>
    <w:p w:rsidR="00DD1F1C" w:rsidRPr="00156958" w:rsidRDefault="00670195" w:rsidP="00670195">
      <w:r>
        <w:t>Who are the cust</w:t>
      </w:r>
      <w:r w:rsidR="00DD1F1C">
        <w:t>omers?  Who are the competitors and what do they offer?</w:t>
      </w:r>
      <w:r>
        <w:t xml:space="preserve"> </w:t>
      </w:r>
    </w:p>
    <w:p w:rsidR="00EC0BF9" w:rsidRPr="003A3D90" w:rsidRDefault="003A3D90" w:rsidP="002858D1">
      <w:pPr>
        <w:rPr>
          <w:rFonts w:ascii="Arial" w:eastAsiaTheme="majorEastAsia" w:hAnsi="Arial" w:cstheme="majorBidi"/>
          <w:color w:val="000000" w:themeColor="text1"/>
          <w:sz w:val="32"/>
          <w:szCs w:val="32"/>
        </w:rPr>
      </w:pPr>
      <w:r w:rsidRPr="003A3D90">
        <w:rPr>
          <w:rFonts w:ascii="Arial" w:eastAsiaTheme="majorEastAsia" w:hAnsi="Arial" w:cstheme="majorBidi"/>
          <w:color w:val="000000" w:themeColor="text1"/>
          <w:sz w:val="32"/>
          <w:szCs w:val="32"/>
        </w:rPr>
        <w:t>Project Planning</w:t>
      </w:r>
      <w:r w:rsidR="00E90991">
        <w:rPr>
          <w:rFonts w:ascii="Arial" w:eastAsiaTheme="majorEastAsia" w:hAnsi="Arial" w:cstheme="majorBidi"/>
          <w:color w:val="000000" w:themeColor="text1"/>
          <w:sz w:val="32"/>
          <w:szCs w:val="32"/>
        </w:rPr>
        <w:t xml:space="preserve"> </w:t>
      </w:r>
      <w:r w:rsidR="00E90991" w:rsidRPr="00E90991">
        <w:rPr>
          <w:rFonts w:ascii="Arial" w:eastAsiaTheme="majorEastAsia" w:hAnsi="Arial" w:cstheme="majorBidi"/>
          <w:color w:val="000000" w:themeColor="text1"/>
          <w:sz w:val="32"/>
          <w:szCs w:val="32"/>
        </w:rPr>
        <w:t>(5%)</w:t>
      </w:r>
    </w:p>
    <w:p w:rsidR="007A1AD2" w:rsidRDefault="007A1AD2" w:rsidP="002858D1">
      <w:r>
        <w:t>This isn’t to test how your project mana</w:t>
      </w:r>
      <w:r w:rsidR="00825FC2">
        <w:t>gement</w:t>
      </w:r>
      <w:r>
        <w:t xml:space="preserve"> BUT to evaluate your critical evaluation skills and knowledge of project management as well as what you have learned from the process. </w:t>
      </w:r>
    </w:p>
    <w:p w:rsidR="002858D1" w:rsidRPr="002858D1" w:rsidRDefault="00825FC2" w:rsidP="002858D1">
      <w:r>
        <w:t>E</w:t>
      </w:r>
      <w:r w:rsidR="005F3A09">
        <w:t>valuate how</w:t>
      </w:r>
      <w:r w:rsidR="00E7233A">
        <w:t xml:space="preserve"> the project has been </w:t>
      </w:r>
      <w:r w:rsidR="005F3A09" w:rsidRPr="005F3A09">
        <w:t>conce</w:t>
      </w:r>
      <w:r w:rsidR="005F3A09">
        <w:t>ived</w:t>
      </w:r>
      <w:r w:rsidR="005F3A09" w:rsidRPr="005F3A09">
        <w:t>, plann</w:t>
      </w:r>
      <w:r w:rsidR="005F3A09">
        <w:t xml:space="preserve">ed and executed. Additionally evaluate how </w:t>
      </w:r>
      <w:r w:rsidR="005F3A09" w:rsidRPr="005F3A09">
        <w:t>communication</w:t>
      </w:r>
      <w:r w:rsidR="005F3A09">
        <w:t xml:space="preserve"> was executed</w:t>
      </w:r>
      <w:r w:rsidR="00E7233A">
        <w:t xml:space="preserve">. </w:t>
      </w:r>
      <w:r w:rsidR="00712F91">
        <w:t>Consider the different planning processes Product Planning, Release Planning, Iteration planning</w:t>
      </w:r>
      <w:r w:rsidR="00B92586">
        <w:t xml:space="preserve"> and how they were managed</w:t>
      </w:r>
      <w:r w:rsidR="00712F91">
        <w:t xml:space="preserve">. </w:t>
      </w:r>
      <w:r w:rsidR="005F3A09">
        <w:t xml:space="preserve">Discuss what happened compared with what should have happened. </w:t>
      </w:r>
      <w:r w:rsidR="00E7233A">
        <w:t xml:space="preserve">How did the project progress? What tools were used and for what purpose? How were meetings conducted and run?  What </w:t>
      </w:r>
      <w:r w:rsidR="00B92586">
        <w:t>development</w:t>
      </w:r>
      <w:r w:rsidR="00712F91">
        <w:t xml:space="preserve"> </w:t>
      </w:r>
      <w:r w:rsidR="00E7233A">
        <w:t xml:space="preserve">risks </w:t>
      </w:r>
      <w:r w:rsidR="00B92586">
        <w:t>are being/</w:t>
      </w:r>
      <w:r w:rsidR="00E7233A">
        <w:t>were managed and how?</w:t>
      </w:r>
      <w:r w:rsidR="00712F91">
        <w:t xml:space="preserve"> What product risks exist? </w:t>
      </w:r>
      <w:r>
        <w:t>Were</w:t>
      </w:r>
      <w:r w:rsidR="00712F91">
        <w:t xml:space="preserve"> there contingency plans for t</w:t>
      </w:r>
      <w:r w:rsidR="00B92586">
        <w:t xml:space="preserve">hese? </w:t>
      </w:r>
    </w:p>
    <w:p w:rsidR="008D212B" w:rsidRDefault="003A3D90" w:rsidP="008D212B">
      <w:pPr>
        <w:pStyle w:val="CSC4008Heading1"/>
      </w:pPr>
      <w:r>
        <w:t>Software Realisation</w:t>
      </w:r>
      <w:r w:rsidR="00FC7567">
        <w:t xml:space="preserve"> (4</w:t>
      </w:r>
      <w:r w:rsidR="00825FC2">
        <w:t>5</w:t>
      </w:r>
      <w:r w:rsidR="00F50E35">
        <w:t>%)</w:t>
      </w:r>
    </w:p>
    <w:p w:rsidR="00FC7567" w:rsidRDefault="00FC7567" w:rsidP="00FC7567">
      <w:r>
        <w:t xml:space="preserve">List and define the requirements that have been included in the solution. These </w:t>
      </w:r>
      <w:r w:rsidR="00C635F4">
        <w:t>should</w:t>
      </w:r>
      <w:r>
        <w:t xml:space="preserve"> be </w:t>
      </w:r>
      <w:r w:rsidRPr="00FC7567">
        <w:t>complete; clear; consistent; accurate</w:t>
      </w:r>
      <w:r>
        <w:t>. Include</w:t>
      </w:r>
      <w:r w:rsidRPr="00FC7567">
        <w:t xml:space="preserve"> functional </w:t>
      </w:r>
      <w:r>
        <w:t xml:space="preserve">and </w:t>
      </w:r>
      <w:r w:rsidRPr="00FC7567">
        <w:t>non-functional</w:t>
      </w:r>
      <w:r>
        <w:t xml:space="preserve">. They should be </w:t>
      </w:r>
      <w:r w:rsidRPr="00FC7567">
        <w:t>feasible</w:t>
      </w:r>
      <w:r>
        <w:t xml:space="preserve"> and </w:t>
      </w:r>
      <w:r w:rsidRPr="00FC7567">
        <w:t>objectively verifiable</w:t>
      </w:r>
      <w:r>
        <w:t>.</w:t>
      </w:r>
    </w:p>
    <w:p w:rsidR="003A3D90" w:rsidRDefault="00A16DC5" w:rsidP="003A3D90">
      <w:r>
        <w:t>Describe how your system works. Include h</w:t>
      </w:r>
      <w:r w:rsidR="00F50E35">
        <w:t xml:space="preserve">ow will the system </w:t>
      </w:r>
      <w:r w:rsidR="003A3D90">
        <w:t>was</w:t>
      </w:r>
      <w:r w:rsidR="00F50E35">
        <w:t xml:space="preserve"> partitioned </w:t>
      </w:r>
      <w:r w:rsidR="003A3D90">
        <w:t xml:space="preserve">and implemented. </w:t>
      </w:r>
      <w:r w:rsidR="00670195">
        <w:t>U</w:t>
      </w:r>
      <w:r w:rsidR="003A3D90">
        <w:t xml:space="preserve">pdate </w:t>
      </w:r>
      <w:r w:rsidR="00670195">
        <w:t xml:space="preserve">and describe </w:t>
      </w:r>
      <w:r w:rsidR="003A3D90">
        <w:t>the Software Architecture description in last submission</w:t>
      </w:r>
      <w:r w:rsidR="00670195">
        <w:t xml:space="preserve"> (the </w:t>
      </w:r>
      <w:r w:rsidR="00670195">
        <w:lastRenderedPageBreak/>
        <w:t>logical and physical view)</w:t>
      </w:r>
      <w:r w:rsidR="003A3D90">
        <w:t xml:space="preserve">. </w:t>
      </w:r>
      <w:r w:rsidR="00670195">
        <w:t>Describe</w:t>
      </w:r>
      <w:r w:rsidR="00E7233A">
        <w:t xml:space="preserve"> the software </w:t>
      </w:r>
      <w:r w:rsidR="00670195">
        <w:t>architecture</w:t>
      </w:r>
      <w:r w:rsidR="00E7233A">
        <w:t xml:space="preserve"> as it is now. How has it developed from the last </w:t>
      </w:r>
      <w:r w:rsidR="00825FC2">
        <w:t>description?</w:t>
      </w:r>
    </w:p>
    <w:p w:rsidR="00FC7567" w:rsidRDefault="00E7233A" w:rsidP="003A3D90">
      <w:r>
        <w:t xml:space="preserve">Describe the main </w:t>
      </w:r>
      <w:r w:rsidR="00670195">
        <w:t>components of the solution and explain how they work individually and together. Justify any design decisions taken. Include any algorithms you have written. Detail any design patterns or techniques you have used.</w:t>
      </w:r>
      <w:r w:rsidR="00712F91">
        <w:t xml:space="preserve"> Give examples of good design in your solution. </w:t>
      </w:r>
    </w:p>
    <w:p w:rsidR="00E7233A" w:rsidRDefault="00712F91" w:rsidP="003A3D90">
      <w:r>
        <w:t xml:space="preserve">How is </w:t>
      </w:r>
      <w:r w:rsidR="00FC7567">
        <w:t xml:space="preserve">(or will) </w:t>
      </w:r>
      <w:r>
        <w:t>data</w:t>
      </w:r>
      <w:r w:rsidR="00825FC2">
        <w:t xml:space="preserve"> be</w:t>
      </w:r>
      <w:r>
        <w:t xml:space="preserve"> </w:t>
      </w:r>
      <w:r w:rsidR="00FC7567">
        <w:t xml:space="preserve">captured, </w:t>
      </w:r>
      <w:r>
        <w:t>stored and used?</w:t>
      </w:r>
    </w:p>
    <w:p w:rsidR="00670195" w:rsidRPr="00B13901" w:rsidRDefault="00CC7768" w:rsidP="003A3D90">
      <w:r>
        <w:t>Justify your c</w:t>
      </w:r>
      <w:r w:rsidRPr="00CC7768">
        <w:t>hoice of implementation language(s)/ development environment(s)</w:t>
      </w:r>
      <w:r>
        <w:t xml:space="preserve">. </w:t>
      </w:r>
      <w:r w:rsidR="002E26C8">
        <w:t>Explain</w:t>
      </w:r>
      <w:r>
        <w:t xml:space="preserve"> the u</w:t>
      </w:r>
      <w:r w:rsidRPr="00CC7768">
        <w:t>se of software libraries</w:t>
      </w:r>
      <w:r w:rsidR="002E26C8">
        <w:t xml:space="preserve"> etc.</w:t>
      </w:r>
      <w:r w:rsidRPr="00CC7768">
        <w:t xml:space="preserve"> </w:t>
      </w:r>
      <w:r w:rsidR="002E26C8">
        <w:t>What</w:t>
      </w:r>
      <w:r>
        <w:t xml:space="preserve"> were the k</w:t>
      </w:r>
      <w:r w:rsidRPr="00CC7768">
        <w:t xml:space="preserve">ey implementation </w:t>
      </w:r>
      <w:r w:rsidR="00EC0581" w:rsidRPr="00CC7768">
        <w:t>decisions?</w:t>
      </w:r>
      <w:r>
        <w:t xml:space="preserve"> </w:t>
      </w:r>
      <w:r w:rsidR="004C7F58">
        <w:t>Show that you have a good understanding of the main implementation issues.</w:t>
      </w:r>
    </w:p>
    <w:p w:rsidR="00EC0BF9" w:rsidRDefault="00574738" w:rsidP="00670195">
      <w:pPr>
        <w:pStyle w:val="CSC4008Heading1"/>
      </w:pPr>
      <w:r>
        <w:t>Documentation</w:t>
      </w:r>
      <w:r w:rsidR="00E90991">
        <w:t xml:space="preserve"> (5%)</w:t>
      </w:r>
    </w:p>
    <w:p w:rsidR="00670195" w:rsidRDefault="00712F91" w:rsidP="00670195">
      <w:r w:rsidRPr="00712F91">
        <w:t>Produce a brief user guide</w:t>
      </w:r>
      <w:r>
        <w:t>.</w:t>
      </w:r>
    </w:p>
    <w:p w:rsidR="00574738" w:rsidRDefault="00574738" w:rsidP="00574738">
      <w:pPr>
        <w:pStyle w:val="CSC4008Heading1"/>
      </w:pPr>
      <w:r w:rsidRPr="00C55DCB">
        <w:t>Legal, social and Ethical Implications</w:t>
      </w:r>
      <w:r w:rsidR="006C25BA">
        <w:t xml:space="preserve"> (10</w:t>
      </w:r>
      <w:r w:rsidR="00E90991">
        <w:t>%)</w:t>
      </w:r>
    </w:p>
    <w:p w:rsidR="00A16DC5" w:rsidRDefault="00712F91" w:rsidP="00C64A9C">
      <w:r>
        <w:t>Discuss the legal social and ethical aspects o</w:t>
      </w:r>
      <w:r w:rsidR="00C64A9C">
        <w:t>f the system you have developed e.g. i</w:t>
      </w:r>
      <w:r w:rsidR="00C64A9C" w:rsidRPr="00C64A9C">
        <w:t xml:space="preserve">mplications of data collection, storage and usage.  </w:t>
      </w:r>
      <w:r w:rsidR="00A16DC5">
        <w:t xml:space="preserve">Demonstrate that you are aware of the legal, social, ethical and professional issues involved in your system. </w:t>
      </w:r>
    </w:p>
    <w:p w:rsidR="00574738" w:rsidRDefault="00574738" w:rsidP="00574738">
      <w:pPr>
        <w:pStyle w:val="CSC4008Heading1"/>
      </w:pPr>
      <w:r w:rsidRPr="00C55DCB">
        <w:t>Critical Analysis and Lessons Learnt</w:t>
      </w:r>
      <w:r w:rsidR="00825FC2">
        <w:t xml:space="preserve"> (5</w:t>
      </w:r>
      <w:r w:rsidR="00E90991">
        <w:t>%)</w:t>
      </w:r>
    </w:p>
    <w:p w:rsidR="00E90991" w:rsidRDefault="004C7F58" w:rsidP="00E90991">
      <w:r>
        <w:t>Give a critical analysis of your system</w:t>
      </w:r>
      <w:r w:rsidR="00C2065A">
        <w:t xml:space="preserve"> and its real world application</w:t>
      </w:r>
      <w:r>
        <w:t xml:space="preserve">. </w:t>
      </w:r>
    </w:p>
    <w:p w:rsidR="00FC7567" w:rsidRDefault="00FC7567" w:rsidP="00E90991">
      <w:r w:rsidRPr="00712F91">
        <w:t xml:space="preserve">Critically </w:t>
      </w:r>
      <w:r>
        <w:t>a</w:t>
      </w:r>
      <w:r w:rsidRPr="00712F91">
        <w:t>ssess the software design and realisation</w:t>
      </w:r>
      <w:r>
        <w:t xml:space="preserve">. </w:t>
      </w:r>
    </w:p>
    <w:p w:rsidR="00C2065A" w:rsidRPr="00E90991" w:rsidRDefault="00C2065A" w:rsidP="00E90991">
      <w:r>
        <w:t>What lessons have been learnt?</w:t>
      </w:r>
      <w:r w:rsidR="00C64A9C">
        <w:t xml:space="preserve"> Comment on potential improvements for future iterations or future innovation projects. </w:t>
      </w:r>
    </w:p>
    <w:p w:rsidR="00574738" w:rsidRDefault="00E90991" w:rsidP="00574738">
      <w:pPr>
        <w:pStyle w:val="CSC4008Heading1"/>
      </w:pPr>
      <w:r w:rsidRPr="00574738">
        <w:t>Product Roadmap</w:t>
      </w:r>
      <w:r>
        <w:t xml:space="preserve">, </w:t>
      </w:r>
      <w:r w:rsidR="00574738" w:rsidRPr="00C55DCB">
        <w:t>Potential Business Context and Future Planning</w:t>
      </w:r>
      <w:r w:rsidR="006C4409">
        <w:t xml:space="preserve"> (10</w:t>
      </w:r>
      <w:r>
        <w:t>%)</w:t>
      </w:r>
    </w:p>
    <w:p w:rsidR="00E90991" w:rsidRDefault="00FC7567" w:rsidP="00E90991">
      <w:r>
        <w:t>Describe the business context of your software.</w:t>
      </w:r>
      <w:r w:rsidR="00C64A9C" w:rsidRPr="00C64A9C">
        <w:t xml:space="preserve"> What further development is required within what time frame to deliver </w:t>
      </w:r>
      <w:r w:rsidR="00C7216A" w:rsidRPr="00C64A9C">
        <w:t xml:space="preserve">against </w:t>
      </w:r>
      <w:r w:rsidR="00C7216A">
        <w:t xml:space="preserve">a </w:t>
      </w:r>
      <w:r w:rsidR="00C7216A" w:rsidRPr="00C64A9C">
        <w:t>potential</w:t>
      </w:r>
      <w:r w:rsidR="00C64A9C" w:rsidRPr="00C64A9C">
        <w:t xml:space="preserve"> </w:t>
      </w:r>
      <w:r w:rsidR="00C7216A" w:rsidRPr="00C64A9C">
        <w:t>future business</w:t>
      </w:r>
      <w:r w:rsidR="00C64A9C" w:rsidRPr="00C64A9C">
        <w:t xml:space="preserve"> </w:t>
      </w:r>
      <w:r w:rsidR="00825FC2" w:rsidRPr="00C64A9C">
        <w:t>vision</w:t>
      </w:r>
      <w:r w:rsidR="00825FC2">
        <w:t>?</w:t>
      </w:r>
    </w:p>
    <w:p w:rsidR="00FC7567" w:rsidRDefault="00FC7567" w:rsidP="00FC7567">
      <w:r>
        <w:t xml:space="preserve">Would </w:t>
      </w:r>
      <w:r w:rsidR="00825FC2">
        <w:t>your product</w:t>
      </w:r>
      <w:r>
        <w:t xml:space="preserve"> fit into an eventual portfolio of products/systems and if so give some indi</w:t>
      </w:r>
      <w:r w:rsidR="00825FC2">
        <w:t xml:space="preserve">cation of what they might be. </w:t>
      </w:r>
    </w:p>
    <w:p w:rsidR="00FC7567" w:rsidRDefault="00FC7567" w:rsidP="00DD1F1C">
      <w:r>
        <w:t>Produce a roadmap for your product.</w:t>
      </w:r>
    </w:p>
    <w:p w:rsidR="00DD1F1C" w:rsidRPr="00E90991" w:rsidRDefault="00DD1F1C" w:rsidP="00DD1F1C">
      <w:r>
        <w:t>Discuss</w:t>
      </w:r>
      <w:r w:rsidR="00C2065A">
        <w:t xml:space="preserve"> how your project might survive</w:t>
      </w:r>
      <w:r>
        <w:t xml:space="preserve"> the “Valley of D</w:t>
      </w:r>
      <w:r w:rsidR="00C2065A">
        <w:t>eath”</w:t>
      </w:r>
      <w:r w:rsidR="00213C2B">
        <w:t xml:space="preserve"> (as discussed in the </w:t>
      </w:r>
      <w:proofErr w:type="spellStart"/>
      <w:r w:rsidR="00213C2B">
        <w:t>Lectrefy</w:t>
      </w:r>
      <w:proofErr w:type="spellEnd"/>
      <w:r w:rsidR="00213C2B">
        <w:t xml:space="preserve"> lecture).</w:t>
      </w:r>
    </w:p>
    <w:p w:rsidR="00DD1F1C" w:rsidRDefault="00DD1F1C" w:rsidP="00FB35CF">
      <w:pPr>
        <w:pStyle w:val="CSC4008Heading1"/>
      </w:pPr>
    </w:p>
    <w:p w:rsidR="00C2065A" w:rsidRDefault="00FB35CF" w:rsidP="00FB35CF">
      <w:pPr>
        <w:pStyle w:val="CSC4008Heading1"/>
      </w:pPr>
      <w:r w:rsidRPr="00B5776B">
        <w:t>References</w:t>
      </w:r>
      <w:r w:rsidR="00084DCD">
        <w:t xml:space="preserve"> </w:t>
      </w:r>
    </w:p>
    <w:p w:rsidR="00FB35CF" w:rsidRPr="00C2065A" w:rsidRDefault="00C2065A" w:rsidP="00FB35CF">
      <w:pPr>
        <w:pStyle w:val="CSC4008Heading1"/>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 xml:space="preserve">There are </w:t>
      </w:r>
      <w:r w:rsidR="00DD1F1C" w:rsidRPr="00C2065A">
        <w:rPr>
          <w:rFonts w:ascii="Times New Roman" w:eastAsiaTheme="minorHAnsi" w:hAnsi="Times New Roman" w:cs="Times New Roman"/>
          <w:color w:val="auto"/>
          <w:sz w:val="24"/>
          <w:szCs w:val="24"/>
        </w:rPr>
        <w:t>no marks for this specifically</w:t>
      </w:r>
      <w:r w:rsidRPr="00C2065A">
        <w:rPr>
          <w:rFonts w:ascii="Times New Roman" w:eastAsiaTheme="minorHAnsi" w:hAnsi="Times New Roman" w:cs="Times New Roman"/>
          <w:color w:val="auto"/>
          <w:sz w:val="24"/>
          <w:szCs w:val="24"/>
        </w:rPr>
        <w:t>, but</w:t>
      </w:r>
      <w:r w:rsidR="00DD1F1C" w:rsidRPr="00C2065A">
        <w:rPr>
          <w:rFonts w:ascii="Times New Roman" w:eastAsiaTheme="minorHAnsi" w:hAnsi="Times New Roman" w:cs="Times New Roman"/>
          <w:color w:val="auto"/>
          <w:sz w:val="24"/>
          <w:szCs w:val="24"/>
        </w:rPr>
        <w:t xml:space="preserve"> they are</w:t>
      </w:r>
      <w:r>
        <w:rPr>
          <w:rFonts w:ascii="Times New Roman" w:eastAsiaTheme="minorHAnsi" w:hAnsi="Times New Roman" w:cs="Times New Roman"/>
          <w:color w:val="auto"/>
          <w:sz w:val="24"/>
          <w:szCs w:val="24"/>
        </w:rPr>
        <w:t xml:space="preserve"> included in the other sections.</w:t>
      </w:r>
    </w:p>
    <w:p w:rsidR="00FB35CF" w:rsidRPr="008E7BA5" w:rsidRDefault="00FB35CF" w:rsidP="00FB35CF">
      <w:r w:rsidRPr="008E7BA5">
        <w:t xml:space="preserve">A list of references to documents (books, papers, web pages etc.) which are referred to in the main body of the text. Use the IEEE citation style as detailed here </w:t>
      </w:r>
      <w:hyperlink r:id="rId8" w:history="1">
        <w:r w:rsidRPr="002B7D80">
          <w:rPr>
            <w:rStyle w:val="Hyperlink"/>
          </w:rPr>
          <w:t>https://ieee-dataport.org/sites/default/files/analysis/27/IEEE%20Citation%20Guidelines.pdf</w:t>
        </w:r>
      </w:hyperlink>
      <w:r>
        <w:t xml:space="preserve">.There is some guidance on referencing at </w:t>
      </w:r>
      <w:hyperlink r:id="rId9" w:history="1">
        <w:r w:rsidRPr="00A6751F">
          <w:rPr>
            <w:rStyle w:val="Hyperlink"/>
          </w:rPr>
          <w:t>http://www.qub.ac.uk/cite2write/home.html</w:t>
        </w:r>
      </w:hyperlink>
      <w:r>
        <w:t xml:space="preserve">. </w:t>
      </w:r>
    </w:p>
    <w:p w:rsidR="00FB35CF" w:rsidRPr="008E7BA5" w:rsidRDefault="00FB35CF" w:rsidP="00FB35CF">
      <w:r>
        <w:t>This i</w:t>
      </w:r>
      <w:r w:rsidR="00084DCD">
        <w:t xml:space="preserve">s not counted in the page limit and the marks are implicit in other sections. Others’ work should </w:t>
      </w:r>
      <w:r w:rsidR="0004567E">
        <w:t>be cited</w:t>
      </w:r>
      <w:r w:rsidR="00084DCD">
        <w:t>. References should be listed:</w:t>
      </w:r>
    </w:p>
    <w:p w:rsidR="00835E07" w:rsidRDefault="00835E07" w:rsidP="00DA7960">
      <w:pPr>
        <w:pStyle w:val="ListParagraph"/>
        <w:numPr>
          <w:ilvl w:val="0"/>
          <w:numId w:val="2"/>
        </w:numPr>
        <w:jc w:val="left"/>
      </w:pPr>
      <w:bookmarkStart w:id="0" w:name="_Ref527732526"/>
      <w:r>
        <w:t xml:space="preserve">Interaction Design Foundation, “Personas – a Simple Introduction”, available at </w:t>
      </w:r>
      <w:hyperlink r:id="rId10" w:history="1">
        <w:r w:rsidRPr="005E615A">
          <w:rPr>
            <w:rStyle w:val="Hyperlink"/>
          </w:rPr>
          <w:t>https://www.interaction-design.org/literature/article/personas-why-and-how-you-should-use-them</w:t>
        </w:r>
      </w:hyperlink>
      <w:r>
        <w:t>, accessed 19 October 2018.</w:t>
      </w:r>
      <w:bookmarkEnd w:id="0"/>
    </w:p>
    <w:p w:rsidR="00DA7960" w:rsidRPr="00835E07" w:rsidRDefault="00FC7567" w:rsidP="00DA7960">
      <w:pPr>
        <w:pStyle w:val="ListParagraph"/>
        <w:numPr>
          <w:ilvl w:val="0"/>
          <w:numId w:val="2"/>
        </w:numPr>
        <w:jc w:val="left"/>
      </w:pPr>
      <w:r>
        <w:t>Add relevant references.</w:t>
      </w:r>
    </w:p>
    <w:p w:rsidR="00835E07" w:rsidRDefault="00835E07">
      <w:pPr>
        <w:spacing w:before="0" w:after="160" w:line="259" w:lineRule="auto"/>
        <w:jc w:val="left"/>
        <w:rPr>
          <w:rFonts w:ascii="Times" w:eastAsia="Times" w:hAnsi="Times"/>
          <w:szCs w:val="20"/>
          <w:lang w:eastAsia="en-US"/>
        </w:rPr>
      </w:pPr>
    </w:p>
    <w:p w:rsidR="002858D1" w:rsidRDefault="002858D1" w:rsidP="002858D1">
      <w:pPr>
        <w:pStyle w:val="ProjectsBody"/>
        <w:ind w:left="0"/>
      </w:pPr>
    </w:p>
    <w:p w:rsidR="00FB35CF" w:rsidRDefault="00FB35CF">
      <w:pPr>
        <w:spacing w:before="0" w:after="160" w:line="259" w:lineRule="auto"/>
        <w:jc w:val="left"/>
        <w:rPr>
          <w:rFonts w:ascii="Arial" w:eastAsiaTheme="majorEastAsia" w:hAnsi="Arial" w:cstheme="majorBidi"/>
          <w:color w:val="000000" w:themeColor="text1"/>
          <w:sz w:val="32"/>
          <w:szCs w:val="32"/>
        </w:rPr>
      </w:pPr>
      <w:r>
        <w:br w:type="page"/>
      </w:r>
    </w:p>
    <w:p w:rsidR="00FB35CF" w:rsidRDefault="00FB35CF" w:rsidP="00FB35CF">
      <w:pPr>
        <w:pStyle w:val="CSC4008Heading1"/>
      </w:pPr>
      <w:r w:rsidRPr="00B5776B">
        <w:lastRenderedPageBreak/>
        <w:t>Appendices</w:t>
      </w:r>
    </w:p>
    <w:p w:rsidR="00FB35CF" w:rsidRDefault="00FB35CF" w:rsidP="00FB35CF">
      <w:r>
        <w:t>Anything that breaks up the flow, but keep in mind this is not marked. It may be referred to briefly by the assessor.</w:t>
      </w:r>
    </w:p>
    <w:p w:rsidR="00FB35CF" w:rsidRDefault="00FB35CF" w:rsidP="00FB35CF">
      <w:pPr>
        <w:pStyle w:val="CSC4008Heading1"/>
      </w:pPr>
      <w:r>
        <w:t>Appendix 1</w:t>
      </w:r>
    </w:p>
    <w:p w:rsidR="00FB35CF" w:rsidRDefault="00C635F4" w:rsidP="00FB35CF">
      <w:r>
        <w:t xml:space="preserve">Describe who </w:t>
      </w:r>
      <w:r w:rsidR="00FB35CF">
        <w:t>did the work for which sections of the document. Please discuss and agree this section at the very start and at the very end.</w:t>
      </w:r>
      <w:r>
        <w:t xml:space="preserve"> We need exact detail of who did what.</w:t>
      </w:r>
      <w:r w:rsidR="00FB35CF">
        <w:t xml:space="preserve"> </w:t>
      </w:r>
      <w:r w:rsidR="000C70A6">
        <w:t xml:space="preserve">You might detail this in terms of </w:t>
      </w:r>
      <w:proofErr w:type="spellStart"/>
      <w:r w:rsidR="000C70A6">
        <w:t>GitLab</w:t>
      </w:r>
      <w:proofErr w:type="spellEnd"/>
      <w:r w:rsidR="000C70A6">
        <w:t xml:space="preserve"> commit ID</w:t>
      </w:r>
      <w:r w:rsidR="00F911EF">
        <w:t>s</w:t>
      </w:r>
      <w:r w:rsidR="000C70A6">
        <w:t>.</w:t>
      </w:r>
    </w:p>
    <w:p w:rsidR="000D237D" w:rsidRDefault="000D237D" w:rsidP="000D237D">
      <w:pPr>
        <w:pStyle w:val="CSC4008FigureHeading"/>
      </w:pPr>
      <w:r>
        <w:t>Table</w:t>
      </w:r>
      <w:r w:rsidRPr="000D237D">
        <w:t xml:space="preserve"> 1: </w:t>
      </w:r>
      <w:r>
        <w:t xml:space="preserve">Arbitrary Table – </w:t>
      </w:r>
      <w:r w:rsidR="005E2611">
        <w:t xml:space="preserve">title </w:t>
      </w:r>
      <w:r>
        <w:t>above the table</w:t>
      </w:r>
    </w:p>
    <w:tbl>
      <w:tblPr>
        <w:tblStyle w:val="TableGrid"/>
        <w:tblW w:w="0" w:type="auto"/>
        <w:tblLook w:val="04A0" w:firstRow="1" w:lastRow="0" w:firstColumn="1" w:lastColumn="0" w:noHBand="0" w:noVBand="1"/>
      </w:tblPr>
      <w:tblGrid>
        <w:gridCol w:w="4530"/>
        <w:gridCol w:w="4530"/>
      </w:tblGrid>
      <w:tr w:rsidR="000D237D" w:rsidTr="000D237D">
        <w:tc>
          <w:tcPr>
            <w:tcW w:w="4530" w:type="dxa"/>
          </w:tcPr>
          <w:p w:rsidR="000D237D" w:rsidRDefault="000D237D" w:rsidP="000D237D">
            <w:pPr>
              <w:pStyle w:val="CSC4008FigureHeading"/>
            </w:pPr>
          </w:p>
        </w:tc>
        <w:tc>
          <w:tcPr>
            <w:tcW w:w="4530" w:type="dxa"/>
          </w:tcPr>
          <w:p w:rsidR="000D237D" w:rsidRDefault="000D237D" w:rsidP="000D237D">
            <w:pPr>
              <w:pStyle w:val="CSC4008FigureHeading"/>
            </w:pPr>
          </w:p>
        </w:tc>
      </w:tr>
      <w:tr w:rsidR="000D237D" w:rsidTr="000D237D">
        <w:tc>
          <w:tcPr>
            <w:tcW w:w="4530" w:type="dxa"/>
          </w:tcPr>
          <w:p w:rsidR="000D237D" w:rsidRDefault="000D237D" w:rsidP="000D237D">
            <w:pPr>
              <w:pStyle w:val="CSC4008FigureHeading"/>
            </w:pPr>
          </w:p>
        </w:tc>
        <w:tc>
          <w:tcPr>
            <w:tcW w:w="4530" w:type="dxa"/>
          </w:tcPr>
          <w:p w:rsidR="000D237D" w:rsidRDefault="000D237D" w:rsidP="000D237D">
            <w:pPr>
              <w:pStyle w:val="CSC4008FigureHeading"/>
            </w:pPr>
          </w:p>
        </w:tc>
      </w:tr>
      <w:tr w:rsidR="000D237D" w:rsidTr="000D237D">
        <w:tc>
          <w:tcPr>
            <w:tcW w:w="4530" w:type="dxa"/>
          </w:tcPr>
          <w:p w:rsidR="000D237D" w:rsidRDefault="000D237D" w:rsidP="000D237D">
            <w:pPr>
              <w:pStyle w:val="CSC4008FigureHeading"/>
            </w:pPr>
          </w:p>
        </w:tc>
        <w:tc>
          <w:tcPr>
            <w:tcW w:w="4530" w:type="dxa"/>
          </w:tcPr>
          <w:p w:rsidR="000D237D" w:rsidRDefault="000D237D" w:rsidP="000D237D">
            <w:pPr>
              <w:pStyle w:val="CSC4008FigureHeading"/>
            </w:pPr>
          </w:p>
        </w:tc>
      </w:tr>
    </w:tbl>
    <w:p w:rsidR="000D237D" w:rsidRPr="000D237D" w:rsidRDefault="000D237D" w:rsidP="000D237D">
      <w:pPr>
        <w:pStyle w:val="CSC4008FigureHeading"/>
      </w:pPr>
    </w:p>
    <w:p w:rsidR="00BF5852" w:rsidRDefault="00BF5852">
      <w:pPr>
        <w:spacing w:before="0" w:after="160" w:line="259" w:lineRule="auto"/>
        <w:jc w:val="left"/>
        <w:rPr>
          <w:rFonts w:ascii="Arial" w:eastAsiaTheme="majorEastAsia" w:hAnsi="Arial" w:cstheme="majorBidi"/>
          <w:color w:val="000000" w:themeColor="text1"/>
          <w:sz w:val="32"/>
          <w:szCs w:val="32"/>
        </w:rPr>
      </w:pPr>
      <w:r>
        <w:br w:type="page"/>
      </w:r>
    </w:p>
    <w:p w:rsidR="00B5776B" w:rsidRPr="00B5776B" w:rsidRDefault="00BF5852" w:rsidP="00BF5852">
      <w:pPr>
        <w:pStyle w:val="CSC4008Heading1"/>
      </w:pPr>
      <w:r>
        <w:lastRenderedPageBreak/>
        <w:t>Appendix 2 – Marking Guidance - Delete from your document</w:t>
      </w:r>
    </w:p>
    <w:p w:rsidR="00BF5852" w:rsidRDefault="00BF5852" w:rsidP="000D237D">
      <w:pPr>
        <w:spacing w:after="200"/>
        <w:rPr>
          <w:rFonts w:ascii="Calibri" w:hAnsi="Calibri" w:cs="Calibri"/>
          <w:sz w:val="22"/>
          <w:szCs w:val="22"/>
        </w:rPr>
      </w:pPr>
      <w:r>
        <w:rPr>
          <w:rFonts w:ascii="Calibri" w:hAnsi="Calibri" w:cs="Calibri"/>
          <w:sz w:val="22"/>
          <w:szCs w:val="22"/>
        </w:rPr>
        <w:t xml:space="preserve">We will employ conceptual marking in this report. This is to give you information on how to get a first class mark and </w:t>
      </w:r>
      <w:r w:rsidR="00FF45C5">
        <w:rPr>
          <w:rFonts w:ascii="Calibri" w:hAnsi="Calibri" w:cs="Calibri"/>
          <w:sz w:val="22"/>
          <w:szCs w:val="22"/>
        </w:rPr>
        <w:t xml:space="preserve">also </w:t>
      </w:r>
      <w:r>
        <w:rPr>
          <w:rFonts w:ascii="Calibri" w:hAnsi="Calibri" w:cs="Calibri"/>
          <w:sz w:val="22"/>
          <w:szCs w:val="22"/>
        </w:rPr>
        <w:t>to avoid a fail. The table below shows you how these two categories will be judged.</w:t>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2"/>
        <w:gridCol w:w="283"/>
        <w:gridCol w:w="4253"/>
        <w:gridCol w:w="142"/>
        <w:gridCol w:w="2693"/>
      </w:tblGrid>
      <w:tr w:rsidR="00C64A9C" w:rsidRPr="00BF5852" w:rsidTr="00B963BE">
        <w:tc>
          <w:tcPr>
            <w:tcW w:w="2552" w:type="dxa"/>
            <w:tcBorders>
              <w:bottom w:val="single" w:sz="4" w:space="0" w:color="auto"/>
              <w:right w:val="nil"/>
            </w:tcBorders>
          </w:tcPr>
          <w:p w:rsidR="00C64A9C" w:rsidRPr="00BF5852" w:rsidRDefault="00C64A9C" w:rsidP="00B963BE">
            <w:pPr>
              <w:spacing w:before="0" w:after="0" w:line="240" w:lineRule="auto"/>
              <w:ind w:left="-112" w:right="-106"/>
              <w:jc w:val="center"/>
              <w:rPr>
                <w:rFonts w:ascii="Arial" w:eastAsia="Times New Roman" w:hAnsi="Arial" w:cs="Arial"/>
                <w:sz w:val="16"/>
                <w:szCs w:val="16"/>
                <w:lang w:eastAsia="en-US"/>
              </w:rPr>
            </w:pPr>
            <w:r>
              <w:rPr>
                <w:rFonts w:ascii="Arial" w:eastAsia="Times New Roman" w:hAnsi="Arial" w:cs="Arial"/>
                <w:sz w:val="16"/>
                <w:szCs w:val="16"/>
                <w:lang w:eastAsia="en-US"/>
              </w:rPr>
              <w:t>First</w:t>
            </w:r>
          </w:p>
          <w:p w:rsidR="00C64A9C" w:rsidRPr="00BF5852" w:rsidRDefault="00C64A9C" w:rsidP="00B963BE">
            <w:pPr>
              <w:spacing w:before="0" w:after="0" w:line="240" w:lineRule="auto"/>
              <w:rPr>
                <w:rFonts w:ascii="Arial" w:eastAsia="Times New Roman" w:hAnsi="Arial" w:cs="Arial"/>
                <w:sz w:val="16"/>
                <w:szCs w:val="16"/>
                <w:lang w:eastAsia="en-US"/>
              </w:rPr>
            </w:pPr>
          </w:p>
        </w:tc>
        <w:tc>
          <w:tcPr>
            <w:tcW w:w="4678" w:type="dxa"/>
            <w:gridSpan w:val="3"/>
            <w:tcBorders>
              <w:left w:val="nil"/>
              <w:bottom w:val="single" w:sz="4" w:space="0" w:color="auto"/>
              <w:right w:val="nil"/>
            </w:tcBorders>
          </w:tcPr>
          <w:p w:rsidR="00C64A9C" w:rsidRPr="00BF5852" w:rsidRDefault="00C64A9C" w:rsidP="00B963BE">
            <w:pPr>
              <w:spacing w:before="0" w:after="0" w:line="240" w:lineRule="auto"/>
              <w:ind w:left="-112" w:right="-106"/>
              <w:jc w:val="center"/>
              <w:rPr>
                <w:rFonts w:ascii="Arial" w:eastAsia="Times New Roman" w:hAnsi="Arial" w:cs="Arial"/>
                <w:sz w:val="16"/>
                <w:szCs w:val="16"/>
                <w:lang w:eastAsia="en-US"/>
              </w:rPr>
            </w:pPr>
          </w:p>
        </w:tc>
        <w:tc>
          <w:tcPr>
            <w:tcW w:w="2693" w:type="dxa"/>
            <w:tcBorders>
              <w:left w:val="nil"/>
              <w:bottom w:val="single" w:sz="4" w:space="0" w:color="auto"/>
            </w:tcBorders>
          </w:tcPr>
          <w:p w:rsidR="00C64A9C" w:rsidRPr="00BF5852" w:rsidRDefault="00C64A9C" w:rsidP="00B963BE">
            <w:pPr>
              <w:spacing w:before="0" w:after="0" w:line="240" w:lineRule="auto"/>
              <w:ind w:left="-112" w:right="-106"/>
              <w:jc w:val="center"/>
              <w:rPr>
                <w:rFonts w:ascii="Arial" w:eastAsia="Times New Roman" w:hAnsi="Arial" w:cs="Arial"/>
                <w:sz w:val="16"/>
                <w:szCs w:val="16"/>
                <w:lang w:eastAsia="en-US"/>
              </w:rPr>
            </w:pPr>
            <w:r w:rsidRPr="00BF5852">
              <w:rPr>
                <w:rFonts w:ascii="Arial" w:eastAsia="Times New Roman" w:hAnsi="Arial" w:cs="Arial"/>
                <w:sz w:val="16"/>
                <w:szCs w:val="16"/>
                <w:lang w:eastAsia="en-US"/>
              </w:rPr>
              <w:t>Fail</w:t>
            </w:r>
          </w:p>
        </w:tc>
      </w:tr>
      <w:tr w:rsidR="00BB4EA5" w:rsidRPr="00BB4EA5" w:rsidTr="00C64A9C">
        <w:tc>
          <w:tcPr>
            <w:tcW w:w="9923"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BB4EA5" w:rsidRPr="00BB4EA5" w:rsidRDefault="00BB4EA5" w:rsidP="00BB4EA5">
            <w:pPr>
              <w:spacing w:before="0" w:after="0" w:line="240" w:lineRule="auto"/>
              <w:contextualSpacing/>
              <w:jc w:val="left"/>
              <w:rPr>
                <w:rFonts w:ascii="Arial" w:eastAsia="Times New Roman" w:hAnsi="Arial" w:cs="Arial"/>
                <w:b/>
                <w:sz w:val="20"/>
                <w:szCs w:val="20"/>
                <w:lang w:eastAsia="en-US"/>
              </w:rPr>
            </w:pPr>
            <w:r w:rsidRPr="00BB4EA5">
              <w:rPr>
                <w:rFonts w:ascii="Arial" w:eastAsia="Times New Roman" w:hAnsi="Arial" w:cs="Arial"/>
                <w:b/>
                <w:sz w:val="15"/>
                <w:szCs w:val="15"/>
                <w:lang w:eastAsia="en-US"/>
              </w:rPr>
              <w:t>Background – Goals</w:t>
            </w:r>
          </w:p>
        </w:tc>
      </w:tr>
      <w:tr w:rsidR="00C64A9C" w:rsidRPr="00BB4EA5" w:rsidTr="00C64A9C">
        <w:tc>
          <w:tcPr>
            <w:tcW w:w="2835" w:type="dxa"/>
            <w:gridSpan w:val="2"/>
            <w:tcBorders>
              <w:bottom w:val="nil"/>
              <w:right w:val="nil"/>
            </w:tcBorders>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Excellent introduction to</w:t>
            </w:r>
            <w:r w:rsidRPr="00BB4EA5">
              <w:rPr>
                <w:rFonts w:ascii="Arial" w:eastAsia="Times New Roman" w:hAnsi="Arial"/>
                <w:sz w:val="22"/>
                <w:lang w:eastAsia="en-US"/>
              </w:rPr>
              <w:t xml:space="preserve"> </w:t>
            </w:r>
            <w:r w:rsidRPr="00BB4EA5">
              <w:rPr>
                <w:rFonts w:ascii="Arial" w:eastAsia="Times New Roman" w:hAnsi="Arial" w:cs="Arial"/>
                <w:sz w:val="15"/>
                <w:szCs w:val="15"/>
                <w:lang w:eastAsia="en-US"/>
              </w:rPr>
              <w:t>purposes of the document, the system developed, its success measures and its broad market.</w:t>
            </w:r>
          </w:p>
        </w:tc>
        <w:tc>
          <w:tcPr>
            <w:tcW w:w="4253" w:type="dxa"/>
            <w:tcBorders>
              <w:left w:val="nil"/>
              <w:bottom w:val="nil"/>
              <w:right w:val="nil"/>
            </w:tcBorders>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0C503AE1" wp14:editId="7CEF811B">
                      <wp:extent cx="2266315" cy="9525"/>
                      <wp:effectExtent l="0" t="95250" r="0" b="104775"/>
                      <wp:docPr id="1" name="Straight Arrow Connector 1"/>
                      <wp:cNvGraphicFramePr/>
                      <a:graphic xmlns:a="http://schemas.openxmlformats.org/drawingml/2006/main">
                        <a:graphicData uri="http://schemas.microsoft.com/office/word/2010/wordprocessingShape">
                          <wps:wsp>
                            <wps:cNvCnPr/>
                            <wps:spPr>
                              <a:xfrm flipH="1" flipV="1">
                                <a:off x="0" y="0"/>
                                <a:ext cx="2266315" cy="952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type w14:anchorId="11183FB4" id="_x0000_t32" coordsize="21600,21600" o:spt="32" o:oned="t" path="m,l21600,21600e" filled="f">
                      <v:path arrowok="t" fillok="f" o:connecttype="none"/>
                      <o:lock v:ext="edit" shapetype="t"/>
                    </v:shapetype>
                    <v:shape id="Straight Arrow Connector 1" o:spid="_x0000_s1026" type="#_x0000_t32" style="width:178.45pt;height:.75pt;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" strokecolor="#4472c4 [3208]" strokeweight="2.25pt">
                      <v:stroke endarrow="block" joinstyle="miter"/>
                      <w10:anchorlock/>
                    </v:shape>
                  </w:pict>
                </mc:Fallback>
              </mc:AlternateContent>
            </w:r>
          </w:p>
        </w:tc>
        <w:tc>
          <w:tcPr>
            <w:tcW w:w="2835" w:type="dxa"/>
            <w:gridSpan w:val="2"/>
            <w:tcBorders>
              <w:left w:val="nil"/>
              <w:bottom w:val="nil"/>
            </w:tcBorders>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 xml:space="preserve">Unsatisfactory introduction. </w:t>
            </w:r>
          </w:p>
        </w:tc>
      </w:tr>
      <w:tr w:rsidR="00BB4EA5" w:rsidRPr="00BB4EA5" w:rsidTr="00C64A9C">
        <w:tc>
          <w:tcPr>
            <w:tcW w:w="9923"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rsidR="00BB4EA5" w:rsidRPr="00BB4EA5" w:rsidRDefault="00BB4EA5" w:rsidP="00BB4EA5">
            <w:pPr>
              <w:spacing w:before="0" w:after="0" w:line="240" w:lineRule="auto"/>
              <w:contextualSpacing/>
              <w:jc w:val="left"/>
              <w:rPr>
                <w:rFonts w:ascii="Arial" w:eastAsia="Times New Roman" w:hAnsi="Arial" w:cs="Arial"/>
                <w:b/>
                <w:sz w:val="15"/>
                <w:szCs w:val="15"/>
                <w:lang w:eastAsia="en-US"/>
              </w:rPr>
            </w:pPr>
            <w:r w:rsidRPr="00BB4EA5">
              <w:rPr>
                <w:rFonts w:ascii="Arial" w:eastAsia="Times New Roman" w:hAnsi="Arial" w:cs="Arial"/>
                <w:b/>
                <w:sz w:val="15"/>
                <w:szCs w:val="15"/>
                <w:lang w:eastAsia="en-US"/>
              </w:rPr>
              <w:t>Background – Research</w:t>
            </w:r>
          </w:p>
        </w:tc>
      </w:tr>
      <w:tr w:rsidR="00C64A9C" w:rsidRPr="00BB4EA5" w:rsidTr="00C64A9C">
        <w:tc>
          <w:tcPr>
            <w:tcW w:w="2835" w:type="dxa"/>
            <w:gridSpan w:val="2"/>
            <w:tcBorders>
              <w:top w:val="single" w:sz="4" w:space="0" w:color="auto"/>
              <w:left w:val="single" w:sz="4" w:space="0" w:color="auto"/>
              <w:bottom w:val="single" w:sz="4" w:space="0" w:color="auto"/>
              <w:right w:val="nil"/>
            </w:tcBorders>
            <w:shd w:val="clear" w:color="auto" w:fill="FFFFFF"/>
          </w:tcPr>
          <w:p w:rsidR="008821D1" w:rsidRPr="00BB4EA5" w:rsidRDefault="00C64A9C" w:rsidP="008821D1">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 xml:space="preserve">Student has thoroughly studied the relevant sources and demonstrated a strong ability to synthesise the relevant information to a high standard. </w:t>
            </w:r>
            <w:r w:rsidR="008821D1">
              <w:rPr>
                <w:rFonts w:ascii="Arial" w:eastAsia="Times New Roman" w:hAnsi="Arial" w:cs="Arial"/>
                <w:sz w:val="15"/>
                <w:szCs w:val="15"/>
                <w:lang w:eastAsia="en-US"/>
              </w:rPr>
              <w:t>Clear grasp of issues involved.</w:t>
            </w:r>
          </w:p>
          <w:p w:rsidR="00C64A9C" w:rsidRPr="00BB4EA5" w:rsidRDefault="00C64A9C" w:rsidP="008821D1">
            <w:pPr>
              <w:spacing w:before="0" w:after="0" w:line="240" w:lineRule="auto"/>
              <w:ind w:left="-103" w:right="-106"/>
              <w:contextualSpacing/>
              <w:jc w:val="center"/>
              <w:rPr>
                <w:rFonts w:ascii="Arial" w:eastAsia="Times New Roman" w:hAnsi="Arial" w:cs="Arial"/>
                <w:sz w:val="15"/>
                <w:szCs w:val="15"/>
                <w:lang w:eastAsia="en-US"/>
              </w:rPr>
            </w:pPr>
          </w:p>
        </w:tc>
        <w:tc>
          <w:tcPr>
            <w:tcW w:w="4253" w:type="dxa"/>
            <w:tcBorders>
              <w:top w:val="single" w:sz="4" w:space="0" w:color="auto"/>
              <w:left w:val="nil"/>
              <w:bottom w:val="single" w:sz="4" w:space="0" w:color="auto"/>
              <w:right w:val="nil"/>
            </w:tcBorders>
            <w:shd w:val="clear" w:color="auto" w:fill="FFFFFF"/>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6B3B3E67" wp14:editId="5AD5DB3F">
                      <wp:extent cx="2266315" cy="9525"/>
                      <wp:effectExtent l="0" t="95250" r="0" b="104775"/>
                      <wp:docPr id="2" name="Straight Arrow Connector 2"/>
                      <wp:cNvGraphicFramePr/>
                      <a:graphic xmlns:a="http://schemas.openxmlformats.org/drawingml/2006/main">
                        <a:graphicData uri="http://schemas.microsoft.com/office/word/2010/wordprocessingShape">
                          <wps:wsp>
                            <wps:cNvCnPr/>
                            <wps:spPr>
                              <a:xfrm flipH="1" flipV="1">
                                <a:off x="0" y="0"/>
                                <a:ext cx="2266315" cy="952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 w14:anchorId="2428D3AD" id="Straight Arrow Connector 2" o:spid="_x0000_s1026" type="#_x0000_t32" style="width:178.45pt;height:.75pt;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" strokecolor="#4472c4 [3208]" strokeweight="2.25pt">
                      <v:stroke endarrow="block" joinstyle="miter"/>
                      <w10:anchorlock/>
                    </v:shape>
                  </w:pict>
                </mc:Fallback>
              </mc:AlternateContent>
            </w:r>
          </w:p>
        </w:tc>
        <w:tc>
          <w:tcPr>
            <w:tcW w:w="2835" w:type="dxa"/>
            <w:gridSpan w:val="2"/>
            <w:tcBorders>
              <w:top w:val="single" w:sz="4" w:space="0" w:color="auto"/>
              <w:left w:val="nil"/>
              <w:bottom w:val="single" w:sz="4" w:space="0" w:color="auto"/>
              <w:right w:val="single" w:sz="4" w:space="0" w:color="auto"/>
            </w:tcBorders>
            <w:shd w:val="clear" w:color="auto" w:fill="FFFFFF"/>
          </w:tcPr>
          <w:p w:rsidR="00C64A9C" w:rsidRPr="00BB4EA5" w:rsidRDefault="00C64A9C" w:rsidP="00BB4EA5">
            <w:pPr>
              <w:spacing w:before="0" w:after="0" w:line="240" w:lineRule="auto"/>
              <w:ind w:left="-108" w:right="-111"/>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Superficial grasp of broad ideas and concepts.</w:t>
            </w:r>
          </w:p>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Major shortfalls are apparent in key areas.</w:t>
            </w:r>
          </w:p>
        </w:tc>
      </w:tr>
      <w:tr w:rsidR="00BB4EA5" w:rsidRPr="00BB4EA5" w:rsidTr="00C64A9C">
        <w:tc>
          <w:tcPr>
            <w:tcW w:w="992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BB4EA5" w:rsidRPr="00BB4EA5" w:rsidRDefault="00BB4EA5" w:rsidP="00BB4EA5">
            <w:pPr>
              <w:spacing w:before="0" w:after="0" w:line="240" w:lineRule="auto"/>
              <w:contextualSpacing/>
              <w:jc w:val="left"/>
              <w:rPr>
                <w:rFonts w:ascii="Arial" w:eastAsia="Times New Roman" w:hAnsi="Arial" w:cs="Arial"/>
                <w:sz w:val="15"/>
                <w:szCs w:val="15"/>
                <w:lang w:eastAsia="en-US"/>
              </w:rPr>
            </w:pPr>
            <w:r w:rsidRPr="00BB4EA5">
              <w:rPr>
                <w:rFonts w:ascii="Arial" w:eastAsia="Times New Roman" w:hAnsi="Arial" w:cs="Arial"/>
                <w:b/>
                <w:sz w:val="15"/>
                <w:szCs w:val="15"/>
                <w:lang w:eastAsia="en-US"/>
              </w:rPr>
              <w:t>Scoping and market evaluation – Scoping</w:t>
            </w:r>
          </w:p>
        </w:tc>
      </w:tr>
      <w:tr w:rsidR="00C64A9C" w:rsidRPr="00BB4EA5" w:rsidTr="00C64A9C">
        <w:tc>
          <w:tcPr>
            <w:tcW w:w="2835" w:type="dxa"/>
            <w:gridSpan w:val="2"/>
            <w:tcBorders>
              <w:top w:val="single" w:sz="4" w:space="0" w:color="auto"/>
              <w:left w:val="single" w:sz="4" w:space="0" w:color="auto"/>
              <w:bottom w:val="single" w:sz="4" w:space="0" w:color="auto"/>
              <w:right w:val="nil"/>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 xml:space="preserve">. </w:t>
            </w:r>
          </w:p>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Excellent market evaluation. Convincing evidence of insight, critical evaluation ideas for innovation.</w:t>
            </w:r>
            <w:r w:rsidR="008821D1">
              <w:t xml:space="preserve"> </w:t>
            </w:r>
            <w:r w:rsidR="008821D1" w:rsidRPr="008821D1">
              <w:rPr>
                <w:rFonts w:ascii="Arial" w:eastAsia="Times New Roman" w:hAnsi="Arial" w:cs="Arial"/>
                <w:sz w:val="15"/>
                <w:szCs w:val="15"/>
                <w:lang w:eastAsia="en-US"/>
              </w:rPr>
              <w:t>Knowledge beyond module content</w:t>
            </w:r>
            <w:r w:rsidR="008821D1">
              <w:rPr>
                <w:rFonts w:ascii="Arial" w:eastAsia="Times New Roman" w:hAnsi="Arial" w:cs="Arial"/>
                <w:sz w:val="15"/>
                <w:szCs w:val="15"/>
                <w:lang w:eastAsia="en-US"/>
              </w:rPr>
              <w:t>.</w:t>
            </w:r>
          </w:p>
        </w:tc>
        <w:tc>
          <w:tcPr>
            <w:tcW w:w="4253" w:type="dxa"/>
            <w:tcBorders>
              <w:top w:val="single" w:sz="4" w:space="0" w:color="auto"/>
              <w:left w:val="nil"/>
              <w:bottom w:val="single" w:sz="4" w:space="0" w:color="auto"/>
              <w:right w:val="nil"/>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4EA2C50F" wp14:editId="556EB4A1">
                      <wp:extent cx="2266315" cy="9525"/>
                      <wp:effectExtent l="0" t="95250" r="0" b="104775"/>
                      <wp:docPr id="3" name="Straight Arrow Connector 3"/>
                      <wp:cNvGraphicFramePr/>
                      <a:graphic xmlns:a="http://schemas.openxmlformats.org/drawingml/2006/main">
                        <a:graphicData uri="http://schemas.microsoft.com/office/word/2010/wordprocessingShape">
                          <wps:wsp>
                            <wps:cNvCnPr/>
                            <wps:spPr>
                              <a:xfrm flipH="1" flipV="1">
                                <a:off x="0" y="0"/>
                                <a:ext cx="2266315" cy="952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 w14:anchorId="0279B54E" id="Straight Arrow Connector 3" o:spid="_x0000_s1026" type="#_x0000_t32" style="width:178.45pt;height:.75pt;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" strokecolor="#4472c4 [3208]" strokeweight="2.25pt">
                      <v:stroke endarrow="block" joinstyle="miter"/>
                      <w10:anchorlock/>
                    </v:shape>
                  </w:pict>
                </mc:Fallback>
              </mc:AlternateContent>
            </w:r>
          </w:p>
        </w:tc>
        <w:tc>
          <w:tcPr>
            <w:tcW w:w="2835" w:type="dxa"/>
            <w:gridSpan w:val="2"/>
            <w:tcBorders>
              <w:top w:val="single" w:sz="4" w:space="0" w:color="auto"/>
              <w:left w:val="nil"/>
              <w:bottom w:val="single" w:sz="4" w:space="0" w:color="auto"/>
              <w:right w:val="single" w:sz="4" w:space="0" w:color="auto"/>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Unsatisfactory market evaluation. Inaccurate answer or incomplete. Disorganised, largely irrelevant market evaluation and/or misunderstanding,</w:t>
            </w:r>
          </w:p>
        </w:tc>
      </w:tr>
      <w:tr w:rsidR="00BB4EA5" w:rsidRPr="00BB4EA5" w:rsidTr="00C64A9C">
        <w:tc>
          <w:tcPr>
            <w:tcW w:w="992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BB4EA5" w:rsidRPr="00BB4EA5" w:rsidRDefault="00BB4EA5" w:rsidP="00BB4EA5">
            <w:pPr>
              <w:spacing w:before="0" w:after="0" w:line="240" w:lineRule="auto"/>
              <w:contextualSpacing/>
              <w:jc w:val="left"/>
              <w:rPr>
                <w:rFonts w:ascii="Arial" w:eastAsia="Times New Roman" w:hAnsi="Arial" w:cs="Arial"/>
                <w:sz w:val="15"/>
                <w:szCs w:val="15"/>
                <w:lang w:eastAsia="en-US"/>
              </w:rPr>
            </w:pPr>
            <w:r w:rsidRPr="00BB4EA5">
              <w:rPr>
                <w:rFonts w:ascii="Arial" w:eastAsia="Times New Roman" w:hAnsi="Arial" w:cs="Arial"/>
                <w:b/>
                <w:sz w:val="15"/>
                <w:szCs w:val="15"/>
                <w:lang w:eastAsia="en-US"/>
              </w:rPr>
              <w:t xml:space="preserve">Scoping and market evaluation </w:t>
            </w:r>
            <w:r w:rsidR="00C64A9C">
              <w:rPr>
                <w:rFonts w:ascii="Arial" w:eastAsia="Times New Roman" w:hAnsi="Arial" w:cs="Arial"/>
                <w:b/>
                <w:sz w:val="15"/>
                <w:szCs w:val="15"/>
                <w:lang w:eastAsia="en-US"/>
              </w:rPr>
              <w:t>–</w:t>
            </w:r>
            <w:r w:rsidRPr="00BB4EA5">
              <w:rPr>
                <w:rFonts w:ascii="Arial" w:eastAsia="Times New Roman" w:hAnsi="Arial" w:cs="Arial"/>
                <w:b/>
                <w:sz w:val="15"/>
                <w:szCs w:val="15"/>
                <w:lang w:eastAsia="en-US"/>
              </w:rPr>
              <w:t xml:space="preserve"> competitors</w:t>
            </w:r>
          </w:p>
        </w:tc>
      </w:tr>
      <w:tr w:rsidR="00C64A9C" w:rsidRPr="00BB4EA5" w:rsidTr="00C64A9C">
        <w:tc>
          <w:tcPr>
            <w:tcW w:w="2835" w:type="dxa"/>
            <w:gridSpan w:val="2"/>
            <w:tcBorders>
              <w:top w:val="single" w:sz="4" w:space="0" w:color="auto"/>
              <w:left w:val="single" w:sz="4" w:space="0" w:color="auto"/>
              <w:bottom w:val="single" w:sz="4" w:space="0" w:color="auto"/>
              <w:right w:val="nil"/>
            </w:tcBorders>
            <w:shd w:val="clear" w:color="auto" w:fill="auto"/>
            <w:vAlign w:val="center"/>
          </w:tcPr>
          <w:p w:rsidR="00C64A9C" w:rsidRPr="00BB4EA5" w:rsidRDefault="00C64A9C" w:rsidP="00BB4EA5">
            <w:pPr>
              <w:spacing w:before="0" w:after="0" w:line="240" w:lineRule="auto"/>
              <w:ind w:left="-103" w:right="-106"/>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Excellent evaluation of competitors. Convincing use of evidence and of insight, critical evaluation and identification of gaps.</w:t>
            </w:r>
            <w:r w:rsidR="008821D1">
              <w:rPr>
                <w:rFonts w:ascii="Arial" w:eastAsia="Times New Roman" w:hAnsi="Arial" w:cs="Arial"/>
                <w:sz w:val="15"/>
                <w:szCs w:val="15"/>
                <w:lang w:eastAsia="en-US"/>
              </w:rPr>
              <w:t xml:space="preserve"> </w:t>
            </w:r>
            <w:r w:rsidR="008821D1" w:rsidRPr="008A70FA">
              <w:rPr>
                <w:rFonts w:cs="Arial"/>
                <w:sz w:val="15"/>
                <w:szCs w:val="15"/>
              </w:rPr>
              <w:t>Knowledge beyond module content</w:t>
            </w:r>
            <w:r w:rsidR="008821D1">
              <w:rPr>
                <w:rFonts w:cs="Arial"/>
                <w:sz w:val="15"/>
                <w:szCs w:val="15"/>
              </w:rPr>
              <w:t>.</w:t>
            </w:r>
          </w:p>
        </w:tc>
        <w:tc>
          <w:tcPr>
            <w:tcW w:w="4253" w:type="dxa"/>
            <w:tcBorders>
              <w:top w:val="single" w:sz="4" w:space="0" w:color="auto"/>
              <w:left w:val="nil"/>
              <w:bottom w:val="single" w:sz="4" w:space="0" w:color="auto"/>
              <w:right w:val="nil"/>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4EA2C50F" wp14:editId="556EB4A1">
                      <wp:extent cx="2266315" cy="9525"/>
                      <wp:effectExtent l="0" t="95250" r="0" b="104775"/>
                      <wp:docPr id="4" name="Straight Arrow Connector 4"/>
                      <wp:cNvGraphicFramePr/>
                      <a:graphic xmlns:a="http://schemas.openxmlformats.org/drawingml/2006/main">
                        <a:graphicData uri="http://schemas.microsoft.com/office/word/2010/wordprocessingShape">
                          <wps:wsp>
                            <wps:cNvCnPr/>
                            <wps:spPr>
                              <a:xfrm flipH="1" flipV="1">
                                <a:off x="0" y="0"/>
                                <a:ext cx="2266315" cy="952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 w14:anchorId="64F48D2F" id="Straight Arrow Connector 4" o:spid="_x0000_s1026" type="#_x0000_t32" style="width:178.45pt;height:.75pt;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" strokecolor="#4472c4 [3208]" strokeweight="2.25pt">
                      <v:stroke endarrow="block" joinstyle="miter"/>
                      <w10:anchorlock/>
                    </v:shape>
                  </w:pict>
                </mc:Fallback>
              </mc:AlternateContent>
            </w:r>
          </w:p>
        </w:tc>
        <w:tc>
          <w:tcPr>
            <w:tcW w:w="2835" w:type="dxa"/>
            <w:gridSpan w:val="2"/>
            <w:tcBorders>
              <w:top w:val="single" w:sz="4" w:space="0" w:color="auto"/>
              <w:left w:val="nil"/>
              <w:bottom w:val="single" w:sz="4" w:space="0" w:color="auto"/>
              <w:right w:val="single" w:sz="4" w:space="0" w:color="auto"/>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Unsatisfactory evaluation of competitors. Inaccurate and/or incomplete. Disorganised, largely irrelevant competitor evaluation and/or misunderstanding,</w:t>
            </w:r>
          </w:p>
        </w:tc>
      </w:tr>
      <w:tr w:rsidR="00BB4EA5" w:rsidRPr="00BB4EA5" w:rsidTr="00C64A9C">
        <w:tc>
          <w:tcPr>
            <w:tcW w:w="992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BB4EA5" w:rsidRPr="00BB4EA5" w:rsidRDefault="008821D1" w:rsidP="00BB4EA5">
            <w:pPr>
              <w:spacing w:before="0" w:after="0" w:line="240" w:lineRule="auto"/>
              <w:contextualSpacing/>
              <w:jc w:val="left"/>
              <w:rPr>
                <w:rFonts w:ascii="Arial" w:eastAsia="Times New Roman" w:hAnsi="Arial" w:cs="Arial"/>
                <w:sz w:val="15"/>
                <w:szCs w:val="15"/>
                <w:lang w:eastAsia="en-US"/>
              </w:rPr>
            </w:pPr>
            <w:r>
              <w:rPr>
                <w:rFonts w:cs="Arial"/>
                <w:b/>
                <w:sz w:val="15"/>
                <w:szCs w:val="15"/>
              </w:rPr>
              <w:t>Project Planning</w:t>
            </w:r>
          </w:p>
        </w:tc>
      </w:tr>
      <w:tr w:rsidR="00C64A9C" w:rsidRPr="00BB4EA5" w:rsidTr="00C64A9C">
        <w:tc>
          <w:tcPr>
            <w:tcW w:w="2835" w:type="dxa"/>
            <w:gridSpan w:val="2"/>
            <w:tcBorders>
              <w:top w:val="single" w:sz="4" w:space="0" w:color="auto"/>
              <w:left w:val="single" w:sz="4" w:space="0" w:color="auto"/>
              <w:bottom w:val="single" w:sz="4" w:space="0" w:color="auto"/>
              <w:right w:val="nil"/>
            </w:tcBorders>
            <w:shd w:val="clear" w:color="auto" w:fill="auto"/>
            <w:vAlign w:val="center"/>
          </w:tcPr>
          <w:p w:rsidR="008821D1" w:rsidRPr="008821D1" w:rsidRDefault="00C64A9C" w:rsidP="008821D1">
            <w:pPr>
              <w:spacing w:before="0" w:after="0" w:line="240" w:lineRule="auto"/>
              <w:ind w:left="-103" w:right="-106"/>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Excellent Project Management evaluation demonstrated – clear identification of how project conception, planning, execution and communication.</w:t>
            </w:r>
            <w:r w:rsidR="008821D1">
              <w:rPr>
                <w:rFonts w:ascii="Arial" w:eastAsia="Times New Roman" w:hAnsi="Arial" w:cs="Arial"/>
                <w:sz w:val="15"/>
                <w:szCs w:val="15"/>
                <w:lang w:eastAsia="en-US"/>
              </w:rPr>
              <w:t xml:space="preserve"> </w:t>
            </w:r>
            <w:r w:rsidR="008821D1" w:rsidRPr="008821D1">
              <w:rPr>
                <w:rFonts w:ascii="Arial" w:eastAsia="Times New Roman" w:hAnsi="Arial" w:cs="Arial"/>
                <w:sz w:val="15"/>
                <w:szCs w:val="15"/>
                <w:lang w:eastAsia="en-US"/>
              </w:rPr>
              <w:t>High critical judgement and</w:t>
            </w:r>
          </w:p>
          <w:p w:rsidR="00C64A9C" w:rsidRPr="00BB4EA5" w:rsidRDefault="008821D1" w:rsidP="008821D1">
            <w:pPr>
              <w:spacing w:before="0" w:after="0" w:line="240" w:lineRule="auto"/>
              <w:ind w:left="-103" w:right="-106"/>
              <w:jc w:val="center"/>
              <w:rPr>
                <w:rFonts w:ascii="Arial" w:eastAsia="Times New Roman" w:hAnsi="Arial" w:cs="Arial"/>
                <w:sz w:val="15"/>
                <w:szCs w:val="15"/>
                <w:lang w:eastAsia="en-US"/>
              </w:rPr>
            </w:pPr>
            <w:r w:rsidRPr="008821D1">
              <w:rPr>
                <w:rFonts w:ascii="Arial" w:eastAsia="Times New Roman" w:hAnsi="Arial" w:cs="Arial"/>
                <w:sz w:val="15"/>
                <w:szCs w:val="15"/>
                <w:lang w:eastAsia="en-US"/>
              </w:rPr>
              <w:t>confident grasp of complex issues</w:t>
            </w:r>
          </w:p>
        </w:tc>
        <w:tc>
          <w:tcPr>
            <w:tcW w:w="4253" w:type="dxa"/>
            <w:tcBorders>
              <w:top w:val="single" w:sz="4" w:space="0" w:color="auto"/>
              <w:left w:val="nil"/>
              <w:bottom w:val="single" w:sz="4" w:space="0" w:color="auto"/>
              <w:right w:val="nil"/>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4EA2C50F" wp14:editId="556EB4A1">
                      <wp:extent cx="2266315" cy="9525"/>
                      <wp:effectExtent l="0" t="95250" r="0" b="104775"/>
                      <wp:docPr id="5" name="Straight Arrow Connector 5"/>
                      <wp:cNvGraphicFramePr/>
                      <a:graphic xmlns:a="http://schemas.openxmlformats.org/drawingml/2006/main">
                        <a:graphicData uri="http://schemas.microsoft.com/office/word/2010/wordprocessingShape">
                          <wps:wsp>
                            <wps:cNvCnPr/>
                            <wps:spPr>
                              <a:xfrm flipH="1" flipV="1">
                                <a:off x="0" y="0"/>
                                <a:ext cx="2266315" cy="952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 w14:anchorId="23F670DB" id="Straight Arrow Connector 5" o:spid="_x0000_s1026" type="#_x0000_t32" style="width:178.45pt;height:.75pt;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" strokecolor="#4472c4 [3208]" strokeweight="2.25pt">
                      <v:stroke endarrow="block" joinstyle="miter"/>
                      <w10:anchorlock/>
                    </v:shape>
                  </w:pict>
                </mc:Fallback>
              </mc:AlternateContent>
            </w:r>
          </w:p>
        </w:tc>
        <w:tc>
          <w:tcPr>
            <w:tcW w:w="2835" w:type="dxa"/>
            <w:gridSpan w:val="2"/>
            <w:tcBorders>
              <w:top w:val="single" w:sz="4" w:space="0" w:color="auto"/>
              <w:left w:val="nil"/>
              <w:bottom w:val="single" w:sz="4" w:space="0" w:color="auto"/>
              <w:right w:val="single" w:sz="4" w:space="0" w:color="auto"/>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Project Management knowledge poor–many major weaknesses. Lack of knowledge of project conception, planning, execution or communication</w:t>
            </w:r>
          </w:p>
        </w:tc>
      </w:tr>
      <w:tr w:rsidR="00BB4EA5" w:rsidRPr="00BB4EA5" w:rsidTr="00C64A9C">
        <w:tc>
          <w:tcPr>
            <w:tcW w:w="992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BB4EA5" w:rsidRPr="00BB4EA5" w:rsidRDefault="00BB4EA5" w:rsidP="00BB4EA5">
            <w:pPr>
              <w:spacing w:before="0" w:after="0" w:line="240" w:lineRule="auto"/>
              <w:contextualSpacing/>
              <w:jc w:val="left"/>
              <w:rPr>
                <w:rFonts w:ascii="Arial" w:eastAsia="Times New Roman" w:hAnsi="Arial" w:cs="Arial"/>
                <w:sz w:val="15"/>
                <w:szCs w:val="15"/>
                <w:lang w:eastAsia="en-US"/>
              </w:rPr>
            </w:pPr>
            <w:r w:rsidRPr="00BB4EA5">
              <w:rPr>
                <w:rFonts w:ascii="Arial" w:eastAsia="Times New Roman" w:hAnsi="Arial" w:cs="Arial"/>
                <w:b/>
                <w:sz w:val="15"/>
                <w:szCs w:val="15"/>
                <w:lang w:eastAsia="en-US"/>
              </w:rPr>
              <w:t>Software Realisation – Requirements</w:t>
            </w:r>
          </w:p>
        </w:tc>
      </w:tr>
      <w:tr w:rsidR="00C64A9C" w:rsidRPr="00BB4EA5" w:rsidTr="00C64A9C">
        <w:tc>
          <w:tcPr>
            <w:tcW w:w="2835" w:type="dxa"/>
            <w:gridSpan w:val="2"/>
            <w:tcBorders>
              <w:top w:val="single" w:sz="4" w:space="0" w:color="auto"/>
              <w:left w:val="single" w:sz="4" w:space="0" w:color="auto"/>
              <w:bottom w:val="single" w:sz="4" w:space="0" w:color="auto"/>
              <w:right w:val="nil"/>
            </w:tcBorders>
            <w:shd w:val="clear" w:color="auto" w:fill="auto"/>
            <w:vAlign w:val="center"/>
          </w:tcPr>
          <w:p w:rsidR="00C64A9C" w:rsidRPr="00BB4EA5" w:rsidRDefault="00C64A9C" w:rsidP="00BB4EA5">
            <w:pPr>
              <w:spacing w:before="0" w:after="0" w:line="240" w:lineRule="auto"/>
              <w:ind w:left="-103" w:right="-106"/>
              <w:jc w:val="center"/>
              <w:rPr>
                <w:rFonts w:ascii="Arial" w:eastAsia="Times New Roman" w:hAnsi="Arial" w:cs="Arial"/>
                <w:sz w:val="15"/>
                <w:szCs w:val="15"/>
                <w:lang w:eastAsia="en-US"/>
              </w:rPr>
            </w:pPr>
          </w:p>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 xml:space="preserve">Excellent professional standard work e.g.  </w:t>
            </w:r>
            <w:proofErr w:type="gramStart"/>
            <w:r w:rsidRPr="00BB4EA5">
              <w:rPr>
                <w:rFonts w:ascii="Arial" w:eastAsia="Times New Roman" w:hAnsi="Arial" w:cs="Arial"/>
                <w:sz w:val="15"/>
                <w:szCs w:val="15"/>
                <w:lang w:eastAsia="en-US"/>
              </w:rPr>
              <w:t>sufficient</w:t>
            </w:r>
            <w:proofErr w:type="gramEnd"/>
            <w:r w:rsidRPr="00BB4EA5">
              <w:rPr>
                <w:rFonts w:ascii="Arial" w:eastAsia="Times New Roman" w:hAnsi="Arial" w:cs="Arial"/>
                <w:sz w:val="15"/>
                <w:szCs w:val="15"/>
                <w:lang w:eastAsia="en-US"/>
              </w:rPr>
              <w:t xml:space="preserve"> to hand to a 3</w:t>
            </w:r>
            <w:r w:rsidRPr="00BB4EA5">
              <w:rPr>
                <w:rFonts w:ascii="Arial" w:eastAsia="Times New Roman" w:hAnsi="Arial" w:cs="Arial"/>
                <w:sz w:val="15"/>
                <w:szCs w:val="15"/>
                <w:vertAlign w:val="superscript"/>
                <w:lang w:eastAsia="en-US"/>
              </w:rPr>
              <w:t>rd</w:t>
            </w:r>
            <w:r w:rsidRPr="00BB4EA5">
              <w:rPr>
                <w:rFonts w:ascii="Arial" w:eastAsia="Times New Roman" w:hAnsi="Arial" w:cs="Arial"/>
                <w:sz w:val="15"/>
                <w:szCs w:val="15"/>
                <w:lang w:eastAsia="en-US"/>
              </w:rPr>
              <w:t xml:space="preserve"> party developer.</w:t>
            </w:r>
          </w:p>
        </w:tc>
        <w:tc>
          <w:tcPr>
            <w:tcW w:w="4253" w:type="dxa"/>
            <w:tcBorders>
              <w:top w:val="single" w:sz="4" w:space="0" w:color="auto"/>
              <w:left w:val="nil"/>
              <w:bottom w:val="single" w:sz="4" w:space="0" w:color="auto"/>
              <w:right w:val="nil"/>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4EA2C50F" wp14:editId="556EB4A1">
                      <wp:extent cx="2266315" cy="9525"/>
                      <wp:effectExtent l="0" t="95250" r="0" b="104775"/>
                      <wp:docPr id="6" name="Straight Arrow Connector 6"/>
                      <wp:cNvGraphicFramePr/>
                      <a:graphic xmlns:a="http://schemas.openxmlformats.org/drawingml/2006/main">
                        <a:graphicData uri="http://schemas.microsoft.com/office/word/2010/wordprocessingShape">
                          <wps:wsp>
                            <wps:cNvCnPr/>
                            <wps:spPr>
                              <a:xfrm flipH="1" flipV="1">
                                <a:off x="0" y="0"/>
                                <a:ext cx="2266315" cy="952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 w14:anchorId="7183657C" id="Straight Arrow Connector 6" o:spid="_x0000_s1026" type="#_x0000_t32" style="width:178.45pt;height:.75pt;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" strokecolor="#4472c4 [3208]" strokeweight="2.25pt">
                      <v:stroke endarrow="block" joinstyle="miter"/>
                      <w10:anchorlock/>
                    </v:shape>
                  </w:pict>
                </mc:Fallback>
              </mc:AlternateContent>
            </w:r>
          </w:p>
        </w:tc>
        <w:tc>
          <w:tcPr>
            <w:tcW w:w="2835" w:type="dxa"/>
            <w:gridSpan w:val="2"/>
            <w:tcBorders>
              <w:top w:val="single" w:sz="4" w:space="0" w:color="auto"/>
              <w:left w:val="nil"/>
              <w:bottom w:val="single" w:sz="4" w:space="0" w:color="auto"/>
              <w:right w:val="single" w:sz="4" w:space="0" w:color="auto"/>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Requirements are insufficiently stated incomplete, inconsistent or incorrect in many cases</w:t>
            </w:r>
          </w:p>
        </w:tc>
      </w:tr>
      <w:tr w:rsidR="00BB4EA5" w:rsidRPr="00BB4EA5" w:rsidTr="00C64A9C">
        <w:tc>
          <w:tcPr>
            <w:tcW w:w="992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BB4EA5" w:rsidRPr="00BB4EA5" w:rsidRDefault="00BB4EA5" w:rsidP="00BB4EA5">
            <w:pPr>
              <w:spacing w:before="0" w:after="0" w:line="240" w:lineRule="auto"/>
              <w:contextualSpacing/>
              <w:jc w:val="left"/>
              <w:rPr>
                <w:rFonts w:ascii="Arial" w:eastAsia="Times New Roman" w:hAnsi="Arial" w:cs="Arial"/>
                <w:sz w:val="15"/>
                <w:szCs w:val="15"/>
                <w:lang w:eastAsia="en-US"/>
              </w:rPr>
            </w:pPr>
            <w:r w:rsidRPr="00BB4EA5">
              <w:rPr>
                <w:rFonts w:ascii="Arial" w:eastAsia="Times New Roman" w:hAnsi="Arial" w:cs="Arial"/>
                <w:b/>
                <w:sz w:val="15"/>
                <w:szCs w:val="15"/>
                <w:lang w:eastAsia="en-US"/>
              </w:rPr>
              <w:t>Software Realisation – System and Architecture</w:t>
            </w:r>
          </w:p>
        </w:tc>
      </w:tr>
      <w:tr w:rsidR="00C64A9C" w:rsidRPr="00BB4EA5" w:rsidTr="00C64A9C">
        <w:tc>
          <w:tcPr>
            <w:tcW w:w="2835" w:type="dxa"/>
            <w:gridSpan w:val="2"/>
            <w:tcBorders>
              <w:top w:val="single" w:sz="4" w:space="0" w:color="auto"/>
              <w:left w:val="single" w:sz="4" w:space="0" w:color="auto"/>
              <w:bottom w:val="single" w:sz="4" w:space="0" w:color="auto"/>
              <w:right w:val="nil"/>
            </w:tcBorders>
            <w:shd w:val="clear" w:color="auto" w:fill="auto"/>
            <w:vAlign w:val="center"/>
          </w:tcPr>
          <w:p w:rsidR="00C64A9C" w:rsidRPr="00BB4EA5" w:rsidRDefault="00C64A9C" w:rsidP="00BB4EA5">
            <w:pPr>
              <w:spacing w:before="0" w:after="0" w:line="240" w:lineRule="auto"/>
              <w:ind w:left="-108" w:right="-111"/>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Excellent system architecture design documentation and justification. Complete and clearly written.</w:t>
            </w:r>
          </w:p>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Excellent grasp of the architectural design issues. Could be easily understood by a developer, with very little explanation</w:t>
            </w:r>
          </w:p>
        </w:tc>
        <w:tc>
          <w:tcPr>
            <w:tcW w:w="4253" w:type="dxa"/>
            <w:tcBorders>
              <w:top w:val="single" w:sz="4" w:space="0" w:color="auto"/>
              <w:left w:val="nil"/>
              <w:bottom w:val="single" w:sz="4" w:space="0" w:color="auto"/>
              <w:right w:val="nil"/>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4EA2C50F" wp14:editId="556EB4A1">
                      <wp:extent cx="2266315" cy="9525"/>
                      <wp:effectExtent l="0" t="95250" r="0" b="104775"/>
                      <wp:docPr id="7" name="Straight Arrow Connector 7"/>
                      <wp:cNvGraphicFramePr/>
                      <a:graphic xmlns:a="http://schemas.openxmlformats.org/drawingml/2006/main">
                        <a:graphicData uri="http://schemas.microsoft.com/office/word/2010/wordprocessingShape">
                          <wps:wsp>
                            <wps:cNvCnPr/>
                            <wps:spPr>
                              <a:xfrm flipH="1" flipV="1">
                                <a:off x="0" y="0"/>
                                <a:ext cx="2266315" cy="952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 w14:anchorId="657C3A1A" id="Straight Arrow Connector 7" o:spid="_x0000_s1026" type="#_x0000_t32" style="width:178.45pt;height:.75pt;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" strokecolor="#4472c4 [3208]" strokeweight="2.25pt">
                      <v:stroke endarrow="block" joinstyle="miter"/>
                      <w10:anchorlock/>
                    </v:shape>
                  </w:pict>
                </mc:Fallback>
              </mc:AlternateContent>
            </w:r>
          </w:p>
        </w:tc>
        <w:tc>
          <w:tcPr>
            <w:tcW w:w="2835" w:type="dxa"/>
            <w:gridSpan w:val="2"/>
            <w:tcBorders>
              <w:top w:val="single" w:sz="4" w:space="0" w:color="auto"/>
              <w:left w:val="nil"/>
              <w:bottom w:val="single" w:sz="4" w:space="0" w:color="auto"/>
              <w:right w:val="single" w:sz="4" w:space="0" w:color="auto"/>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Lacks many areas of architectural design. Difficult to follow. Doesn’t sufficiently inform the implementation.</w:t>
            </w:r>
          </w:p>
        </w:tc>
      </w:tr>
      <w:tr w:rsidR="00BB4EA5" w:rsidRPr="00BB4EA5" w:rsidTr="00C64A9C">
        <w:tc>
          <w:tcPr>
            <w:tcW w:w="992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BB4EA5" w:rsidRPr="00BB4EA5" w:rsidRDefault="00BB4EA5" w:rsidP="00BB4EA5">
            <w:pPr>
              <w:spacing w:before="0" w:after="0" w:line="240" w:lineRule="auto"/>
              <w:contextualSpacing/>
              <w:jc w:val="left"/>
              <w:rPr>
                <w:rFonts w:ascii="Arial" w:eastAsia="Times New Roman" w:hAnsi="Arial" w:cs="Arial"/>
                <w:sz w:val="15"/>
                <w:szCs w:val="15"/>
                <w:lang w:eastAsia="en-US"/>
              </w:rPr>
            </w:pPr>
            <w:r w:rsidRPr="00BB4EA5">
              <w:rPr>
                <w:rFonts w:ascii="Arial" w:eastAsia="Times New Roman" w:hAnsi="Arial" w:cs="Arial"/>
                <w:b/>
                <w:sz w:val="15"/>
                <w:szCs w:val="15"/>
                <w:lang w:eastAsia="en-US"/>
              </w:rPr>
              <w:t>Software Realisation – Detailed Design (Components)</w:t>
            </w:r>
          </w:p>
        </w:tc>
      </w:tr>
      <w:tr w:rsidR="00C64A9C" w:rsidRPr="00BB4EA5" w:rsidTr="00C64A9C">
        <w:tc>
          <w:tcPr>
            <w:tcW w:w="2835" w:type="dxa"/>
            <w:gridSpan w:val="2"/>
            <w:tcBorders>
              <w:top w:val="single" w:sz="4" w:space="0" w:color="auto"/>
              <w:left w:val="single" w:sz="4" w:space="0" w:color="auto"/>
              <w:bottom w:val="single" w:sz="4" w:space="0" w:color="auto"/>
              <w:right w:val="nil"/>
            </w:tcBorders>
            <w:shd w:val="clear" w:color="auto" w:fill="auto"/>
            <w:vAlign w:val="center"/>
          </w:tcPr>
          <w:p w:rsidR="00C64A9C" w:rsidRPr="00BB4EA5" w:rsidRDefault="00C64A9C" w:rsidP="00BB4EA5">
            <w:pPr>
              <w:spacing w:before="0" w:after="0" w:line="240" w:lineRule="auto"/>
              <w:ind w:left="-108" w:right="-111"/>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Excellent system design documentation and examples given. Complete and clearly written.</w:t>
            </w:r>
          </w:p>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 xml:space="preserve">Excellent grasp of the detailed design issues. </w:t>
            </w:r>
          </w:p>
        </w:tc>
        <w:tc>
          <w:tcPr>
            <w:tcW w:w="4253" w:type="dxa"/>
            <w:tcBorders>
              <w:top w:val="single" w:sz="4" w:space="0" w:color="auto"/>
              <w:left w:val="nil"/>
              <w:bottom w:val="single" w:sz="4" w:space="0" w:color="auto"/>
              <w:right w:val="nil"/>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4EA2C50F" wp14:editId="556EB4A1">
                      <wp:extent cx="2266315" cy="9525"/>
                      <wp:effectExtent l="0" t="95250" r="0" b="104775"/>
                      <wp:docPr id="12" name="Straight Arrow Connector 12"/>
                      <wp:cNvGraphicFramePr/>
                      <a:graphic xmlns:a="http://schemas.openxmlformats.org/drawingml/2006/main">
                        <a:graphicData uri="http://schemas.microsoft.com/office/word/2010/wordprocessingShape">
                          <wps:wsp>
                            <wps:cNvCnPr/>
                            <wps:spPr>
                              <a:xfrm flipH="1" flipV="1">
                                <a:off x="0" y="0"/>
                                <a:ext cx="2266315" cy="952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 w14:anchorId="268AD247" id="Straight Arrow Connector 12" o:spid="_x0000_s1026" type="#_x0000_t32" style="width:178.45pt;height:.75pt;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" strokecolor="#4472c4 [3208]" strokeweight="2.25pt">
                      <v:stroke endarrow="block" joinstyle="miter"/>
                      <w10:anchorlock/>
                    </v:shape>
                  </w:pict>
                </mc:Fallback>
              </mc:AlternateContent>
            </w:r>
          </w:p>
        </w:tc>
        <w:tc>
          <w:tcPr>
            <w:tcW w:w="2835" w:type="dxa"/>
            <w:gridSpan w:val="2"/>
            <w:tcBorders>
              <w:top w:val="single" w:sz="4" w:space="0" w:color="auto"/>
              <w:left w:val="nil"/>
              <w:bottom w:val="single" w:sz="4" w:space="0" w:color="auto"/>
              <w:right w:val="single" w:sz="4" w:space="0" w:color="auto"/>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Little evidence of design. Difficult to follow. Doesn’t sufficiently inform the implementation.</w:t>
            </w:r>
          </w:p>
        </w:tc>
      </w:tr>
      <w:tr w:rsidR="00BB4EA5" w:rsidRPr="00BB4EA5" w:rsidTr="00C64A9C">
        <w:tc>
          <w:tcPr>
            <w:tcW w:w="992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BB4EA5" w:rsidRPr="00BB4EA5" w:rsidRDefault="00BB4EA5" w:rsidP="00BB4EA5">
            <w:pPr>
              <w:spacing w:before="0" w:after="0" w:line="240" w:lineRule="auto"/>
              <w:contextualSpacing/>
              <w:jc w:val="left"/>
              <w:rPr>
                <w:rFonts w:ascii="Arial" w:eastAsia="Times New Roman" w:hAnsi="Arial" w:cs="Arial"/>
                <w:sz w:val="15"/>
                <w:szCs w:val="15"/>
                <w:lang w:eastAsia="en-US"/>
              </w:rPr>
            </w:pPr>
            <w:r w:rsidRPr="00BB4EA5">
              <w:rPr>
                <w:rFonts w:ascii="Arial" w:eastAsia="Times New Roman" w:hAnsi="Arial" w:cs="Arial"/>
                <w:b/>
                <w:sz w:val="15"/>
                <w:szCs w:val="15"/>
                <w:lang w:eastAsia="en-US"/>
              </w:rPr>
              <w:t>Software Realisation – Implementation</w:t>
            </w:r>
          </w:p>
        </w:tc>
      </w:tr>
      <w:tr w:rsidR="00C64A9C" w:rsidRPr="00BB4EA5" w:rsidTr="00C64A9C">
        <w:tc>
          <w:tcPr>
            <w:tcW w:w="2835" w:type="dxa"/>
            <w:gridSpan w:val="2"/>
            <w:tcBorders>
              <w:top w:val="single" w:sz="4" w:space="0" w:color="auto"/>
              <w:left w:val="single" w:sz="4" w:space="0" w:color="auto"/>
              <w:bottom w:val="single" w:sz="4" w:space="0" w:color="auto"/>
              <w:right w:val="nil"/>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Excellent, clear understanding of relevant implementation issues.</w:t>
            </w:r>
          </w:p>
        </w:tc>
        <w:tc>
          <w:tcPr>
            <w:tcW w:w="4253" w:type="dxa"/>
            <w:tcBorders>
              <w:top w:val="single" w:sz="4" w:space="0" w:color="auto"/>
              <w:left w:val="nil"/>
              <w:bottom w:val="single" w:sz="4" w:space="0" w:color="auto"/>
              <w:right w:val="nil"/>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4EA2C50F" wp14:editId="556EB4A1">
                      <wp:extent cx="2266315" cy="9525"/>
                      <wp:effectExtent l="0" t="95250" r="0" b="104775"/>
                      <wp:docPr id="13" name="Straight Arrow Connector 13"/>
                      <wp:cNvGraphicFramePr/>
                      <a:graphic xmlns:a="http://schemas.openxmlformats.org/drawingml/2006/main">
                        <a:graphicData uri="http://schemas.microsoft.com/office/word/2010/wordprocessingShape">
                          <wps:wsp>
                            <wps:cNvCnPr/>
                            <wps:spPr>
                              <a:xfrm flipH="1" flipV="1">
                                <a:off x="0" y="0"/>
                                <a:ext cx="2266315" cy="952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 w14:anchorId="21684D37" id="Straight Arrow Connector 13" o:spid="_x0000_s1026" type="#_x0000_t32" style="width:178.45pt;height:.75pt;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" strokecolor="#4472c4 [3208]" strokeweight="2.25pt">
                      <v:stroke endarrow="block" joinstyle="miter"/>
                      <w10:anchorlock/>
                    </v:shape>
                  </w:pict>
                </mc:Fallback>
              </mc:AlternateContent>
            </w:r>
          </w:p>
        </w:tc>
        <w:tc>
          <w:tcPr>
            <w:tcW w:w="2835" w:type="dxa"/>
            <w:gridSpan w:val="2"/>
            <w:tcBorders>
              <w:top w:val="single" w:sz="4" w:space="0" w:color="auto"/>
              <w:left w:val="nil"/>
              <w:bottom w:val="single" w:sz="4" w:space="0" w:color="auto"/>
              <w:right w:val="single" w:sz="4" w:space="0" w:color="auto"/>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Poor discussion of implementation issues. Difficult to follow</w:t>
            </w:r>
          </w:p>
        </w:tc>
      </w:tr>
      <w:tr w:rsidR="00BB4EA5" w:rsidRPr="00BB4EA5" w:rsidTr="00C64A9C">
        <w:tc>
          <w:tcPr>
            <w:tcW w:w="992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BB4EA5" w:rsidRPr="00BB4EA5" w:rsidRDefault="00BB4EA5" w:rsidP="00BB4EA5">
            <w:pPr>
              <w:spacing w:before="0" w:after="0" w:line="240" w:lineRule="auto"/>
              <w:contextualSpacing/>
              <w:jc w:val="left"/>
              <w:rPr>
                <w:rFonts w:ascii="Arial" w:eastAsia="Times New Roman" w:hAnsi="Arial" w:cs="Arial"/>
                <w:sz w:val="15"/>
                <w:szCs w:val="15"/>
                <w:lang w:eastAsia="en-US"/>
              </w:rPr>
            </w:pPr>
            <w:r w:rsidRPr="00BB4EA5">
              <w:rPr>
                <w:rFonts w:ascii="Arial" w:eastAsia="Times New Roman" w:hAnsi="Arial" w:cs="Arial"/>
                <w:b/>
                <w:sz w:val="15"/>
                <w:szCs w:val="15"/>
                <w:lang w:eastAsia="en-US"/>
              </w:rPr>
              <w:t>Software Realisation – Data Model and Storage</w:t>
            </w:r>
          </w:p>
        </w:tc>
      </w:tr>
      <w:tr w:rsidR="00C64A9C" w:rsidRPr="00BB4EA5" w:rsidTr="00C64A9C">
        <w:tc>
          <w:tcPr>
            <w:tcW w:w="2835" w:type="dxa"/>
            <w:gridSpan w:val="2"/>
            <w:tcBorders>
              <w:top w:val="single" w:sz="4" w:space="0" w:color="auto"/>
              <w:left w:val="single" w:sz="4" w:space="0" w:color="auto"/>
              <w:bottom w:val="single" w:sz="4" w:space="0" w:color="auto"/>
              <w:right w:val="nil"/>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 xml:space="preserve">Excellent, clear description of data persistence.  </w:t>
            </w:r>
          </w:p>
        </w:tc>
        <w:tc>
          <w:tcPr>
            <w:tcW w:w="4253" w:type="dxa"/>
            <w:tcBorders>
              <w:top w:val="single" w:sz="4" w:space="0" w:color="auto"/>
              <w:left w:val="nil"/>
              <w:bottom w:val="single" w:sz="4" w:space="0" w:color="auto"/>
              <w:right w:val="nil"/>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4EA2C50F" wp14:editId="556EB4A1">
                      <wp:extent cx="2266315" cy="9525"/>
                      <wp:effectExtent l="0" t="95250" r="0" b="104775"/>
                      <wp:docPr id="14" name="Straight Arrow Connector 14"/>
                      <wp:cNvGraphicFramePr/>
                      <a:graphic xmlns:a="http://schemas.openxmlformats.org/drawingml/2006/main">
                        <a:graphicData uri="http://schemas.microsoft.com/office/word/2010/wordprocessingShape">
                          <wps:wsp>
                            <wps:cNvCnPr/>
                            <wps:spPr>
                              <a:xfrm flipH="1" flipV="1">
                                <a:off x="0" y="0"/>
                                <a:ext cx="2266315" cy="952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 w14:anchorId="35002BEE" id="Straight Arrow Connector 14" o:spid="_x0000_s1026" type="#_x0000_t32" style="width:178.45pt;height:.75pt;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" strokecolor="#4472c4 [3208]" strokeweight="2.25pt">
                      <v:stroke endarrow="block" joinstyle="miter"/>
                      <w10:anchorlock/>
                    </v:shape>
                  </w:pict>
                </mc:Fallback>
              </mc:AlternateContent>
            </w:r>
          </w:p>
        </w:tc>
        <w:tc>
          <w:tcPr>
            <w:tcW w:w="2835" w:type="dxa"/>
            <w:gridSpan w:val="2"/>
            <w:tcBorders>
              <w:top w:val="single" w:sz="4" w:space="0" w:color="auto"/>
              <w:left w:val="nil"/>
              <w:bottom w:val="single" w:sz="4" w:space="0" w:color="auto"/>
              <w:right w:val="single" w:sz="4" w:space="0" w:color="auto"/>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Poor description of data persistence.</w:t>
            </w:r>
          </w:p>
        </w:tc>
      </w:tr>
      <w:tr w:rsidR="00BB4EA5" w:rsidRPr="00BB4EA5" w:rsidTr="00C64A9C">
        <w:tc>
          <w:tcPr>
            <w:tcW w:w="992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BB4EA5" w:rsidRPr="00BB4EA5" w:rsidRDefault="00BB4EA5" w:rsidP="00BB4EA5">
            <w:pPr>
              <w:spacing w:before="0" w:after="0" w:line="240" w:lineRule="auto"/>
              <w:contextualSpacing/>
              <w:jc w:val="left"/>
              <w:rPr>
                <w:rFonts w:ascii="Arial" w:eastAsia="Times New Roman" w:hAnsi="Arial" w:cs="Arial"/>
                <w:sz w:val="15"/>
                <w:szCs w:val="15"/>
                <w:lang w:eastAsia="en-US"/>
              </w:rPr>
            </w:pPr>
            <w:r w:rsidRPr="00BB4EA5">
              <w:rPr>
                <w:rFonts w:ascii="Arial" w:eastAsia="Times New Roman" w:hAnsi="Arial" w:cs="Arial"/>
                <w:b/>
                <w:sz w:val="15"/>
                <w:szCs w:val="15"/>
                <w:lang w:eastAsia="en-US"/>
              </w:rPr>
              <w:t>Documentation</w:t>
            </w:r>
          </w:p>
        </w:tc>
      </w:tr>
      <w:tr w:rsidR="00C64A9C" w:rsidRPr="00BB4EA5" w:rsidTr="00C64A9C">
        <w:tc>
          <w:tcPr>
            <w:tcW w:w="2835" w:type="dxa"/>
            <w:gridSpan w:val="2"/>
            <w:tcBorders>
              <w:top w:val="single" w:sz="4" w:space="0" w:color="auto"/>
              <w:left w:val="single" w:sz="4" w:space="0" w:color="auto"/>
              <w:bottom w:val="single" w:sz="4" w:space="0" w:color="auto"/>
              <w:right w:val="nil"/>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Excellent, comprehensive, accurate, clear user guide.</w:t>
            </w:r>
          </w:p>
        </w:tc>
        <w:tc>
          <w:tcPr>
            <w:tcW w:w="4253" w:type="dxa"/>
            <w:tcBorders>
              <w:top w:val="single" w:sz="4" w:space="0" w:color="auto"/>
              <w:left w:val="nil"/>
              <w:bottom w:val="single" w:sz="4" w:space="0" w:color="auto"/>
              <w:right w:val="nil"/>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4EA2C50F" wp14:editId="556EB4A1">
                      <wp:extent cx="2266315" cy="9525"/>
                      <wp:effectExtent l="0" t="95250" r="0" b="104775"/>
                      <wp:docPr id="16" name="Straight Arrow Connector 16"/>
                      <wp:cNvGraphicFramePr/>
                      <a:graphic xmlns:a="http://schemas.openxmlformats.org/drawingml/2006/main">
                        <a:graphicData uri="http://schemas.microsoft.com/office/word/2010/wordprocessingShape">
                          <wps:wsp>
                            <wps:cNvCnPr/>
                            <wps:spPr>
                              <a:xfrm flipH="1" flipV="1">
                                <a:off x="0" y="0"/>
                                <a:ext cx="2266315" cy="952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 w14:anchorId="7AB36618" id="Straight Arrow Connector 16" o:spid="_x0000_s1026" type="#_x0000_t32" style="width:178.45pt;height:.75pt;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" strokecolor="#4472c4 [3208]" strokeweight="2.25pt">
                      <v:stroke endarrow="block" joinstyle="miter"/>
                      <w10:anchorlock/>
                    </v:shape>
                  </w:pict>
                </mc:Fallback>
              </mc:AlternateContent>
            </w:r>
          </w:p>
        </w:tc>
        <w:tc>
          <w:tcPr>
            <w:tcW w:w="2835" w:type="dxa"/>
            <w:gridSpan w:val="2"/>
            <w:tcBorders>
              <w:top w:val="single" w:sz="4" w:space="0" w:color="auto"/>
              <w:left w:val="nil"/>
              <w:bottom w:val="single" w:sz="4" w:space="0" w:color="auto"/>
              <w:right w:val="single" w:sz="4" w:space="0" w:color="auto"/>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Poor, limited, inaccurate or unclear user guide.</w:t>
            </w:r>
          </w:p>
        </w:tc>
      </w:tr>
      <w:tr w:rsidR="00BB4EA5" w:rsidRPr="00BB4EA5" w:rsidTr="00C64A9C">
        <w:tc>
          <w:tcPr>
            <w:tcW w:w="992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BB4EA5" w:rsidRPr="00BB4EA5" w:rsidRDefault="00BB4EA5" w:rsidP="00BB4EA5">
            <w:pPr>
              <w:spacing w:before="0" w:after="0" w:line="240" w:lineRule="auto"/>
              <w:contextualSpacing/>
              <w:jc w:val="left"/>
              <w:rPr>
                <w:rFonts w:ascii="Arial" w:eastAsia="Times New Roman" w:hAnsi="Arial" w:cs="Arial"/>
                <w:sz w:val="15"/>
                <w:szCs w:val="15"/>
                <w:lang w:eastAsia="en-US"/>
              </w:rPr>
            </w:pPr>
            <w:r w:rsidRPr="00BB4EA5">
              <w:rPr>
                <w:rFonts w:ascii="Arial" w:eastAsia="Times New Roman" w:hAnsi="Arial" w:cs="Arial"/>
                <w:b/>
                <w:sz w:val="15"/>
                <w:szCs w:val="15"/>
                <w:lang w:eastAsia="en-US"/>
              </w:rPr>
              <w:t>Legal, social and Ethical Implications</w:t>
            </w:r>
          </w:p>
        </w:tc>
      </w:tr>
      <w:tr w:rsidR="00C64A9C" w:rsidRPr="00BB4EA5" w:rsidTr="00C64A9C">
        <w:tc>
          <w:tcPr>
            <w:tcW w:w="2835" w:type="dxa"/>
            <w:gridSpan w:val="2"/>
            <w:tcBorders>
              <w:top w:val="single" w:sz="4" w:space="0" w:color="auto"/>
              <w:left w:val="single" w:sz="4" w:space="0" w:color="auto"/>
              <w:bottom w:val="single" w:sz="4" w:space="0" w:color="auto"/>
              <w:right w:val="nil"/>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Excellent overview of ethical and social considerations specific to developed system.</w:t>
            </w:r>
            <w:r w:rsidR="00B14FE3" w:rsidRPr="008A70FA">
              <w:rPr>
                <w:rFonts w:cs="Arial"/>
                <w:sz w:val="15"/>
                <w:szCs w:val="15"/>
              </w:rPr>
              <w:t xml:space="preserve"> Knowledge beyond module content</w:t>
            </w:r>
            <w:r w:rsidR="00B14FE3">
              <w:rPr>
                <w:rFonts w:cs="Arial"/>
                <w:sz w:val="15"/>
                <w:szCs w:val="15"/>
              </w:rPr>
              <w:t>.</w:t>
            </w:r>
          </w:p>
        </w:tc>
        <w:tc>
          <w:tcPr>
            <w:tcW w:w="4253" w:type="dxa"/>
            <w:tcBorders>
              <w:top w:val="single" w:sz="4" w:space="0" w:color="auto"/>
              <w:left w:val="nil"/>
              <w:bottom w:val="single" w:sz="4" w:space="0" w:color="auto"/>
              <w:right w:val="nil"/>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4EA2C50F" wp14:editId="556EB4A1">
                      <wp:extent cx="2266315" cy="9525"/>
                      <wp:effectExtent l="0" t="95250" r="0" b="104775"/>
                      <wp:docPr id="19" name="Straight Arrow Connector 19"/>
                      <wp:cNvGraphicFramePr/>
                      <a:graphic xmlns:a="http://schemas.openxmlformats.org/drawingml/2006/main">
                        <a:graphicData uri="http://schemas.microsoft.com/office/word/2010/wordprocessingShape">
                          <wps:wsp>
                            <wps:cNvCnPr/>
                            <wps:spPr>
                              <a:xfrm flipH="1" flipV="1">
                                <a:off x="0" y="0"/>
                                <a:ext cx="2266315" cy="952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 w14:anchorId="613D0431" id="Straight Arrow Connector 19" o:spid="_x0000_s1026" type="#_x0000_t32" style="width:178.45pt;height:.75pt;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" strokecolor="#4472c4 [3208]" strokeweight="2.25pt">
                      <v:stroke endarrow="block" joinstyle="miter"/>
                      <w10:anchorlock/>
                    </v:shape>
                  </w:pict>
                </mc:Fallback>
              </mc:AlternateContent>
            </w:r>
          </w:p>
        </w:tc>
        <w:tc>
          <w:tcPr>
            <w:tcW w:w="2835" w:type="dxa"/>
            <w:gridSpan w:val="2"/>
            <w:tcBorders>
              <w:top w:val="single" w:sz="4" w:space="0" w:color="auto"/>
              <w:left w:val="nil"/>
              <w:bottom w:val="single" w:sz="4" w:space="0" w:color="auto"/>
              <w:right w:val="single" w:sz="4" w:space="0" w:color="auto"/>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Poor or incomplete description of ethical and social considerations.</w:t>
            </w:r>
          </w:p>
        </w:tc>
      </w:tr>
      <w:tr w:rsidR="00BB4EA5" w:rsidRPr="00BB4EA5" w:rsidTr="00C64A9C">
        <w:tc>
          <w:tcPr>
            <w:tcW w:w="992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BB4EA5" w:rsidRPr="00BB4EA5" w:rsidRDefault="00BB4EA5" w:rsidP="00BB4EA5">
            <w:pPr>
              <w:spacing w:before="0" w:after="0" w:line="240" w:lineRule="auto"/>
              <w:contextualSpacing/>
              <w:jc w:val="left"/>
              <w:rPr>
                <w:rFonts w:ascii="Arial" w:eastAsia="Times New Roman" w:hAnsi="Arial" w:cs="Arial"/>
                <w:sz w:val="15"/>
                <w:szCs w:val="15"/>
                <w:lang w:eastAsia="en-US"/>
              </w:rPr>
            </w:pPr>
            <w:r w:rsidRPr="00BB4EA5">
              <w:rPr>
                <w:rFonts w:ascii="Arial" w:eastAsia="Times New Roman" w:hAnsi="Arial" w:cs="Arial"/>
                <w:b/>
                <w:sz w:val="15"/>
                <w:szCs w:val="15"/>
                <w:lang w:eastAsia="en-US"/>
              </w:rPr>
              <w:t>Critical Analysis and Lessons Learnt</w:t>
            </w:r>
          </w:p>
        </w:tc>
      </w:tr>
      <w:tr w:rsidR="00C64A9C" w:rsidRPr="00BB4EA5" w:rsidTr="00C64A9C">
        <w:tc>
          <w:tcPr>
            <w:tcW w:w="2835" w:type="dxa"/>
            <w:gridSpan w:val="2"/>
            <w:tcBorders>
              <w:top w:val="single" w:sz="4" w:space="0" w:color="auto"/>
              <w:left w:val="single" w:sz="4" w:space="0" w:color="auto"/>
              <w:bottom w:val="single" w:sz="4" w:space="0" w:color="auto"/>
              <w:right w:val="nil"/>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Exemplary objective, fair and comprehensive evaluation of product and process. Objectivity demonstrated and standard similar to high quality publication standard.</w:t>
            </w:r>
            <w:r w:rsidR="008821D1">
              <w:rPr>
                <w:rFonts w:cs="Arial"/>
                <w:sz w:val="15"/>
                <w:szCs w:val="15"/>
              </w:rPr>
              <w:t xml:space="preserve"> Use of additional resources</w:t>
            </w:r>
          </w:p>
        </w:tc>
        <w:tc>
          <w:tcPr>
            <w:tcW w:w="4253" w:type="dxa"/>
            <w:tcBorders>
              <w:top w:val="single" w:sz="4" w:space="0" w:color="auto"/>
              <w:left w:val="nil"/>
              <w:bottom w:val="single" w:sz="4" w:space="0" w:color="auto"/>
              <w:right w:val="nil"/>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4EA2C50F" wp14:editId="556EB4A1">
                      <wp:extent cx="2266315" cy="9525"/>
                      <wp:effectExtent l="0" t="95250" r="0" b="104775"/>
                      <wp:docPr id="20" name="Straight Arrow Connector 20"/>
                      <wp:cNvGraphicFramePr/>
                      <a:graphic xmlns:a="http://schemas.openxmlformats.org/drawingml/2006/main">
                        <a:graphicData uri="http://schemas.microsoft.com/office/word/2010/wordprocessingShape">
                          <wps:wsp>
                            <wps:cNvCnPr/>
                            <wps:spPr>
                              <a:xfrm flipH="1" flipV="1">
                                <a:off x="0" y="0"/>
                                <a:ext cx="2266315" cy="952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 w14:anchorId="16B64F55" id="Straight Arrow Connector 20" o:spid="_x0000_s1026" type="#_x0000_t32" style="width:178.45pt;height:.75pt;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" strokecolor="#4472c4 [3208]" strokeweight="2.25pt">
                      <v:stroke endarrow="block" joinstyle="miter"/>
                      <w10:anchorlock/>
                    </v:shape>
                  </w:pict>
                </mc:Fallback>
              </mc:AlternateContent>
            </w:r>
          </w:p>
        </w:tc>
        <w:tc>
          <w:tcPr>
            <w:tcW w:w="2835" w:type="dxa"/>
            <w:gridSpan w:val="2"/>
            <w:tcBorders>
              <w:top w:val="single" w:sz="4" w:space="0" w:color="auto"/>
              <w:left w:val="nil"/>
              <w:bottom w:val="single" w:sz="4" w:space="0" w:color="auto"/>
              <w:right w:val="single" w:sz="4" w:space="0" w:color="auto"/>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Incomplete evaluation and/or poor approach. Unreliable or of insufficient quality</w:t>
            </w:r>
          </w:p>
        </w:tc>
      </w:tr>
      <w:tr w:rsidR="00BB4EA5" w:rsidRPr="00BB4EA5" w:rsidTr="00C64A9C">
        <w:tc>
          <w:tcPr>
            <w:tcW w:w="992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BB4EA5" w:rsidRPr="00BB4EA5" w:rsidRDefault="00BB4EA5" w:rsidP="00BB4EA5">
            <w:pPr>
              <w:spacing w:before="0" w:after="0" w:line="240" w:lineRule="auto"/>
              <w:contextualSpacing/>
              <w:jc w:val="left"/>
              <w:rPr>
                <w:rFonts w:ascii="Arial" w:eastAsia="Times New Roman" w:hAnsi="Arial" w:cs="Arial"/>
                <w:sz w:val="15"/>
                <w:szCs w:val="15"/>
                <w:lang w:eastAsia="en-US"/>
              </w:rPr>
            </w:pPr>
            <w:r w:rsidRPr="00BB4EA5">
              <w:rPr>
                <w:rFonts w:ascii="Arial" w:eastAsia="Times New Roman" w:hAnsi="Arial" w:cs="Arial"/>
                <w:b/>
                <w:sz w:val="15"/>
                <w:szCs w:val="15"/>
                <w:lang w:eastAsia="en-US"/>
              </w:rPr>
              <w:t>Product Roadmap, Potential Business Context and Future Planning – Business Context</w:t>
            </w:r>
          </w:p>
        </w:tc>
      </w:tr>
      <w:tr w:rsidR="00C64A9C" w:rsidRPr="00BB4EA5" w:rsidTr="00C64A9C">
        <w:tc>
          <w:tcPr>
            <w:tcW w:w="2835" w:type="dxa"/>
            <w:gridSpan w:val="2"/>
            <w:tcBorders>
              <w:top w:val="single" w:sz="4" w:space="0" w:color="auto"/>
              <w:left w:val="single" w:sz="4" w:space="0" w:color="auto"/>
              <w:bottom w:val="single" w:sz="4" w:space="0" w:color="auto"/>
              <w:right w:val="nil"/>
            </w:tcBorders>
            <w:shd w:val="clear" w:color="auto" w:fill="auto"/>
            <w:vAlign w:val="center"/>
          </w:tcPr>
          <w:p w:rsidR="008821D1" w:rsidRPr="008821D1" w:rsidRDefault="00C64A9C" w:rsidP="008821D1">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lastRenderedPageBreak/>
              <w:t>Excellent demonstration of innovative thinking and creative planning for future development. Feasible roadmap.</w:t>
            </w:r>
            <w:r w:rsidR="008821D1">
              <w:t xml:space="preserve"> </w:t>
            </w:r>
            <w:r w:rsidR="008821D1" w:rsidRPr="008821D1">
              <w:rPr>
                <w:rFonts w:ascii="Arial" w:eastAsia="Times New Roman" w:hAnsi="Arial" w:cs="Arial"/>
                <w:sz w:val="15"/>
                <w:szCs w:val="15"/>
                <w:lang w:eastAsia="en-US"/>
              </w:rPr>
              <w:t>High critical judgement and</w:t>
            </w:r>
          </w:p>
          <w:p w:rsidR="00C64A9C" w:rsidRPr="00BB4EA5" w:rsidRDefault="008821D1" w:rsidP="008821D1">
            <w:pPr>
              <w:spacing w:before="0" w:after="0" w:line="240" w:lineRule="auto"/>
              <w:ind w:left="-103" w:right="-106"/>
              <w:contextualSpacing/>
              <w:jc w:val="center"/>
              <w:rPr>
                <w:rFonts w:ascii="Arial" w:eastAsia="Times New Roman" w:hAnsi="Arial" w:cs="Arial"/>
                <w:sz w:val="15"/>
                <w:szCs w:val="15"/>
                <w:lang w:eastAsia="en-US"/>
              </w:rPr>
            </w:pPr>
            <w:proofErr w:type="gramStart"/>
            <w:r w:rsidRPr="008821D1">
              <w:rPr>
                <w:rFonts w:ascii="Arial" w:eastAsia="Times New Roman" w:hAnsi="Arial" w:cs="Arial"/>
                <w:sz w:val="15"/>
                <w:szCs w:val="15"/>
                <w:lang w:eastAsia="en-US"/>
              </w:rPr>
              <w:t>confident</w:t>
            </w:r>
            <w:proofErr w:type="gramEnd"/>
            <w:r w:rsidRPr="008821D1">
              <w:rPr>
                <w:rFonts w:ascii="Arial" w:eastAsia="Times New Roman" w:hAnsi="Arial" w:cs="Arial"/>
                <w:sz w:val="15"/>
                <w:szCs w:val="15"/>
                <w:lang w:eastAsia="en-US"/>
              </w:rPr>
              <w:t xml:space="preserve"> grasp of complex issues</w:t>
            </w:r>
            <w:r w:rsidR="00D17123">
              <w:rPr>
                <w:rFonts w:ascii="Arial" w:eastAsia="Times New Roman" w:hAnsi="Arial" w:cs="Arial"/>
                <w:sz w:val="15"/>
                <w:szCs w:val="15"/>
                <w:lang w:eastAsia="en-US"/>
              </w:rPr>
              <w:t>.</w:t>
            </w:r>
          </w:p>
        </w:tc>
        <w:tc>
          <w:tcPr>
            <w:tcW w:w="4253" w:type="dxa"/>
            <w:tcBorders>
              <w:top w:val="single" w:sz="4" w:space="0" w:color="auto"/>
              <w:left w:val="nil"/>
              <w:bottom w:val="single" w:sz="4" w:space="0" w:color="auto"/>
              <w:right w:val="nil"/>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4EA2C50F" wp14:editId="556EB4A1">
                      <wp:extent cx="2266315" cy="9525"/>
                      <wp:effectExtent l="0" t="95250" r="0" b="104775"/>
                      <wp:docPr id="21" name="Straight Arrow Connector 21"/>
                      <wp:cNvGraphicFramePr/>
                      <a:graphic xmlns:a="http://schemas.openxmlformats.org/drawingml/2006/main">
                        <a:graphicData uri="http://schemas.microsoft.com/office/word/2010/wordprocessingShape">
                          <wps:wsp>
                            <wps:cNvCnPr/>
                            <wps:spPr>
                              <a:xfrm flipH="1" flipV="1">
                                <a:off x="0" y="0"/>
                                <a:ext cx="2266315" cy="952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 w14:anchorId="6AC22C6D" id="Straight Arrow Connector 21" o:spid="_x0000_s1026" type="#_x0000_t32" style="width:178.45pt;height:.75pt;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" strokecolor="#4472c4 [3208]" strokeweight="2.25pt">
                      <v:stroke endarrow="block" joinstyle="miter"/>
                      <w10:anchorlock/>
                    </v:shape>
                  </w:pict>
                </mc:Fallback>
              </mc:AlternateContent>
            </w:r>
          </w:p>
        </w:tc>
        <w:tc>
          <w:tcPr>
            <w:tcW w:w="2835" w:type="dxa"/>
            <w:gridSpan w:val="2"/>
            <w:tcBorders>
              <w:top w:val="single" w:sz="4" w:space="0" w:color="auto"/>
              <w:left w:val="nil"/>
              <w:bottom w:val="single" w:sz="4" w:space="0" w:color="auto"/>
              <w:right w:val="single" w:sz="4" w:space="0" w:color="auto"/>
            </w:tcBorders>
            <w:shd w:val="clear" w:color="auto" w:fill="auto"/>
            <w:vAlign w:val="center"/>
          </w:tcPr>
          <w:p w:rsidR="00C64A9C" w:rsidRPr="00BB4EA5" w:rsidRDefault="00C64A9C" w:rsidP="00BB4EA5">
            <w:pPr>
              <w:spacing w:before="0" w:after="0" w:line="240" w:lineRule="auto"/>
              <w:ind w:left="-103" w:right="-106"/>
              <w:contextualSpacing/>
              <w:jc w:val="center"/>
              <w:rPr>
                <w:rFonts w:ascii="Arial" w:eastAsia="Times New Roman" w:hAnsi="Arial" w:cs="Arial"/>
                <w:sz w:val="15"/>
                <w:szCs w:val="15"/>
                <w:lang w:eastAsia="en-US"/>
              </w:rPr>
            </w:pPr>
            <w:r w:rsidRPr="00BB4EA5">
              <w:rPr>
                <w:rFonts w:ascii="Arial" w:eastAsia="Times New Roman" w:hAnsi="Arial" w:cs="Arial"/>
                <w:sz w:val="15"/>
                <w:szCs w:val="15"/>
                <w:lang w:eastAsia="en-US"/>
              </w:rPr>
              <w:t>Poor or no demonstration of innovative thinking and creative planning for future development. Unclear roadmap.</w:t>
            </w:r>
          </w:p>
        </w:tc>
      </w:tr>
    </w:tbl>
    <w:p w:rsidR="00522C84" w:rsidRDefault="00522C84">
      <w:bookmarkStart w:id="1" w:name="_GoBack"/>
      <w:bookmarkEnd w:id="1"/>
    </w:p>
    <w:sectPr w:rsidR="00522C84" w:rsidSect="000D237D">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149" w:rsidRDefault="00FC5149" w:rsidP="0069775B">
      <w:pPr>
        <w:spacing w:before="0" w:after="0" w:line="240" w:lineRule="auto"/>
      </w:pPr>
      <w:r>
        <w:separator/>
      </w:r>
    </w:p>
  </w:endnote>
  <w:endnote w:type="continuationSeparator" w:id="0">
    <w:p w:rsidR="00FC5149" w:rsidRDefault="00FC5149" w:rsidP="006977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149" w:rsidRDefault="00FC51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355648"/>
      <w:docPartObj>
        <w:docPartGallery w:val="Page Numbers (Bottom of Page)"/>
        <w:docPartUnique/>
      </w:docPartObj>
    </w:sdtPr>
    <w:sdtEndPr>
      <w:rPr>
        <w:noProof/>
      </w:rPr>
    </w:sdtEndPr>
    <w:sdtContent>
      <w:p w:rsidR="00FC5149" w:rsidRDefault="00FC5149">
        <w:pPr>
          <w:pStyle w:val="Footer"/>
          <w:jc w:val="right"/>
        </w:pPr>
        <w:r>
          <w:fldChar w:fldCharType="begin"/>
        </w:r>
        <w:r>
          <w:instrText xml:space="preserve"> PAGE   \* MERGEFORMAT </w:instrText>
        </w:r>
        <w:r>
          <w:fldChar w:fldCharType="separate"/>
        </w:r>
        <w:r w:rsidR="00825FC2">
          <w:rPr>
            <w:noProof/>
          </w:rPr>
          <w:t>1</w:t>
        </w:r>
        <w:r>
          <w:rPr>
            <w:noProof/>
          </w:rPr>
          <w:fldChar w:fldCharType="end"/>
        </w:r>
      </w:p>
    </w:sdtContent>
  </w:sdt>
  <w:p w:rsidR="00FC5149" w:rsidRDefault="00FC51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149" w:rsidRDefault="00FC5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149" w:rsidRDefault="00FC5149" w:rsidP="0069775B">
      <w:pPr>
        <w:spacing w:before="0" w:after="0" w:line="240" w:lineRule="auto"/>
      </w:pPr>
      <w:r>
        <w:separator/>
      </w:r>
    </w:p>
  </w:footnote>
  <w:footnote w:type="continuationSeparator" w:id="0">
    <w:p w:rsidR="00FC5149" w:rsidRDefault="00FC5149" w:rsidP="0069775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149" w:rsidRDefault="00FC51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149" w:rsidRDefault="00FC51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149" w:rsidRDefault="00FC5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24C89"/>
    <w:multiLevelType w:val="hybridMultilevel"/>
    <w:tmpl w:val="B6BE0700"/>
    <w:lvl w:ilvl="0" w:tplc="44583DA0">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39287369"/>
    <w:multiLevelType w:val="hybridMultilevel"/>
    <w:tmpl w:val="41FCB13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BE1622D"/>
    <w:multiLevelType w:val="hybridMultilevel"/>
    <w:tmpl w:val="55AAD5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8DA"/>
    <w:rsid w:val="000333E7"/>
    <w:rsid w:val="0004567E"/>
    <w:rsid w:val="00076357"/>
    <w:rsid w:val="00081F9E"/>
    <w:rsid w:val="00084DCD"/>
    <w:rsid w:val="000C70A6"/>
    <w:rsid w:val="000D237D"/>
    <w:rsid w:val="00133E9D"/>
    <w:rsid w:val="00156958"/>
    <w:rsid w:val="00213C2B"/>
    <w:rsid w:val="002343A4"/>
    <w:rsid w:val="002358DA"/>
    <w:rsid w:val="00253299"/>
    <w:rsid w:val="002858D1"/>
    <w:rsid w:val="002E26C8"/>
    <w:rsid w:val="0032692F"/>
    <w:rsid w:val="003A3D90"/>
    <w:rsid w:val="00425E1A"/>
    <w:rsid w:val="004C7F58"/>
    <w:rsid w:val="004E4ADD"/>
    <w:rsid w:val="00502AAA"/>
    <w:rsid w:val="00522C84"/>
    <w:rsid w:val="00574738"/>
    <w:rsid w:val="005D7122"/>
    <w:rsid w:val="005E2611"/>
    <w:rsid w:val="005F3A09"/>
    <w:rsid w:val="00670195"/>
    <w:rsid w:val="00692B41"/>
    <w:rsid w:val="0069775B"/>
    <w:rsid w:val="006C25BA"/>
    <w:rsid w:val="006C4409"/>
    <w:rsid w:val="00712F91"/>
    <w:rsid w:val="007A1AD2"/>
    <w:rsid w:val="00825FC2"/>
    <w:rsid w:val="00835E07"/>
    <w:rsid w:val="008821D1"/>
    <w:rsid w:val="0089540F"/>
    <w:rsid w:val="00897409"/>
    <w:rsid w:val="008D212B"/>
    <w:rsid w:val="009214E4"/>
    <w:rsid w:val="00970A48"/>
    <w:rsid w:val="00981AA4"/>
    <w:rsid w:val="009D0FEB"/>
    <w:rsid w:val="009D5D3F"/>
    <w:rsid w:val="00A16264"/>
    <w:rsid w:val="00A16DC5"/>
    <w:rsid w:val="00A30B7F"/>
    <w:rsid w:val="00AF1CEA"/>
    <w:rsid w:val="00B13901"/>
    <w:rsid w:val="00B14FE3"/>
    <w:rsid w:val="00B544EB"/>
    <w:rsid w:val="00B5776B"/>
    <w:rsid w:val="00B7755D"/>
    <w:rsid w:val="00B92586"/>
    <w:rsid w:val="00BB4EA5"/>
    <w:rsid w:val="00BF1497"/>
    <w:rsid w:val="00BF5852"/>
    <w:rsid w:val="00C2065A"/>
    <w:rsid w:val="00C635F4"/>
    <w:rsid w:val="00C64A9C"/>
    <w:rsid w:val="00C67733"/>
    <w:rsid w:val="00C7216A"/>
    <w:rsid w:val="00C91888"/>
    <w:rsid w:val="00CC7768"/>
    <w:rsid w:val="00CF658B"/>
    <w:rsid w:val="00D12DE8"/>
    <w:rsid w:val="00D17123"/>
    <w:rsid w:val="00D24475"/>
    <w:rsid w:val="00D65D49"/>
    <w:rsid w:val="00DA7960"/>
    <w:rsid w:val="00DD1F1C"/>
    <w:rsid w:val="00DE0896"/>
    <w:rsid w:val="00E36C3B"/>
    <w:rsid w:val="00E37A03"/>
    <w:rsid w:val="00E44012"/>
    <w:rsid w:val="00E7233A"/>
    <w:rsid w:val="00E90991"/>
    <w:rsid w:val="00EC0581"/>
    <w:rsid w:val="00EC0BF9"/>
    <w:rsid w:val="00EE5B47"/>
    <w:rsid w:val="00F50E35"/>
    <w:rsid w:val="00F9106F"/>
    <w:rsid w:val="00F911EF"/>
    <w:rsid w:val="00F92616"/>
    <w:rsid w:val="00FB35CF"/>
    <w:rsid w:val="00FC35BE"/>
    <w:rsid w:val="00FC5149"/>
    <w:rsid w:val="00FC7567"/>
    <w:rsid w:val="00FE781F"/>
    <w:rsid w:val="00FF45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5E6D"/>
  <w15:chartTrackingRefBased/>
  <w15:docId w15:val="{CF10E060-80B3-4D71-A870-26ADFAC9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A9C"/>
    <w:pPr>
      <w:spacing w:before="240" w:after="240" w:line="276" w:lineRule="auto"/>
      <w:jc w:val="both"/>
    </w:pPr>
    <w:rPr>
      <w:rFonts w:ascii="Times New Roman" w:hAnsi="Times New Roman" w:cs="Times New Roman"/>
      <w:sz w:val="24"/>
      <w:szCs w:val="24"/>
      <w:lang w:eastAsia="en-GB"/>
    </w:rPr>
  </w:style>
  <w:style w:type="paragraph" w:styleId="Heading1">
    <w:name w:val="heading 1"/>
    <w:basedOn w:val="Normal"/>
    <w:next w:val="Normal"/>
    <w:link w:val="Heading1Char"/>
    <w:autoRedefine/>
    <w:uiPriority w:val="9"/>
    <w:qFormat/>
    <w:rsid w:val="002358DA"/>
    <w:pPr>
      <w:keepNext/>
      <w:keepLines/>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9"/>
    <w:qFormat/>
    <w:rsid w:val="009214E4"/>
    <w:pPr>
      <w:keepNext/>
      <w:keepLines/>
      <w:spacing w:before="200" w:after="0" w:line="240" w:lineRule="auto"/>
      <w:outlineLvl w:val="1"/>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8DA"/>
    <w:rPr>
      <w:rFonts w:ascii="Arial" w:eastAsiaTheme="majorEastAsia" w:hAnsi="Arial" w:cstheme="majorBidi"/>
      <w:color w:val="000000" w:themeColor="text1"/>
      <w:sz w:val="32"/>
      <w:szCs w:val="32"/>
      <w:lang w:eastAsia="en-GB"/>
    </w:rPr>
  </w:style>
  <w:style w:type="character" w:customStyle="1" w:styleId="Heading2Char">
    <w:name w:val="Heading 2 Char"/>
    <w:basedOn w:val="DefaultParagraphFont"/>
    <w:link w:val="Heading2"/>
    <w:uiPriority w:val="99"/>
    <w:rsid w:val="009214E4"/>
    <w:rPr>
      <w:rFonts w:ascii="Cambria" w:eastAsia="Times New Roman" w:hAnsi="Cambria"/>
      <w:b/>
      <w:bCs/>
      <w:sz w:val="26"/>
      <w:szCs w:val="26"/>
    </w:rPr>
  </w:style>
  <w:style w:type="paragraph" w:styleId="Title">
    <w:name w:val="Title"/>
    <w:basedOn w:val="Normal"/>
    <w:next w:val="Normal"/>
    <w:link w:val="TitleChar"/>
    <w:uiPriority w:val="10"/>
    <w:qFormat/>
    <w:rsid w:val="002358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8DA"/>
    <w:rPr>
      <w:rFonts w:asciiTheme="majorHAnsi" w:eastAsiaTheme="majorEastAsia" w:hAnsiTheme="majorHAnsi" w:cstheme="majorBidi"/>
      <w:spacing w:val="-10"/>
      <w:kern w:val="28"/>
      <w:sz w:val="56"/>
      <w:szCs w:val="56"/>
      <w:lang w:eastAsia="en-GB"/>
    </w:rPr>
  </w:style>
  <w:style w:type="paragraph" w:customStyle="1" w:styleId="TeamName">
    <w:name w:val="TeamName"/>
    <w:basedOn w:val="Title"/>
    <w:link w:val="TeamNameChar"/>
    <w:qFormat/>
    <w:rsid w:val="002358DA"/>
    <w:pPr>
      <w:spacing w:before="960" w:after="720"/>
      <w:jc w:val="center"/>
    </w:pPr>
    <w:rPr>
      <w:sz w:val="44"/>
    </w:rPr>
  </w:style>
  <w:style w:type="table" w:styleId="TableGrid">
    <w:name w:val="Table Grid"/>
    <w:basedOn w:val="TableNormal"/>
    <w:uiPriority w:val="39"/>
    <w:rsid w:val="00235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amNameChar">
    <w:name w:val="TeamName Char"/>
    <w:basedOn w:val="TitleChar"/>
    <w:link w:val="TeamName"/>
    <w:rsid w:val="002358DA"/>
    <w:rPr>
      <w:rFonts w:asciiTheme="majorHAnsi" w:eastAsiaTheme="majorEastAsia" w:hAnsiTheme="majorHAnsi" w:cstheme="majorBidi"/>
      <w:spacing w:val="-10"/>
      <w:kern w:val="28"/>
      <w:sz w:val="44"/>
      <w:szCs w:val="56"/>
      <w:lang w:eastAsia="en-GB"/>
    </w:rPr>
  </w:style>
  <w:style w:type="paragraph" w:customStyle="1" w:styleId="TitleStyle">
    <w:name w:val="TitleStyle"/>
    <w:basedOn w:val="Title"/>
    <w:link w:val="TitleStyleChar"/>
    <w:qFormat/>
    <w:rsid w:val="002358DA"/>
    <w:pPr>
      <w:spacing w:before="960"/>
      <w:jc w:val="center"/>
    </w:pPr>
  </w:style>
  <w:style w:type="paragraph" w:customStyle="1" w:styleId="CSC4008Heading1">
    <w:name w:val="CSC4008Heading1"/>
    <w:basedOn w:val="Heading1"/>
    <w:next w:val="Normal"/>
    <w:link w:val="CSC4008Heading1Char"/>
    <w:qFormat/>
    <w:rsid w:val="002358DA"/>
  </w:style>
  <w:style w:type="character" w:customStyle="1" w:styleId="TitleStyleChar">
    <w:name w:val="TitleStyle Char"/>
    <w:basedOn w:val="TitleChar"/>
    <w:link w:val="TitleStyle"/>
    <w:rsid w:val="002358DA"/>
    <w:rPr>
      <w:rFonts w:asciiTheme="majorHAnsi" w:eastAsiaTheme="majorEastAsia" w:hAnsiTheme="majorHAnsi" w:cstheme="majorBidi"/>
      <w:spacing w:val="-10"/>
      <w:kern w:val="28"/>
      <w:sz w:val="56"/>
      <w:szCs w:val="56"/>
      <w:lang w:eastAsia="en-GB"/>
    </w:rPr>
  </w:style>
  <w:style w:type="paragraph" w:customStyle="1" w:styleId="CSC4008Heading2">
    <w:name w:val="CSC4008Heading2"/>
    <w:basedOn w:val="Normal"/>
    <w:next w:val="Normal"/>
    <w:link w:val="CSC4008Heading2Char"/>
    <w:qFormat/>
    <w:rsid w:val="002358DA"/>
    <w:pPr>
      <w:spacing w:after="120"/>
    </w:pPr>
    <w:rPr>
      <w:rFonts w:ascii="Calibri" w:hAnsi="Calibri" w:cs="Calibri"/>
      <w:i/>
      <w:sz w:val="22"/>
      <w:szCs w:val="22"/>
    </w:rPr>
  </w:style>
  <w:style w:type="character" w:customStyle="1" w:styleId="CSC4008Heading1Char">
    <w:name w:val="CSC4008Heading1 Char"/>
    <w:basedOn w:val="Heading1Char"/>
    <w:link w:val="CSC4008Heading1"/>
    <w:rsid w:val="002358DA"/>
    <w:rPr>
      <w:rFonts w:ascii="Arial" w:eastAsiaTheme="majorEastAsia" w:hAnsi="Arial" w:cstheme="majorBidi"/>
      <w:color w:val="000000" w:themeColor="text1"/>
      <w:sz w:val="32"/>
      <w:szCs w:val="32"/>
      <w:lang w:eastAsia="en-GB"/>
    </w:rPr>
  </w:style>
  <w:style w:type="paragraph" w:customStyle="1" w:styleId="CSC4008FigureHeading">
    <w:name w:val="CSC4008FigureHeading"/>
    <w:basedOn w:val="Normal"/>
    <w:link w:val="CSC4008FigureHeadingChar"/>
    <w:qFormat/>
    <w:rsid w:val="000D237D"/>
    <w:pPr>
      <w:spacing w:before="0" w:after="0"/>
      <w:jc w:val="center"/>
    </w:pPr>
    <w:rPr>
      <w:sz w:val="20"/>
      <w:szCs w:val="20"/>
    </w:rPr>
  </w:style>
  <w:style w:type="character" w:customStyle="1" w:styleId="CSC4008Heading2Char">
    <w:name w:val="CSC4008Heading2 Char"/>
    <w:basedOn w:val="DefaultParagraphFont"/>
    <w:link w:val="CSC4008Heading2"/>
    <w:rsid w:val="002358DA"/>
    <w:rPr>
      <w:rFonts w:ascii="Calibri" w:hAnsi="Calibri" w:cs="Calibri"/>
      <w:i/>
      <w:lang w:eastAsia="en-GB"/>
    </w:rPr>
  </w:style>
  <w:style w:type="character" w:styleId="Hyperlink">
    <w:name w:val="Hyperlink"/>
    <w:rsid w:val="00B5776B"/>
    <w:rPr>
      <w:color w:val="0000FF"/>
      <w:u w:val="single"/>
    </w:rPr>
  </w:style>
  <w:style w:type="character" w:customStyle="1" w:styleId="CSC4008FigureHeadingChar">
    <w:name w:val="CSC4008FigureHeading Char"/>
    <w:basedOn w:val="DefaultParagraphFont"/>
    <w:link w:val="CSC4008FigureHeading"/>
    <w:rsid w:val="000D237D"/>
    <w:rPr>
      <w:rFonts w:ascii="Times New Roman" w:hAnsi="Times New Roman" w:cs="Times New Roman"/>
      <w:sz w:val="20"/>
      <w:szCs w:val="20"/>
      <w:lang w:eastAsia="en-GB"/>
    </w:rPr>
  </w:style>
  <w:style w:type="paragraph" w:customStyle="1" w:styleId="ProjectsBody">
    <w:name w:val="ProjectsBody"/>
    <w:basedOn w:val="Normal"/>
    <w:link w:val="ProjectsBodyChar"/>
    <w:qFormat/>
    <w:rsid w:val="00B5776B"/>
    <w:pPr>
      <w:spacing w:before="0" w:after="0" w:line="360" w:lineRule="auto"/>
      <w:ind w:left="284"/>
    </w:pPr>
    <w:rPr>
      <w:rFonts w:ascii="Times" w:eastAsia="Times" w:hAnsi="Times"/>
      <w:szCs w:val="20"/>
      <w:lang w:eastAsia="en-US"/>
    </w:rPr>
  </w:style>
  <w:style w:type="character" w:customStyle="1" w:styleId="ProjectsBodyChar">
    <w:name w:val="ProjectsBody Char"/>
    <w:link w:val="ProjectsBody"/>
    <w:rsid w:val="00B5776B"/>
    <w:rPr>
      <w:rFonts w:ascii="Times" w:eastAsia="Times" w:hAnsi="Times" w:cs="Times New Roman"/>
      <w:sz w:val="24"/>
      <w:szCs w:val="20"/>
    </w:rPr>
  </w:style>
  <w:style w:type="character" w:styleId="FollowedHyperlink">
    <w:name w:val="FollowedHyperlink"/>
    <w:basedOn w:val="DefaultParagraphFont"/>
    <w:uiPriority w:val="99"/>
    <w:semiHidden/>
    <w:unhideWhenUsed/>
    <w:rsid w:val="00B5776B"/>
    <w:rPr>
      <w:color w:val="954F72" w:themeColor="followedHyperlink"/>
      <w:u w:val="single"/>
    </w:rPr>
  </w:style>
  <w:style w:type="paragraph" w:styleId="Header">
    <w:name w:val="header"/>
    <w:basedOn w:val="Normal"/>
    <w:link w:val="HeaderChar"/>
    <w:uiPriority w:val="99"/>
    <w:unhideWhenUsed/>
    <w:rsid w:val="0069775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9775B"/>
    <w:rPr>
      <w:rFonts w:ascii="Times New Roman" w:hAnsi="Times New Roman" w:cs="Times New Roman"/>
      <w:sz w:val="24"/>
      <w:szCs w:val="24"/>
      <w:lang w:eastAsia="en-GB"/>
    </w:rPr>
  </w:style>
  <w:style w:type="paragraph" w:styleId="Footer">
    <w:name w:val="footer"/>
    <w:basedOn w:val="Normal"/>
    <w:link w:val="FooterChar"/>
    <w:uiPriority w:val="99"/>
    <w:unhideWhenUsed/>
    <w:rsid w:val="0069775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9775B"/>
    <w:rPr>
      <w:rFonts w:ascii="Times New Roman" w:hAnsi="Times New Roman" w:cs="Times New Roman"/>
      <w:sz w:val="24"/>
      <w:szCs w:val="24"/>
      <w:lang w:eastAsia="en-GB"/>
    </w:rPr>
  </w:style>
  <w:style w:type="paragraph" w:styleId="ListParagraph">
    <w:name w:val="List Paragraph"/>
    <w:basedOn w:val="Normal"/>
    <w:uiPriority w:val="34"/>
    <w:qFormat/>
    <w:rsid w:val="00DA7960"/>
    <w:pPr>
      <w:ind w:left="720"/>
      <w:contextualSpacing/>
    </w:pPr>
  </w:style>
  <w:style w:type="table" w:customStyle="1" w:styleId="TableGrid1">
    <w:name w:val="Table Grid1"/>
    <w:basedOn w:val="TableNormal"/>
    <w:next w:val="TableGrid"/>
    <w:rsid w:val="00BF585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BB4EA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5490">
      <w:bodyDiv w:val="1"/>
      <w:marLeft w:val="0"/>
      <w:marRight w:val="0"/>
      <w:marTop w:val="0"/>
      <w:marBottom w:val="0"/>
      <w:divBdr>
        <w:top w:val="none" w:sz="0" w:space="0" w:color="auto"/>
        <w:left w:val="none" w:sz="0" w:space="0" w:color="auto"/>
        <w:bottom w:val="none" w:sz="0" w:space="0" w:color="auto"/>
        <w:right w:val="none" w:sz="0" w:space="0" w:color="auto"/>
      </w:divBdr>
    </w:div>
    <w:div w:id="401172686">
      <w:bodyDiv w:val="1"/>
      <w:marLeft w:val="0"/>
      <w:marRight w:val="0"/>
      <w:marTop w:val="0"/>
      <w:marBottom w:val="0"/>
      <w:divBdr>
        <w:top w:val="none" w:sz="0" w:space="0" w:color="auto"/>
        <w:left w:val="none" w:sz="0" w:space="0" w:color="auto"/>
        <w:bottom w:val="none" w:sz="0" w:space="0" w:color="auto"/>
        <w:right w:val="none" w:sz="0" w:space="0" w:color="auto"/>
      </w:divBdr>
    </w:div>
    <w:div w:id="467673269">
      <w:bodyDiv w:val="1"/>
      <w:marLeft w:val="0"/>
      <w:marRight w:val="0"/>
      <w:marTop w:val="0"/>
      <w:marBottom w:val="0"/>
      <w:divBdr>
        <w:top w:val="none" w:sz="0" w:space="0" w:color="auto"/>
        <w:left w:val="none" w:sz="0" w:space="0" w:color="auto"/>
        <w:bottom w:val="none" w:sz="0" w:space="0" w:color="auto"/>
        <w:right w:val="none" w:sz="0" w:space="0" w:color="auto"/>
      </w:divBdr>
    </w:div>
    <w:div w:id="542518266">
      <w:bodyDiv w:val="1"/>
      <w:marLeft w:val="0"/>
      <w:marRight w:val="0"/>
      <w:marTop w:val="0"/>
      <w:marBottom w:val="0"/>
      <w:divBdr>
        <w:top w:val="none" w:sz="0" w:space="0" w:color="auto"/>
        <w:left w:val="none" w:sz="0" w:space="0" w:color="auto"/>
        <w:bottom w:val="none" w:sz="0" w:space="0" w:color="auto"/>
        <w:right w:val="none" w:sz="0" w:space="0" w:color="auto"/>
      </w:divBdr>
    </w:div>
    <w:div w:id="553547687">
      <w:bodyDiv w:val="1"/>
      <w:marLeft w:val="0"/>
      <w:marRight w:val="0"/>
      <w:marTop w:val="0"/>
      <w:marBottom w:val="0"/>
      <w:divBdr>
        <w:top w:val="none" w:sz="0" w:space="0" w:color="auto"/>
        <w:left w:val="none" w:sz="0" w:space="0" w:color="auto"/>
        <w:bottom w:val="none" w:sz="0" w:space="0" w:color="auto"/>
        <w:right w:val="none" w:sz="0" w:space="0" w:color="auto"/>
      </w:divBdr>
      <w:divsChild>
        <w:div w:id="1644197864">
          <w:marLeft w:val="1166"/>
          <w:marRight w:val="0"/>
          <w:marTop w:val="82"/>
          <w:marBottom w:val="0"/>
          <w:divBdr>
            <w:top w:val="none" w:sz="0" w:space="0" w:color="auto"/>
            <w:left w:val="none" w:sz="0" w:space="0" w:color="auto"/>
            <w:bottom w:val="none" w:sz="0" w:space="0" w:color="auto"/>
            <w:right w:val="none" w:sz="0" w:space="0" w:color="auto"/>
          </w:divBdr>
        </w:div>
        <w:div w:id="1113549879">
          <w:marLeft w:val="1800"/>
          <w:marRight w:val="0"/>
          <w:marTop w:val="67"/>
          <w:marBottom w:val="0"/>
          <w:divBdr>
            <w:top w:val="none" w:sz="0" w:space="0" w:color="auto"/>
            <w:left w:val="none" w:sz="0" w:space="0" w:color="auto"/>
            <w:bottom w:val="none" w:sz="0" w:space="0" w:color="auto"/>
            <w:right w:val="none" w:sz="0" w:space="0" w:color="auto"/>
          </w:divBdr>
        </w:div>
        <w:div w:id="1704087198">
          <w:marLeft w:val="1800"/>
          <w:marRight w:val="0"/>
          <w:marTop w:val="67"/>
          <w:marBottom w:val="0"/>
          <w:divBdr>
            <w:top w:val="none" w:sz="0" w:space="0" w:color="auto"/>
            <w:left w:val="none" w:sz="0" w:space="0" w:color="auto"/>
            <w:bottom w:val="none" w:sz="0" w:space="0" w:color="auto"/>
            <w:right w:val="none" w:sz="0" w:space="0" w:color="auto"/>
          </w:divBdr>
        </w:div>
      </w:divsChild>
    </w:div>
    <w:div w:id="997922600">
      <w:bodyDiv w:val="1"/>
      <w:marLeft w:val="0"/>
      <w:marRight w:val="0"/>
      <w:marTop w:val="0"/>
      <w:marBottom w:val="0"/>
      <w:divBdr>
        <w:top w:val="none" w:sz="0" w:space="0" w:color="auto"/>
        <w:left w:val="none" w:sz="0" w:space="0" w:color="auto"/>
        <w:bottom w:val="none" w:sz="0" w:space="0" w:color="auto"/>
        <w:right w:val="none" w:sz="0" w:space="0" w:color="auto"/>
      </w:divBdr>
    </w:div>
    <w:div w:id="1042094604">
      <w:bodyDiv w:val="1"/>
      <w:marLeft w:val="0"/>
      <w:marRight w:val="0"/>
      <w:marTop w:val="0"/>
      <w:marBottom w:val="0"/>
      <w:divBdr>
        <w:top w:val="none" w:sz="0" w:space="0" w:color="auto"/>
        <w:left w:val="none" w:sz="0" w:space="0" w:color="auto"/>
        <w:bottom w:val="none" w:sz="0" w:space="0" w:color="auto"/>
        <w:right w:val="none" w:sz="0" w:space="0" w:color="auto"/>
      </w:divBdr>
    </w:div>
    <w:div w:id="1048720044">
      <w:bodyDiv w:val="1"/>
      <w:marLeft w:val="0"/>
      <w:marRight w:val="0"/>
      <w:marTop w:val="0"/>
      <w:marBottom w:val="0"/>
      <w:divBdr>
        <w:top w:val="none" w:sz="0" w:space="0" w:color="auto"/>
        <w:left w:val="none" w:sz="0" w:space="0" w:color="auto"/>
        <w:bottom w:val="none" w:sz="0" w:space="0" w:color="auto"/>
        <w:right w:val="none" w:sz="0" w:space="0" w:color="auto"/>
      </w:divBdr>
    </w:div>
    <w:div w:id="1048914368">
      <w:bodyDiv w:val="1"/>
      <w:marLeft w:val="0"/>
      <w:marRight w:val="0"/>
      <w:marTop w:val="0"/>
      <w:marBottom w:val="0"/>
      <w:divBdr>
        <w:top w:val="none" w:sz="0" w:space="0" w:color="auto"/>
        <w:left w:val="none" w:sz="0" w:space="0" w:color="auto"/>
        <w:bottom w:val="none" w:sz="0" w:space="0" w:color="auto"/>
        <w:right w:val="none" w:sz="0" w:space="0" w:color="auto"/>
      </w:divBdr>
      <w:divsChild>
        <w:div w:id="1885486986">
          <w:marLeft w:val="1800"/>
          <w:marRight w:val="0"/>
          <w:marTop w:val="67"/>
          <w:marBottom w:val="0"/>
          <w:divBdr>
            <w:top w:val="none" w:sz="0" w:space="0" w:color="auto"/>
            <w:left w:val="none" w:sz="0" w:space="0" w:color="auto"/>
            <w:bottom w:val="none" w:sz="0" w:space="0" w:color="auto"/>
            <w:right w:val="none" w:sz="0" w:space="0" w:color="auto"/>
          </w:divBdr>
        </w:div>
        <w:div w:id="1571042896">
          <w:marLeft w:val="1800"/>
          <w:marRight w:val="0"/>
          <w:marTop w:val="67"/>
          <w:marBottom w:val="0"/>
          <w:divBdr>
            <w:top w:val="none" w:sz="0" w:space="0" w:color="auto"/>
            <w:left w:val="none" w:sz="0" w:space="0" w:color="auto"/>
            <w:bottom w:val="none" w:sz="0" w:space="0" w:color="auto"/>
            <w:right w:val="none" w:sz="0" w:space="0" w:color="auto"/>
          </w:divBdr>
        </w:div>
      </w:divsChild>
    </w:div>
    <w:div w:id="1232807333">
      <w:bodyDiv w:val="1"/>
      <w:marLeft w:val="0"/>
      <w:marRight w:val="0"/>
      <w:marTop w:val="0"/>
      <w:marBottom w:val="0"/>
      <w:divBdr>
        <w:top w:val="none" w:sz="0" w:space="0" w:color="auto"/>
        <w:left w:val="none" w:sz="0" w:space="0" w:color="auto"/>
        <w:bottom w:val="none" w:sz="0" w:space="0" w:color="auto"/>
        <w:right w:val="none" w:sz="0" w:space="0" w:color="auto"/>
      </w:divBdr>
    </w:div>
    <w:div w:id="153206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dataport.org/sites/default/files/analysis/27/IEEE%20Citation%20Guidelines.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interaction-design.org/literature/article/personas-why-and-how-you-should-use-them"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www.qub.ac.uk/cite2write/home.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849C311CEB7FF40943C63D4F720D010" ma:contentTypeVersion="0" ma:contentTypeDescription="Create a new document." ma:contentTypeScope="" ma:versionID="5f832d698b96e827f07114ca78d108c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7EA0F8-0F89-4420-AED6-AEB26693625C}">
  <ds:schemaRefs>
    <ds:schemaRef ds:uri="http://schemas.openxmlformats.org/officeDocument/2006/bibliography"/>
  </ds:schemaRefs>
</ds:datastoreItem>
</file>

<file path=customXml/itemProps2.xml><?xml version="1.0" encoding="utf-8"?>
<ds:datastoreItem xmlns:ds="http://schemas.openxmlformats.org/officeDocument/2006/customXml" ds:itemID="{265DB5D4-47E7-45CA-92A7-64632B28130E}"/>
</file>

<file path=customXml/itemProps3.xml><?xml version="1.0" encoding="utf-8"?>
<ds:datastoreItem xmlns:ds="http://schemas.openxmlformats.org/officeDocument/2006/customXml" ds:itemID="{930E1291-EE87-4769-907B-B7CA99CB84B6}"/>
</file>

<file path=customXml/itemProps4.xml><?xml version="1.0" encoding="utf-8"?>
<ds:datastoreItem xmlns:ds="http://schemas.openxmlformats.org/officeDocument/2006/customXml" ds:itemID="{32B9C69C-DBFA-4233-B0B8-8E461650A76F}"/>
</file>

<file path=docProps/app.xml><?xml version="1.0" encoding="utf-8"?>
<Properties xmlns="http://schemas.openxmlformats.org/officeDocument/2006/extended-properties" xmlns:vt="http://schemas.openxmlformats.org/officeDocument/2006/docPropsVTypes">
  <Template>Normal.dotm</Template>
  <TotalTime>273</TotalTime>
  <Pages>7</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 Greer</dc:creator>
  <cp:keywords/>
  <dc:description/>
  <cp:lastModifiedBy>Administrator</cp:lastModifiedBy>
  <cp:revision>29</cp:revision>
  <dcterms:created xsi:type="dcterms:W3CDTF">2018-11-06T12:20:00Z</dcterms:created>
  <dcterms:modified xsi:type="dcterms:W3CDTF">2018-11-12T14:16:00Z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0x0101009849C311CEB7FF40943C63D4F720D010</vt:lpwstr>
  </property>
</Properties>
</file>