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E72" w:rsidRDefault="00FD0D49" w:rsidP="002358DA">
      <w:pPr>
        <w:pStyle w:val="TeamName"/>
        <w:rPr>
          <w:sz w:val="56"/>
        </w:rPr>
      </w:pPr>
      <w:bookmarkStart w:id="0" w:name="_GoBack"/>
      <w:bookmarkEnd w:id="0"/>
      <w:r>
        <w:rPr>
          <w:sz w:val="56"/>
        </w:rPr>
        <w:t>Background Report</w:t>
      </w:r>
      <w:r w:rsidR="00B74C1F">
        <w:rPr>
          <w:sz w:val="56"/>
        </w:rPr>
        <w:t xml:space="preserve"> </w:t>
      </w:r>
    </w:p>
    <w:p w:rsidR="00B74E72" w:rsidRDefault="00B74E72" w:rsidP="002358DA">
      <w:pPr>
        <w:pStyle w:val="TeamName"/>
      </w:pPr>
    </w:p>
    <w:p w:rsidR="00B74E72" w:rsidRDefault="00B74E72" w:rsidP="002358DA">
      <w:pPr>
        <w:pStyle w:val="TeamName"/>
      </w:pPr>
    </w:p>
    <w:p w:rsidR="002358DA" w:rsidRDefault="002358DA" w:rsidP="002358DA">
      <w:pPr>
        <w:pStyle w:val="TeamName"/>
      </w:pPr>
      <w:r w:rsidRPr="002358DA">
        <w:t>Team Name</w:t>
      </w:r>
      <w:r w:rsidR="00B74E72">
        <w:rPr>
          <w:rFonts w:hint="eastAsia"/>
          <w:lang w:eastAsia="zh-CN"/>
        </w:rPr>
        <w:t>：</w:t>
      </w:r>
      <w:r w:rsidR="00B74E72">
        <w:rPr>
          <w:rFonts w:hint="eastAsia"/>
          <w:lang w:eastAsia="zh-CN"/>
        </w:rPr>
        <w:t>Rebel</w:t>
      </w:r>
      <w:r w:rsidR="00B74E72">
        <w:t xml:space="preserve"> </w:t>
      </w:r>
      <w:r w:rsidR="00B74E72">
        <w:rPr>
          <w:rFonts w:hint="eastAsia"/>
          <w:lang w:eastAsia="zh-CN"/>
        </w:rPr>
        <w:t>Scrum</w:t>
      </w:r>
    </w:p>
    <w:tbl>
      <w:tblPr>
        <w:tblStyle w:val="TableGrid"/>
        <w:tblW w:w="0" w:type="auto"/>
        <w:tblLook w:val="04A0" w:firstRow="1" w:lastRow="0" w:firstColumn="1" w:lastColumn="0" w:noHBand="0" w:noVBand="1"/>
      </w:tblPr>
      <w:tblGrid>
        <w:gridCol w:w="9016"/>
      </w:tblGrid>
      <w:tr w:rsidR="002358DA" w:rsidRPr="002358DA" w:rsidTr="002358DA">
        <w:tc>
          <w:tcPr>
            <w:tcW w:w="9016" w:type="dxa"/>
          </w:tcPr>
          <w:p w:rsidR="002358DA" w:rsidRPr="002358DA" w:rsidRDefault="002358DA" w:rsidP="001D1616">
            <w:r w:rsidRPr="002358DA">
              <w:t>Members</w:t>
            </w:r>
          </w:p>
        </w:tc>
      </w:tr>
      <w:tr w:rsidR="002358DA" w:rsidRPr="002358DA" w:rsidTr="002358DA">
        <w:tc>
          <w:tcPr>
            <w:tcW w:w="9016" w:type="dxa"/>
          </w:tcPr>
          <w:p w:rsidR="002358DA" w:rsidRPr="002358DA" w:rsidRDefault="00B51271" w:rsidP="001D1616">
            <w:pPr>
              <w:rPr>
                <w:lang w:eastAsia="zh-CN"/>
              </w:rPr>
            </w:pPr>
            <w:r>
              <w:rPr>
                <w:rFonts w:hint="eastAsia"/>
                <w:lang w:eastAsia="zh-CN"/>
              </w:rPr>
              <w:t>M</w:t>
            </w:r>
            <w:r>
              <w:rPr>
                <w:lang w:eastAsia="zh-CN"/>
              </w:rPr>
              <w:t>ichael Garland</w:t>
            </w:r>
          </w:p>
        </w:tc>
      </w:tr>
      <w:tr w:rsidR="002358DA" w:rsidRPr="002358DA" w:rsidTr="002358DA">
        <w:tc>
          <w:tcPr>
            <w:tcW w:w="9016" w:type="dxa"/>
          </w:tcPr>
          <w:p w:rsidR="002358DA" w:rsidRPr="002358DA" w:rsidRDefault="00B51271" w:rsidP="001D1616">
            <w:pPr>
              <w:rPr>
                <w:lang w:eastAsia="zh-CN"/>
              </w:rPr>
            </w:pPr>
            <w:r>
              <w:rPr>
                <w:rFonts w:hint="eastAsia"/>
                <w:lang w:eastAsia="zh-CN"/>
              </w:rPr>
              <w:t>D</w:t>
            </w:r>
            <w:r>
              <w:rPr>
                <w:lang w:eastAsia="zh-CN"/>
              </w:rPr>
              <w:t xml:space="preserve">aniel </w:t>
            </w:r>
            <w:proofErr w:type="spellStart"/>
            <w:r>
              <w:rPr>
                <w:lang w:eastAsia="zh-CN"/>
              </w:rPr>
              <w:t>Kitson</w:t>
            </w:r>
            <w:proofErr w:type="spellEnd"/>
          </w:p>
        </w:tc>
      </w:tr>
      <w:tr w:rsidR="002358DA" w:rsidRPr="002358DA" w:rsidTr="002358DA">
        <w:tc>
          <w:tcPr>
            <w:tcW w:w="9016" w:type="dxa"/>
          </w:tcPr>
          <w:p w:rsidR="002358DA" w:rsidRPr="002358DA" w:rsidRDefault="00B51271" w:rsidP="001D1616">
            <w:pPr>
              <w:rPr>
                <w:lang w:eastAsia="zh-CN"/>
              </w:rPr>
            </w:pPr>
            <w:r>
              <w:rPr>
                <w:rFonts w:hint="eastAsia"/>
                <w:lang w:eastAsia="zh-CN"/>
              </w:rPr>
              <w:t>W</w:t>
            </w:r>
            <w:r>
              <w:rPr>
                <w:lang w:eastAsia="zh-CN"/>
              </w:rPr>
              <w:t>illiam Gilmore</w:t>
            </w:r>
          </w:p>
        </w:tc>
      </w:tr>
      <w:tr w:rsidR="002358DA" w:rsidRPr="002358DA" w:rsidTr="002358DA">
        <w:tc>
          <w:tcPr>
            <w:tcW w:w="9016" w:type="dxa"/>
          </w:tcPr>
          <w:p w:rsidR="002358DA" w:rsidRPr="002358DA" w:rsidRDefault="00B51271" w:rsidP="001D1616">
            <w:pPr>
              <w:rPr>
                <w:lang w:eastAsia="zh-CN"/>
              </w:rPr>
            </w:pPr>
            <w:r>
              <w:rPr>
                <w:rFonts w:hint="eastAsia"/>
                <w:lang w:eastAsia="zh-CN"/>
              </w:rPr>
              <w:t>L</w:t>
            </w:r>
            <w:r>
              <w:rPr>
                <w:lang w:eastAsia="zh-CN"/>
              </w:rPr>
              <w:t>orcan</w:t>
            </w:r>
          </w:p>
        </w:tc>
      </w:tr>
      <w:tr w:rsidR="002358DA" w:rsidRPr="002358DA" w:rsidTr="002358DA">
        <w:tc>
          <w:tcPr>
            <w:tcW w:w="9016" w:type="dxa"/>
          </w:tcPr>
          <w:p w:rsidR="002358DA" w:rsidRPr="002358DA" w:rsidRDefault="00B51271" w:rsidP="001D1616">
            <w:pPr>
              <w:rPr>
                <w:lang w:eastAsia="zh-CN"/>
              </w:rPr>
            </w:pPr>
            <w:r>
              <w:rPr>
                <w:rFonts w:hint="eastAsia"/>
                <w:lang w:eastAsia="zh-CN"/>
              </w:rPr>
              <w:t>T</w:t>
            </w:r>
            <w:r>
              <w:rPr>
                <w:lang w:eastAsia="zh-CN"/>
              </w:rPr>
              <w:t>ianbai Peng</w:t>
            </w:r>
          </w:p>
        </w:tc>
      </w:tr>
    </w:tbl>
    <w:p w:rsidR="000D39A5" w:rsidRDefault="000D39A5" w:rsidP="000D39A5">
      <w:pPr>
        <w:spacing w:before="960"/>
      </w:pPr>
      <w:r>
        <w:rPr>
          <w:rFonts w:hint="eastAsia"/>
          <w:lang w:eastAsia="zh-CN"/>
        </w:rPr>
        <w:t>Author:</w:t>
      </w:r>
      <w:r>
        <w:rPr>
          <w:lang w:eastAsia="zh-CN"/>
        </w:rPr>
        <w:t xml:space="preserve"> Tianbai Peng</w:t>
      </w:r>
    </w:p>
    <w:p w:rsidR="000D39A5" w:rsidRDefault="000D39A5" w:rsidP="002358DA">
      <w:pPr>
        <w:spacing w:before="960"/>
        <w:jc w:val="center"/>
      </w:pPr>
    </w:p>
    <w:p w:rsidR="002358DA" w:rsidRDefault="002358DA" w:rsidP="002358DA">
      <w:pPr>
        <w:spacing w:before="960"/>
        <w:jc w:val="center"/>
      </w:pPr>
      <w:r>
        <w:t>(This page does not count in the total – you can decorate it as you see fit)</w:t>
      </w:r>
    </w:p>
    <w:p w:rsidR="002358DA" w:rsidRDefault="002358DA" w:rsidP="002358DA">
      <w:r>
        <w:br w:type="page"/>
      </w:r>
    </w:p>
    <w:p w:rsidR="002358DA" w:rsidRDefault="002358DA" w:rsidP="002358DA">
      <w:pPr>
        <w:pStyle w:val="CSC4008Heading1"/>
      </w:pPr>
      <w:r>
        <w:lastRenderedPageBreak/>
        <w:t>Introduction</w:t>
      </w:r>
    </w:p>
    <w:p w:rsidR="00D74AD4" w:rsidRDefault="00D74AD4" w:rsidP="00D74AD4"/>
    <w:p w:rsidR="00D74AD4" w:rsidRPr="004F4B5A" w:rsidRDefault="004A1CF5" w:rsidP="00D74AD4">
      <w:pPr>
        <w:rPr>
          <w:rFonts w:asciiTheme="minorHAnsi" w:hAnsiTheme="minorHAnsi" w:cstheme="minorHAnsi"/>
        </w:rPr>
      </w:pPr>
      <w:r w:rsidRPr="004F4B5A">
        <w:rPr>
          <w:rFonts w:asciiTheme="minorHAnsi" w:hAnsiTheme="minorHAnsi" w:cstheme="minorHAnsi"/>
          <w:color w:val="222222"/>
          <w:lang w:val="en"/>
        </w:rPr>
        <w:t xml:space="preserve">With the advent of economic globalization and the information age in the 21st century, computer technology, communication technology and computer network technology have developed rapidly, and the ability and level of automated information processing has been continuously </w:t>
      </w:r>
      <w:r w:rsidR="004B33CF" w:rsidRPr="004F4B5A">
        <w:rPr>
          <w:rFonts w:asciiTheme="minorHAnsi" w:hAnsiTheme="minorHAnsi" w:cstheme="minorHAnsi"/>
          <w:color w:val="222222"/>
          <w:lang w:val="en"/>
        </w:rPr>
        <w:t>improved</w:t>
      </w:r>
      <w:r w:rsidR="004B33CF">
        <w:rPr>
          <w:rFonts w:asciiTheme="minorHAnsi" w:hAnsiTheme="minorHAnsi" w:cstheme="minorHAnsi"/>
          <w:color w:val="222222"/>
          <w:lang w:val="en"/>
        </w:rPr>
        <w:t xml:space="preserve"> [</w:t>
      </w:r>
      <w:r w:rsidR="00647D4C">
        <w:rPr>
          <w:rFonts w:asciiTheme="minorHAnsi" w:hAnsiTheme="minorHAnsi" w:cstheme="minorHAnsi"/>
          <w:color w:val="222222"/>
          <w:lang w:val="en"/>
        </w:rPr>
        <w:t>1]</w:t>
      </w:r>
      <w:r w:rsidRPr="004F4B5A">
        <w:rPr>
          <w:rFonts w:asciiTheme="minorHAnsi" w:hAnsiTheme="minorHAnsi" w:cstheme="minorHAnsi"/>
          <w:color w:val="222222"/>
          <w:lang w:val="en"/>
        </w:rPr>
        <w:t xml:space="preserve">, and it has been widely used in various fields of people's social activities and life. It is hard to imagine how our society and life would be if there were no "computers" or "software." </w:t>
      </w:r>
      <w:r w:rsidR="00253EF2" w:rsidRPr="004F4B5A">
        <w:rPr>
          <w:rFonts w:asciiTheme="minorHAnsi" w:hAnsiTheme="minorHAnsi" w:cstheme="minorHAnsi"/>
          <w:color w:val="222222"/>
          <w:lang w:val="en"/>
        </w:rPr>
        <w:t xml:space="preserve">And </w:t>
      </w:r>
      <w:r w:rsidR="00253EF2" w:rsidRPr="004F4B5A">
        <w:rPr>
          <w:rStyle w:val="shorttext"/>
          <w:rFonts w:asciiTheme="minorHAnsi" w:hAnsiTheme="minorHAnsi" w:cstheme="minorHAnsi"/>
          <w:color w:val="222222"/>
          <w:lang w:val="en"/>
        </w:rPr>
        <w:t>t</w:t>
      </w:r>
      <w:r w:rsidRPr="004F4B5A">
        <w:rPr>
          <w:rStyle w:val="shorttext"/>
          <w:rFonts w:asciiTheme="minorHAnsi" w:hAnsiTheme="minorHAnsi" w:cstheme="minorHAnsi"/>
          <w:color w:val="222222"/>
          <w:lang w:val="en"/>
        </w:rPr>
        <w:t xml:space="preserve">he digital transformation for enterprises and school is </w:t>
      </w:r>
      <w:r w:rsidR="00253EF2" w:rsidRPr="004F4B5A">
        <w:rPr>
          <w:rStyle w:val="shorttext"/>
          <w:rFonts w:asciiTheme="minorHAnsi" w:hAnsiTheme="minorHAnsi" w:cstheme="minorHAnsi"/>
          <w:color w:val="222222"/>
          <w:lang w:val="en"/>
        </w:rPr>
        <w:t>imminent. The institution who</w:t>
      </w:r>
      <w:r w:rsidR="00B5786D" w:rsidRPr="004F4B5A">
        <w:rPr>
          <w:rStyle w:val="shorttext"/>
          <w:rFonts w:asciiTheme="minorHAnsi" w:hAnsiTheme="minorHAnsi" w:cstheme="minorHAnsi"/>
          <w:color w:val="222222"/>
          <w:lang w:val="en"/>
        </w:rPr>
        <w:t xml:space="preserve"> has finish the digital transformation can stand out in the fierce competition. </w:t>
      </w:r>
      <w:r w:rsidR="004F4B5A" w:rsidRPr="004F4B5A">
        <w:rPr>
          <w:rStyle w:val="shorttext"/>
          <w:rFonts w:asciiTheme="minorHAnsi" w:hAnsiTheme="minorHAnsi" w:cstheme="minorHAnsi"/>
          <w:color w:val="222222"/>
          <w:lang w:val="en"/>
        </w:rPr>
        <w:t>It’s the high time to utilize advanced network and information technology to integrate resources and build an advanced, efficient and practical higher education information infrastructure</w:t>
      </w:r>
      <w:r w:rsidR="004F4B5A">
        <w:rPr>
          <w:rStyle w:val="shorttext"/>
          <w:rFonts w:asciiTheme="minorHAnsi" w:hAnsiTheme="minorHAnsi" w:cstheme="minorHAnsi"/>
          <w:color w:val="222222"/>
          <w:lang w:val="en"/>
        </w:rPr>
        <w:t>.</w:t>
      </w:r>
      <w:r w:rsidR="004F4B5A" w:rsidRPr="004F4B5A">
        <w:rPr>
          <w:rStyle w:val="shorttext"/>
          <w:rFonts w:asciiTheme="minorHAnsi" w:hAnsiTheme="minorHAnsi" w:cstheme="minorHAnsi"/>
          <w:color w:val="222222"/>
          <w:lang w:val="en"/>
        </w:rPr>
        <w:t xml:space="preserve"> </w:t>
      </w:r>
      <w:r w:rsidR="00BD25A7" w:rsidRPr="004F4B5A">
        <w:rPr>
          <w:rStyle w:val="shorttext"/>
          <w:rFonts w:asciiTheme="minorHAnsi" w:hAnsiTheme="minorHAnsi" w:cstheme="minorHAnsi"/>
          <w:color w:val="222222"/>
          <w:lang w:val="en"/>
        </w:rPr>
        <w:t xml:space="preserve">If our school can catch the opportunity this time. </w:t>
      </w:r>
      <w:r w:rsidR="003E654E" w:rsidRPr="004F4B5A">
        <w:rPr>
          <w:rFonts w:asciiTheme="minorHAnsi" w:hAnsiTheme="minorHAnsi" w:cstheme="minorHAnsi"/>
        </w:rPr>
        <w:t>QUB will take on more responsibi</w:t>
      </w:r>
      <w:r w:rsidR="00515FAA">
        <w:rPr>
          <w:rFonts w:asciiTheme="minorHAnsi" w:hAnsiTheme="minorHAnsi" w:cstheme="minorHAnsi"/>
        </w:rPr>
        <w:t>lities and will attract more</w:t>
      </w:r>
      <w:r w:rsidR="003E654E" w:rsidRPr="004F4B5A">
        <w:rPr>
          <w:rFonts w:asciiTheme="minorHAnsi" w:hAnsiTheme="minorHAnsi" w:cstheme="minorHAnsi"/>
        </w:rPr>
        <w:t xml:space="preserve"> talent</w:t>
      </w:r>
      <w:r w:rsidR="00515FAA">
        <w:rPr>
          <w:rFonts w:asciiTheme="minorHAnsi" w:hAnsiTheme="minorHAnsi" w:cstheme="minorHAnsi"/>
        </w:rPr>
        <w:t xml:space="preserve"> students</w:t>
      </w:r>
      <w:r w:rsidR="003E654E" w:rsidRPr="004F4B5A">
        <w:rPr>
          <w:rFonts w:asciiTheme="minorHAnsi" w:hAnsiTheme="minorHAnsi" w:cstheme="minorHAnsi"/>
        </w:rPr>
        <w:t>.</w:t>
      </w:r>
      <w:r w:rsidR="00F615AC" w:rsidRPr="004F4B5A">
        <w:rPr>
          <w:rFonts w:asciiTheme="minorHAnsi" w:hAnsiTheme="minorHAnsi" w:cstheme="minorHAnsi"/>
        </w:rPr>
        <w:t xml:space="preserve"> </w:t>
      </w:r>
    </w:p>
    <w:p w:rsidR="00D74AD4" w:rsidRPr="00D74AD4" w:rsidRDefault="00D74AD4" w:rsidP="00D74AD4"/>
    <w:p w:rsidR="002358DA" w:rsidRDefault="002358DA" w:rsidP="002358DA">
      <w:pPr>
        <w:pStyle w:val="CSC4008Heading2"/>
      </w:pPr>
      <w:r>
        <w:t>Background to Digital Transformation</w:t>
      </w:r>
    </w:p>
    <w:p w:rsidR="004123B1" w:rsidRPr="008C7979" w:rsidRDefault="00253EF2" w:rsidP="002358DA">
      <w:pPr>
        <w:pStyle w:val="CSC4008Heading2"/>
        <w:rPr>
          <w:rFonts w:asciiTheme="minorHAnsi" w:hAnsiTheme="minorHAnsi" w:cstheme="minorHAnsi"/>
          <w:i w:val="0"/>
          <w:sz w:val="24"/>
          <w:szCs w:val="24"/>
        </w:rPr>
      </w:pPr>
      <w:r w:rsidRPr="008C7979">
        <w:rPr>
          <w:rFonts w:asciiTheme="minorHAnsi" w:hAnsiTheme="minorHAnsi" w:cstheme="minorHAnsi"/>
          <w:i w:val="0"/>
          <w:color w:val="222222"/>
          <w:sz w:val="24"/>
          <w:szCs w:val="24"/>
          <w:lang w:val="en"/>
        </w:rPr>
        <w:t>Nowadays, more and more enterprises and government departments are under the pressure of digital transformation.</w:t>
      </w:r>
      <w:r w:rsidR="004B33CF">
        <w:rPr>
          <w:rFonts w:asciiTheme="minorHAnsi" w:hAnsiTheme="minorHAnsi" w:cstheme="minorHAnsi"/>
          <w:i w:val="0"/>
          <w:color w:val="222222"/>
          <w:sz w:val="24"/>
          <w:szCs w:val="24"/>
          <w:lang w:val="en"/>
        </w:rPr>
        <w:t xml:space="preserve"> [2]</w:t>
      </w:r>
      <w:r w:rsidRPr="008C7979">
        <w:rPr>
          <w:rFonts w:asciiTheme="minorHAnsi" w:hAnsiTheme="minorHAnsi" w:cstheme="minorHAnsi"/>
          <w:i w:val="0"/>
          <w:color w:val="222222"/>
          <w:sz w:val="24"/>
          <w:szCs w:val="24"/>
          <w:lang w:val="en"/>
        </w:rPr>
        <w:t xml:space="preserve"> From the beginning of traditional IT and security to the new era, the environment has undergone tremendous changes.</w:t>
      </w:r>
      <w:r w:rsidR="008C7979">
        <w:rPr>
          <w:rFonts w:asciiTheme="minorHAnsi" w:hAnsiTheme="minorHAnsi" w:cstheme="minorHAnsi"/>
          <w:i w:val="0"/>
          <w:color w:val="222222"/>
          <w:sz w:val="24"/>
          <w:szCs w:val="24"/>
          <w:lang w:val="en"/>
        </w:rPr>
        <w:t xml:space="preserve"> </w:t>
      </w:r>
      <w:r w:rsidR="00D76DBE">
        <w:rPr>
          <w:rFonts w:asciiTheme="minorHAnsi" w:hAnsiTheme="minorHAnsi" w:cstheme="minorHAnsi"/>
          <w:i w:val="0"/>
          <w:color w:val="222222"/>
          <w:sz w:val="24"/>
          <w:szCs w:val="24"/>
          <w:lang w:val="en"/>
        </w:rPr>
        <w:t>In this pressure, we</w:t>
      </w:r>
      <w:r w:rsidR="008C7979">
        <w:rPr>
          <w:rFonts w:asciiTheme="minorHAnsi" w:hAnsiTheme="minorHAnsi" w:cstheme="minorHAnsi"/>
          <w:i w:val="0"/>
          <w:color w:val="222222"/>
          <w:sz w:val="24"/>
          <w:szCs w:val="24"/>
          <w:lang w:val="en"/>
        </w:rPr>
        <w:t xml:space="preserve"> must make a</w:t>
      </w:r>
      <w:r w:rsidR="008C7979" w:rsidRPr="008C7979">
        <w:rPr>
          <w:rStyle w:val="shorttext"/>
          <w:rFonts w:asciiTheme="minorHAnsi" w:hAnsiTheme="minorHAnsi" w:cstheme="minorHAnsi"/>
          <w:i w:val="0"/>
          <w:color w:val="222222"/>
          <w:sz w:val="24"/>
          <w:szCs w:val="24"/>
          <w:lang w:val="en"/>
        </w:rPr>
        <w:t xml:space="preserve"> </w:t>
      </w:r>
      <w:r w:rsidR="008C7979">
        <w:rPr>
          <w:rStyle w:val="shorttext"/>
          <w:rFonts w:asciiTheme="minorHAnsi" w:hAnsiTheme="minorHAnsi" w:cstheme="minorHAnsi"/>
          <w:i w:val="0"/>
          <w:color w:val="222222"/>
          <w:sz w:val="24"/>
          <w:szCs w:val="24"/>
          <w:lang w:val="en"/>
        </w:rPr>
        <w:t>“</w:t>
      </w:r>
      <w:r w:rsidR="008C7979" w:rsidRPr="00D76DBE">
        <w:rPr>
          <w:rStyle w:val="shorttext"/>
          <w:rFonts w:asciiTheme="minorHAnsi" w:hAnsiTheme="minorHAnsi" w:cstheme="minorHAnsi"/>
          <w:i w:val="0"/>
          <w:color w:val="222222"/>
          <w:lang w:val="en"/>
        </w:rPr>
        <w:t>Leaping Development</w:t>
      </w:r>
      <w:r w:rsidR="008C7979">
        <w:rPr>
          <w:rStyle w:val="shorttext"/>
          <w:rFonts w:asciiTheme="minorHAnsi" w:hAnsiTheme="minorHAnsi" w:cstheme="minorHAnsi"/>
          <w:i w:val="0"/>
          <w:color w:val="222222"/>
          <w:sz w:val="24"/>
          <w:szCs w:val="24"/>
          <w:lang w:val="en"/>
        </w:rPr>
        <w:t>”</w:t>
      </w:r>
      <w:r w:rsidR="008C7979" w:rsidRPr="008C7979">
        <w:rPr>
          <w:rStyle w:val="shorttext"/>
          <w:rFonts w:asciiTheme="minorHAnsi" w:hAnsiTheme="minorHAnsi" w:cstheme="minorHAnsi"/>
          <w:i w:val="0"/>
          <w:color w:val="222222"/>
          <w:sz w:val="24"/>
          <w:szCs w:val="24"/>
          <w:lang w:val="en"/>
        </w:rPr>
        <w:t xml:space="preserve"> </w:t>
      </w:r>
      <w:r w:rsidR="00D76DBE">
        <w:rPr>
          <w:rStyle w:val="shorttext"/>
          <w:rFonts w:asciiTheme="minorHAnsi" w:hAnsiTheme="minorHAnsi" w:cstheme="minorHAnsi"/>
          <w:i w:val="0"/>
          <w:color w:val="222222"/>
          <w:sz w:val="24"/>
          <w:szCs w:val="24"/>
          <w:lang w:val="en"/>
        </w:rPr>
        <w:t xml:space="preserve">for </w:t>
      </w:r>
      <w:r w:rsidR="008C7979" w:rsidRPr="008C7979">
        <w:rPr>
          <w:rStyle w:val="shorttext"/>
          <w:rFonts w:asciiTheme="minorHAnsi" w:hAnsiTheme="minorHAnsi" w:cstheme="minorHAnsi"/>
          <w:i w:val="0"/>
          <w:color w:val="222222"/>
          <w:sz w:val="24"/>
          <w:szCs w:val="24"/>
          <w:lang w:val="en"/>
        </w:rPr>
        <w:t>school</w:t>
      </w:r>
      <w:r w:rsidR="00D76DBE">
        <w:rPr>
          <w:rStyle w:val="shorttext"/>
          <w:rFonts w:asciiTheme="minorHAnsi" w:hAnsiTheme="minorHAnsi" w:cstheme="minorHAnsi"/>
          <w:i w:val="0"/>
          <w:color w:val="222222"/>
          <w:sz w:val="24"/>
          <w:szCs w:val="24"/>
          <w:lang w:val="en"/>
        </w:rPr>
        <w:t>’s</w:t>
      </w:r>
      <w:r w:rsidR="008C7979" w:rsidRPr="008C7979">
        <w:rPr>
          <w:rStyle w:val="shorttext"/>
          <w:rFonts w:asciiTheme="minorHAnsi" w:hAnsiTheme="minorHAnsi" w:cstheme="minorHAnsi"/>
          <w:i w:val="0"/>
          <w:color w:val="222222"/>
          <w:sz w:val="24"/>
          <w:szCs w:val="24"/>
          <w:lang w:val="en"/>
        </w:rPr>
        <w:t xml:space="preserve"> informationization </w:t>
      </w:r>
      <w:r w:rsidR="008C7979">
        <w:rPr>
          <w:rStyle w:val="shorttext"/>
          <w:rFonts w:asciiTheme="minorHAnsi" w:hAnsiTheme="minorHAnsi" w:cstheme="minorHAnsi"/>
          <w:i w:val="0"/>
          <w:color w:val="222222"/>
          <w:sz w:val="24"/>
          <w:szCs w:val="24"/>
          <w:lang w:val="en"/>
        </w:rPr>
        <w:t xml:space="preserve">to </w:t>
      </w:r>
      <w:r w:rsidR="008C7979" w:rsidRPr="008C7979">
        <w:rPr>
          <w:rStyle w:val="shorttext"/>
          <w:rFonts w:asciiTheme="minorHAnsi" w:hAnsiTheme="minorHAnsi" w:cstheme="minorHAnsi"/>
          <w:i w:val="0"/>
          <w:color w:val="222222"/>
          <w:sz w:val="24"/>
          <w:szCs w:val="24"/>
          <w:lang w:val="en"/>
        </w:rPr>
        <w:t>enhance the school's management and service capabilities</w:t>
      </w:r>
      <w:r w:rsidR="008C7979">
        <w:rPr>
          <w:rStyle w:val="shorttext"/>
          <w:rFonts w:asciiTheme="minorHAnsi" w:hAnsiTheme="minorHAnsi" w:cstheme="minorHAnsi"/>
          <w:i w:val="0"/>
          <w:color w:val="222222"/>
          <w:sz w:val="24"/>
          <w:szCs w:val="24"/>
          <w:lang w:val="en"/>
        </w:rPr>
        <w:t xml:space="preserve"> as soon as possible</w:t>
      </w:r>
      <w:r w:rsidR="008C7979" w:rsidRPr="008C7979">
        <w:rPr>
          <w:rStyle w:val="shorttext"/>
          <w:rFonts w:asciiTheme="minorHAnsi" w:hAnsiTheme="minorHAnsi" w:cstheme="minorHAnsi"/>
          <w:i w:val="0"/>
          <w:color w:val="222222"/>
          <w:sz w:val="24"/>
          <w:szCs w:val="24"/>
          <w:lang w:val="en"/>
        </w:rPr>
        <w:t>.</w:t>
      </w:r>
    </w:p>
    <w:p w:rsidR="002358DA" w:rsidRDefault="002358DA" w:rsidP="002358DA">
      <w:pPr>
        <w:pStyle w:val="CSC4008Heading2"/>
      </w:pPr>
      <w:r>
        <w:t>IoT and Intelligent Buildings</w:t>
      </w:r>
    </w:p>
    <w:p w:rsidR="00C32EBD" w:rsidRPr="007E0C52" w:rsidRDefault="00552A59" w:rsidP="002358DA">
      <w:pPr>
        <w:rPr>
          <w:rFonts w:asciiTheme="minorHAnsi" w:hAnsiTheme="minorHAnsi" w:cstheme="minorHAnsi"/>
        </w:rPr>
      </w:pPr>
      <w:r w:rsidRPr="007E0C52">
        <w:rPr>
          <w:rStyle w:val="shorttext"/>
          <w:rFonts w:asciiTheme="minorHAnsi" w:hAnsiTheme="minorHAnsi" w:cstheme="minorHAnsi"/>
          <w:color w:val="222222"/>
          <w:lang w:val="en"/>
        </w:rPr>
        <w:t>The “</w:t>
      </w:r>
      <w:r w:rsidR="007E0C52" w:rsidRPr="007E0C52">
        <w:rPr>
          <w:rStyle w:val="shorttext"/>
          <w:rFonts w:asciiTheme="minorHAnsi" w:hAnsiTheme="minorHAnsi" w:cstheme="minorHAnsi"/>
          <w:color w:val="222222"/>
          <w:lang w:val="en"/>
        </w:rPr>
        <w:t>single spark</w:t>
      </w:r>
      <w:r w:rsidRPr="007E0C52">
        <w:rPr>
          <w:rStyle w:val="shorttext"/>
          <w:rFonts w:asciiTheme="minorHAnsi" w:hAnsiTheme="minorHAnsi" w:cstheme="minorHAnsi"/>
          <w:color w:val="222222"/>
          <w:lang w:val="en"/>
        </w:rPr>
        <w:t xml:space="preserve">” of the Internet of Things is </w:t>
      </w:r>
      <w:r w:rsidR="007E0C52" w:rsidRPr="007E0C52">
        <w:rPr>
          <w:rStyle w:val="shorttext"/>
          <w:rFonts w:asciiTheme="minorHAnsi" w:hAnsiTheme="minorHAnsi" w:cstheme="minorHAnsi"/>
          <w:color w:val="222222"/>
          <w:lang w:val="en"/>
        </w:rPr>
        <w:t>starting a prairie fire</w:t>
      </w:r>
      <w:r w:rsidRPr="007E0C52">
        <w:rPr>
          <w:rFonts w:asciiTheme="minorHAnsi" w:hAnsiTheme="minorHAnsi" w:cstheme="minorHAnsi"/>
          <w:color w:val="222222"/>
          <w:lang w:val="en"/>
        </w:rPr>
        <w:t xml:space="preserve"> .</w:t>
      </w:r>
      <w:r w:rsidR="00BA49C7" w:rsidRPr="007E0C52">
        <w:rPr>
          <w:rFonts w:asciiTheme="minorHAnsi" w:hAnsiTheme="minorHAnsi" w:cstheme="minorHAnsi"/>
          <w:color w:val="222222"/>
          <w:lang w:val="en"/>
        </w:rPr>
        <w:t xml:space="preserve">UK has formed a basic and complete </w:t>
      </w:r>
      <w:proofErr w:type="spellStart"/>
      <w:r w:rsidR="00BA49C7" w:rsidRPr="007E0C52">
        <w:rPr>
          <w:rFonts w:asciiTheme="minorHAnsi" w:hAnsiTheme="minorHAnsi" w:cstheme="minorHAnsi"/>
          <w:color w:val="222222"/>
          <w:lang w:val="en"/>
        </w:rPr>
        <w:t>IoT</w:t>
      </w:r>
      <w:proofErr w:type="spellEnd"/>
      <w:r w:rsidR="00BA49C7" w:rsidRPr="007E0C52">
        <w:rPr>
          <w:rFonts w:asciiTheme="minorHAnsi" w:hAnsiTheme="minorHAnsi" w:cstheme="minorHAnsi"/>
          <w:color w:val="222222"/>
          <w:lang w:val="en"/>
        </w:rPr>
        <w:t xml:space="preserve"> industrial system, and </w:t>
      </w:r>
      <w:r w:rsidR="00A81C3C">
        <w:rPr>
          <w:rFonts w:asciiTheme="minorHAnsi" w:hAnsiTheme="minorHAnsi" w:cstheme="minorHAnsi"/>
          <w:color w:val="222222"/>
          <w:lang w:val="en"/>
        </w:rPr>
        <w:t>has</w:t>
      </w:r>
      <w:r w:rsidR="00BA49C7" w:rsidRPr="007E0C52">
        <w:rPr>
          <w:rFonts w:asciiTheme="minorHAnsi" w:hAnsiTheme="minorHAnsi" w:cstheme="minorHAnsi"/>
          <w:color w:val="222222"/>
          <w:lang w:val="en"/>
        </w:rPr>
        <w:t xml:space="preserve"> formed a certain market scale</w:t>
      </w:r>
      <w:r w:rsidR="00A81C3C">
        <w:rPr>
          <w:rFonts w:asciiTheme="minorHAnsi" w:hAnsiTheme="minorHAnsi" w:cstheme="minorHAnsi"/>
          <w:color w:val="222222"/>
          <w:lang w:val="en"/>
        </w:rPr>
        <w:t xml:space="preserve"> in </w:t>
      </w:r>
      <w:r w:rsidR="00A81C3C" w:rsidRPr="007E0C52">
        <w:rPr>
          <w:rFonts w:asciiTheme="minorHAnsi" w:hAnsiTheme="minorHAnsi" w:cstheme="minorHAnsi"/>
          <w:color w:val="222222"/>
          <w:lang w:val="en"/>
        </w:rPr>
        <w:t>some areas</w:t>
      </w:r>
      <w:r w:rsidR="004B33CF">
        <w:rPr>
          <w:rFonts w:asciiTheme="minorHAnsi" w:hAnsiTheme="minorHAnsi" w:cstheme="minorHAnsi"/>
          <w:color w:val="222222"/>
          <w:lang w:val="en"/>
        </w:rPr>
        <w:t xml:space="preserve"> [3]</w:t>
      </w:r>
      <w:r w:rsidR="00BA49C7" w:rsidRPr="007E0C52">
        <w:rPr>
          <w:rFonts w:asciiTheme="minorHAnsi" w:hAnsiTheme="minorHAnsi" w:cstheme="minorHAnsi"/>
          <w:color w:val="222222"/>
          <w:lang w:val="en"/>
        </w:rPr>
        <w:t>.</w:t>
      </w:r>
      <w:r w:rsidR="00C94177" w:rsidRPr="00C94177">
        <w:rPr>
          <w:rStyle w:val="Heading1Char"/>
          <w:rFonts w:cs="Arial"/>
          <w:color w:val="222222"/>
          <w:lang w:val="en"/>
        </w:rPr>
        <w:t xml:space="preserve"> </w:t>
      </w:r>
      <w:r w:rsidR="00C94177" w:rsidRPr="00C94177">
        <w:rPr>
          <w:rStyle w:val="shorttext"/>
          <w:rFonts w:asciiTheme="minorHAnsi" w:hAnsiTheme="minorHAnsi" w:cstheme="minorHAnsi"/>
          <w:color w:val="222222"/>
          <w:lang w:val="en"/>
        </w:rPr>
        <w:t>Internet of Things is an inevitable trend of IT development</w:t>
      </w:r>
      <w:r w:rsidR="00C94177">
        <w:rPr>
          <w:rStyle w:val="shorttext"/>
          <w:rFonts w:asciiTheme="minorHAnsi" w:hAnsiTheme="minorHAnsi" w:cstheme="minorHAnsi"/>
          <w:color w:val="222222"/>
          <w:lang w:val="en"/>
        </w:rPr>
        <w:t>.</w:t>
      </w:r>
      <w:r w:rsidR="00D97589" w:rsidRPr="00D97589">
        <w:rPr>
          <w:rStyle w:val="Heading1Char"/>
          <w:rFonts w:cs="Arial"/>
          <w:color w:val="222222"/>
          <w:lang w:val="en"/>
        </w:rPr>
        <w:t xml:space="preserve"> </w:t>
      </w:r>
      <w:r w:rsidR="00D97589" w:rsidRPr="00D97589">
        <w:rPr>
          <w:rStyle w:val="shorttext"/>
          <w:rFonts w:asciiTheme="minorHAnsi" w:hAnsiTheme="minorHAnsi" w:cstheme="minorHAnsi"/>
          <w:color w:val="222222"/>
          <w:lang w:val="en"/>
        </w:rPr>
        <w:t>The Internet of Things is not far away, it is by our side, it is not an illusion that is inaccessible and distant.</w:t>
      </w:r>
      <w:r w:rsidR="00EA0138" w:rsidRPr="00EA0138">
        <w:rPr>
          <w:rFonts w:asciiTheme="minorHAnsi" w:hAnsiTheme="minorHAnsi" w:cstheme="minorHAnsi"/>
          <w:color w:val="222222"/>
          <w:lang w:val="en"/>
        </w:rPr>
        <w:t xml:space="preserve"> </w:t>
      </w:r>
      <w:r w:rsidR="00EA0138">
        <w:rPr>
          <w:rFonts w:asciiTheme="minorHAnsi" w:hAnsiTheme="minorHAnsi" w:cstheme="minorHAnsi"/>
          <w:color w:val="222222"/>
          <w:lang w:val="en"/>
        </w:rPr>
        <w:t>So we must have the confidences to implement it</w:t>
      </w:r>
      <w:r w:rsidR="0097492D">
        <w:rPr>
          <w:rFonts w:asciiTheme="minorHAnsi" w:hAnsiTheme="minorHAnsi" w:cstheme="minorHAnsi"/>
          <w:color w:val="222222"/>
          <w:lang w:val="en"/>
        </w:rPr>
        <w:t>.</w:t>
      </w:r>
      <w:r w:rsidR="00F87C9D">
        <w:rPr>
          <w:rFonts w:asciiTheme="minorHAnsi" w:hAnsiTheme="minorHAnsi" w:cstheme="minorHAnsi"/>
          <w:color w:val="222222"/>
          <w:lang w:val="en"/>
        </w:rPr>
        <w:t xml:space="preserve">  </w:t>
      </w:r>
    </w:p>
    <w:p w:rsidR="00C32EBD" w:rsidRDefault="00C32EBD" w:rsidP="002358DA"/>
    <w:p w:rsidR="000D39A5" w:rsidRDefault="00F87C9D" w:rsidP="00F87C9D">
      <w:pPr>
        <w:keepNext/>
        <w:rPr>
          <w:rFonts w:ascii="Arial" w:hAnsi="Arial" w:cs="Arial"/>
          <w:noProof/>
          <w:color w:val="FFFFFF"/>
          <w:sz w:val="20"/>
          <w:szCs w:val="20"/>
        </w:rPr>
      </w:pPr>
      <w:r>
        <w:t xml:space="preserve">                                      </w:t>
      </w:r>
    </w:p>
    <w:p w:rsidR="00F87C9D" w:rsidRDefault="00F87C9D" w:rsidP="00F87C9D">
      <w:pPr>
        <w:keepNext/>
        <w:rPr>
          <w:rFonts w:ascii="Arial" w:hAnsi="Arial" w:cs="Arial"/>
          <w:noProof/>
          <w:color w:val="FFFFFF"/>
          <w:sz w:val="20"/>
          <w:szCs w:val="20"/>
        </w:rPr>
      </w:pPr>
    </w:p>
    <w:p w:rsidR="00F87C9D" w:rsidRDefault="00F87C9D" w:rsidP="00F87C9D">
      <w:pPr>
        <w:keepNext/>
      </w:pPr>
    </w:p>
    <w:p w:rsidR="0081018A" w:rsidRDefault="0081018A" w:rsidP="0081018A"/>
    <w:p w:rsidR="0081018A" w:rsidRPr="0081018A" w:rsidRDefault="002358DA" w:rsidP="0081018A">
      <w:pPr>
        <w:pStyle w:val="CSC4008Heading1"/>
      </w:pPr>
      <w:r>
        <w:lastRenderedPageBreak/>
        <w:t>Background Research</w:t>
      </w:r>
    </w:p>
    <w:p w:rsidR="000D237D" w:rsidRDefault="002358DA" w:rsidP="000D237D">
      <w:pPr>
        <w:pStyle w:val="CSC4008Heading2"/>
      </w:pPr>
      <w:r>
        <w:t>Review</w:t>
      </w:r>
    </w:p>
    <w:p w:rsidR="00B74E72" w:rsidRPr="00C119C0" w:rsidRDefault="00B74E72" w:rsidP="00B74E72">
      <w:pPr>
        <w:rPr>
          <w:rFonts w:asciiTheme="minorHAnsi" w:hAnsiTheme="minorHAnsi" w:cstheme="minorHAnsi"/>
        </w:rPr>
      </w:pPr>
      <w:r w:rsidRPr="00C119C0">
        <w:rPr>
          <w:rFonts w:asciiTheme="minorHAnsi" w:hAnsiTheme="minorHAnsi" w:cstheme="minorHAnsi"/>
        </w:rPr>
        <w:t xml:space="preserve">After years of informatization construction, </w:t>
      </w:r>
      <w:r w:rsidRPr="00C119C0">
        <w:rPr>
          <w:rFonts w:asciiTheme="minorHAnsi" w:hAnsiTheme="minorHAnsi" w:cstheme="minorHAnsi"/>
          <w:lang w:eastAsia="zh-CN"/>
        </w:rPr>
        <w:t>QUB</w:t>
      </w:r>
      <w:r w:rsidRPr="00C119C0">
        <w:rPr>
          <w:rFonts w:asciiTheme="minorHAnsi" w:hAnsiTheme="minorHAnsi" w:cstheme="minorHAnsi"/>
        </w:rPr>
        <w:t xml:space="preserve"> has c</w:t>
      </w:r>
      <w:r w:rsidR="005201C8">
        <w:rPr>
          <w:rFonts w:asciiTheme="minorHAnsi" w:hAnsiTheme="minorHAnsi" w:cstheme="minorHAnsi"/>
        </w:rPr>
        <w:t xml:space="preserve">ompleted the establishment of </w:t>
      </w:r>
      <w:r w:rsidR="0079511C">
        <w:rPr>
          <w:rFonts w:asciiTheme="minorHAnsi" w:hAnsiTheme="minorHAnsi" w:cstheme="minorHAnsi"/>
        </w:rPr>
        <w:t xml:space="preserve">the </w:t>
      </w:r>
      <w:r w:rsidR="0079511C" w:rsidRPr="00C119C0">
        <w:rPr>
          <w:rFonts w:asciiTheme="minorHAnsi" w:hAnsiTheme="minorHAnsi" w:cstheme="minorHAnsi"/>
        </w:rPr>
        <w:t>backbone</w:t>
      </w:r>
      <w:r w:rsidR="0079511C">
        <w:rPr>
          <w:rFonts w:asciiTheme="minorHAnsi" w:hAnsiTheme="minorHAnsi" w:cstheme="minorHAnsi"/>
        </w:rPr>
        <w:t xml:space="preserve"> of</w:t>
      </w:r>
      <w:r w:rsidR="005201C8">
        <w:rPr>
          <w:rFonts w:asciiTheme="minorHAnsi" w:hAnsiTheme="minorHAnsi" w:cstheme="minorHAnsi"/>
        </w:rPr>
        <w:t xml:space="preserve"> </w:t>
      </w:r>
      <w:r w:rsidRPr="00C119C0">
        <w:rPr>
          <w:rFonts w:asciiTheme="minorHAnsi" w:hAnsiTheme="minorHAnsi" w:cstheme="minorHAnsi"/>
        </w:rPr>
        <w:t xml:space="preserve">campus network. Some application systems have been </w:t>
      </w:r>
      <w:r w:rsidR="000F10A7">
        <w:rPr>
          <w:rFonts w:asciiTheme="minorHAnsi" w:hAnsiTheme="minorHAnsi" w:cstheme="minorHAnsi"/>
        </w:rPr>
        <w:t>implemented</w:t>
      </w:r>
      <w:r w:rsidRPr="00C119C0">
        <w:rPr>
          <w:rFonts w:asciiTheme="minorHAnsi" w:hAnsiTheme="minorHAnsi" w:cstheme="minorHAnsi"/>
        </w:rPr>
        <w:t xml:space="preserve">, and these </w:t>
      </w:r>
      <w:proofErr w:type="spellStart"/>
      <w:r w:rsidRPr="00C119C0">
        <w:rPr>
          <w:rFonts w:asciiTheme="minorHAnsi" w:hAnsiTheme="minorHAnsi" w:cstheme="minorHAnsi"/>
        </w:rPr>
        <w:t>informatization</w:t>
      </w:r>
      <w:proofErr w:type="spellEnd"/>
      <w:r w:rsidRPr="00C119C0">
        <w:rPr>
          <w:rFonts w:asciiTheme="minorHAnsi" w:hAnsiTheme="minorHAnsi" w:cstheme="minorHAnsi"/>
        </w:rPr>
        <w:t xml:space="preserve"> construction contents have achieved many good practical application effects in the </w:t>
      </w:r>
      <w:r w:rsidR="00C32EBD" w:rsidRPr="00C119C0">
        <w:rPr>
          <w:rFonts w:asciiTheme="minorHAnsi" w:hAnsiTheme="minorHAnsi" w:cstheme="minorHAnsi"/>
        </w:rPr>
        <w:t>Ashby Building</w:t>
      </w:r>
      <w:r w:rsidR="0097492D">
        <w:rPr>
          <w:rFonts w:asciiTheme="minorHAnsi" w:hAnsiTheme="minorHAnsi" w:cstheme="minorHAnsi"/>
        </w:rPr>
        <w:t>,</w:t>
      </w:r>
      <w:r w:rsidR="00D072B8">
        <w:rPr>
          <w:rFonts w:asciiTheme="minorHAnsi" w:hAnsiTheme="minorHAnsi" w:cstheme="minorHAnsi"/>
        </w:rPr>
        <w:t xml:space="preserve"> </w:t>
      </w:r>
      <w:r w:rsidR="0097492D">
        <w:rPr>
          <w:rFonts w:asciiTheme="minorHAnsi" w:hAnsiTheme="minorHAnsi" w:cstheme="minorHAnsi"/>
        </w:rPr>
        <w:t>Computer Science Building</w:t>
      </w:r>
      <w:r w:rsidRPr="00C119C0">
        <w:rPr>
          <w:rFonts w:asciiTheme="minorHAnsi" w:hAnsiTheme="minorHAnsi" w:cstheme="minorHAnsi"/>
        </w:rPr>
        <w:t>, and also provided a good environment for the school's information construction.</w:t>
      </w:r>
      <w:r w:rsidR="00C32EBD" w:rsidRPr="00C119C0">
        <w:rPr>
          <w:rFonts w:asciiTheme="minorHAnsi" w:hAnsiTheme="minorHAnsi" w:cstheme="minorHAnsi"/>
        </w:rPr>
        <w:t xml:space="preserve"> But after research,</w:t>
      </w:r>
      <w:r w:rsidRPr="00C119C0">
        <w:rPr>
          <w:rFonts w:asciiTheme="minorHAnsi" w:hAnsiTheme="minorHAnsi" w:cstheme="minorHAnsi"/>
        </w:rPr>
        <w:t xml:space="preserve"> </w:t>
      </w:r>
      <w:r w:rsidR="00C32EBD" w:rsidRPr="00C119C0">
        <w:rPr>
          <w:rFonts w:asciiTheme="minorHAnsi" w:hAnsiTheme="minorHAnsi" w:cstheme="minorHAnsi"/>
        </w:rPr>
        <w:t>the existence</w:t>
      </w:r>
      <w:r w:rsidRPr="00C119C0">
        <w:rPr>
          <w:rFonts w:asciiTheme="minorHAnsi" w:hAnsiTheme="minorHAnsi" w:cstheme="minorHAnsi"/>
        </w:rPr>
        <w:t xml:space="preserve"> information construction</w:t>
      </w:r>
      <w:r w:rsidR="0079511C">
        <w:rPr>
          <w:rFonts w:asciiTheme="minorHAnsi" w:hAnsiTheme="minorHAnsi" w:cstheme="minorHAnsi"/>
        </w:rPr>
        <w:t xml:space="preserve"> still</w:t>
      </w:r>
      <w:r w:rsidRPr="00C119C0">
        <w:rPr>
          <w:rFonts w:asciiTheme="minorHAnsi" w:hAnsiTheme="minorHAnsi" w:cstheme="minorHAnsi"/>
        </w:rPr>
        <w:t xml:space="preserve"> has the following problems:</w:t>
      </w:r>
    </w:p>
    <w:p w:rsidR="00B74E72" w:rsidRPr="00C119C0" w:rsidRDefault="00B74E72" w:rsidP="00B74E72">
      <w:pPr>
        <w:rPr>
          <w:rFonts w:asciiTheme="minorHAnsi" w:hAnsiTheme="minorHAnsi" w:cstheme="minorHAnsi"/>
        </w:rPr>
      </w:pPr>
      <w:r w:rsidRPr="00C119C0">
        <w:rPr>
          <w:rFonts w:asciiTheme="minorHAnsi" w:hAnsiTheme="minorHAnsi" w:cstheme="minorHAnsi"/>
        </w:rPr>
        <w:t>1. There are</w:t>
      </w:r>
      <w:r w:rsidR="00C119C0" w:rsidRPr="00C119C0">
        <w:rPr>
          <w:rFonts w:asciiTheme="minorHAnsi" w:hAnsiTheme="minorHAnsi" w:cstheme="minorHAnsi"/>
        </w:rPr>
        <w:t xml:space="preserve"> </w:t>
      </w:r>
      <w:r w:rsidR="00C119C0">
        <w:rPr>
          <w:rFonts w:asciiTheme="minorHAnsi" w:hAnsiTheme="minorHAnsi" w:cstheme="minorHAnsi"/>
        </w:rPr>
        <w:t>“</w:t>
      </w:r>
      <w:r w:rsidRPr="00C119C0">
        <w:rPr>
          <w:rFonts w:asciiTheme="minorHAnsi" w:hAnsiTheme="minorHAnsi" w:cstheme="minorHAnsi"/>
          <w:color w:val="333333"/>
          <w:shd w:val="clear" w:color="auto" w:fill="FFFFFF"/>
        </w:rPr>
        <w:t>Information Isolated Island</w:t>
      </w:r>
      <w:r w:rsidR="009B5E02">
        <w:rPr>
          <w:rFonts w:asciiTheme="minorHAnsi" w:hAnsiTheme="minorHAnsi" w:cstheme="minorHAnsi"/>
          <w:color w:val="333333"/>
          <w:shd w:val="clear" w:color="auto" w:fill="FFFFFF"/>
        </w:rPr>
        <w:t>s</w:t>
      </w:r>
      <w:r w:rsidR="00C119C0">
        <w:rPr>
          <w:rFonts w:asciiTheme="minorHAnsi" w:hAnsiTheme="minorHAnsi" w:cstheme="minorHAnsi"/>
          <w:color w:val="333333"/>
          <w:shd w:val="clear" w:color="auto" w:fill="FFFFFF"/>
        </w:rPr>
        <w:t>”</w:t>
      </w:r>
      <w:r w:rsidRPr="00C119C0">
        <w:rPr>
          <w:rFonts w:asciiTheme="minorHAnsi" w:hAnsiTheme="minorHAnsi" w:cstheme="minorHAnsi"/>
        </w:rPr>
        <w:t>. The systems and data of the Academic Affairs Office, the Finance D</w:t>
      </w:r>
      <w:r w:rsidR="0079511C">
        <w:rPr>
          <w:rFonts w:asciiTheme="minorHAnsi" w:hAnsiTheme="minorHAnsi" w:cstheme="minorHAnsi"/>
        </w:rPr>
        <w:t>irectorate</w:t>
      </w:r>
      <w:r w:rsidRPr="00C119C0">
        <w:rPr>
          <w:rFonts w:asciiTheme="minorHAnsi" w:hAnsiTheme="minorHAnsi" w:cstheme="minorHAnsi"/>
        </w:rPr>
        <w:t xml:space="preserve">, and the </w:t>
      </w:r>
      <w:r w:rsidR="0079511C">
        <w:rPr>
          <w:rFonts w:asciiTheme="minorHAnsi" w:hAnsiTheme="minorHAnsi" w:cstheme="minorHAnsi"/>
        </w:rPr>
        <w:t>Human Resources</w:t>
      </w:r>
      <w:r w:rsidRPr="00C119C0">
        <w:rPr>
          <w:rFonts w:asciiTheme="minorHAnsi" w:hAnsiTheme="minorHAnsi" w:cstheme="minorHAnsi"/>
        </w:rPr>
        <w:t xml:space="preserve"> are </w:t>
      </w:r>
      <w:r w:rsidR="0079511C">
        <w:rPr>
          <w:rFonts w:asciiTheme="minorHAnsi" w:hAnsiTheme="minorHAnsi" w:cstheme="minorHAnsi"/>
        </w:rPr>
        <w:t>not totally linked together.</w:t>
      </w:r>
      <w:r w:rsidRPr="00C119C0">
        <w:rPr>
          <w:rFonts w:asciiTheme="minorHAnsi" w:hAnsiTheme="minorHAnsi" w:cstheme="minorHAnsi"/>
        </w:rPr>
        <w:t xml:space="preserve"> </w:t>
      </w:r>
      <w:r w:rsidR="0079511C">
        <w:rPr>
          <w:rFonts w:asciiTheme="minorHAnsi" w:hAnsiTheme="minorHAnsi" w:cstheme="minorHAnsi"/>
        </w:rPr>
        <w:t xml:space="preserve">Some of </w:t>
      </w:r>
      <w:r w:rsidRPr="00C119C0">
        <w:rPr>
          <w:rFonts w:asciiTheme="minorHAnsi" w:hAnsiTheme="minorHAnsi" w:cstheme="minorHAnsi"/>
        </w:rPr>
        <w:t>department data cannot be effectively and timely interacted, resulting in loopholes in financial revenue and expenditure.</w:t>
      </w:r>
    </w:p>
    <w:p w:rsidR="00B74E72" w:rsidRPr="00C119C0" w:rsidRDefault="00B74E72" w:rsidP="00B74E72">
      <w:pPr>
        <w:rPr>
          <w:rFonts w:asciiTheme="minorHAnsi" w:hAnsiTheme="minorHAnsi" w:cstheme="minorHAnsi"/>
        </w:rPr>
      </w:pPr>
      <w:r w:rsidRPr="00C119C0">
        <w:rPr>
          <w:rFonts w:asciiTheme="minorHAnsi" w:hAnsiTheme="minorHAnsi" w:cstheme="minorHAnsi"/>
        </w:rPr>
        <w:t xml:space="preserve"> Freshman</w:t>
      </w:r>
      <w:r w:rsidR="00384B07">
        <w:rPr>
          <w:rFonts w:asciiTheme="minorHAnsi" w:hAnsiTheme="minorHAnsi" w:cstheme="minorHAnsi"/>
        </w:rPr>
        <w:t>’s</w:t>
      </w:r>
      <w:r w:rsidRPr="00C119C0">
        <w:rPr>
          <w:rFonts w:asciiTheme="minorHAnsi" w:hAnsiTheme="minorHAnsi" w:cstheme="minorHAnsi"/>
        </w:rPr>
        <w:t xml:space="preserve"> data cannot be synchronized to variou</w:t>
      </w:r>
      <w:r w:rsidR="00215406">
        <w:rPr>
          <w:rFonts w:asciiTheme="minorHAnsi" w:hAnsiTheme="minorHAnsi" w:cstheme="minorHAnsi"/>
        </w:rPr>
        <w:t>s departments on</w:t>
      </w:r>
      <w:r w:rsidRPr="00C119C0">
        <w:rPr>
          <w:rFonts w:asciiTheme="minorHAnsi" w:hAnsiTheme="minorHAnsi" w:cstheme="minorHAnsi"/>
        </w:rPr>
        <w:t xml:space="preserve"> time, which makes it difficult to carry out effective work in various departments;</w:t>
      </w:r>
    </w:p>
    <w:p w:rsidR="00B74E72" w:rsidRPr="00C119C0" w:rsidRDefault="00B74E72" w:rsidP="00B74E72">
      <w:pPr>
        <w:rPr>
          <w:rFonts w:asciiTheme="minorHAnsi" w:hAnsiTheme="minorHAnsi" w:cstheme="minorHAnsi"/>
        </w:rPr>
      </w:pPr>
      <w:r w:rsidRPr="00C119C0">
        <w:rPr>
          <w:rFonts w:asciiTheme="minorHAnsi" w:hAnsiTheme="minorHAnsi" w:cstheme="minorHAnsi"/>
        </w:rPr>
        <w:t>Changes in student status, personnel changes, lack of information exchange, resulting in financial revenue and expenditure loopholes;</w:t>
      </w:r>
    </w:p>
    <w:p w:rsidR="00B74E72" w:rsidRDefault="00B74E72" w:rsidP="00B74E72">
      <w:pPr>
        <w:rPr>
          <w:rFonts w:asciiTheme="minorHAnsi" w:hAnsiTheme="minorHAnsi" w:cstheme="minorHAnsi"/>
        </w:rPr>
      </w:pPr>
      <w:r w:rsidRPr="00C119C0">
        <w:rPr>
          <w:rFonts w:asciiTheme="minorHAnsi" w:hAnsiTheme="minorHAnsi" w:cstheme="minorHAnsi"/>
        </w:rPr>
        <w:t xml:space="preserve">The information of the student office and the logistics department is not uniform, and it is difficult for students to </w:t>
      </w:r>
      <w:r w:rsidR="00215406">
        <w:rPr>
          <w:rFonts w:asciiTheme="minorHAnsi" w:hAnsiTheme="minorHAnsi" w:cstheme="minorHAnsi"/>
        </w:rPr>
        <w:t xml:space="preserve">deal with unexpected situations. For example, </w:t>
      </w:r>
      <w:r w:rsidR="00F772BC">
        <w:rPr>
          <w:rFonts w:asciiTheme="minorHAnsi" w:hAnsiTheme="minorHAnsi" w:cstheme="minorHAnsi"/>
        </w:rPr>
        <w:t>some</w:t>
      </w:r>
      <w:r w:rsidR="00215406">
        <w:rPr>
          <w:rFonts w:asciiTheme="minorHAnsi" w:hAnsiTheme="minorHAnsi" w:cstheme="minorHAnsi"/>
        </w:rPr>
        <w:t xml:space="preserve"> student’s personal tutor </w:t>
      </w:r>
      <w:r w:rsidR="00B4183C">
        <w:rPr>
          <w:rFonts w:asciiTheme="minorHAnsi" w:hAnsiTheme="minorHAnsi" w:cstheme="minorHAnsi"/>
        </w:rPr>
        <w:t xml:space="preserve">has resigned </w:t>
      </w:r>
      <w:r w:rsidR="00B4183C" w:rsidRPr="00F772BC">
        <w:rPr>
          <w:rFonts w:asciiTheme="minorHAnsi" w:hAnsiTheme="minorHAnsi" w:cstheme="minorHAnsi"/>
        </w:rPr>
        <w:t xml:space="preserve">but </w:t>
      </w:r>
      <w:r w:rsidR="00F772BC" w:rsidRPr="00F772BC">
        <w:rPr>
          <w:rFonts w:asciiTheme="minorHAnsi" w:hAnsiTheme="minorHAnsi" w:cstheme="minorHAnsi"/>
        </w:rPr>
        <w:t>their</w:t>
      </w:r>
      <w:r w:rsidR="009B5E02" w:rsidRPr="00F772BC">
        <w:rPr>
          <w:rStyle w:val="shorttext"/>
          <w:rFonts w:asciiTheme="minorHAnsi" w:hAnsiTheme="minorHAnsi" w:cstheme="minorHAnsi"/>
          <w:color w:val="222222"/>
          <w:lang w:val="en"/>
        </w:rPr>
        <w:t xml:space="preserve"> data was not updated in time</w:t>
      </w:r>
      <w:r w:rsidR="00F14687" w:rsidRPr="00F772BC">
        <w:rPr>
          <w:rFonts w:asciiTheme="minorHAnsi" w:hAnsiTheme="minorHAnsi" w:cstheme="minorHAnsi"/>
        </w:rPr>
        <w:t>.</w:t>
      </w:r>
    </w:p>
    <w:p w:rsidR="00F87C9D" w:rsidRDefault="00F87C9D" w:rsidP="00B74E72">
      <w:pPr>
        <w:rPr>
          <w:rFonts w:asciiTheme="minorHAnsi" w:hAnsiTheme="minorHAnsi" w:cstheme="minorHAnsi"/>
        </w:rPr>
      </w:pPr>
    </w:p>
    <w:p w:rsidR="00F87C9D" w:rsidRDefault="00F87C9D" w:rsidP="00F87C9D">
      <w:pPr>
        <w:pStyle w:val="Caption"/>
        <w:keepNext/>
      </w:pPr>
    </w:p>
    <w:p w:rsidR="00F87C9D" w:rsidRDefault="00F87C9D" w:rsidP="00F87C9D">
      <w:pPr>
        <w:keepNext/>
      </w:pPr>
      <w:r>
        <w:rPr>
          <w:rFonts w:ascii="Arial" w:hAnsi="Arial" w:cs="Arial"/>
          <w:noProof/>
          <w:color w:val="FFFFFF"/>
          <w:sz w:val="20"/>
          <w:szCs w:val="20"/>
        </w:rPr>
        <w:drawing>
          <wp:inline distT="0" distB="0" distL="0" distR="0" wp14:anchorId="4B51AB73" wp14:editId="172B4567">
            <wp:extent cx="2628900" cy="1543050"/>
            <wp:effectExtent l="0" t="0" r="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0358" cy="1555645"/>
                    </a:xfrm>
                    <a:prstGeom prst="rect">
                      <a:avLst/>
                    </a:prstGeom>
                    <a:noFill/>
                    <a:ln>
                      <a:noFill/>
                    </a:ln>
                  </pic:spPr>
                </pic:pic>
              </a:graphicData>
            </a:graphic>
          </wp:inline>
        </w:drawing>
      </w:r>
    </w:p>
    <w:p w:rsidR="00F87C9D" w:rsidRDefault="00F87C9D" w:rsidP="00D4170F">
      <w:pPr>
        <w:pStyle w:val="Caption"/>
        <w:ind w:firstLine="720"/>
        <w:rPr>
          <w:rFonts w:asciiTheme="minorHAnsi" w:hAnsiTheme="minorHAnsi" w:cstheme="minorHAnsi"/>
        </w:rPr>
      </w:pPr>
      <w:r>
        <w:t xml:space="preserve">Figure </w:t>
      </w:r>
      <w:fldSimple w:instr=" SEQ Figure \* ARABIC ">
        <w:r w:rsidR="00B977E0">
          <w:rPr>
            <w:noProof/>
          </w:rPr>
          <w:t>1</w:t>
        </w:r>
      </w:fldSimple>
      <w:r>
        <w:t xml:space="preserve"> - </w:t>
      </w:r>
      <w:r w:rsidRPr="00C119C0">
        <w:rPr>
          <w:rFonts w:asciiTheme="minorHAnsi" w:hAnsiTheme="minorHAnsi" w:cstheme="minorHAnsi"/>
          <w:color w:val="333333"/>
          <w:shd w:val="clear" w:color="auto" w:fill="FFFFFF"/>
        </w:rPr>
        <w:t xml:space="preserve">Information Isolated </w:t>
      </w:r>
      <w:r w:rsidR="006F6C84" w:rsidRPr="00C119C0">
        <w:rPr>
          <w:rFonts w:asciiTheme="minorHAnsi" w:hAnsiTheme="minorHAnsi" w:cstheme="minorHAnsi"/>
          <w:color w:val="333333"/>
          <w:shd w:val="clear" w:color="auto" w:fill="FFFFFF"/>
        </w:rPr>
        <w:t>Island</w:t>
      </w:r>
      <w:r w:rsidR="006F6C84">
        <w:rPr>
          <w:rFonts w:asciiTheme="minorHAnsi" w:hAnsiTheme="minorHAnsi" w:cstheme="minorHAnsi"/>
          <w:color w:val="333333"/>
          <w:shd w:val="clear" w:color="auto" w:fill="FFFFFF"/>
        </w:rPr>
        <w:t>s [</w:t>
      </w:r>
      <w:r w:rsidR="00D4170F">
        <w:rPr>
          <w:rFonts w:asciiTheme="minorHAnsi" w:hAnsiTheme="minorHAnsi" w:cstheme="minorHAnsi"/>
          <w:color w:val="333333"/>
          <w:shd w:val="clear" w:color="auto" w:fill="FFFFFF"/>
        </w:rPr>
        <w:t>4]</w:t>
      </w:r>
    </w:p>
    <w:p w:rsidR="00F87C9D" w:rsidRDefault="00F87C9D" w:rsidP="00B74E72">
      <w:pPr>
        <w:rPr>
          <w:rFonts w:asciiTheme="minorHAnsi" w:hAnsiTheme="minorHAnsi" w:cstheme="minorHAnsi"/>
        </w:rPr>
      </w:pPr>
    </w:p>
    <w:p w:rsidR="00F87C9D" w:rsidRDefault="00F87C9D" w:rsidP="00B74E72">
      <w:pPr>
        <w:rPr>
          <w:rFonts w:asciiTheme="minorHAnsi" w:hAnsiTheme="minorHAnsi" w:cstheme="minorHAnsi"/>
        </w:rPr>
      </w:pPr>
    </w:p>
    <w:p w:rsidR="00F87C9D" w:rsidRPr="00C119C0" w:rsidRDefault="00F87C9D" w:rsidP="00B74E72">
      <w:pPr>
        <w:rPr>
          <w:rFonts w:asciiTheme="minorHAnsi" w:hAnsiTheme="minorHAnsi" w:cstheme="minorHAnsi"/>
        </w:rPr>
      </w:pPr>
    </w:p>
    <w:p w:rsidR="00B74E72" w:rsidRPr="00C119C0" w:rsidRDefault="00B74E72" w:rsidP="00B74E72">
      <w:pPr>
        <w:rPr>
          <w:rFonts w:asciiTheme="minorHAnsi" w:hAnsiTheme="minorHAnsi" w:cstheme="minorHAnsi"/>
        </w:rPr>
      </w:pPr>
      <w:r w:rsidRPr="00C119C0">
        <w:rPr>
          <w:rFonts w:asciiTheme="minorHAnsi" w:hAnsiTheme="minorHAnsi" w:cstheme="minorHAnsi"/>
        </w:rPr>
        <w:lastRenderedPageBreak/>
        <w:t>2. Lack of</w:t>
      </w:r>
      <w:r w:rsidR="003B78ED">
        <w:rPr>
          <w:rFonts w:asciiTheme="minorHAnsi" w:hAnsiTheme="minorHAnsi" w:cstheme="minorHAnsi"/>
        </w:rPr>
        <w:t xml:space="preserve"> a </w:t>
      </w:r>
      <w:r w:rsidR="003B78ED" w:rsidRPr="00C119C0">
        <w:rPr>
          <w:rFonts w:asciiTheme="minorHAnsi" w:hAnsiTheme="minorHAnsi" w:cstheme="minorHAnsi"/>
        </w:rPr>
        <w:t>platform</w:t>
      </w:r>
      <w:r w:rsidR="003B78ED">
        <w:rPr>
          <w:rFonts w:asciiTheme="minorHAnsi" w:hAnsiTheme="minorHAnsi" w:cstheme="minorHAnsi"/>
        </w:rPr>
        <w:t xml:space="preserve"> for</w:t>
      </w:r>
      <w:r w:rsidRPr="00C119C0">
        <w:rPr>
          <w:rFonts w:asciiTheme="minorHAnsi" w:hAnsiTheme="minorHAnsi" w:cstheme="minorHAnsi"/>
        </w:rPr>
        <w:t xml:space="preserve"> campus information centralized application and display, independent application system leads to lack of collaborative work ability, and lack </w:t>
      </w:r>
      <w:r w:rsidR="00F772BC">
        <w:rPr>
          <w:rFonts w:asciiTheme="minorHAnsi" w:hAnsiTheme="minorHAnsi" w:cstheme="minorHAnsi"/>
        </w:rPr>
        <w:t>the</w:t>
      </w:r>
      <w:r w:rsidRPr="00C119C0">
        <w:rPr>
          <w:rFonts w:asciiTheme="minorHAnsi" w:hAnsiTheme="minorHAnsi" w:cstheme="minorHAnsi"/>
        </w:rPr>
        <w:t xml:space="preserve"> ability to provide users with personalized information services. </w:t>
      </w:r>
      <w:r w:rsidR="00F772BC">
        <w:rPr>
          <w:rFonts w:asciiTheme="minorHAnsi" w:hAnsiTheme="minorHAnsi" w:cstheme="minorHAnsi"/>
        </w:rPr>
        <w:t>I</w:t>
      </w:r>
      <w:r w:rsidRPr="00C119C0">
        <w:rPr>
          <w:rFonts w:asciiTheme="minorHAnsi" w:hAnsiTheme="minorHAnsi" w:cstheme="minorHAnsi"/>
        </w:rPr>
        <w:t xml:space="preserve">nformation services for teachers and students </w:t>
      </w:r>
      <w:r w:rsidR="00F772BC">
        <w:rPr>
          <w:rFonts w:asciiTheme="minorHAnsi" w:hAnsiTheme="minorHAnsi" w:cstheme="minorHAnsi"/>
        </w:rPr>
        <w:t>may</w:t>
      </w:r>
      <w:r w:rsidRPr="00C119C0">
        <w:rPr>
          <w:rFonts w:asciiTheme="minorHAnsi" w:hAnsiTheme="minorHAnsi" w:cstheme="minorHAnsi"/>
        </w:rPr>
        <w:t xml:space="preserve"> not have a good application experience.</w:t>
      </w:r>
    </w:p>
    <w:p w:rsidR="00B74E72" w:rsidRPr="00C119C0" w:rsidRDefault="00B74E72" w:rsidP="00B74E72">
      <w:pPr>
        <w:rPr>
          <w:rFonts w:asciiTheme="minorHAnsi" w:hAnsiTheme="minorHAnsi" w:cstheme="minorHAnsi"/>
        </w:rPr>
      </w:pPr>
      <w:r w:rsidRPr="00C119C0">
        <w:rPr>
          <w:rFonts w:asciiTheme="minorHAnsi" w:hAnsiTheme="minorHAnsi" w:cstheme="minorHAnsi"/>
        </w:rPr>
        <w:t>When students enter the school:</w:t>
      </w:r>
      <w:r w:rsidR="00F772BC">
        <w:rPr>
          <w:rFonts w:asciiTheme="minorHAnsi" w:hAnsiTheme="minorHAnsi" w:cstheme="minorHAnsi"/>
        </w:rPr>
        <w:t xml:space="preserve"> a few students </w:t>
      </w:r>
      <w:r w:rsidR="00F772BC" w:rsidRPr="00C119C0">
        <w:rPr>
          <w:rFonts w:asciiTheme="minorHAnsi" w:hAnsiTheme="minorHAnsi" w:cstheme="minorHAnsi"/>
        </w:rPr>
        <w:t>cannot be obtained</w:t>
      </w:r>
      <w:r w:rsidRPr="00C119C0">
        <w:rPr>
          <w:rFonts w:asciiTheme="minorHAnsi" w:hAnsiTheme="minorHAnsi" w:cstheme="minorHAnsi"/>
        </w:rPr>
        <w:t xml:space="preserve"> the </w:t>
      </w:r>
      <w:r w:rsidR="00F772BC">
        <w:rPr>
          <w:rFonts w:asciiTheme="minorHAnsi" w:hAnsiTheme="minorHAnsi" w:cstheme="minorHAnsi"/>
        </w:rPr>
        <w:t xml:space="preserve">information of </w:t>
      </w:r>
      <w:r w:rsidRPr="00C119C0">
        <w:rPr>
          <w:rFonts w:asciiTheme="minorHAnsi" w:hAnsiTheme="minorHAnsi" w:cstheme="minorHAnsi"/>
        </w:rPr>
        <w:t xml:space="preserve">registration process in time, and the </w:t>
      </w:r>
      <w:r w:rsidR="007568D9">
        <w:rPr>
          <w:rFonts w:asciiTheme="minorHAnsi" w:hAnsiTheme="minorHAnsi" w:cstheme="minorHAnsi"/>
        </w:rPr>
        <w:t xml:space="preserve">MBC’s </w:t>
      </w:r>
      <w:r w:rsidRPr="00C119C0">
        <w:rPr>
          <w:rFonts w:asciiTheme="minorHAnsi" w:hAnsiTheme="minorHAnsi" w:cstheme="minorHAnsi"/>
        </w:rPr>
        <w:t>welcome scene</w:t>
      </w:r>
      <w:r w:rsidR="007568D9">
        <w:rPr>
          <w:rFonts w:asciiTheme="minorHAnsi" w:hAnsiTheme="minorHAnsi" w:cstheme="minorHAnsi"/>
        </w:rPr>
        <w:t xml:space="preserve"> is hard to find</w:t>
      </w:r>
      <w:r w:rsidRPr="00C119C0">
        <w:rPr>
          <w:rFonts w:asciiTheme="minorHAnsi" w:hAnsiTheme="minorHAnsi" w:cstheme="minorHAnsi"/>
        </w:rPr>
        <w:t>;</w:t>
      </w:r>
    </w:p>
    <w:p w:rsidR="00B74E72" w:rsidRPr="00C119C0" w:rsidRDefault="00B74E72" w:rsidP="00B74E72">
      <w:pPr>
        <w:rPr>
          <w:rFonts w:asciiTheme="minorHAnsi" w:hAnsiTheme="minorHAnsi" w:cstheme="minorHAnsi"/>
        </w:rPr>
      </w:pPr>
      <w:r w:rsidRPr="00C119C0">
        <w:rPr>
          <w:rFonts w:asciiTheme="minorHAnsi" w:hAnsiTheme="minorHAnsi" w:cstheme="minorHAnsi"/>
        </w:rPr>
        <w:t xml:space="preserve">When students </w:t>
      </w:r>
      <w:r w:rsidR="00BD5F84">
        <w:rPr>
          <w:rFonts w:asciiTheme="minorHAnsi" w:hAnsiTheme="minorHAnsi" w:cstheme="minorHAnsi"/>
        </w:rPr>
        <w:t>study</w:t>
      </w:r>
      <w:r w:rsidRPr="00C119C0">
        <w:rPr>
          <w:rFonts w:asciiTheme="minorHAnsi" w:hAnsiTheme="minorHAnsi" w:cstheme="minorHAnsi"/>
        </w:rPr>
        <w:t xml:space="preserve"> at school: </w:t>
      </w:r>
      <w:r w:rsidR="00BD5F84">
        <w:rPr>
          <w:rFonts w:asciiTheme="minorHAnsi" w:hAnsiTheme="minorHAnsi" w:cstheme="minorHAnsi"/>
        </w:rPr>
        <w:t xml:space="preserve">For </w:t>
      </w:r>
      <w:r w:rsidRPr="00C119C0">
        <w:rPr>
          <w:rFonts w:asciiTheme="minorHAnsi" w:hAnsiTheme="minorHAnsi" w:cstheme="minorHAnsi"/>
        </w:rPr>
        <w:t>all kinds of application services</w:t>
      </w:r>
      <w:r w:rsidR="00BD5F84">
        <w:rPr>
          <w:rFonts w:asciiTheme="minorHAnsi" w:hAnsiTheme="minorHAnsi" w:cstheme="minorHAnsi"/>
        </w:rPr>
        <w:t xml:space="preserve"> students</w:t>
      </w:r>
      <w:r w:rsidRPr="00C119C0">
        <w:rPr>
          <w:rFonts w:asciiTheme="minorHAnsi" w:hAnsiTheme="minorHAnsi" w:cstheme="minorHAnsi"/>
        </w:rPr>
        <w:t xml:space="preserve"> need to fill in a lot of duplicate information, which is very complicated;</w:t>
      </w:r>
    </w:p>
    <w:p w:rsidR="00CC232A" w:rsidRPr="00C119C0" w:rsidRDefault="00B74E72" w:rsidP="00B74E72">
      <w:pPr>
        <w:rPr>
          <w:rFonts w:asciiTheme="minorHAnsi" w:hAnsiTheme="minorHAnsi" w:cstheme="minorHAnsi"/>
        </w:rPr>
      </w:pPr>
      <w:r w:rsidRPr="00C119C0">
        <w:rPr>
          <w:rFonts w:asciiTheme="minorHAnsi" w:hAnsiTheme="minorHAnsi" w:cstheme="minorHAnsi"/>
        </w:rPr>
        <w:t xml:space="preserve">When the student leaves school: </w:t>
      </w:r>
      <w:r w:rsidR="00BD5F84">
        <w:rPr>
          <w:rFonts w:asciiTheme="minorHAnsi" w:hAnsiTheme="minorHAnsi" w:cstheme="minorHAnsi"/>
        </w:rPr>
        <w:t>Student not clear</w:t>
      </w:r>
      <w:r w:rsidRPr="00C119C0">
        <w:rPr>
          <w:rFonts w:asciiTheme="minorHAnsi" w:hAnsiTheme="minorHAnsi" w:cstheme="minorHAnsi"/>
        </w:rPr>
        <w:t xml:space="preserve"> the </w:t>
      </w:r>
      <w:r w:rsidR="00BD5F84">
        <w:rPr>
          <w:rFonts w:asciiTheme="minorHAnsi" w:hAnsiTheme="minorHAnsi" w:cstheme="minorHAnsi"/>
        </w:rPr>
        <w:t>detail</w:t>
      </w:r>
      <w:r w:rsidRPr="00C119C0">
        <w:rPr>
          <w:rFonts w:asciiTheme="minorHAnsi" w:hAnsiTheme="minorHAnsi" w:cstheme="minorHAnsi"/>
        </w:rPr>
        <w:t xml:space="preserve"> of the school leaving procedure</w:t>
      </w:r>
      <w:r w:rsidR="00BD5F84">
        <w:rPr>
          <w:rFonts w:asciiTheme="minorHAnsi" w:hAnsiTheme="minorHAnsi" w:cstheme="minorHAnsi"/>
        </w:rPr>
        <w:t xml:space="preserve"> on Queens Online</w:t>
      </w:r>
      <w:r w:rsidRPr="00C119C0">
        <w:rPr>
          <w:rFonts w:asciiTheme="minorHAnsi" w:hAnsiTheme="minorHAnsi" w:cstheme="minorHAnsi"/>
        </w:rPr>
        <w:t xml:space="preserve">, and still need to go to each </w:t>
      </w:r>
      <w:r w:rsidR="00BD5F84">
        <w:rPr>
          <w:rFonts w:asciiTheme="minorHAnsi" w:hAnsiTheme="minorHAnsi" w:cstheme="minorHAnsi"/>
        </w:rPr>
        <w:t>school</w:t>
      </w:r>
      <w:r w:rsidRPr="00C119C0">
        <w:rPr>
          <w:rFonts w:asciiTheme="minorHAnsi" w:hAnsiTheme="minorHAnsi" w:cstheme="minorHAnsi"/>
        </w:rPr>
        <w:t xml:space="preserve"> department to </w:t>
      </w:r>
      <w:r w:rsidR="00BD5F84">
        <w:rPr>
          <w:rFonts w:asciiTheme="minorHAnsi" w:hAnsiTheme="minorHAnsi" w:cstheme="minorHAnsi"/>
        </w:rPr>
        <w:t>wait for a</w:t>
      </w:r>
      <w:r w:rsidRPr="00C119C0">
        <w:rPr>
          <w:rFonts w:asciiTheme="minorHAnsi" w:hAnsiTheme="minorHAnsi" w:cstheme="minorHAnsi"/>
        </w:rPr>
        <w:t xml:space="preserve"> seal;</w:t>
      </w:r>
    </w:p>
    <w:p w:rsidR="00B74E72" w:rsidRDefault="00BD5F84" w:rsidP="00B74E72">
      <w:pPr>
        <w:rPr>
          <w:rFonts w:asciiTheme="minorHAnsi" w:hAnsiTheme="minorHAnsi" w:cstheme="minorHAnsi"/>
        </w:rPr>
      </w:pPr>
      <w:r w:rsidRPr="00C119C0">
        <w:rPr>
          <w:rFonts w:asciiTheme="minorHAnsi" w:hAnsiTheme="minorHAnsi" w:cstheme="minorHAnsi"/>
        </w:rPr>
        <w:t xml:space="preserve">When </w:t>
      </w:r>
      <w:r>
        <w:rPr>
          <w:rFonts w:asciiTheme="minorHAnsi" w:hAnsiTheme="minorHAnsi" w:cstheme="minorHAnsi"/>
        </w:rPr>
        <w:t>teachers a</w:t>
      </w:r>
      <w:r w:rsidR="00B74E72" w:rsidRPr="00C119C0">
        <w:rPr>
          <w:rFonts w:asciiTheme="minorHAnsi" w:hAnsiTheme="minorHAnsi" w:cstheme="minorHAnsi"/>
        </w:rPr>
        <w:t>t the end of the year:</w:t>
      </w:r>
      <w:r w:rsidR="00CE15BE">
        <w:rPr>
          <w:rFonts w:asciiTheme="minorHAnsi" w:hAnsiTheme="minorHAnsi" w:cstheme="minorHAnsi"/>
        </w:rPr>
        <w:t xml:space="preserve"> For filling </w:t>
      </w:r>
      <w:r w:rsidR="00B74E72" w:rsidRPr="00C119C0">
        <w:rPr>
          <w:rFonts w:asciiTheme="minorHAnsi" w:hAnsiTheme="minorHAnsi" w:cstheme="minorHAnsi"/>
        </w:rPr>
        <w:t>the end of the</w:t>
      </w:r>
      <w:r w:rsidR="00CE15BE">
        <w:rPr>
          <w:rFonts w:asciiTheme="minorHAnsi" w:hAnsiTheme="minorHAnsi" w:cstheme="minorHAnsi"/>
        </w:rPr>
        <w:t xml:space="preserve"> year</w:t>
      </w:r>
      <w:r w:rsidR="00B74E72" w:rsidRPr="00C119C0">
        <w:rPr>
          <w:rFonts w:asciiTheme="minorHAnsi" w:hAnsiTheme="minorHAnsi" w:cstheme="minorHAnsi"/>
        </w:rPr>
        <w:t xml:space="preserve"> summary</w:t>
      </w:r>
      <w:r w:rsidR="00CE15BE">
        <w:rPr>
          <w:rFonts w:asciiTheme="minorHAnsi" w:hAnsiTheme="minorHAnsi" w:cstheme="minorHAnsi"/>
        </w:rPr>
        <w:t>,</w:t>
      </w:r>
      <w:r w:rsidR="00B74E72" w:rsidRPr="00C119C0">
        <w:rPr>
          <w:rFonts w:asciiTheme="minorHAnsi" w:hAnsiTheme="minorHAnsi" w:cstheme="minorHAnsi"/>
        </w:rPr>
        <w:t xml:space="preserve"> </w:t>
      </w:r>
      <w:r w:rsidR="00CE15BE" w:rsidRPr="00C119C0">
        <w:rPr>
          <w:rFonts w:asciiTheme="minorHAnsi" w:hAnsiTheme="minorHAnsi" w:cstheme="minorHAnsi"/>
        </w:rPr>
        <w:t>it</w:t>
      </w:r>
      <w:r w:rsidR="00B74E72" w:rsidRPr="00C119C0">
        <w:rPr>
          <w:rFonts w:asciiTheme="minorHAnsi" w:hAnsiTheme="minorHAnsi" w:cstheme="minorHAnsi"/>
        </w:rPr>
        <w:t xml:space="preserve"> is still necessary to go to each </w:t>
      </w:r>
      <w:r w:rsidR="00445F1D">
        <w:rPr>
          <w:rFonts w:asciiTheme="minorHAnsi" w:hAnsiTheme="minorHAnsi" w:cstheme="minorHAnsi"/>
        </w:rPr>
        <w:t>department</w:t>
      </w:r>
      <w:r w:rsidR="00B74E72" w:rsidRPr="00C119C0">
        <w:rPr>
          <w:rFonts w:asciiTheme="minorHAnsi" w:hAnsiTheme="minorHAnsi" w:cstheme="minorHAnsi"/>
        </w:rPr>
        <w:t xml:space="preserve"> to calculate the workload and scientific research. It cannot be obtained and generated through the</w:t>
      </w:r>
      <w:r w:rsidR="00445F1D">
        <w:rPr>
          <w:rFonts w:asciiTheme="minorHAnsi" w:hAnsiTheme="minorHAnsi" w:cstheme="minorHAnsi"/>
        </w:rPr>
        <w:t xml:space="preserve"> information</w:t>
      </w:r>
      <w:r w:rsidR="00B74E72" w:rsidRPr="00C119C0">
        <w:rPr>
          <w:rFonts w:asciiTheme="minorHAnsi" w:hAnsiTheme="minorHAnsi" w:cstheme="minorHAnsi"/>
        </w:rPr>
        <w:t xml:space="preserve"> system.</w:t>
      </w:r>
    </w:p>
    <w:p w:rsidR="00D4170F" w:rsidRPr="00C119C0" w:rsidRDefault="00D4170F" w:rsidP="00B74E72">
      <w:pPr>
        <w:rPr>
          <w:rFonts w:asciiTheme="minorHAnsi" w:hAnsiTheme="minorHAnsi" w:cstheme="minorHAnsi"/>
        </w:rPr>
      </w:pPr>
    </w:p>
    <w:p w:rsidR="00B74E72" w:rsidRPr="00C119C0" w:rsidRDefault="00B74E72" w:rsidP="00B74E72">
      <w:pPr>
        <w:rPr>
          <w:rFonts w:asciiTheme="minorHAnsi" w:hAnsiTheme="minorHAnsi" w:cstheme="minorHAnsi"/>
        </w:rPr>
      </w:pPr>
      <w:r w:rsidRPr="00C119C0">
        <w:rPr>
          <w:rFonts w:asciiTheme="minorHAnsi" w:hAnsiTheme="minorHAnsi" w:cstheme="minorHAnsi"/>
        </w:rPr>
        <w:t>3. Individual departmental information systems (such as</w:t>
      </w:r>
      <w:r w:rsidR="00EF2BF2">
        <w:rPr>
          <w:rFonts w:asciiTheme="minorHAnsi" w:hAnsiTheme="minorHAnsi" w:cstheme="minorHAnsi"/>
        </w:rPr>
        <w:t xml:space="preserve"> system of</w:t>
      </w:r>
      <w:r w:rsidRPr="00C119C0">
        <w:rPr>
          <w:rFonts w:asciiTheme="minorHAnsi" w:hAnsiTheme="minorHAnsi" w:cstheme="minorHAnsi"/>
        </w:rPr>
        <w:t xml:space="preserve"> educational administration, library management, asset man</w:t>
      </w:r>
      <w:r w:rsidR="00874D36">
        <w:rPr>
          <w:rFonts w:asciiTheme="minorHAnsi" w:hAnsiTheme="minorHAnsi" w:cstheme="minorHAnsi"/>
        </w:rPr>
        <w:t>agement, etc.) are difficult to execute</w:t>
      </w:r>
      <w:r w:rsidRPr="00C119C0">
        <w:rPr>
          <w:rFonts w:asciiTheme="minorHAnsi" w:hAnsiTheme="minorHAnsi" w:cstheme="minorHAnsi"/>
        </w:rPr>
        <w:t xml:space="preserve"> comprehensive information inquiry and decision analysis </w:t>
      </w:r>
      <w:r w:rsidR="00874D36">
        <w:rPr>
          <w:rFonts w:asciiTheme="minorHAnsi" w:hAnsiTheme="minorHAnsi" w:cstheme="minorHAnsi"/>
        </w:rPr>
        <w:t>for</w:t>
      </w:r>
      <w:r w:rsidRPr="00C119C0">
        <w:rPr>
          <w:rFonts w:asciiTheme="minorHAnsi" w:hAnsiTheme="minorHAnsi" w:cstheme="minorHAnsi"/>
        </w:rPr>
        <w:t xml:space="preserve"> the entire school</w:t>
      </w:r>
      <w:r w:rsidR="00EF1007">
        <w:rPr>
          <w:rFonts w:asciiTheme="minorHAnsi" w:hAnsiTheme="minorHAnsi" w:cstheme="minorHAnsi"/>
        </w:rPr>
        <w:t xml:space="preserve"> because only</w:t>
      </w:r>
      <w:r w:rsidR="00874D36">
        <w:rPr>
          <w:rFonts w:asciiTheme="minorHAnsi" w:hAnsiTheme="minorHAnsi" w:cstheme="minorHAnsi"/>
        </w:rPr>
        <w:t xml:space="preserve"> base on their own information sets. A</w:t>
      </w:r>
      <w:r w:rsidRPr="00C119C0">
        <w:rPr>
          <w:rFonts w:asciiTheme="minorHAnsi" w:hAnsiTheme="minorHAnsi" w:cstheme="minorHAnsi"/>
        </w:rPr>
        <w:t>nd</w:t>
      </w:r>
      <w:r w:rsidR="00874D36">
        <w:rPr>
          <w:rFonts w:asciiTheme="minorHAnsi" w:hAnsiTheme="minorHAnsi" w:cstheme="minorHAnsi"/>
        </w:rPr>
        <w:t xml:space="preserve"> also</w:t>
      </w:r>
      <w:r w:rsidRPr="00C119C0">
        <w:rPr>
          <w:rFonts w:asciiTheme="minorHAnsi" w:hAnsiTheme="minorHAnsi" w:cstheme="minorHAnsi"/>
        </w:rPr>
        <w:t xml:space="preserve"> the </w:t>
      </w:r>
      <w:r w:rsidR="00E665B6">
        <w:rPr>
          <w:rFonts w:asciiTheme="minorHAnsi" w:hAnsiTheme="minorHAnsi" w:cstheme="minorHAnsi"/>
        </w:rPr>
        <w:t>influence</w:t>
      </w:r>
      <w:r w:rsidRPr="00C119C0">
        <w:rPr>
          <w:rFonts w:asciiTheme="minorHAnsi" w:hAnsiTheme="minorHAnsi" w:cstheme="minorHAnsi"/>
        </w:rPr>
        <w:t xml:space="preserve"> that each application system </w:t>
      </w:r>
      <w:r w:rsidR="00E665B6">
        <w:rPr>
          <w:rFonts w:asciiTheme="minorHAnsi" w:hAnsiTheme="minorHAnsi" w:cstheme="minorHAnsi"/>
        </w:rPr>
        <w:t>could</w:t>
      </w:r>
      <w:r w:rsidRPr="00C119C0">
        <w:rPr>
          <w:rFonts w:asciiTheme="minorHAnsi" w:hAnsiTheme="minorHAnsi" w:cstheme="minorHAnsi"/>
        </w:rPr>
        <w:t xml:space="preserve"> exert </w:t>
      </w:r>
      <w:r w:rsidR="00E665B6">
        <w:rPr>
          <w:rFonts w:asciiTheme="minorHAnsi" w:hAnsiTheme="minorHAnsi" w:cstheme="minorHAnsi"/>
        </w:rPr>
        <w:t>but</w:t>
      </w:r>
      <w:r w:rsidRPr="00C119C0">
        <w:rPr>
          <w:rFonts w:asciiTheme="minorHAnsi" w:hAnsiTheme="minorHAnsi" w:cstheme="minorHAnsi"/>
        </w:rPr>
        <w:t xml:space="preserve"> </w:t>
      </w:r>
      <w:r w:rsidR="00E665B6">
        <w:rPr>
          <w:rFonts w:asciiTheme="minorHAnsi" w:hAnsiTheme="minorHAnsi" w:cstheme="minorHAnsi"/>
        </w:rPr>
        <w:t>didn’t</w:t>
      </w:r>
      <w:r w:rsidRPr="00C119C0">
        <w:rPr>
          <w:rFonts w:asciiTheme="minorHAnsi" w:hAnsiTheme="minorHAnsi" w:cstheme="minorHAnsi"/>
        </w:rPr>
        <w:t xml:space="preserve"> mining</w:t>
      </w:r>
      <w:r w:rsidR="00E665B6">
        <w:rPr>
          <w:rFonts w:asciiTheme="minorHAnsi" w:hAnsiTheme="minorHAnsi" w:cstheme="minorHAnsi"/>
        </w:rPr>
        <w:t xml:space="preserve"> </w:t>
      </w:r>
      <w:r w:rsidR="00EF1007">
        <w:rPr>
          <w:rFonts w:asciiTheme="minorHAnsi" w:hAnsiTheme="minorHAnsi" w:cstheme="minorHAnsi"/>
        </w:rPr>
        <w:t>better</w:t>
      </w:r>
      <w:r w:rsidRPr="00C119C0">
        <w:rPr>
          <w:rFonts w:asciiTheme="minorHAnsi" w:hAnsiTheme="minorHAnsi" w:cstheme="minorHAnsi"/>
        </w:rPr>
        <w:t>.</w:t>
      </w:r>
    </w:p>
    <w:p w:rsidR="00B74E72" w:rsidRPr="00C119C0" w:rsidRDefault="00B74E72" w:rsidP="00B74E72">
      <w:pPr>
        <w:rPr>
          <w:rFonts w:asciiTheme="minorHAnsi" w:hAnsiTheme="minorHAnsi" w:cstheme="minorHAnsi"/>
        </w:rPr>
      </w:pPr>
      <w:r w:rsidRPr="00C119C0">
        <w:rPr>
          <w:rFonts w:asciiTheme="minorHAnsi" w:hAnsiTheme="minorHAnsi" w:cstheme="minorHAnsi"/>
        </w:rPr>
        <w:t>The overall statistics of the whole school</w:t>
      </w:r>
      <w:r w:rsidR="0092136F">
        <w:rPr>
          <w:rFonts w:asciiTheme="minorHAnsi" w:hAnsiTheme="minorHAnsi" w:cstheme="minorHAnsi"/>
        </w:rPr>
        <w:t xml:space="preserve"> </w:t>
      </w:r>
      <w:r w:rsidR="0092136F" w:rsidRPr="00C119C0">
        <w:rPr>
          <w:rFonts w:asciiTheme="minorHAnsi" w:hAnsiTheme="minorHAnsi" w:cstheme="minorHAnsi"/>
        </w:rPr>
        <w:t>situation</w:t>
      </w:r>
      <w:r w:rsidR="007B217B">
        <w:rPr>
          <w:rFonts w:asciiTheme="minorHAnsi" w:hAnsiTheme="minorHAnsi" w:cstheme="minorHAnsi"/>
        </w:rPr>
        <w:t xml:space="preserve"> are not comprehensive,</w:t>
      </w:r>
      <w:r w:rsidR="007B217B" w:rsidRPr="00C119C0">
        <w:rPr>
          <w:rFonts w:asciiTheme="minorHAnsi" w:hAnsiTheme="minorHAnsi" w:cstheme="minorHAnsi"/>
        </w:rPr>
        <w:t xml:space="preserve"> timely</w:t>
      </w:r>
      <w:r w:rsidR="007B217B">
        <w:rPr>
          <w:rFonts w:asciiTheme="minorHAnsi" w:hAnsiTheme="minorHAnsi" w:cstheme="minorHAnsi"/>
        </w:rPr>
        <w:t xml:space="preserve"> and </w:t>
      </w:r>
      <w:r w:rsidRPr="00C119C0">
        <w:rPr>
          <w:rFonts w:asciiTheme="minorHAnsi" w:hAnsiTheme="minorHAnsi" w:cstheme="minorHAnsi"/>
        </w:rPr>
        <w:t>accurate;</w:t>
      </w:r>
    </w:p>
    <w:p w:rsidR="00B74E72" w:rsidRPr="00C119C0" w:rsidRDefault="00B74E72" w:rsidP="00B74E72">
      <w:pPr>
        <w:rPr>
          <w:rFonts w:asciiTheme="minorHAnsi" w:hAnsiTheme="minorHAnsi" w:cstheme="minorHAnsi"/>
        </w:rPr>
      </w:pPr>
      <w:r w:rsidRPr="00C119C0">
        <w:rPr>
          <w:rFonts w:asciiTheme="minorHAnsi" w:hAnsiTheme="minorHAnsi" w:cstheme="minorHAnsi"/>
        </w:rPr>
        <w:t>The</w:t>
      </w:r>
      <w:r w:rsidR="007B217B">
        <w:rPr>
          <w:rFonts w:asciiTheme="minorHAnsi" w:hAnsiTheme="minorHAnsi" w:cstheme="minorHAnsi"/>
        </w:rPr>
        <w:t xml:space="preserve"> statistics of</w:t>
      </w:r>
      <w:r w:rsidRPr="00C119C0">
        <w:rPr>
          <w:rFonts w:asciiTheme="minorHAnsi" w:hAnsiTheme="minorHAnsi" w:cstheme="minorHAnsi"/>
        </w:rPr>
        <w:t xml:space="preserve"> </w:t>
      </w:r>
      <w:r w:rsidR="007B217B">
        <w:rPr>
          <w:rFonts w:asciiTheme="minorHAnsi" w:hAnsiTheme="minorHAnsi" w:cstheme="minorHAnsi"/>
        </w:rPr>
        <w:t>enrolment</w:t>
      </w:r>
      <w:r w:rsidRPr="00C119C0">
        <w:rPr>
          <w:rFonts w:asciiTheme="minorHAnsi" w:hAnsiTheme="minorHAnsi" w:cstheme="minorHAnsi"/>
        </w:rPr>
        <w:t xml:space="preserve"> rate and </w:t>
      </w:r>
      <w:r w:rsidR="000215CF">
        <w:rPr>
          <w:rFonts w:asciiTheme="minorHAnsi" w:hAnsiTheme="minorHAnsi" w:cstheme="minorHAnsi"/>
        </w:rPr>
        <w:t>tuto</w:t>
      </w:r>
      <w:r w:rsidR="007B217B">
        <w:rPr>
          <w:rFonts w:asciiTheme="minorHAnsi" w:hAnsiTheme="minorHAnsi" w:cstheme="minorHAnsi"/>
        </w:rPr>
        <w:t>r-retention</w:t>
      </w:r>
      <w:r w:rsidRPr="00C119C0">
        <w:rPr>
          <w:rFonts w:asciiTheme="minorHAnsi" w:hAnsiTheme="minorHAnsi" w:cstheme="minorHAnsi"/>
        </w:rPr>
        <w:t xml:space="preserve"> rate </w:t>
      </w:r>
      <w:r w:rsidR="007B217B">
        <w:rPr>
          <w:rFonts w:asciiTheme="minorHAnsi" w:hAnsiTheme="minorHAnsi" w:cstheme="minorHAnsi"/>
        </w:rPr>
        <w:t xml:space="preserve">is quite </w:t>
      </w:r>
      <w:r w:rsidRPr="00C119C0">
        <w:rPr>
          <w:rFonts w:asciiTheme="minorHAnsi" w:hAnsiTheme="minorHAnsi" w:cstheme="minorHAnsi"/>
        </w:rPr>
        <w:t>difficult</w:t>
      </w:r>
      <w:r w:rsidR="000215CF">
        <w:rPr>
          <w:rFonts w:asciiTheme="minorHAnsi" w:hAnsiTheme="minorHAnsi" w:cstheme="minorHAnsi"/>
        </w:rPr>
        <w:t>.</w:t>
      </w:r>
    </w:p>
    <w:p w:rsidR="00B74E72" w:rsidRPr="00C119C0" w:rsidRDefault="000215CF" w:rsidP="00B74E72">
      <w:pPr>
        <w:rPr>
          <w:rFonts w:asciiTheme="minorHAnsi" w:hAnsiTheme="minorHAnsi" w:cstheme="minorHAnsi"/>
        </w:rPr>
      </w:pPr>
      <w:r>
        <w:rPr>
          <w:rFonts w:asciiTheme="minorHAnsi" w:hAnsiTheme="minorHAnsi" w:cstheme="minorHAnsi"/>
        </w:rPr>
        <w:t xml:space="preserve">The </w:t>
      </w:r>
      <w:r w:rsidRPr="00C119C0">
        <w:rPr>
          <w:rFonts w:asciiTheme="minorHAnsi" w:hAnsiTheme="minorHAnsi" w:cstheme="minorHAnsi"/>
        </w:rPr>
        <w:t>assessment</w:t>
      </w:r>
      <w:r>
        <w:rPr>
          <w:rFonts w:asciiTheme="minorHAnsi" w:hAnsiTheme="minorHAnsi" w:cstheme="minorHAnsi"/>
        </w:rPr>
        <w:t xml:space="preserve"> of</w:t>
      </w:r>
      <w:r w:rsidRPr="00C119C0">
        <w:rPr>
          <w:rFonts w:asciiTheme="minorHAnsi" w:hAnsiTheme="minorHAnsi" w:cstheme="minorHAnsi"/>
        </w:rPr>
        <w:t xml:space="preserve"> </w:t>
      </w:r>
      <w:r>
        <w:rPr>
          <w:rFonts w:asciiTheme="minorHAnsi" w:hAnsiTheme="minorHAnsi" w:cstheme="minorHAnsi"/>
        </w:rPr>
        <w:t>s</w:t>
      </w:r>
      <w:r w:rsidR="00B74E72" w:rsidRPr="00C119C0">
        <w:rPr>
          <w:rFonts w:asciiTheme="minorHAnsi" w:hAnsiTheme="minorHAnsi" w:cstheme="minorHAnsi"/>
        </w:rPr>
        <w:t xml:space="preserve">tudent award loan </w:t>
      </w:r>
      <w:r>
        <w:rPr>
          <w:rFonts w:asciiTheme="minorHAnsi" w:hAnsiTheme="minorHAnsi" w:cstheme="minorHAnsi"/>
        </w:rPr>
        <w:t>has</w:t>
      </w:r>
      <w:r w:rsidR="00B74E72" w:rsidRPr="00C119C0">
        <w:rPr>
          <w:rFonts w:asciiTheme="minorHAnsi" w:hAnsiTheme="minorHAnsi" w:cstheme="minorHAnsi"/>
        </w:rPr>
        <w:t xml:space="preserve"> no reference data;</w:t>
      </w:r>
    </w:p>
    <w:p w:rsidR="00B74E72" w:rsidRPr="007F0783" w:rsidRDefault="00B74E72" w:rsidP="00B74E72">
      <w:pPr>
        <w:rPr>
          <w:rFonts w:asciiTheme="minorHAnsi" w:hAnsiTheme="minorHAnsi" w:cstheme="minorHAnsi"/>
        </w:rPr>
      </w:pPr>
      <w:r w:rsidRPr="007F0783">
        <w:rPr>
          <w:rFonts w:asciiTheme="minorHAnsi" w:hAnsiTheme="minorHAnsi" w:cstheme="minorHAnsi"/>
        </w:rPr>
        <w:t xml:space="preserve">The </w:t>
      </w:r>
      <w:r w:rsidR="00EF2BF2" w:rsidRPr="007F0783">
        <w:rPr>
          <w:rFonts w:asciiTheme="minorHAnsi" w:hAnsiTheme="minorHAnsi" w:cstheme="minorHAnsi"/>
        </w:rPr>
        <w:t>personal tutor</w:t>
      </w:r>
      <w:r w:rsidR="000215CF" w:rsidRPr="007F0783">
        <w:rPr>
          <w:rFonts w:asciiTheme="minorHAnsi" w:hAnsiTheme="minorHAnsi" w:cstheme="minorHAnsi"/>
        </w:rPr>
        <w:t xml:space="preserve"> and </w:t>
      </w:r>
      <w:r w:rsidR="00E518AA" w:rsidRPr="007F0783">
        <w:rPr>
          <w:rFonts w:asciiTheme="minorHAnsi" w:hAnsiTheme="minorHAnsi" w:cstheme="minorHAnsi"/>
        </w:rPr>
        <w:t>advisor of studies</w:t>
      </w:r>
      <w:r w:rsidRPr="007F0783">
        <w:rPr>
          <w:rFonts w:asciiTheme="minorHAnsi" w:hAnsiTheme="minorHAnsi" w:cstheme="minorHAnsi"/>
        </w:rPr>
        <w:t xml:space="preserve"> </w:t>
      </w:r>
      <w:r w:rsidR="007F0783" w:rsidRPr="007F0783">
        <w:rPr>
          <w:rFonts w:asciiTheme="minorHAnsi" w:hAnsiTheme="minorHAnsi" w:cstheme="minorHAnsi"/>
        </w:rPr>
        <w:t xml:space="preserve">are not easy to get </w:t>
      </w:r>
      <w:r w:rsidR="007F0783">
        <w:rPr>
          <w:rFonts w:asciiTheme="minorHAnsi" w:hAnsiTheme="minorHAnsi" w:cstheme="minorHAnsi"/>
        </w:rPr>
        <w:t xml:space="preserve">newest </w:t>
      </w:r>
      <w:r w:rsidRPr="007F0783">
        <w:rPr>
          <w:rFonts w:asciiTheme="minorHAnsi" w:hAnsiTheme="minorHAnsi" w:cstheme="minorHAnsi"/>
        </w:rPr>
        <w:t>information</w:t>
      </w:r>
      <w:r w:rsidR="007F0783">
        <w:rPr>
          <w:rFonts w:asciiTheme="minorHAnsi" w:hAnsiTheme="minorHAnsi" w:cstheme="minorHAnsi"/>
        </w:rPr>
        <w:t xml:space="preserve"> </w:t>
      </w:r>
      <w:r w:rsidR="00962C17">
        <w:rPr>
          <w:rFonts w:asciiTheme="minorHAnsi" w:hAnsiTheme="minorHAnsi" w:cstheme="minorHAnsi"/>
        </w:rPr>
        <w:t xml:space="preserve">about </w:t>
      </w:r>
      <w:r w:rsidR="00962C17" w:rsidRPr="007F0783">
        <w:rPr>
          <w:rFonts w:asciiTheme="minorHAnsi" w:hAnsiTheme="minorHAnsi" w:cstheme="minorHAnsi"/>
        </w:rPr>
        <w:t>students</w:t>
      </w:r>
      <w:r w:rsidR="00E518AA" w:rsidRPr="007F0783">
        <w:rPr>
          <w:rFonts w:asciiTheme="minorHAnsi" w:hAnsiTheme="minorHAnsi" w:cstheme="minorHAnsi"/>
        </w:rPr>
        <w:t>, including</w:t>
      </w:r>
      <w:r w:rsidRPr="007F0783">
        <w:rPr>
          <w:rFonts w:asciiTheme="minorHAnsi" w:hAnsiTheme="minorHAnsi" w:cstheme="minorHAnsi"/>
        </w:rPr>
        <w:t xml:space="preserve"> </w:t>
      </w:r>
      <w:r w:rsidR="007F0783">
        <w:rPr>
          <w:rFonts w:asciiTheme="minorHAnsi" w:hAnsiTheme="minorHAnsi" w:cstheme="minorHAnsi"/>
        </w:rPr>
        <w:t>their</w:t>
      </w:r>
      <w:r w:rsidR="00E518AA" w:rsidRPr="007F0783">
        <w:rPr>
          <w:rFonts w:asciiTheme="minorHAnsi" w:hAnsiTheme="minorHAnsi" w:cstheme="minorHAnsi"/>
        </w:rPr>
        <w:t xml:space="preserve"> </w:t>
      </w:r>
      <w:r w:rsidR="007F0783" w:rsidRPr="007F0783">
        <w:rPr>
          <w:rStyle w:val="shorttext"/>
          <w:rFonts w:asciiTheme="minorHAnsi" w:hAnsiTheme="minorHAnsi" w:cstheme="minorHAnsi"/>
          <w:color w:val="222222"/>
          <w:lang w:val="en"/>
        </w:rPr>
        <w:t>Scholarships, loans, arrears, a</w:t>
      </w:r>
      <w:r w:rsidR="007F0783">
        <w:rPr>
          <w:rStyle w:val="shorttext"/>
          <w:rFonts w:asciiTheme="minorHAnsi" w:hAnsiTheme="minorHAnsi" w:cstheme="minorHAnsi"/>
          <w:color w:val="222222"/>
          <w:lang w:val="en"/>
        </w:rPr>
        <w:t>ttendance and so on.</w:t>
      </w:r>
    </w:p>
    <w:p w:rsidR="00B17AA1" w:rsidRPr="00C119C0" w:rsidRDefault="00B17AA1" w:rsidP="00B74E72">
      <w:pPr>
        <w:rPr>
          <w:rFonts w:asciiTheme="minorHAnsi" w:hAnsiTheme="minorHAnsi" w:cstheme="minorHAnsi"/>
        </w:rPr>
      </w:pPr>
    </w:p>
    <w:p w:rsidR="002358DA" w:rsidRPr="00C119C0" w:rsidRDefault="000D237D" w:rsidP="000D237D">
      <w:pPr>
        <w:rPr>
          <w:rFonts w:asciiTheme="minorHAnsi" w:hAnsiTheme="minorHAnsi" w:cstheme="minorHAnsi"/>
        </w:rPr>
      </w:pPr>
      <w:r w:rsidRPr="00C119C0">
        <w:rPr>
          <w:rFonts w:asciiTheme="minorHAnsi" w:hAnsiTheme="minorHAnsi" w:cstheme="minorHAnsi"/>
        </w:rPr>
        <w:t>Talk about the</w:t>
      </w:r>
      <w:r w:rsidR="002358DA" w:rsidRPr="00C119C0">
        <w:rPr>
          <w:rFonts w:asciiTheme="minorHAnsi" w:hAnsiTheme="minorHAnsi" w:cstheme="minorHAnsi"/>
        </w:rPr>
        <w:t xml:space="preserve"> material provided plus overview of other sources</w:t>
      </w:r>
    </w:p>
    <w:p w:rsidR="000D237D" w:rsidRDefault="000D237D" w:rsidP="000D237D">
      <w:pPr>
        <w:pStyle w:val="CSC4008FigureHeading"/>
      </w:pPr>
      <w:r>
        <w:t>Table</w:t>
      </w:r>
      <w:r w:rsidRPr="000D237D">
        <w:t xml:space="preserve"> 1: </w:t>
      </w:r>
      <w:r>
        <w:t>Arbitrary Table – above the table</w:t>
      </w:r>
    </w:p>
    <w:tbl>
      <w:tblPr>
        <w:tblStyle w:val="TableGrid"/>
        <w:tblW w:w="0" w:type="auto"/>
        <w:tblLook w:val="04A0" w:firstRow="1" w:lastRow="0" w:firstColumn="1" w:lastColumn="0" w:noHBand="0" w:noVBand="1"/>
      </w:tblPr>
      <w:tblGrid>
        <w:gridCol w:w="4530"/>
        <w:gridCol w:w="4530"/>
      </w:tblGrid>
      <w:tr w:rsidR="000D237D" w:rsidTr="000D237D">
        <w:tc>
          <w:tcPr>
            <w:tcW w:w="4530" w:type="dxa"/>
          </w:tcPr>
          <w:p w:rsidR="000D237D" w:rsidRDefault="000D237D" w:rsidP="000D237D">
            <w:pPr>
              <w:pStyle w:val="CSC4008FigureHeading"/>
            </w:pPr>
          </w:p>
        </w:tc>
        <w:tc>
          <w:tcPr>
            <w:tcW w:w="4530" w:type="dxa"/>
          </w:tcPr>
          <w:p w:rsidR="000D237D" w:rsidRDefault="000D237D" w:rsidP="000D237D">
            <w:pPr>
              <w:pStyle w:val="CSC4008FigureHeading"/>
            </w:pPr>
          </w:p>
        </w:tc>
      </w:tr>
      <w:tr w:rsidR="000D237D" w:rsidTr="000D237D">
        <w:tc>
          <w:tcPr>
            <w:tcW w:w="4530" w:type="dxa"/>
          </w:tcPr>
          <w:p w:rsidR="000D237D" w:rsidRDefault="000D237D" w:rsidP="000D237D">
            <w:pPr>
              <w:pStyle w:val="CSC4008FigureHeading"/>
            </w:pPr>
          </w:p>
        </w:tc>
        <w:tc>
          <w:tcPr>
            <w:tcW w:w="4530" w:type="dxa"/>
          </w:tcPr>
          <w:p w:rsidR="000D237D" w:rsidRDefault="000D237D" w:rsidP="000D237D">
            <w:pPr>
              <w:pStyle w:val="CSC4008FigureHeading"/>
            </w:pPr>
          </w:p>
        </w:tc>
      </w:tr>
      <w:tr w:rsidR="000D237D" w:rsidTr="000D237D">
        <w:tc>
          <w:tcPr>
            <w:tcW w:w="4530" w:type="dxa"/>
          </w:tcPr>
          <w:p w:rsidR="000D237D" w:rsidRDefault="000D237D" w:rsidP="000D237D">
            <w:pPr>
              <w:pStyle w:val="CSC4008FigureHeading"/>
            </w:pPr>
          </w:p>
        </w:tc>
        <w:tc>
          <w:tcPr>
            <w:tcW w:w="4530" w:type="dxa"/>
          </w:tcPr>
          <w:p w:rsidR="000D237D" w:rsidRDefault="000D237D" w:rsidP="000D237D">
            <w:pPr>
              <w:pStyle w:val="CSC4008FigureHeading"/>
            </w:pPr>
          </w:p>
        </w:tc>
      </w:tr>
    </w:tbl>
    <w:p w:rsidR="0081018A" w:rsidRDefault="0081018A" w:rsidP="000D237D"/>
    <w:p w:rsidR="000D237D" w:rsidRDefault="000D237D" w:rsidP="000D237D">
      <w:pPr>
        <w:pStyle w:val="CSC4008Heading1"/>
      </w:pPr>
      <w:r>
        <w:lastRenderedPageBreak/>
        <w:t>Opportunities</w:t>
      </w:r>
    </w:p>
    <w:p w:rsidR="0081018A" w:rsidRPr="0081018A" w:rsidRDefault="000D237D" w:rsidP="0081018A">
      <w:pPr>
        <w:spacing w:after="200"/>
        <w:rPr>
          <w:rFonts w:ascii="Calibri" w:hAnsi="Calibri" w:cs="Calibri"/>
          <w:sz w:val="22"/>
          <w:szCs w:val="22"/>
        </w:rPr>
      </w:pPr>
      <w:r>
        <w:rPr>
          <w:rFonts w:ascii="Calibri" w:hAnsi="Calibri" w:cs="Calibri"/>
          <w:sz w:val="22"/>
          <w:szCs w:val="22"/>
        </w:rPr>
        <w:t>Those you have identified and imagined.  Outline potential areas that could be addressed.</w:t>
      </w:r>
    </w:p>
    <w:p w:rsidR="00870599" w:rsidRPr="00672929" w:rsidRDefault="00E95821" w:rsidP="00870599">
      <w:pPr>
        <w:pStyle w:val="ListParagraph"/>
        <w:numPr>
          <w:ilvl w:val="0"/>
          <w:numId w:val="3"/>
        </w:numPr>
        <w:ind w:firstLineChars="0"/>
        <w:rPr>
          <w:rFonts w:asciiTheme="minorHAnsi" w:hAnsiTheme="minorHAnsi" w:cstheme="minorHAnsi"/>
          <w:color w:val="222222"/>
          <w:lang w:val="en"/>
        </w:rPr>
      </w:pPr>
      <w:r w:rsidRPr="00672929">
        <w:rPr>
          <w:rFonts w:asciiTheme="minorHAnsi" w:hAnsiTheme="minorHAnsi" w:cstheme="minorHAnsi"/>
          <w:color w:val="222222"/>
          <w:lang w:val="en"/>
        </w:rPr>
        <w:t xml:space="preserve">Need of </w:t>
      </w:r>
      <w:r w:rsidR="00A95EA0" w:rsidRPr="00672929">
        <w:rPr>
          <w:rFonts w:asciiTheme="minorHAnsi" w:hAnsiTheme="minorHAnsi" w:cstheme="minorHAnsi"/>
          <w:color w:val="222222"/>
          <w:lang w:val="en"/>
        </w:rPr>
        <w:t xml:space="preserve">One-stop service </w:t>
      </w:r>
    </w:p>
    <w:p w:rsidR="00BF0B6C" w:rsidRPr="00672929" w:rsidRDefault="00A95EA0" w:rsidP="00870599">
      <w:pPr>
        <w:pStyle w:val="ListParagraph"/>
        <w:ind w:left="720" w:firstLineChars="0" w:firstLine="0"/>
        <w:rPr>
          <w:rFonts w:asciiTheme="minorHAnsi" w:hAnsiTheme="minorHAnsi" w:cstheme="minorHAnsi"/>
          <w:color w:val="222222"/>
          <w:lang w:val="en"/>
        </w:rPr>
      </w:pPr>
      <w:r w:rsidRPr="00672929">
        <w:rPr>
          <w:rFonts w:asciiTheme="minorHAnsi" w:hAnsiTheme="minorHAnsi" w:cstheme="minorHAnsi"/>
          <w:color w:val="222222"/>
          <w:lang w:val="en"/>
        </w:rPr>
        <w:br/>
        <w:t xml:space="preserve">The existing application </w:t>
      </w:r>
      <w:r w:rsidR="00FC7E79" w:rsidRPr="00672929">
        <w:rPr>
          <w:rFonts w:asciiTheme="minorHAnsi" w:hAnsiTheme="minorHAnsi" w:cstheme="minorHAnsi"/>
          <w:color w:val="222222"/>
          <w:lang w:val="en"/>
        </w:rPr>
        <w:t xml:space="preserve">on QUB </w:t>
      </w:r>
      <w:r w:rsidRPr="00672929">
        <w:rPr>
          <w:rFonts w:asciiTheme="minorHAnsi" w:hAnsiTheme="minorHAnsi" w:cstheme="minorHAnsi"/>
          <w:color w:val="222222"/>
          <w:lang w:val="en"/>
        </w:rPr>
        <w:t xml:space="preserve">focuses on the management </w:t>
      </w:r>
      <w:r w:rsidR="00FC7E79" w:rsidRPr="00672929">
        <w:rPr>
          <w:rFonts w:asciiTheme="minorHAnsi" w:hAnsiTheme="minorHAnsi" w:cstheme="minorHAnsi"/>
          <w:color w:val="222222"/>
          <w:lang w:val="en"/>
        </w:rPr>
        <w:t>but not</w:t>
      </w:r>
      <w:r w:rsidRPr="00672929">
        <w:rPr>
          <w:rFonts w:asciiTheme="minorHAnsi" w:hAnsiTheme="minorHAnsi" w:cstheme="minorHAnsi"/>
          <w:color w:val="222222"/>
          <w:lang w:val="en"/>
        </w:rPr>
        <w:t xml:space="preserve"> services, and the information services provided to </w:t>
      </w:r>
      <w:r w:rsidR="00FC7E79" w:rsidRPr="00672929">
        <w:rPr>
          <w:rFonts w:asciiTheme="minorHAnsi" w:hAnsiTheme="minorHAnsi" w:cstheme="minorHAnsi"/>
          <w:color w:val="222222"/>
          <w:lang w:val="en"/>
        </w:rPr>
        <w:t>tutors</w:t>
      </w:r>
      <w:r w:rsidRPr="00672929">
        <w:rPr>
          <w:rFonts w:asciiTheme="minorHAnsi" w:hAnsiTheme="minorHAnsi" w:cstheme="minorHAnsi"/>
          <w:color w:val="222222"/>
          <w:lang w:val="en"/>
        </w:rPr>
        <w:t xml:space="preserve"> and students are not comprehensive.</w:t>
      </w:r>
      <w:r w:rsidRPr="00672929">
        <w:rPr>
          <w:rFonts w:asciiTheme="minorHAnsi" w:hAnsiTheme="minorHAnsi" w:cstheme="minorHAnsi"/>
          <w:color w:val="222222"/>
          <w:lang w:val="en"/>
        </w:rPr>
        <w:br/>
        <w:t xml:space="preserve">The </w:t>
      </w:r>
      <w:r w:rsidR="00C05043" w:rsidRPr="00672929">
        <w:rPr>
          <w:rFonts w:asciiTheme="minorHAnsi" w:hAnsiTheme="minorHAnsi" w:cstheme="minorHAnsi"/>
          <w:color w:val="222222"/>
          <w:lang w:val="en"/>
        </w:rPr>
        <w:t>existing</w:t>
      </w:r>
      <w:r w:rsidRPr="00672929">
        <w:rPr>
          <w:rFonts w:asciiTheme="minorHAnsi" w:hAnsiTheme="minorHAnsi" w:cstheme="minorHAnsi"/>
          <w:color w:val="222222"/>
          <w:lang w:val="en"/>
        </w:rPr>
        <w:t xml:space="preserve"> model invests and organizes the implementation of educational </w:t>
      </w:r>
      <w:r w:rsidR="00C05043" w:rsidRPr="00672929">
        <w:rPr>
          <w:rFonts w:asciiTheme="minorHAnsi" w:hAnsiTheme="minorHAnsi" w:cstheme="minorHAnsi"/>
          <w:color w:val="222222"/>
          <w:lang w:val="en"/>
        </w:rPr>
        <w:t>informationization</w:t>
      </w:r>
      <w:r w:rsidRPr="00672929">
        <w:rPr>
          <w:rFonts w:asciiTheme="minorHAnsi" w:hAnsiTheme="minorHAnsi" w:cstheme="minorHAnsi"/>
          <w:color w:val="222222"/>
          <w:lang w:val="en"/>
        </w:rPr>
        <w:t xml:space="preserve"> engineering projects according to the classification of management and teaching. The “technology-oriented” thinking mode has shown obvious “</w:t>
      </w:r>
      <w:r w:rsidR="00C05043" w:rsidRPr="00672929">
        <w:rPr>
          <w:rFonts w:asciiTheme="minorHAnsi" w:hAnsiTheme="minorHAnsi" w:cstheme="minorHAnsi"/>
          <w:color w:val="222222"/>
          <w:lang w:val="en"/>
        </w:rPr>
        <w:t>focuses on the management rather than services</w:t>
      </w:r>
      <w:r w:rsidRPr="00672929">
        <w:rPr>
          <w:rFonts w:asciiTheme="minorHAnsi" w:hAnsiTheme="minorHAnsi" w:cstheme="minorHAnsi"/>
          <w:color w:val="222222"/>
          <w:lang w:val="en"/>
        </w:rPr>
        <w:t xml:space="preserve">” in the implementation process, which </w:t>
      </w:r>
      <w:r w:rsidR="00BF0B6C" w:rsidRPr="00672929">
        <w:rPr>
          <w:rFonts w:asciiTheme="minorHAnsi" w:hAnsiTheme="minorHAnsi" w:cstheme="minorHAnsi"/>
          <w:color w:val="222222"/>
          <w:lang w:val="en"/>
        </w:rPr>
        <w:t xml:space="preserve">is </w:t>
      </w:r>
      <w:r w:rsidRPr="00672929">
        <w:rPr>
          <w:rFonts w:asciiTheme="minorHAnsi" w:hAnsiTheme="minorHAnsi" w:cstheme="minorHAnsi"/>
          <w:color w:val="222222"/>
          <w:lang w:val="en"/>
        </w:rPr>
        <w:t>not only leads to inefficient investment in education informationization, but also</w:t>
      </w:r>
      <w:r w:rsidR="00BF0B6C" w:rsidRPr="00672929">
        <w:rPr>
          <w:rFonts w:asciiTheme="minorHAnsi" w:hAnsiTheme="minorHAnsi" w:cstheme="minorHAnsi"/>
          <w:color w:val="222222"/>
          <w:lang w:val="en"/>
        </w:rPr>
        <w:t xml:space="preserve"> cannot</w:t>
      </w:r>
      <w:r w:rsidRPr="00672929">
        <w:rPr>
          <w:rFonts w:asciiTheme="minorHAnsi" w:hAnsiTheme="minorHAnsi" w:cstheme="minorHAnsi"/>
          <w:color w:val="222222"/>
          <w:lang w:val="en"/>
        </w:rPr>
        <w:t xml:space="preserve"> promotes the quality of education. </w:t>
      </w:r>
    </w:p>
    <w:p w:rsidR="0081018A" w:rsidRPr="00672929" w:rsidRDefault="00A95EA0" w:rsidP="00870599">
      <w:pPr>
        <w:pStyle w:val="ListParagraph"/>
        <w:ind w:left="720" w:firstLineChars="0" w:firstLine="0"/>
        <w:rPr>
          <w:rFonts w:asciiTheme="minorHAnsi" w:hAnsiTheme="minorHAnsi" w:cstheme="minorHAnsi"/>
          <w:color w:val="222222"/>
          <w:lang w:val="en"/>
        </w:rPr>
      </w:pPr>
      <w:r w:rsidRPr="00672929">
        <w:rPr>
          <w:rFonts w:asciiTheme="minorHAnsi" w:hAnsiTheme="minorHAnsi" w:cstheme="minorHAnsi"/>
          <w:color w:val="222222"/>
          <w:lang w:val="en"/>
        </w:rPr>
        <w:br/>
      </w:r>
      <w:r w:rsidR="00FC7E79" w:rsidRPr="00672929">
        <w:rPr>
          <w:rFonts w:asciiTheme="minorHAnsi" w:hAnsiTheme="minorHAnsi" w:cstheme="minorHAnsi"/>
          <w:color w:val="222222"/>
          <w:lang w:val="en"/>
        </w:rPr>
        <w:t>So i</w:t>
      </w:r>
      <w:r w:rsidRPr="00672929">
        <w:rPr>
          <w:rFonts w:asciiTheme="minorHAnsi" w:hAnsiTheme="minorHAnsi" w:cstheme="minorHAnsi"/>
          <w:color w:val="222222"/>
          <w:lang w:val="en"/>
        </w:rPr>
        <w:t xml:space="preserve">t is necessary to realize the integration of </w:t>
      </w:r>
      <w:r w:rsidR="00BF0B6C" w:rsidRPr="00672929">
        <w:rPr>
          <w:rFonts w:asciiTheme="minorHAnsi" w:hAnsiTheme="minorHAnsi" w:cstheme="minorHAnsi"/>
          <w:color w:val="222222"/>
          <w:lang w:val="en"/>
        </w:rPr>
        <w:t>each</w:t>
      </w:r>
      <w:r w:rsidR="00FC7E79" w:rsidRPr="00672929">
        <w:rPr>
          <w:rFonts w:asciiTheme="minorHAnsi" w:hAnsiTheme="minorHAnsi" w:cstheme="minorHAnsi"/>
          <w:color w:val="222222"/>
          <w:lang w:val="en"/>
        </w:rPr>
        <w:t xml:space="preserve"> works</w:t>
      </w:r>
      <w:r w:rsidRPr="00672929">
        <w:rPr>
          <w:rFonts w:asciiTheme="minorHAnsi" w:hAnsiTheme="minorHAnsi" w:cstheme="minorHAnsi"/>
          <w:color w:val="222222"/>
          <w:lang w:val="en"/>
        </w:rPr>
        <w:t xml:space="preserve"> and provide one-stop service for </w:t>
      </w:r>
      <w:r w:rsidR="00FC7E79" w:rsidRPr="00672929">
        <w:rPr>
          <w:rFonts w:asciiTheme="minorHAnsi" w:hAnsiTheme="minorHAnsi" w:cstheme="minorHAnsi"/>
          <w:color w:val="222222"/>
          <w:lang w:val="en"/>
        </w:rPr>
        <w:t>tutor</w:t>
      </w:r>
      <w:r w:rsidRPr="00672929">
        <w:rPr>
          <w:rFonts w:asciiTheme="minorHAnsi" w:hAnsiTheme="minorHAnsi" w:cstheme="minorHAnsi"/>
          <w:color w:val="222222"/>
          <w:lang w:val="en"/>
        </w:rPr>
        <w:t>s and students through the information portal.</w:t>
      </w:r>
    </w:p>
    <w:p w:rsidR="0081018A" w:rsidRPr="00672929" w:rsidRDefault="0081018A" w:rsidP="0081018A">
      <w:pPr>
        <w:rPr>
          <w:rFonts w:asciiTheme="minorHAnsi" w:hAnsiTheme="minorHAnsi" w:cstheme="minorHAnsi"/>
        </w:rPr>
      </w:pPr>
    </w:p>
    <w:p w:rsidR="00870599" w:rsidRPr="00672929" w:rsidRDefault="00073F61" w:rsidP="00870599">
      <w:pPr>
        <w:pStyle w:val="ListParagraph"/>
        <w:numPr>
          <w:ilvl w:val="0"/>
          <w:numId w:val="3"/>
        </w:numPr>
        <w:ind w:firstLineChars="0"/>
        <w:rPr>
          <w:rFonts w:asciiTheme="minorHAnsi" w:hAnsiTheme="minorHAnsi" w:cstheme="minorHAnsi"/>
          <w:color w:val="222222"/>
          <w:lang w:val="en"/>
        </w:rPr>
      </w:pPr>
      <w:r w:rsidRPr="00672929">
        <w:rPr>
          <w:rFonts w:asciiTheme="minorHAnsi" w:hAnsiTheme="minorHAnsi" w:cstheme="minorHAnsi"/>
          <w:color w:val="222222"/>
          <w:lang w:val="en"/>
        </w:rPr>
        <w:t xml:space="preserve">Need of Standardization </w:t>
      </w:r>
    </w:p>
    <w:p w:rsidR="00F614BE" w:rsidRPr="00672929" w:rsidRDefault="00870599" w:rsidP="00870599">
      <w:pPr>
        <w:pStyle w:val="ListParagraph"/>
        <w:ind w:left="720" w:firstLineChars="0" w:firstLine="0"/>
        <w:rPr>
          <w:rFonts w:asciiTheme="minorHAnsi" w:hAnsiTheme="minorHAnsi" w:cstheme="minorHAnsi"/>
          <w:color w:val="222222"/>
          <w:lang w:val="en"/>
        </w:rPr>
      </w:pPr>
      <w:r w:rsidRPr="00672929">
        <w:rPr>
          <w:rFonts w:asciiTheme="minorHAnsi" w:hAnsiTheme="minorHAnsi" w:cstheme="minorHAnsi"/>
          <w:color w:val="222222"/>
          <w:lang w:val="en"/>
        </w:rPr>
        <w:br/>
        <w:t>Lack of unified technical system standards and detailed overall construction planning,</w:t>
      </w:r>
      <w:r w:rsidR="00791F9F" w:rsidRPr="00672929">
        <w:rPr>
          <w:rFonts w:asciiTheme="minorHAnsi" w:hAnsiTheme="minorHAnsi" w:cstheme="minorHAnsi"/>
          <w:color w:val="222222"/>
          <w:lang w:val="en"/>
        </w:rPr>
        <w:t xml:space="preserve"> which is not good for</w:t>
      </w:r>
      <w:r w:rsidRPr="00672929">
        <w:rPr>
          <w:rFonts w:asciiTheme="minorHAnsi" w:hAnsiTheme="minorHAnsi" w:cstheme="minorHAnsi"/>
          <w:color w:val="222222"/>
          <w:lang w:val="en"/>
        </w:rPr>
        <w:t xml:space="preserve"> long-term development</w:t>
      </w:r>
    </w:p>
    <w:p w:rsidR="00F614BE" w:rsidRPr="00672929" w:rsidRDefault="00870599" w:rsidP="00870599">
      <w:pPr>
        <w:pStyle w:val="ListParagraph"/>
        <w:ind w:left="720" w:firstLineChars="0" w:firstLine="0"/>
        <w:rPr>
          <w:rFonts w:asciiTheme="minorHAnsi" w:hAnsiTheme="minorHAnsi" w:cstheme="minorHAnsi"/>
          <w:color w:val="222222"/>
          <w:lang w:val="en"/>
        </w:rPr>
      </w:pPr>
      <w:r w:rsidRPr="00672929">
        <w:rPr>
          <w:rFonts w:asciiTheme="minorHAnsi" w:hAnsiTheme="minorHAnsi" w:cstheme="minorHAnsi"/>
          <w:color w:val="222222"/>
          <w:lang w:val="en"/>
        </w:rPr>
        <w:br/>
        <w:t xml:space="preserve">In the process of </w:t>
      </w:r>
      <w:proofErr w:type="spellStart"/>
      <w:r w:rsidRPr="00672929">
        <w:rPr>
          <w:rFonts w:asciiTheme="minorHAnsi" w:hAnsiTheme="minorHAnsi" w:cstheme="minorHAnsi"/>
          <w:color w:val="222222"/>
          <w:lang w:val="en"/>
        </w:rPr>
        <w:t>informatization</w:t>
      </w:r>
      <w:proofErr w:type="spellEnd"/>
      <w:r w:rsidRPr="00672929">
        <w:rPr>
          <w:rFonts w:asciiTheme="minorHAnsi" w:hAnsiTheme="minorHAnsi" w:cstheme="minorHAnsi"/>
          <w:color w:val="222222"/>
          <w:lang w:val="en"/>
        </w:rPr>
        <w:t xml:space="preserve"> construction, the business system</w:t>
      </w:r>
      <w:r w:rsidR="00791F9F" w:rsidRPr="00672929">
        <w:rPr>
          <w:rFonts w:asciiTheme="minorHAnsi" w:hAnsiTheme="minorHAnsi" w:cstheme="minorHAnsi"/>
          <w:color w:val="222222"/>
          <w:lang w:val="en"/>
        </w:rPr>
        <w:t xml:space="preserve"> is led by various departments and </w:t>
      </w:r>
      <w:r w:rsidRPr="00672929">
        <w:rPr>
          <w:rFonts w:asciiTheme="minorHAnsi" w:hAnsiTheme="minorHAnsi" w:cstheme="minorHAnsi"/>
          <w:color w:val="222222"/>
          <w:lang w:val="en"/>
        </w:rPr>
        <w:t>lacking long-term planni</w:t>
      </w:r>
      <w:r w:rsidR="00791F9F" w:rsidRPr="00672929">
        <w:rPr>
          <w:rFonts w:asciiTheme="minorHAnsi" w:hAnsiTheme="minorHAnsi" w:cstheme="minorHAnsi"/>
          <w:color w:val="222222"/>
          <w:lang w:val="en"/>
        </w:rPr>
        <w:t>ng of technology and functions. We currently just</w:t>
      </w:r>
      <w:r w:rsidRPr="00672929">
        <w:rPr>
          <w:rFonts w:asciiTheme="minorHAnsi" w:hAnsiTheme="minorHAnsi" w:cstheme="minorHAnsi"/>
          <w:color w:val="222222"/>
          <w:lang w:val="en"/>
        </w:rPr>
        <w:t xml:space="preserve"> meet the </w:t>
      </w:r>
      <w:r w:rsidR="00F614BE" w:rsidRPr="00672929">
        <w:rPr>
          <w:rFonts w:asciiTheme="minorHAnsi" w:hAnsiTheme="minorHAnsi" w:cstheme="minorHAnsi"/>
          <w:color w:val="222222"/>
          <w:lang w:val="en"/>
        </w:rPr>
        <w:t>local requirements</w:t>
      </w:r>
      <w:r w:rsidRPr="00672929">
        <w:rPr>
          <w:rFonts w:asciiTheme="minorHAnsi" w:hAnsiTheme="minorHAnsi" w:cstheme="minorHAnsi"/>
          <w:color w:val="222222"/>
          <w:lang w:val="en"/>
        </w:rPr>
        <w:t xml:space="preserve"> and </w:t>
      </w:r>
      <w:r w:rsidR="00F614BE" w:rsidRPr="00672929">
        <w:rPr>
          <w:rFonts w:asciiTheme="minorHAnsi" w:hAnsiTheme="minorHAnsi" w:cstheme="minorHAnsi"/>
          <w:color w:val="222222"/>
          <w:lang w:val="en"/>
        </w:rPr>
        <w:t>each department</w:t>
      </w:r>
      <w:r w:rsidRPr="00672929">
        <w:rPr>
          <w:rFonts w:asciiTheme="minorHAnsi" w:hAnsiTheme="minorHAnsi" w:cstheme="minorHAnsi"/>
          <w:color w:val="222222"/>
          <w:lang w:val="en"/>
        </w:rPr>
        <w:t xml:space="preserve"> construction maintenance </w:t>
      </w:r>
      <w:r w:rsidR="00F614BE" w:rsidRPr="00672929">
        <w:rPr>
          <w:rFonts w:asciiTheme="minorHAnsi" w:hAnsiTheme="minorHAnsi" w:cstheme="minorHAnsi"/>
          <w:color w:val="222222"/>
          <w:lang w:val="en"/>
        </w:rPr>
        <w:t>independently</w:t>
      </w:r>
      <w:r w:rsidRPr="00672929">
        <w:rPr>
          <w:rFonts w:asciiTheme="minorHAnsi" w:hAnsiTheme="minorHAnsi" w:cstheme="minorHAnsi"/>
          <w:color w:val="222222"/>
          <w:lang w:val="en"/>
        </w:rPr>
        <w:t xml:space="preserve"> without</w:t>
      </w:r>
      <w:r w:rsidR="00F614BE" w:rsidRPr="00672929">
        <w:rPr>
          <w:rFonts w:asciiTheme="minorHAnsi" w:hAnsiTheme="minorHAnsi" w:cstheme="minorHAnsi"/>
          <w:color w:val="222222"/>
          <w:lang w:val="en"/>
        </w:rPr>
        <w:t xml:space="preserve"> a</w:t>
      </w:r>
      <w:r w:rsidRPr="00672929">
        <w:rPr>
          <w:rFonts w:asciiTheme="minorHAnsi" w:hAnsiTheme="minorHAnsi" w:cstheme="minorHAnsi"/>
          <w:color w:val="222222"/>
          <w:lang w:val="en"/>
        </w:rPr>
        <w:t xml:space="preserve"> unified management, and </w:t>
      </w:r>
      <w:r w:rsidR="00F614BE" w:rsidRPr="00672929">
        <w:rPr>
          <w:rFonts w:asciiTheme="minorHAnsi" w:hAnsiTheme="minorHAnsi" w:cstheme="minorHAnsi"/>
          <w:color w:val="222222"/>
          <w:lang w:val="en"/>
        </w:rPr>
        <w:t>it even caused r</w:t>
      </w:r>
      <w:r w:rsidRPr="00672929">
        <w:rPr>
          <w:rFonts w:asciiTheme="minorHAnsi" w:hAnsiTheme="minorHAnsi" w:cstheme="minorHAnsi"/>
          <w:color w:val="222222"/>
          <w:lang w:val="en"/>
        </w:rPr>
        <w:t xml:space="preserve">epeated construction of the system </w:t>
      </w:r>
      <w:r w:rsidR="00F614BE" w:rsidRPr="00672929">
        <w:rPr>
          <w:rFonts w:asciiTheme="minorHAnsi" w:hAnsiTheme="minorHAnsi" w:cstheme="minorHAnsi"/>
          <w:color w:val="222222"/>
          <w:lang w:val="en"/>
        </w:rPr>
        <w:t>which is</w:t>
      </w:r>
      <w:r w:rsidRPr="00672929">
        <w:rPr>
          <w:rFonts w:asciiTheme="minorHAnsi" w:hAnsiTheme="minorHAnsi" w:cstheme="minorHAnsi"/>
          <w:color w:val="222222"/>
          <w:lang w:val="en"/>
        </w:rPr>
        <w:t xml:space="preserve"> resulting in serious waste of resources.</w:t>
      </w:r>
      <w:r w:rsidRPr="00672929">
        <w:rPr>
          <w:rFonts w:asciiTheme="minorHAnsi" w:hAnsiTheme="minorHAnsi" w:cstheme="minorHAnsi"/>
          <w:color w:val="222222"/>
          <w:lang w:val="en"/>
        </w:rPr>
        <w:br/>
      </w:r>
    </w:p>
    <w:p w:rsidR="0081018A" w:rsidRPr="00672929" w:rsidRDefault="00870599" w:rsidP="00870599">
      <w:pPr>
        <w:pStyle w:val="ListParagraph"/>
        <w:ind w:left="720" w:firstLineChars="0" w:firstLine="0"/>
        <w:rPr>
          <w:rFonts w:asciiTheme="minorHAnsi" w:hAnsiTheme="minorHAnsi" w:cstheme="minorHAnsi"/>
        </w:rPr>
      </w:pPr>
      <w:r w:rsidRPr="00672929">
        <w:rPr>
          <w:rFonts w:asciiTheme="minorHAnsi" w:hAnsiTheme="minorHAnsi" w:cstheme="minorHAnsi"/>
          <w:color w:val="222222"/>
          <w:lang w:val="en"/>
        </w:rPr>
        <w:t>It is necessary to carry out long-term planning through unified standards and system construction.</w:t>
      </w:r>
    </w:p>
    <w:p w:rsidR="0081018A" w:rsidRPr="00672929" w:rsidRDefault="0081018A" w:rsidP="0081018A">
      <w:pPr>
        <w:rPr>
          <w:rFonts w:asciiTheme="minorHAnsi" w:hAnsiTheme="minorHAnsi" w:cstheme="minorHAnsi"/>
        </w:rPr>
      </w:pPr>
    </w:p>
    <w:p w:rsidR="00EE71C6" w:rsidRPr="00672929" w:rsidRDefault="00EE71C6" w:rsidP="0081018A">
      <w:pPr>
        <w:rPr>
          <w:rFonts w:asciiTheme="minorHAnsi" w:hAnsiTheme="minorHAnsi" w:cstheme="minorHAnsi"/>
        </w:rPr>
      </w:pPr>
    </w:p>
    <w:p w:rsidR="00EE71C6" w:rsidRPr="00672929" w:rsidRDefault="00EE71C6" w:rsidP="0081018A">
      <w:pPr>
        <w:rPr>
          <w:rFonts w:asciiTheme="minorHAnsi" w:hAnsiTheme="minorHAnsi" w:cstheme="minorHAnsi"/>
        </w:rPr>
      </w:pPr>
    </w:p>
    <w:p w:rsidR="007C2FBC" w:rsidRPr="00672929" w:rsidRDefault="00572767" w:rsidP="007C2FBC">
      <w:pPr>
        <w:pStyle w:val="ListParagraph"/>
        <w:numPr>
          <w:ilvl w:val="0"/>
          <w:numId w:val="3"/>
        </w:numPr>
        <w:ind w:firstLineChars="0"/>
        <w:rPr>
          <w:rFonts w:asciiTheme="minorHAnsi" w:hAnsiTheme="minorHAnsi" w:cstheme="minorHAnsi"/>
          <w:color w:val="222222"/>
          <w:lang w:val="en"/>
        </w:rPr>
      </w:pPr>
      <w:r w:rsidRPr="00672929">
        <w:rPr>
          <w:rFonts w:asciiTheme="minorHAnsi" w:hAnsiTheme="minorHAnsi" w:cstheme="minorHAnsi"/>
          <w:color w:val="222222"/>
          <w:lang w:val="en"/>
        </w:rPr>
        <w:lastRenderedPageBreak/>
        <w:t xml:space="preserve">Need of </w:t>
      </w:r>
      <w:r w:rsidR="00A314B5" w:rsidRPr="00672929">
        <w:rPr>
          <w:rFonts w:asciiTheme="minorHAnsi" w:hAnsiTheme="minorHAnsi" w:cstheme="minorHAnsi"/>
          <w:color w:val="333333"/>
          <w:lang w:val="en-US"/>
        </w:rPr>
        <w:t>O</w:t>
      </w:r>
      <w:r w:rsidRPr="00672929">
        <w:rPr>
          <w:rFonts w:asciiTheme="minorHAnsi" w:hAnsiTheme="minorHAnsi" w:cstheme="minorHAnsi"/>
          <w:color w:val="333333"/>
          <w:lang w:val="en-US"/>
        </w:rPr>
        <w:t>penness</w:t>
      </w:r>
    </w:p>
    <w:p w:rsidR="00612DA8" w:rsidRPr="00672929" w:rsidRDefault="007C2FBC" w:rsidP="00EE71C6">
      <w:pPr>
        <w:pStyle w:val="ListParagraph"/>
        <w:ind w:left="720" w:firstLineChars="0" w:firstLine="0"/>
        <w:rPr>
          <w:rFonts w:asciiTheme="minorHAnsi" w:hAnsiTheme="minorHAnsi" w:cstheme="minorHAnsi"/>
          <w:color w:val="222222"/>
          <w:lang w:val="en"/>
        </w:rPr>
      </w:pPr>
      <w:r w:rsidRPr="00672929">
        <w:rPr>
          <w:rFonts w:asciiTheme="minorHAnsi" w:hAnsiTheme="minorHAnsi" w:cstheme="minorHAnsi"/>
          <w:color w:val="222222"/>
          <w:lang w:val="en"/>
        </w:rPr>
        <w:br/>
        <w:t>The development and maintenance mode</w:t>
      </w:r>
      <w:r w:rsidR="00572767" w:rsidRPr="00672929">
        <w:rPr>
          <w:rFonts w:asciiTheme="minorHAnsi" w:hAnsiTheme="minorHAnsi" w:cstheme="minorHAnsi"/>
          <w:color w:val="222222"/>
          <w:lang w:val="en"/>
        </w:rPr>
        <w:t>l</w:t>
      </w:r>
      <w:r w:rsidRPr="00672929">
        <w:rPr>
          <w:rFonts w:asciiTheme="minorHAnsi" w:hAnsiTheme="minorHAnsi" w:cstheme="minorHAnsi"/>
          <w:color w:val="222222"/>
          <w:lang w:val="en"/>
        </w:rPr>
        <w:t xml:space="preserve"> of the business system is not uniform, and it is difficult to update and maintain.</w:t>
      </w:r>
      <w:r w:rsidRPr="00672929">
        <w:rPr>
          <w:rFonts w:asciiTheme="minorHAnsi" w:hAnsiTheme="minorHAnsi" w:cstheme="minorHAnsi"/>
          <w:color w:val="222222"/>
          <w:lang w:val="en"/>
        </w:rPr>
        <w:br/>
        <w:t xml:space="preserve">The development platforms, databases and operating environments of the various application systems </w:t>
      </w:r>
      <w:r w:rsidR="00A314B5" w:rsidRPr="00672929">
        <w:rPr>
          <w:rFonts w:asciiTheme="minorHAnsi" w:hAnsiTheme="minorHAnsi" w:cstheme="minorHAnsi"/>
          <w:color w:val="222222"/>
          <w:lang w:val="en"/>
        </w:rPr>
        <w:t>on each</w:t>
      </w:r>
      <w:r w:rsidRPr="00672929">
        <w:rPr>
          <w:rFonts w:asciiTheme="minorHAnsi" w:hAnsiTheme="minorHAnsi" w:cstheme="minorHAnsi"/>
          <w:color w:val="222222"/>
          <w:lang w:val="en"/>
        </w:rPr>
        <w:t xml:space="preserve"> school vary widely and do not </w:t>
      </w:r>
      <w:r w:rsidR="00A314B5" w:rsidRPr="00672929">
        <w:rPr>
          <w:rFonts w:asciiTheme="minorHAnsi" w:hAnsiTheme="minorHAnsi" w:cstheme="minorHAnsi"/>
          <w:color w:val="222222"/>
          <w:lang w:val="en"/>
        </w:rPr>
        <w:t>have</w:t>
      </w:r>
      <w:r w:rsidRPr="00672929">
        <w:rPr>
          <w:rFonts w:asciiTheme="minorHAnsi" w:hAnsiTheme="minorHAnsi" w:cstheme="minorHAnsi"/>
          <w:color w:val="222222"/>
          <w:lang w:val="en"/>
        </w:rPr>
        <w:t xml:space="preserve"> a unified consideration. With the increasing use of campus online applications and resources, </w:t>
      </w:r>
      <w:r w:rsidR="00FA3717" w:rsidRPr="00672929">
        <w:rPr>
          <w:rFonts w:asciiTheme="minorHAnsi" w:hAnsiTheme="minorHAnsi" w:cstheme="minorHAnsi"/>
          <w:color w:val="222222"/>
          <w:lang w:val="en"/>
        </w:rPr>
        <w:t>our applications lack an</w:t>
      </w:r>
      <w:r w:rsidRPr="00672929">
        <w:rPr>
          <w:rFonts w:asciiTheme="minorHAnsi" w:hAnsiTheme="minorHAnsi" w:cstheme="minorHAnsi"/>
          <w:color w:val="222222"/>
          <w:lang w:val="en"/>
        </w:rPr>
        <w:t xml:space="preserve"> effective</w:t>
      </w:r>
      <w:r w:rsidR="00FA3717" w:rsidRPr="00672929">
        <w:rPr>
          <w:rFonts w:asciiTheme="minorHAnsi" w:hAnsiTheme="minorHAnsi" w:cstheme="minorHAnsi"/>
          <w:color w:val="222222"/>
          <w:lang w:val="en"/>
        </w:rPr>
        <w:t xml:space="preserve"> organizing and management</w:t>
      </w:r>
      <w:r w:rsidR="00E07A17" w:rsidRPr="00672929">
        <w:rPr>
          <w:rFonts w:asciiTheme="minorHAnsi" w:hAnsiTheme="minorHAnsi" w:cstheme="minorHAnsi"/>
          <w:color w:val="222222"/>
          <w:lang w:val="en"/>
        </w:rPr>
        <w:t>. And there are risks on technology upgrades</w:t>
      </w:r>
      <w:r w:rsidRPr="00672929">
        <w:rPr>
          <w:rFonts w:asciiTheme="minorHAnsi" w:hAnsiTheme="minorHAnsi" w:cstheme="minorHAnsi"/>
          <w:color w:val="222222"/>
          <w:lang w:val="en"/>
        </w:rPr>
        <w:t>, thus</w:t>
      </w:r>
      <w:r w:rsidR="00E07A17" w:rsidRPr="00672929">
        <w:rPr>
          <w:rFonts w:asciiTheme="minorHAnsi" w:hAnsiTheme="minorHAnsi" w:cstheme="minorHAnsi"/>
          <w:color w:val="222222"/>
          <w:lang w:val="en"/>
        </w:rPr>
        <w:t xml:space="preserve"> has</w:t>
      </w:r>
      <w:r w:rsidRPr="00672929">
        <w:rPr>
          <w:rFonts w:asciiTheme="minorHAnsi" w:hAnsiTheme="minorHAnsi" w:cstheme="minorHAnsi"/>
          <w:color w:val="222222"/>
          <w:lang w:val="en"/>
        </w:rPr>
        <w:t xml:space="preserve"> the problem of increasing maintenance costs of business systems.</w:t>
      </w:r>
    </w:p>
    <w:p w:rsidR="0081018A" w:rsidRPr="00672929" w:rsidRDefault="007C2FBC" w:rsidP="00EE71C6">
      <w:pPr>
        <w:pStyle w:val="ListParagraph"/>
        <w:ind w:left="720" w:firstLineChars="0" w:firstLine="0"/>
        <w:rPr>
          <w:rFonts w:asciiTheme="minorHAnsi" w:hAnsiTheme="minorHAnsi" w:cstheme="minorHAnsi"/>
        </w:rPr>
      </w:pPr>
      <w:r w:rsidRPr="00672929">
        <w:rPr>
          <w:rFonts w:asciiTheme="minorHAnsi" w:hAnsiTheme="minorHAnsi" w:cstheme="minorHAnsi"/>
          <w:color w:val="222222"/>
          <w:lang w:val="en"/>
        </w:rPr>
        <w:br/>
        <w:t xml:space="preserve">The need for a digital campus is an open platform that provides for future changes and expansions of the </w:t>
      </w:r>
      <w:r w:rsidR="00A314B5" w:rsidRPr="00672929">
        <w:rPr>
          <w:rFonts w:asciiTheme="minorHAnsi" w:hAnsiTheme="minorHAnsi" w:cstheme="minorHAnsi"/>
          <w:color w:val="222222"/>
          <w:lang w:val="en"/>
        </w:rPr>
        <w:t xml:space="preserve">school's requirements. </w:t>
      </w:r>
      <w:r w:rsidR="0081688B" w:rsidRPr="00672929">
        <w:rPr>
          <w:rFonts w:asciiTheme="minorHAnsi" w:hAnsiTheme="minorHAnsi" w:cstheme="minorHAnsi"/>
          <w:color w:val="222222"/>
          <w:lang w:val="en"/>
        </w:rPr>
        <w:t xml:space="preserve">We can </w:t>
      </w:r>
      <w:r w:rsidRPr="00672929">
        <w:rPr>
          <w:rFonts w:asciiTheme="minorHAnsi" w:hAnsiTheme="minorHAnsi" w:cstheme="minorHAnsi"/>
          <w:color w:val="222222"/>
          <w:lang w:val="en"/>
        </w:rPr>
        <w:t xml:space="preserve">continuous improvement through an open platform, and </w:t>
      </w:r>
      <w:r w:rsidR="0081688B" w:rsidRPr="00672929">
        <w:rPr>
          <w:rFonts w:asciiTheme="minorHAnsi" w:hAnsiTheme="minorHAnsi" w:cstheme="minorHAnsi"/>
          <w:color w:val="222222"/>
          <w:lang w:val="en"/>
        </w:rPr>
        <w:t xml:space="preserve">have </w:t>
      </w:r>
      <w:r w:rsidRPr="00672929">
        <w:rPr>
          <w:rFonts w:asciiTheme="minorHAnsi" w:hAnsiTheme="minorHAnsi" w:cstheme="minorHAnsi"/>
          <w:color w:val="222222"/>
          <w:lang w:val="en"/>
        </w:rPr>
        <w:t>the ability to achieve more convenient system maintenance</w:t>
      </w:r>
      <w:r w:rsidR="0081688B" w:rsidRPr="00672929">
        <w:rPr>
          <w:rFonts w:asciiTheme="minorHAnsi" w:hAnsiTheme="minorHAnsi" w:cstheme="minorHAnsi"/>
          <w:color w:val="222222"/>
          <w:lang w:val="en"/>
        </w:rPr>
        <w:t>.</w:t>
      </w:r>
    </w:p>
    <w:p w:rsidR="0081018A" w:rsidRPr="00672929" w:rsidRDefault="0081018A" w:rsidP="0081018A">
      <w:pPr>
        <w:rPr>
          <w:rFonts w:asciiTheme="minorHAnsi" w:hAnsiTheme="minorHAnsi" w:cstheme="minorHAnsi"/>
        </w:rPr>
      </w:pPr>
    </w:p>
    <w:p w:rsidR="007C2FBC" w:rsidRPr="00672929" w:rsidRDefault="007C2FBC" w:rsidP="007C2FBC">
      <w:pPr>
        <w:pStyle w:val="ListParagraph"/>
        <w:numPr>
          <w:ilvl w:val="0"/>
          <w:numId w:val="3"/>
        </w:numPr>
        <w:ind w:firstLineChars="0"/>
        <w:rPr>
          <w:rFonts w:asciiTheme="minorHAnsi" w:hAnsiTheme="minorHAnsi" w:cstheme="minorHAnsi"/>
          <w:color w:val="222222"/>
          <w:lang w:val="en"/>
        </w:rPr>
      </w:pPr>
      <w:r w:rsidRPr="00672929">
        <w:rPr>
          <w:rFonts w:asciiTheme="minorHAnsi" w:hAnsiTheme="minorHAnsi" w:cstheme="minorHAnsi"/>
          <w:color w:val="222222"/>
          <w:lang w:val="en"/>
        </w:rPr>
        <w:t>Data sharing requirements</w:t>
      </w:r>
    </w:p>
    <w:p w:rsidR="0081018A" w:rsidRPr="00672929" w:rsidRDefault="007C2FBC" w:rsidP="007C2FBC">
      <w:pPr>
        <w:pStyle w:val="ListParagraph"/>
        <w:ind w:left="720" w:firstLineChars="0" w:firstLine="0"/>
        <w:rPr>
          <w:rFonts w:asciiTheme="minorHAnsi" w:hAnsiTheme="minorHAnsi" w:cstheme="minorHAnsi"/>
          <w:color w:val="222222"/>
          <w:lang w:val="en"/>
        </w:rPr>
      </w:pPr>
      <w:r w:rsidRPr="00672929">
        <w:rPr>
          <w:rFonts w:asciiTheme="minorHAnsi" w:hAnsiTheme="minorHAnsi" w:cstheme="minorHAnsi"/>
          <w:color w:val="222222"/>
          <w:lang w:val="en"/>
        </w:rPr>
        <w:br/>
        <w:t>Lack of data standards, data between business systems is difficult to share, and it is difficult for collaborative business processing in various departments.</w:t>
      </w:r>
      <w:r w:rsidRPr="00672929">
        <w:rPr>
          <w:rFonts w:asciiTheme="minorHAnsi" w:hAnsiTheme="minorHAnsi" w:cstheme="minorHAnsi"/>
          <w:color w:val="222222"/>
          <w:lang w:val="en"/>
        </w:rPr>
        <w:br/>
        <w:t>Due to the lack of standards for data, existing systems are unable to provide mutual data exchange capabilities, which makes some data need to be used across departments, and also rely on manual delivery or semi-manual delivery via email. This inefficient way of information sharing cannot meet the needs of departments to obtain information from other departments in a timely manner, and it is also impossible to build business process systems across business units.</w:t>
      </w:r>
      <w:r w:rsidRPr="00672929">
        <w:rPr>
          <w:rFonts w:asciiTheme="minorHAnsi" w:hAnsiTheme="minorHAnsi" w:cstheme="minorHAnsi"/>
          <w:color w:val="222222"/>
          <w:lang w:val="en"/>
        </w:rPr>
        <w:br/>
        <w:t>It is necessary to establish a data sharing mechanism and specifications to achieve the joint construction and sharing of campus data and coordinated development.</w:t>
      </w:r>
    </w:p>
    <w:p w:rsidR="006F6C84" w:rsidRDefault="006F6C84" w:rsidP="007C2FBC">
      <w:pPr>
        <w:pStyle w:val="ListParagraph"/>
        <w:ind w:left="720" w:firstLineChars="0" w:firstLine="0"/>
        <w:rPr>
          <w:rFonts w:ascii="Arial" w:hAnsi="Arial" w:cs="Arial"/>
          <w:color w:val="222222"/>
          <w:lang w:val="en"/>
        </w:rPr>
      </w:pPr>
    </w:p>
    <w:p w:rsidR="006F6C84" w:rsidRDefault="006F6C84" w:rsidP="007C2FBC">
      <w:pPr>
        <w:pStyle w:val="ListParagraph"/>
        <w:ind w:left="720" w:firstLineChars="0" w:firstLine="0"/>
        <w:rPr>
          <w:rFonts w:ascii="Arial" w:hAnsi="Arial" w:cs="Arial"/>
          <w:color w:val="222222"/>
          <w:lang w:val="en"/>
        </w:rPr>
      </w:pPr>
    </w:p>
    <w:p w:rsidR="006F6C84" w:rsidRDefault="006F6C84" w:rsidP="007C2FBC">
      <w:pPr>
        <w:pStyle w:val="ListParagraph"/>
        <w:ind w:left="720" w:firstLineChars="0" w:firstLine="0"/>
        <w:rPr>
          <w:rFonts w:ascii="Arial" w:hAnsi="Arial" w:cs="Arial"/>
          <w:color w:val="222222"/>
          <w:lang w:val="en"/>
        </w:rPr>
      </w:pPr>
    </w:p>
    <w:p w:rsidR="006F6C84" w:rsidRDefault="006F6C84" w:rsidP="007C2FBC">
      <w:pPr>
        <w:pStyle w:val="ListParagraph"/>
        <w:ind w:left="720" w:firstLineChars="0" w:firstLine="0"/>
        <w:rPr>
          <w:rFonts w:ascii="Arial" w:hAnsi="Arial" w:cs="Arial"/>
          <w:color w:val="222222"/>
          <w:lang w:val="en"/>
        </w:rPr>
      </w:pPr>
    </w:p>
    <w:p w:rsidR="006F6C84" w:rsidRDefault="006F6C84" w:rsidP="007C2FBC">
      <w:pPr>
        <w:pStyle w:val="ListParagraph"/>
        <w:ind w:left="720" w:firstLineChars="0" w:firstLine="0"/>
      </w:pPr>
    </w:p>
    <w:p w:rsidR="000D237D" w:rsidRPr="000D237D" w:rsidRDefault="000D237D" w:rsidP="000D237D">
      <w:pPr>
        <w:pStyle w:val="CSC4008Heading1"/>
      </w:pPr>
      <w:r w:rsidRPr="000D237D">
        <w:lastRenderedPageBreak/>
        <w:t>Data sources</w:t>
      </w:r>
    </w:p>
    <w:p w:rsidR="000D237D" w:rsidRDefault="000D237D" w:rsidP="000D237D">
      <w:pPr>
        <w:spacing w:after="200"/>
        <w:rPr>
          <w:rFonts w:ascii="Calibri" w:hAnsi="Calibri" w:cs="Calibri"/>
          <w:sz w:val="22"/>
          <w:szCs w:val="22"/>
        </w:rPr>
      </w:pPr>
      <w:r>
        <w:rPr>
          <w:rFonts w:ascii="Calibri" w:hAnsi="Calibri" w:cs="Calibri"/>
          <w:sz w:val="22"/>
          <w:szCs w:val="22"/>
        </w:rPr>
        <w:t>Overview of what is available from where, what could be available and how it could be gathered</w:t>
      </w:r>
    </w:p>
    <w:p w:rsidR="0081018A" w:rsidRDefault="0081018A" w:rsidP="000D237D">
      <w:pPr>
        <w:spacing w:after="200"/>
        <w:rPr>
          <w:rFonts w:ascii="Calibri" w:hAnsi="Calibri" w:cs="Calibri"/>
          <w:sz w:val="22"/>
          <w:szCs w:val="22"/>
        </w:rPr>
      </w:pPr>
    </w:p>
    <w:p w:rsidR="0081018A" w:rsidRDefault="0081018A" w:rsidP="000D237D">
      <w:pPr>
        <w:spacing w:after="200"/>
        <w:rPr>
          <w:rFonts w:ascii="Calibri" w:hAnsi="Calibri" w:cs="Calibri"/>
          <w:sz w:val="22"/>
          <w:szCs w:val="22"/>
        </w:rPr>
      </w:pPr>
    </w:p>
    <w:p w:rsidR="0081018A" w:rsidRDefault="0081018A" w:rsidP="000D237D">
      <w:pPr>
        <w:spacing w:after="200"/>
        <w:rPr>
          <w:rFonts w:ascii="Calibri" w:hAnsi="Calibri" w:cs="Calibri"/>
          <w:sz w:val="22"/>
          <w:szCs w:val="22"/>
        </w:rPr>
      </w:pPr>
    </w:p>
    <w:p w:rsidR="007C2FBC" w:rsidRDefault="007C2FBC" w:rsidP="000D237D">
      <w:pPr>
        <w:spacing w:after="200"/>
        <w:rPr>
          <w:rFonts w:ascii="Calibri" w:hAnsi="Calibri" w:cs="Calibri"/>
          <w:sz w:val="22"/>
          <w:szCs w:val="22"/>
        </w:rPr>
      </w:pPr>
    </w:p>
    <w:p w:rsidR="000D237D" w:rsidRDefault="000D237D" w:rsidP="000D237D">
      <w:pPr>
        <w:pStyle w:val="CSC4008Heading1"/>
      </w:pPr>
      <w:r>
        <w:t>Possible features</w:t>
      </w:r>
    </w:p>
    <w:p w:rsidR="00F85356" w:rsidRDefault="000D237D" w:rsidP="007C2FBC">
      <w:pPr>
        <w:spacing w:after="200"/>
        <w:rPr>
          <w:rFonts w:ascii="Calibri" w:hAnsi="Calibri" w:cs="Calibri"/>
          <w:sz w:val="22"/>
          <w:szCs w:val="22"/>
        </w:rPr>
      </w:pPr>
      <w:r>
        <w:rPr>
          <w:rFonts w:ascii="Calibri" w:hAnsi="Calibri" w:cs="Calibri"/>
          <w:sz w:val="22"/>
          <w:szCs w:val="22"/>
        </w:rPr>
        <w:t>Initial thoughts on features that could be incorpor</w:t>
      </w:r>
      <w:r w:rsidR="007C2FBC">
        <w:rPr>
          <w:rFonts w:ascii="Calibri" w:hAnsi="Calibri" w:cs="Calibri"/>
          <w:sz w:val="22"/>
          <w:szCs w:val="22"/>
        </w:rPr>
        <w:t xml:space="preserve">ated within a potential solution </w:t>
      </w:r>
    </w:p>
    <w:p w:rsidR="00F85356" w:rsidRDefault="00F85356" w:rsidP="007C2FBC">
      <w:pPr>
        <w:spacing w:after="200"/>
        <w:rPr>
          <w:rFonts w:ascii="Calibri" w:hAnsi="Calibri" w:cs="Calibri"/>
          <w:sz w:val="22"/>
          <w:szCs w:val="22"/>
        </w:rPr>
      </w:pPr>
    </w:p>
    <w:p w:rsidR="00F85356" w:rsidRDefault="00F85356" w:rsidP="007C2FBC">
      <w:pPr>
        <w:spacing w:after="200"/>
        <w:rPr>
          <w:rFonts w:ascii="Calibri" w:hAnsi="Calibri" w:cs="Calibri"/>
          <w:sz w:val="22"/>
          <w:szCs w:val="22"/>
        </w:rPr>
      </w:pPr>
    </w:p>
    <w:p w:rsidR="00F85356" w:rsidRDefault="00F85356" w:rsidP="007C2FBC">
      <w:pPr>
        <w:spacing w:after="200"/>
        <w:rPr>
          <w:rFonts w:ascii="Calibri" w:hAnsi="Calibri" w:cs="Calibri"/>
          <w:sz w:val="22"/>
          <w:szCs w:val="22"/>
        </w:rPr>
      </w:pPr>
    </w:p>
    <w:p w:rsidR="00F85356" w:rsidRDefault="00F85356" w:rsidP="007C2FBC">
      <w:pPr>
        <w:spacing w:after="200"/>
        <w:rPr>
          <w:rFonts w:ascii="Calibri" w:hAnsi="Calibri" w:cs="Calibri"/>
          <w:sz w:val="22"/>
          <w:szCs w:val="22"/>
        </w:rPr>
      </w:pPr>
    </w:p>
    <w:p w:rsidR="000D237D" w:rsidRPr="007C2FBC" w:rsidRDefault="000D237D" w:rsidP="007C2FBC">
      <w:pPr>
        <w:spacing w:after="200"/>
        <w:rPr>
          <w:rFonts w:ascii="Calibri" w:hAnsi="Calibri" w:cs="Calibri"/>
          <w:sz w:val="22"/>
          <w:szCs w:val="22"/>
        </w:rPr>
      </w:pPr>
      <w:r>
        <w:t>Benefits</w:t>
      </w:r>
    </w:p>
    <w:p w:rsidR="00A1098D" w:rsidRDefault="00A1098D" w:rsidP="00A1098D">
      <w:pPr>
        <w:pStyle w:val="CSC4008Heading1"/>
        <w:numPr>
          <w:ilvl w:val="0"/>
          <w:numId w:val="1"/>
        </w:numPr>
        <w:rPr>
          <w:rFonts w:ascii="Calibri" w:eastAsiaTheme="minorEastAsia" w:hAnsi="Calibri" w:cs="Calibri"/>
          <w:color w:val="auto"/>
          <w:sz w:val="22"/>
          <w:szCs w:val="22"/>
        </w:rPr>
      </w:pPr>
      <w:r w:rsidRPr="00A1098D">
        <w:rPr>
          <w:rFonts w:ascii="Calibri" w:eastAsiaTheme="minorEastAsia" w:hAnsi="Calibri" w:cs="Calibri"/>
          <w:color w:val="auto"/>
          <w:sz w:val="22"/>
          <w:szCs w:val="22"/>
        </w:rPr>
        <w:t>The effect achieved for students</w:t>
      </w:r>
    </w:p>
    <w:p w:rsidR="00A1098D" w:rsidRDefault="00A1098D" w:rsidP="00A1098D">
      <w:pPr>
        <w:pStyle w:val="ListParagraph"/>
        <w:numPr>
          <w:ilvl w:val="0"/>
          <w:numId w:val="1"/>
        </w:numPr>
        <w:ind w:firstLineChars="0"/>
      </w:pPr>
      <w:r w:rsidRPr="00A1098D">
        <w:t>The effect achieved for the teacher</w:t>
      </w:r>
    </w:p>
    <w:p w:rsidR="00A1098D" w:rsidRPr="00A1098D" w:rsidRDefault="00A1098D" w:rsidP="00A1098D">
      <w:pPr>
        <w:pStyle w:val="ListParagraph"/>
        <w:numPr>
          <w:ilvl w:val="0"/>
          <w:numId w:val="1"/>
        </w:numPr>
        <w:ind w:firstLineChars="0"/>
      </w:pPr>
      <w:r w:rsidRPr="00A1098D">
        <w:t xml:space="preserve">The effect achieved </w:t>
      </w:r>
      <w:r>
        <w:t>for</w:t>
      </w:r>
      <w:r w:rsidRPr="00A1098D">
        <w:t xml:space="preserve"> the leader</w:t>
      </w:r>
    </w:p>
    <w:p w:rsidR="00A1098D" w:rsidRDefault="00A1098D" w:rsidP="00A1098D"/>
    <w:p w:rsidR="007C2FBC" w:rsidRDefault="007C2FBC" w:rsidP="00A1098D"/>
    <w:p w:rsidR="007C2FBC" w:rsidRDefault="007C2FBC" w:rsidP="00A1098D"/>
    <w:p w:rsidR="007C2FBC" w:rsidRDefault="007C2FBC" w:rsidP="00A1098D"/>
    <w:p w:rsidR="007C2FBC" w:rsidRDefault="007C2FBC" w:rsidP="00A1098D"/>
    <w:p w:rsidR="007C2FBC" w:rsidRDefault="007C2FBC" w:rsidP="00A1098D"/>
    <w:p w:rsidR="007C2FBC" w:rsidRDefault="007C2FBC" w:rsidP="00A1098D"/>
    <w:p w:rsidR="00EE71C6" w:rsidRDefault="00EE71C6" w:rsidP="00A1098D"/>
    <w:p w:rsidR="00EE71C6" w:rsidRDefault="00EE71C6" w:rsidP="00A1098D"/>
    <w:p w:rsidR="00EE71C6" w:rsidRDefault="00EE71C6" w:rsidP="00A1098D"/>
    <w:p w:rsidR="00EE71C6" w:rsidRDefault="00EE71C6" w:rsidP="00A1098D"/>
    <w:p w:rsidR="00A1098D" w:rsidRPr="00A1098D" w:rsidRDefault="00A1098D" w:rsidP="00A1098D"/>
    <w:p w:rsidR="00B5776B" w:rsidRDefault="00B5776B" w:rsidP="006F6C84">
      <w:pPr>
        <w:pStyle w:val="CSC4008Heading1"/>
      </w:pPr>
      <w:r w:rsidRPr="00B5776B">
        <w:t>References</w:t>
      </w:r>
    </w:p>
    <w:p w:rsidR="00647D4C" w:rsidRDefault="00B5776B" w:rsidP="00B5776B">
      <w:r w:rsidRPr="008E7BA5">
        <w:t xml:space="preserve">A list of references to documents (books, papers, web pages etc.) which are referred to in the main body of the text. Use the IEEE citation style as detailed here </w:t>
      </w:r>
      <w:hyperlink r:id="rId12" w:history="1">
        <w:r w:rsidRPr="008E7BA5">
          <w:t>https://www.ieee.org/documents/ieeecitationref.pdf</w:t>
        </w:r>
      </w:hyperlink>
      <w:r>
        <w:t xml:space="preserve">. There is some guidance on referencing at </w:t>
      </w:r>
    </w:p>
    <w:p w:rsidR="00647D4C" w:rsidRDefault="00647D4C" w:rsidP="00B5776B">
      <w:r>
        <w:t xml:space="preserve"> </w:t>
      </w:r>
      <w:hyperlink r:id="rId13" w:history="1">
        <w:r w:rsidRPr="00A6751F">
          <w:rPr>
            <w:rStyle w:val="Hyperlink"/>
          </w:rPr>
          <w:t>http://www.qub.ac.uk/cite2write/home.html</w:t>
        </w:r>
      </w:hyperlink>
      <w:r>
        <w:t xml:space="preserve">. </w:t>
      </w:r>
    </w:p>
    <w:p w:rsidR="004F4B5A" w:rsidRDefault="00B5776B" w:rsidP="00B5776B">
      <w:r>
        <w:t>(This is not counted in the pag</w:t>
      </w:r>
      <w:r w:rsidR="00647D4C">
        <w:t>e limit</w:t>
      </w:r>
      <w:r w:rsidR="007C2FBC">
        <w:t>)</w:t>
      </w:r>
    </w:p>
    <w:p w:rsidR="00647D4C" w:rsidRDefault="00647D4C" w:rsidP="00B5776B"/>
    <w:p w:rsidR="00647D4C" w:rsidRPr="004B33CF" w:rsidRDefault="00647D4C" w:rsidP="00647D4C">
      <w:pPr>
        <w:rPr>
          <w:rFonts w:asciiTheme="minorHAnsi" w:hAnsiTheme="minorHAnsi" w:cstheme="minorHAnsi"/>
        </w:rPr>
      </w:pPr>
      <w:r w:rsidRPr="004B33CF">
        <w:rPr>
          <w:rStyle w:val="Hyperlink"/>
          <w:rFonts w:asciiTheme="minorHAnsi" w:hAnsiTheme="minorHAnsi" w:cstheme="minorHAnsi"/>
          <w:color w:val="auto"/>
          <w:u w:val="none"/>
        </w:rPr>
        <w:t>[1]</w:t>
      </w:r>
      <w:r w:rsidRPr="004B33CF">
        <w:rPr>
          <w:rStyle w:val="Hyperlink"/>
          <w:rFonts w:asciiTheme="minorHAnsi" w:hAnsiTheme="minorHAnsi" w:cstheme="minorHAnsi"/>
          <w:color w:val="auto"/>
          <w:u w:val="none"/>
        </w:rPr>
        <w:tab/>
      </w:r>
      <w:r w:rsidRPr="004B33CF">
        <w:rPr>
          <w:rFonts w:asciiTheme="minorHAnsi" w:hAnsiTheme="minorHAnsi" w:cstheme="minorHAnsi"/>
        </w:rPr>
        <w:t>How to write a background research for paper</w:t>
      </w:r>
    </w:p>
    <w:p w:rsidR="004F4B5A" w:rsidRDefault="00B977E0" w:rsidP="00B5776B">
      <w:pPr>
        <w:rPr>
          <w:rStyle w:val="Hyperlink"/>
          <w:rFonts w:asciiTheme="minorHAnsi" w:hAnsiTheme="minorHAnsi" w:cstheme="minorHAnsi"/>
        </w:rPr>
      </w:pPr>
      <w:hyperlink r:id="rId14" w:history="1">
        <w:r w:rsidR="009B2F13" w:rsidRPr="004B33CF">
          <w:rPr>
            <w:rStyle w:val="Hyperlink"/>
            <w:rFonts w:asciiTheme="minorHAnsi" w:hAnsiTheme="minorHAnsi" w:cstheme="minorHAnsi"/>
          </w:rPr>
          <w:t>http://www.51lunwen.org/shlwzmex/lw201803261642497596.html</w:t>
        </w:r>
      </w:hyperlink>
    </w:p>
    <w:p w:rsidR="00023F64" w:rsidRDefault="00023F64" w:rsidP="00B5776B">
      <w:pPr>
        <w:rPr>
          <w:rStyle w:val="Hyperlink"/>
          <w:rFonts w:asciiTheme="minorHAnsi" w:hAnsiTheme="minorHAnsi" w:cstheme="minorHAnsi"/>
        </w:rPr>
      </w:pPr>
      <w:r w:rsidRPr="00023F64">
        <w:rPr>
          <w:rStyle w:val="Hyperlink"/>
          <w:rFonts w:asciiTheme="minorHAnsi" w:hAnsiTheme="minorHAnsi" w:cstheme="minorHAnsi"/>
          <w:color w:val="auto"/>
          <w:u w:val="none"/>
        </w:rPr>
        <w:t>[2]</w:t>
      </w:r>
      <w:r>
        <w:rPr>
          <w:rStyle w:val="shorttext"/>
          <w:rFonts w:ascii="Arial" w:hAnsi="Arial" w:cs="Arial"/>
          <w:color w:val="222222"/>
          <w:lang w:val="en"/>
        </w:rPr>
        <w:tab/>
      </w:r>
      <w:r w:rsidRPr="00023F64">
        <w:rPr>
          <w:rStyle w:val="shorttext"/>
          <w:rFonts w:asciiTheme="minorHAnsi" w:hAnsiTheme="minorHAnsi" w:cstheme="minorHAnsi"/>
          <w:color w:val="222222"/>
          <w:lang w:val="en"/>
        </w:rPr>
        <w:t>How does the government respond to the new challenges of digital transformation?</w:t>
      </w:r>
    </w:p>
    <w:p w:rsidR="00023F64" w:rsidRPr="004B33CF" w:rsidRDefault="00023F64" w:rsidP="00B5776B">
      <w:pPr>
        <w:rPr>
          <w:rStyle w:val="Hyperlink"/>
          <w:rFonts w:asciiTheme="minorHAnsi" w:hAnsiTheme="minorHAnsi" w:cstheme="minorHAnsi"/>
        </w:rPr>
      </w:pPr>
      <w:r w:rsidRPr="00023F64">
        <w:rPr>
          <w:rStyle w:val="Hyperlink"/>
          <w:rFonts w:asciiTheme="minorHAnsi" w:hAnsiTheme="minorHAnsi" w:cstheme="minorHAnsi"/>
        </w:rPr>
        <w:t>http://www.lwinst.com/hongguan/4954.htm</w:t>
      </w:r>
    </w:p>
    <w:p w:rsidR="00647D4C" w:rsidRPr="004B33CF" w:rsidRDefault="004B33CF" w:rsidP="004B33CF">
      <w:pPr>
        <w:pStyle w:val="Default"/>
        <w:rPr>
          <w:rStyle w:val="Hyperlink"/>
          <w:rFonts w:asciiTheme="minorHAnsi" w:hAnsiTheme="minorHAnsi" w:cstheme="minorHAnsi"/>
          <w:color w:val="000000"/>
          <w:u w:val="none"/>
        </w:rPr>
      </w:pPr>
      <w:r w:rsidRPr="004B33CF">
        <w:rPr>
          <w:rStyle w:val="Hyperlink"/>
          <w:rFonts w:asciiTheme="minorHAnsi" w:hAnsiTheme="minorHAnsi" w:cstheme="minorHAnsi"/>
          <w:color w:val="auto"/>
          <w:u w:val="none"/>
        </w:rPr>
        <w:t>[</w:t>
      </w:r>
      <w:r w:rsidR="00023F64">
        <w:rPr>
          <w:rStyle w:val="Hyperlink"/>
          <w:rFonts w:asciiTheme="minorHAnsi" w:hAnsiTheme="minorHAnsi" w:cstheme="minorHAnsi"/>
          <w:color w:val="auto"/>
          <w:u w:val="none"/>
        </w:rPr>
        <w:t>3</w:t>
      </w:r>
      <w:r w:rsidRPr="004B33CF">
        <w:rPr>
          <w:rStyle w:val="Hyperlink"/>
          <w:rFonts w:asciiTheme="minorHAnsi" w:hAnsiTheme="minorHAnsi" w:cstheme="minorHAnsi"/>
          <w:color w:val="auto"/>
          <w:u w:val="none"/>
        </w:rPr>
        <w:t xml:space="preserve">] </w:t>
      </w:r>
      <w:r w:rsidRPr="004B33CF">
        <w:rPr>
          <w:rStyle w:val="Hyperlink"/>
          <w:rFonts w:asciiTheme="minorHAnsi" w:hAnsiTheme="minorHAnsi" w:cstheme="minorHAnsi"/>
          <w:color w:val="auto"/>
          <w:u w:val="none"/>
        </w:rPr>
        <w:tab/>
      </w:r>
      <w:r w:rsidRPr="004B33CF">
        <w:rPr>
          <w:rFonts w:asciiTheme="minorHAnsi" w:hAnsiTheme="minorHAnsi" w:cstheme="minorHAnsi"/>
        </w:rPr>
        <w:t>UK ENTERPRISE &amp; THE IOT</w:t>
      </w:r>
      <w:r>
        <w:rPr>
          <w:rFonts w:asciiTheme="minorHAnsi" w:hAnsiTheme="minorHAnsi" w:cstheme="minorHAnsi"/>
        </w:rPr>
        <w:t xml:space="preserve"> August 2016</w:t>
      </w:r>
    </w:p>
    <w:p w:rsidR="004B33CF" w:rsidRPr="004B33CF" w:rsidRDefault="004B33CF" w:rsidP="00B5776B">
      <w:pPr>
        <w:rPr>
          <w:rStyle w:val="Hyperlink"/>
          <w:rFonts w:asciiTheme="minorHAnsi" w:hAnsiTheme="minorHAnsi" w:cstheme="minorHAnsi"/>
        </w:rPr>
      </w:pPr>
      <w:r w:rsidRPr="004B33CF">
        <w:rPr>
          <w:rStyle w:val="Hyperlink"/>
          <w:rFonts w:asciiTheme="minorHAnsi" w:hAnsiTheme="minorHAnsi" w:cstheme="minorHAnsi"/>
        </w:rPr>
        <w:t>https://iotuk.org.uk/wp-content/uploads/2016/10/EnterpriseandIoT.pdf</w:t>
      </w:r>
    </w:p>
    <w:p w:rsidR="00647D4C" w:rsidRDefault="00D4170F" w:rsidP="00B5776B">
      <w:pPr>
        <w:rPr>
          <w:rFonts w:asciiTheme="minorHAnsi" w:hAnsiTheme="minorHAnsi" w:cstheme="minorHAnsi"/>
          <w:color w:val="333333"/>
          <w:shd w:val="clear" w:color="auto" w:fill="FFFFFF"/>
        </w:rPr>
      </w:pPr>
      <w:r w:rsidRPr="00D4170F">
        <w:rPr>
          <w:rStyle w:val="Hyperlink"/>
          <w:color w:val="auto"/>
          <w:u w:val="none"/>
        </w:rPr>
        <w:t>[4]</w:t>
      </w:r>
      <w:r w:rsidRPr="00D4170F">
        <w:rPr>
          <w:rStyle w:val="Hyperlink"/>
          <w:color w:val="auto"/>
          <w:u w:val="none"/>
        </w:rPr>
        <w:tab/>
      </w:r>
      <w:r w:rsidRPr="00C119C0">
        <w:rPr>
          <w:rFonts w:asciiTheme="minorHAnsi" w:hAnsiTheme="minorHAnsi" w:cstheme="minorHAnsi"/>
          <w:color w:val="333333"/>
          <w:shd w:val="clear" w:color="auto" w:fill="FFFFFF"/>
        </w:rPr>
        <w:t>Information Isolated Island</w:t>
      </w:r>
      <w:r>
        <w:rPr>
          <w:rFonts w:asciiTheme="minorHAnsi" w:hAnsiTheme="minorHAnsi" w:cstheme="minorHAnsi"/>
          <w:color w:val="333333"/>
          <w:shd w:val="clear" w:color="auto" w:fill="FFFFFF"/>
        </w:rPr>
        <w:t>s</w:t>
      </w:r>
    </w:p>
    <w:p w:rsidR="00D4170F" w:rsidRDefault="00D4170F" w:rsidP="00B5776B">
      <w:pPr>
        <w:rPr>
          <w:rStyle w:val="Hyperlink"/>
        </w:rPr>
      </w:pPr>
      <w:r w:rsidRPr="00D4170F">
        <w:rPr>
          <w:rStyle w:val="Hyperlink"/>
        </w:rPr>
        <w:t>https://baike.baidu.com/item/%E4%BF%A1%E6%81%AF%E5%AD%A4%E5%B2%9B</w:t>
      </w:r>
    </w:p>
    <w:p w:rsidR="00647D4C" w:rsidRDefault="00647D4C" w:rsidP="00B5776B">
      <w:pPr>
        <w:rPr>
          <w:rStyle w:val="Hyperlink"/>
        </w:rPr>
      </w:pPr>
    </w:p>
    <w:p w:rsidR="00D4170F" w:rsidRDefault="00D4170F" w:rsidP="00B5776B">
      <w:pPr>
        <w:rPr>
          <w:rStyle w:val="Hyperlink"/>
        </w:rPr>
      </w:pPr>
    </w:p>
    <w:p w:rsidR="00647D4C" w:rsidRDefault="00647D4C" w:rsidP="00B5776B"/>
    <w:p w:rsidR="00B5776B" w:rsidRDefault="00B5776B" w:rsidP="00B5776B">
      <w:pPr>
        <w:pStyle w:val="CSC4008Heading1"/>
      </w:pPr>
      <w:r w:rsidRPr="00B5776B">
        <w:t>Appendices</w:t>
      </w:r>
    </w:p>
    <w:p w:rsidR="00B5776B" w:rsidRPr="00B5776B" w:rsidRDefault="00B5776B" w:rsidP="00B5776B">
      <w:r>
        <w:t>Anything that breaks up the flow, but keep in mind this is not marked. It may be referred to briefly by the assessor.</w:t>
      </w:r>
    </w:p>
    <w:p w:rsidR="00B5776B" w:rsidRPr="00B5776B" w:rsidRDefault="00B5776B" w:rsidP="00B5776B"/>
    <w:p w:rsidR="000D237D" w:rsidRDefault="000D237D" w:rsidP="000D237D">
      <w:pPr>
        <w:spacing w:after="200"/>
        <w:rPr>
          <w:rFonts w:ascii="Calibri" w:hAnsi="Calibri" w:cs="Calibri"/>
          <w:sz w:val="22"/>
          <w:szCs w:val="22"/>
        </w:rPr>
      </w:pPr>
    </w:p>
    <w:p w:rsidR="000D237D" w:rsidRDefault="000D237D" w:rsidP="002358DA">
      <w:pPr>
        <w:spacing w:after="200"/>
        <w:rPr>
          <w:rFonts w:ascii="Calibri" w:hAnsi="Calibri" w:cs="Calibri"/>
          <w:sz w:val="22"/>
          <w:szCs w:val="22"/>
        </w:rPr>
      </w:pPr>
    </w:p>
    <w:p w:rsidR="00522C84" w:rsidRDefault="00522C84"/>
    <w:sectPr w:rsidR="00522C84" w:rsidSect="000D237D">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010" w:rsidRDefault="008F7010" w:rsidP="0069775B">
      <w:pPr>
        <w:spacing w:before="0" w:after="0" w:line="240" w:lineRule="auto"/>
      </w:pPr>
      <w:r>
        <w:separator/>
      </w:r>
    </w:p>
  </w:endnote>
  <w:endnote w:type="continuationSeparator" w:id="0">
    <w:p w:rsidR="008F7010" w:rsidRDefault="008F7010" w:rsidP="0069775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Arial Unicode MS"/>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VAG Rounded Light">
    <w:altName w:val="VAG Rounded Ligh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75B" w:rsidRDefault="006977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3355648"/>
      <w:docPartObj>
        <w:docPartGallery w:val="Page Numbers (Bottom of Page)"/>
        <w:docPartUnique/>
      </w:docPartObj>
    </w:sdtPr>
    <w:sdtEndPr>
      <w:rPr>
        <w:noProof/>
      </w:rPr>
    </w:sdtEndPr>
    <w:sdtContent>
      <w:p w:rsidR="0069775B" w:rsidRDefault="0069775B">
        <w:pPr>
          <w:pStyle w:val="Footer"/>
          <w:jc w:val="right"/>
        </w:pPr>
        <w:r>
          <w:fldChar w:fldCharType="begin"/>
        </w:r>
        <w:r>
          <w:instrText xml:space="preserve"> PAGE   \* MERGEFORMAT </w:instrText>
        </w:r>
        <w:r>
          <w:fldChar w:fldCharType="separate"/>
        </w:r>
        <w:r w:rsidR="00B977E0">
          <w:rPr>
            <w:noProof/>
          </w:rPr>
          <w:t>9</w:t>
        </w:r>
        <w:r>
          <w:rPr>
            <w:noProof/>
          </w:rPr>
          <w:fldChar w:fldCharType="end"/>
        </w:r>
      </w:p>
    </w:sdtContent>
  </w:sdt>
  <w:p w:rsidR="0069775B" w:rsidRDefault="006977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75B" w:rsidRDefault="006977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010" w:rsidRDefault="008F7010" w:rsidP="0069775B">
      <w:pPr>
        <w:spacing w:before="0" w:after="0" w:line="240" w:lineRule="auto"/>
      </w:pPr>
      <w:r>
        <w:separator/>
      </w:r>
    </w:p>
  </w:footnote>
  <w:footnote w:type="continuationSeparator" w:id="0">
    <w:p w:rsidR="008F7010" w:rsidRDefault="008F7010" w:rsidP="0069775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75B" w:rsidRDefault="006977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75B" w:rsidRDefault="006977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75B" w:rsidRDefault="006977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822B1"/>
    <w:multiLevelType w:val="hybridMultilevel"/>
    <w:tmpl w:val="4EAEBF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74403C"/>
    <w:multiLevelType w:val="hybridMultilevel"/>
    <w:tmpl w:val="FB42BC3E"/>
    <w:lvl w:ilvl="0" w:tplc="7BEA5CE4">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F54069"/>
    <w:multiLevelType w:val="hybridMultilevel"/>
    <w:tmpl w:val="A61AA45C"/>
    <w:lvl w:ilvl="0" w:tplc="55C4B4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8DA"/>
    <w:rsid w:val="000215CF"/>
    <w:rsid w:val="00023F64"/>
    <w:rsid w:val="000333E7"/>
    <w:rsid w:val="00073F61"/>
    <w:rsid w:val="000B42F6"/>
    <w:rsid w:val="000D237D"/>
    <w:rsid w:val="000D39A5"/>
    <w:rsid w:val="000E700C"/>
    <w:rsid w:val="000F10A7"/>
    <w:rsid w:val="00197DB6"/>
    <w:rsid w:val="00215406"/>
    <w:rsid w:val="002358DA"/>
    <w:rsid w:val="00253EF2"/>
    <w:rsid w:val="00257121"/>
    <w:rsid w:val="002641FF"/>
    <w:rsid w:val="0027148A"/>
    <w:rsid w:val="00285C17"/>
    <w:rsid w:val="00346DB6"/>
    <w:rsid w:val="0036110C"/>
    <w:rsid w:val="00384B07"/>
    <w:rsid w:val="003B78ED"/>
    <w:rsid w:val="003E58AC"/>
    <w:rsid w:val="003E654E"/>
    <w:rsid w:val="004123B1"/>
    <w:rsid w:val="00445F1D"/>
    <w:rsid w:val="004A1CF5"/>
    <w:rsid w:val="004B33CF"/>
    <w:rsid w:val="004F4B5A"/>
    <w:rsid w:val="00513703"/>
    <w:rsid w:val="00515FAA"/>
    <w:rsid w:val="005201C8"/>
    <w:rsid w:val="00522C84"/>
    <w:rsid w:val="00552A59"/>
    <w:rsid w:val="00572767"/>
    <w:rsid w:val="005B6239"/>
    <w:rsid w:val="00612DA8"/>
    <w:rsid w:val="00635CE1"/>
    <w:rsid w:val="00647D4C"/>
    <w:rsid w:val="00672929"/>
    <w:rsid w:val="00675167"/>
    <w:rsid w:val="0069775B"/>
    <w:rsid w:val="006C15F6"/>
    <w:rsid w:val="006E435B"/>
    <w:rsid w:val="006E5055"/>
    <w:rsid w:val="006F6C84"/>
    <w:rsid w:val="00755927"/>
    <w:rsid w:val="007568D9"/>
    <w:rsid w:val="007668D6"/>
    <w:rsid w:val="00770551"/>
    <w:rsid w:val="00791F9F"/>
    <w:rsid w:val="0079511C"/>
    <w:rsid w:val="007B217B"/>
    <w:rsid w:val="007C2FBC"/>
    <w:rsid w:val="007E0C52"/>
    <w:rsid w:val="007F0783"/>
    <w:rsid w:val="0081018A"/>
    <w:rsid w:val="0081688B"/>
    <w:rsid w:val="008258A8"/>
    <w:rsid w:val="0082731B"/>
    <w:rsid w:val="00870599"/>
    <w:rsid w:val="00874D36"/>
    <w:rsid w:val="008869EE"/>
    <w:rsid w:val="008C7979"/>
    <w:rsid w:val="008F7010"/>
    <w:rsid w:val="0092136F"/>
    <w:rsid w:val="009214E4"/>
    <w:rsid w:val="009416D8"/>
    <w:rsid w:val="00962C17"/>
    <w:rsid w:val="0097492D"/>
    <w:rsid w:val="00981AA4"/>
    <w:rsid w:val="009B2F13"/>
    <w:rsid w:val="009B5E02"/>
    <w:rsid w:val="00A1098D"/>
    <w:rsid w:val="00A2108D"/>
    <w:rsid w:val="00A30D76"/>
    <w:rsid w:val="00A314B5"/>
    <w:rsid w:val="00A81C3C"/>
    <w:rsid w:val="00A95EA0"/>
    <w:rsid w:val="00AE2CDC"/>
    <w:rsid w:val="00B17AA1"/>
    <w:rsid w:val="00B27F0B"/>
    <w:rsid w:val="00B4183C"/>
    <w:rsid w:val="00B51271"/>
    <w:rsid w:val="00B5776B"/>
    <w:rsid w:val="00B5786D"/>
    <w:rsid w:val="00B74C1F"/>
    <w:rsid w:val="00B74E72"/>
    <w:rsid w:val="00B977E0"/>
    <w:rsid w:val="00BA49C7"/>
    <w:rsid w:val="00BD25A7"/>
    <w:rsid w:val="00BD5F84"/>
    <w:rsid w:val="00BF0B6C"/>
    <w:rsid w:val="00C05043"/>
    <w:rsid w:val="00C119C0"/>
    <w:rsid w:val="00C32EBD"/>
    <w:rsid w:val="00C67707"/>
    <w:rsid w:val="00C94177"/>
    <w:rsid w:val="00CC232A"/>
    <w:rsid w:val="00CE15BE"/>
    <w:rsid w:val="00CF658B"/>
    <w:rsid w:val="00D072B8"/>
    <w:rsid w:val="00D4170F"/>
    <w:rsid w:val="00D651D4"/>
    <w:rsid w:val="00D74AD4"/>
    <w:rsid w:val="00D76DBE"/>
    <w:rsid w:val="00D97589"/>
    <w:rsid w:val="00DC031C"/>
    <w:rsid w:val="00E07A17"/>
    <w:rsid w:val="00E518AA"/>
    <w:rsid w:val="00E665B6"/>
    <w:rsid w:val="00E83BF5"/>
    <w:rsid w:val="00E95821"/>
    <w:rsid w:val="00EA0138"/>
    <w:rsid w:val="00EA3402"/>
    <w:rsid w:val="00EE71C6"/>
    <w:rsid w:val="00EF1007"/>
    <w:rsid w:val="00EF2BF2"/>
    <w:rsid w:val="00F14687"/>
    <w:rsid w:val="00F614BE"/>
    <w:rsid w:val="00F615AC"/>
    <w:rsid w:val="00F772BC"/>
    <w:rsid w:val="00F85356"/>
    <w:rsid w:val="00F87C9D"/>
    <w:rsid w:val="00FA3717"/>
    <w:rsid w:val="00FA3994"/>
    <w:rsid w:val="00FC7E79"/>
    <w:rsid w:val="00FD0D4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0E060-80B3-4D71-A870-26ADFAC92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37D"/>
    <w:pPr>
      <w:spacing w:before="240" w:after="240" w:line="276" w:lineRule="auto"/>
      <w:jc w:val="both"/>
    </w:pPr>
    <w:rPr>
      <w:rFonts w:ascii="Times New Roman" w:hAnsi="Times New Roman" w:cs="Times New Roman"/>
      <w:sz w:val="24"/>
      <w:szCs w:val="24"/>
      <w:lang w:eastAsia="en-GB"/>
    </w:rPr>
  </w:style>
  <w:style w:type="paragraph" w:styleId="Heading1">
    <w:name w:val="heading 1"/>
    <w:basedOn w:val="Normal"/>
    <w:next w:val="Normal"/>
    <w:link w:val="Heading1Char"/>
    <w:autoRedefine/>
    <w:uiPriority w:val="9"/>
    <w:qFormat/>
    <w:rsid w:val="002358DA"/>
    <w:pPr>
      <w:keepNext/>
      <w:keepLines/>
      <w:outlineLvl w:val="0"/>
    </w:pPr>
    <w:rPr>
      <w:rFonts w:ascii="Arial" w:eastAsiaTheme="majorEastAsia" w:hAnsi="Arial" w:cstheme="majorBidi"/>
      <w:color w:val="000000" w:themeColor="text1"/>
      <w:sz w:val="32"/>
      <w:szCs w:val="32"/>
    </w:rPr>
  </w:style>
  <w:style w:type="paragraph" w:styleId="Heading2">
    <w:name w:val="heading 2"/>
    <w:basedOn w:val="Normal"/>
    <w:next w:val="Normal"/>
    <w:link w:val="Heading2Char"/>
    <w:uiPriority w:val="99"/>
    <w:qFormat/>
    <w:rsid w:val="009214E4"/>
    <w:pPr>
      <w:keepNext/>
      <w:keepLines/>
      <w:spacing w:before="200" w:after="0" w:line="240" w:lineRule="auto"/>
      <w:outlineLvl w:val="1"/>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8DA"/>
    <w:rPr>
      <w:rFonts w:ascii="Arial" w:eastAsiaTheme="majorEastAsia" w:hAnsi="Arial" w:cstheme="majorBidi"/>
      <w:color w:val="000000" w:themeColor="text1"/>
      <w:sz w:val="32"/>
      <w:szCs w:val="32"/>
      <w:lang w:eastAsia="en-GB"/>
    </w:rPr>
  </w:style>
  <w:style w:type="character" w:customStyle="1" w:styleId="Heading2Char">
    <w:name w:val="Heading 2 Char"/>
    <w:basedOn w:val="DefaultParagraphFont"/>
    <w:link w:val="Heading2"/>
    <w:uiPriority w:val="99"/>
    <w:rsid w:val="009214E4"/>
    <w:rPr>
      <w:rFonts w:ascii="Cambria" w:eastAsia="Times New Roman" w:hAnsi="Cambria"/>
      <w:b/>
      <w:bCs/>
      <w:sz w:val="26"/>
      <w:szCs w:val="26"/>
    </w:rPr>
  </w:style>
  <w:style w:type="paragraph" w:styleId="Title">
    <w:name w:val="Title"/>
    <w:basedOn w:val="Normal"/>
    <w:next w:val="Normal"/>
    <w:link w:val="TitleChar"/>
    <w:uiPriority w:val="10"/>
    <w:qFormat/>
    <w:rsid w:val="002358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8DA"/>
    <w:rPr>
      <w:rFonts w:asciiTheme="majorHAnsi" w:eastAsiaTheme="majorEastAsia" w:hAnsiTheme="majorHAnsi" w:cstheme="majorBidi"/>
      <w:spacing w:val="-10"/>
      <w:kern w:val="28"/>
      <w:sz w:val="56"/>
      <w:szCs w:val="56"/>
      <w:lang w:eastAsia="en-GB"/>
    </w:rPr>
  </w:style>
  <w:style w:type="paragraph" w:customStyle="1" w:styleId="TeamName">
    <w:name w:val="TeamName"/>
    <w:basedOn w:val="Title"/>
    <w:link w:val="TeamNameChar"/>
    <w:qFormat/>
    <w:rsid w:val="002358DA"/>
    <w:pPr>
      <w:spacing w:before="960" w:after="720"/>
      <w:jc w:val="center"/>
    </w:pPr>
    <w:rPr>
      <w:sz w:val="44"/>
    </w:rPr>
  </w:style>
  <w:style w:type="table" w:styleId="TableGrid">
    <w:name w:val="Table Grid"/>
    <w:basedOn w:val="TableNormal"/>
    <w:uiPriority w:val="39"/>
    <w:rsid w:val="00235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amNameChar">
    <w:name w:val="TeamName Char"/>
    <w:basedOn w:val="TitleChar"/>
    <w:link w:val="TeamName"/>
    <w:rsid w:val="002358DA"/>
    <w:rPr>
      <w:rFonts w:asciiTheme="majorHAnsi" w:eastAsiaTheme="majorEastAsia" w:hAnsiTheme="majorHAnsi" w:cstheme="majorBidi"/>
      <w:spacing w:val="-10"/>
      <w:kern w:val="28"/>
      <w:sz w:val="44"/>
      <w:szCs w:val="56"/>
      <w:lang w:eastAsia="en-GB"/>
    </w:rPr>
  </w:style>
  <w:style w:type="paragraph" w:customStyle="1" w:styleId="TitleStyle">
    <w:name w:val="TitleStyle"/>
    <w:basedOn w:val="Title"/>
    <w:link w:val="TitleStyleChar"/>
    <w:qFormat/>
    <w:rsid w:val="002358DA"/>
    <w:pPr>
      <w:spacing w:before="960"/>
      <w:jc w:val="center"/>
    </w:pPr>
  </w:style>
  <w:style w:type="paragraph" w:customStyle="1" w:styleId="CSC4008Heading1">
    <w:name w:val="CSC4008Heading1"/>
    <w:basedOn w:val="Heading1"/>
    <w:next w:val="Normal"/>
    <w:link w:val="CSC4008Heading1Char"/>
    <w:qFormat/>
    <w:rsid w:val="002358DA"/>
  </w:style>
  <w:style w:type="character" w:customStyle="1" w:styleId="TitleStyleChar">
    <w:name w:val="TitleStyle Char"/>
    <w:basedOn w:val="TitleChar"/>
    <w:link w:val="TitleStyle"/>
    <w:rsid w:val="002358DA"/>
    <w:rPr>
      <w:rFonts w:asciiTheme="majorHAnsi" w:eastAsiaTheme="majorEastAsia" w:hAnsiTheme="majorHAnsi" w:cstheme="majorBidi"/>
      <w:spacing w:val="-10"/>
      <w:kern w:val="28"/>
      <w:sz w:val="56"/>
      <w:szCs w:val="56"/>
      <w:lang w:eastAsia="en-GB"/>
    </w:rPr>
  </w:style>
  <w:style w:type="paragraph" w:customStyle="1" w:styleId="CSC4008Heading2">
    <w:name w:val="CSC4008Heading2"/>
    <w:basedOn w:val="Normal"/>
    <w:next w:val="Normal"/>
    <w:link w:val="CSC4008Heading2Char"/>
    <w:qFormat/>
    <w:rsid w:val="002358DA"/>
    <w:pPr>
      <w:spacing w:after="120"/>
    </w:pPr>
    <w:rPr>
      <w:rFonts w:ascii="Calibri" w:hAnsi="Calibri" w:cs="Calibri"/>
      <w:i/>
      <w:sz w:val="22"/>
      <w:szCs w:val="22"/>
    </w:rPr>
  </w:style>
  <w:style w:type="character" w:customStyle="1" w:styleId="CSC4008Heading1Char">
    <w:name w:val="CSC4008Heading1 Char"/>
    <w:basedOn w:val="Heading1Char"/>
    <w:link w:val="CSC4008Heading1"/>
    <w:rsid w:val="002358DA"/>
    <w:rPr>
      <w:rFonts w:ascii="Arial" w:eastAsiaTheme="majorEastAsia" w:hAnsi="Arial" w:cstheme="majorBidi"/>
      <w:color w:val="000000" w:themeColor="text1"/>
      <w:sz w:val="32"/>
      <w:szCs w:val="32"/>
      <w:lang w:eastAsia="en-GB"/>
    </w:rPr>
  </w:style>
  <w:style w:type="paragraph" w:customStyle="1" w:styleId="CSC4008FigureHeading">
    <w:name w:val="CSC4008FigureHeading"/>
    <w:basedOn w:val="Normal"/>
    <w:link w:val="CSC4008FigureHeadingChar"/>
    <w:qFormat/>
    <w:rsid w:val="000D237D"/>
    <w:pPr>
      <w:spacing w:before="0" w:after="0"/>
      <w:jc w:val="center"/>
    </w:pPr>
    <w:rPr>
      <w:sz w:val="20"/>
      <w:szCs w:val="20"/>
    </w:rPr>
  </w:style>
  <w:style w:type="character" w:customStyle="1" w:styleId="CSC4008Heading2Char">
    <w:name w:val="CSC4008Heading2 Char"/>
    <w:basedOn w:val="DefaultParagraphFont"/>
    <w:link w:val="CSC4008Heading2"/>
    <w:rsid w:val="002358DA"/>
    <w:rPr>
      <w:rFonts w:ascii="Calibri" w:hAnsi="Calibri" w:cs="Calibri"/>
      <w:i/>
      <w:lang w:eastAsia="en-GB"/>
    </w:rPr>
  </w:style>
  <w:style w:type="character" w:styleId="Hyperlink">
    <w:name w:val="Hyperlink"/>
    <w:rsid w:val="00B5776B"/>
    <w:rPr>
      <w:color w:val="0000FF"/>
      <w:u w:val="single"/>
    </w:rPr>
  </w:style>
  <w:style w:type="character" w:customStyle="1" w:styleId="CSC4008FigureHeadingChar">
    <w:name w:val="CSC4008FigureHeading Char"/>
    <w:basedOn w:val="DefaultParagraphFont"/>
    <w:link w:val="CSC4008FigureHeading"/>
    <w:rsid w:val="000D237D"/>
    <w:rPr>
      <w:rFonts w:ascii="Times New Roman" w:hAnsi="Times New Roman" w:cs="Times New Roman"/>
      <w:sz w:val="20"/>
      <w:szCs w:val="20"/>
      <w:lang w:eastAsia="en-GB"/>
    </w:rPr>
  </w:style>
  <w:style w:type="paragraph" w:customStyle="1" w:styleId="ProjectsBody">
    <w:name w:val="ProjectsBody"/>
    <w:basedOn w:val="Normal"/>
    <w:link w:val="ProjectsBodyChar"/>
    <w:qFormat/>
    <w:rsid w:val="00B5776B"/>
    <w:pPr>
      <w:spacing w:before="0" w:after="0" w:line="360" w:lineRule="auto"/>
      <w:ind w:left="284"/>
    </w:pPr>
    <w:rPr>
      <w:rFonts w:ascii="Times" w:eastAsia="Times" w:hAnsi="Times"/>
      <w:szCs w:val="20"/>
      <w:lang w:eastAsia="en-US"/>
    </w:rPr>
  </w:style>
  <w:style w:type="character" w:customStyle="1" w:styleId="ProjectsBodyChar">
    <w:name w:val="ProjectsBody Char"/>
    <w:link w:val="ProjectsBody"/>
    <w:rsid w:val="00B5776B"/>
    <w:rPr>
      <w:rFonts w:ascii="Times" w:eastAsia="Times" w:hAnsi="Times" w:cs="Times New Roman"/>
      <w:sz w:val="24"/>
      <w:szCs w:val="20"/>
    </w:rPr>
  </w:style>
  <w:style w:type="character" w:styleId="FollowedHyperlink">
    <w:name w:val="FollowedHyperlink"/>
    <w:basedOn w:val="DefaultParagraphFont"/>
    <w:uiPriority w:val="99"/>
    <w:semiHidden/>
    <w:unhideWhenUsed/>
    <w:rsid w:val="00B5776B"/>
    <w:rPr>
      <w:color w:val="954F72" w:themeColor="followedHyperlink"/>
      <w:u w:val="single"/>
    </w:rPr>
  </w:style>
  <w:style w:type="paragraph" w:styleId="Header">
    <w:name w:val="header"/>
    <w:basedOn w:val="Normal"/>
    <w:link w:val="HeaderChar"/>
    <w:uiPriority w:val="99"/>
    <w:unhideWhenUsed/>
    <w:rsid w:val="0069775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9775B"/>
    <w:rPr>
      <w:rFonts w:ascii="Times New Roman" w:hAnsi="Times New Roman" w:cs="Times New Roman"/>
      <w:sz w:val="24"/>
      <w:szCs w:val="24"/>
      <w:lang w:eastAsia="en-GB"/>
    </w:rPr>
  </w:style>
  <w:style w:type="paragraph" w:styleId="Footer">
    <w:name w:val="footer"/>
    <w:basedOn w:val="Normal"/>
    <w:link w:val="FooterChar"/>
    <w:uiPriority w:val="99"/>
    <w:unhideWhenUsed/>
    <w:rsid w:val="0069775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9775B"/>
    <w:rPr>
      <w:rFonts w:ascii="Times New Roman" w:hAnsi="Times New Roman" w:cs="Times New Roman"/>
      <w:sz w:val="24"/>
      <w:szCs w:val="24"/>
      <w:lang w:eastAsia="en-GB"/>
    </w:rPr>
  </w:style>
  <w:style w:type="paragraph" w:styleId="Caption">
    <w:name w:val="caption"/>
    <w:basedOn w:val="Normal"/>
    <w:next w:val="Normal"/>
    <w:uiPriority w:val="35"/>
    <w:unhideWhenUsed/>
    <w:qFormat/>
    <w:rsid w:val="00A1098D"/>
    <w:rPr>
      <w:rFonts w:asciiTheme="majorHAnsi" w:eastAsia="SimHei" w:hAnsiTheme="majorHAnsi" w:cstheme="majorBidi"/>
      <w:sz w:val="20"/>
      <w:szCs w:val="20"/>
    </w:rPr>
  </w:style>
  <w:style w:type="paragraph" w:styleId="ListParagraph">
    <w:name w:val="List Paragraph"/>
    <w:basedOn w:val="Normal"/>
    <w:uiPriority w:val="34"/>
    <w:qFormat/>
    <w:rsid w:val="00A1098D"/>
    <w:pPr>
      <w:ind w:firstLineChars="200" w:firstLine="420"/>
    </w:pPr>
  </w:style>
  <w:style w:type="character" w:customStyle="1" w:styleId="shorttext">
    <w:name w:val="short_text"/>
    <w:basedOn w:val="DefaultParagraphFont"/>
    <w:rsid w:val="00B5786D"/>
  </w:style>
  <w:style w:type="paragraph" w:customStyle="1" w:styleId="Default">
    <w:name w:val="Default"/>
    <w:rsid w:val="004B33CF"/>
    <w:pPr>
      <w:autoSpaceDE w:val="0"/>
      <w:autoSpaceDN w:val="0"/>
      <w:adjustRightInd w:val="0"/>
      <w:spacing w:after="0" w:line="240" w:lineRule="auto"/>
    </w:pPr>
    <w:rPr>
      <w:rFonts w:ascii="VAG Rounded Light" w:hAnsi="VAG Rounded Light" w:cs="VAG Rounded Ligh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65490">
      <w:bodyDiv w:val="1"/>
      <w:marLeft w:val="0"/>
      <w:marRight w:val="0"/>
      <w:marTop w:val="0"/>
      <w:marBottom w:val="0"/>
      <w:divBdr>
        <w:top w:val="none" w:sz="0" w:space="0" w:color="auto"/>
        <w:left w:val="none" w:sz="0" w:space="0" w:color="auto"/>
        <w:bottom w:val="none" w:sz="0" w:space="0" w:color="auto"/>
        <w:right w:val="none" w:sz="0" w:space="0" w:color="auto"/>
      </w:divBdr>
    </w:div>
    <w:div w:id="401172686">
      <w:bodyDiv w:val="1"/>
      <w:marLeft w:val="0"/>
      <w:marRight w:val="0"/>
      <w:marTop w:val="0"/>
      <w:marBottom w:val="0"/>
      <w:divBdr>
        <w:top w:val="none" w:sz="0" w:space="0" w:color="auto"/>
        <w:left w:val="none" w:sz="0" w:space="0" w:color="auto"/>
        <w:bottom w:val="none" w:sz="0" w:space="0" w:color="auto"/>
        <w:right w:val="none" w:sz="0" w:space="0" w:color="auto"/>
      </w:divBdr>
    </w:div>
    <w:div w:id="989865877">
      <w:bodyDiv w:val="1"/>
      <w:marLeft w:val="0"/>
      <w:marRight w:val="0"/>
      <w:marTop w:val="0"/>
      <w:marBottom w:val="0"/>
      <w:divBdr>
        <w:top w:val="none" w:sz="0" w:space="0" w:color="auto"/>
        <w:left w:val="none" w:sz="0" w:space="0" w:color="auto"/>
        <w:bottom w:val="none" w:sz="0" w:space="0" w:color="auto"/>
        <w:right w:val="none" w:sz="0" w:space="0" w:color="auto"/>
      </w:divBdr>
      <w:divsChild>
        <w:div w:id="839277032">
          <w:marLeft w:val="0"/>
          <w:marRight w:val="0"/>
          <w:marTop w:val="0"/>
          <w:marBottom w:val="0"/>
          <w:divBdr>
            <w:top w:val="none" w:sz="0" w:space="0" w:color="auto"/>
            <w:left w:val="none" w:sz="0" w:space="0" w:color="auto"/>
            <w:bottom w:val="none" w:sz="0" w:space="0" w:color="auto"/>
            <w:right w:val="none" w:sz="0" w:space="0" w:color="auto"/>
          </w:divBdr>
          <w:divsChild>
            <w:div w:id="2075158310">
              <w:marLeft w:val="0"/>
              <w:marRight w:val="0"/>
              <w:marTop w:val="0"/>
              <w:marBottom w:val="0"/>
              <w:divBdr>
                <w:top w:val="none" w:sz="0" w:space="0" w:color="auto"/>
                <w:left w:val="none" w:sz="0" w:space="0" w:color="auto"/>
                <w:bottom w:val="none" w:sz="0" w:space="0" w:color="auto"/>
                <w:right w:val="none" w:sz="0" w:space="0" w:color="auto"/>
              </w:divBdr>
              <w:divsChild>
                <w:div w:id="1309745267">
                  <w:marLeft w:val="0"/>
                  <w:marRight w:val="0"/>
                  <w:marTop w:val="0"/>
                  <w:marBottom w:val="0"/>
                  <w:divBdr>
                    <w:top w:val="none" w:sz="0" w:space="0" w:color="auto"/>
                    <w:left w:val="none" w:sz="0" w:space="0" w:color="auto"/>
                    <w:bottom w:val="none" w:sz="0" w:space="0" w:color="auto"/>
                    <w:right w:val="none" w:sz="0" w:space="0" w:color="auto"/>
                  </w:divBdr>
                  <w:divsChild>
                    <w:div w:id="505248455">
                      <w:marLeft w:val="0"/>
                      <w:marRight w:val="0"/>
                      <w:marTop w:val="0"/>
                      <w:marBottom w:val="0"/>
                      <w:divBdr>
                        <w:top w:val="none" w:sz="0" w:space="0" w:color="auto"/>
                        <w:left w:val="none" w:sz="0" w:space="0" w:color="auto"/>
                        <w:bottom w:val="none" w:sz="0" w:space="0" w:color="auto"/>
                        <w:right w:val="none" w:sz="0" w:space="0" w:color="auto"/>
                      </w:divBdr>
                      <w:divsChild>
                        <w:div w:id="493037021">
                          <w:marLeft w:val="0"/>
                          <w:marRight w:val="0"/>
                          <w:marTop w:val="0"/>
                          <w:marBottom w:val="0"/>
                          <w:divBdr>
                            <w:top w:val="none" w:sz="0" w:space="0" w:color="auto"/>
                            <w:left w:val="none" w:sz="0" w:space="0" w:color="auto"/>
                            <w:bottom w:val="none" w:sz="0" w:space="0" w:color="auto"/>
                            <w:right w:val="none" w:sz="0" w:space="0" w:color="auto"/>
                          </w:divBdr>
                          <w:divsChild>
                            <w:div w:id="1420983249">
                              <w:marLeft w:val="0"/>
                              <w:marRight w:val="0"/>
                              <w:marTop w:val="0"/>
                              <w:marBottom w:val="0"/>
                              <w:divBdr>
                                <w:top w:val="none" w:sz="0" w:space="0" w:color="auto"/>
                                <w:left w:val="none" w:sz="0" w:space="0" w:color="auto"/>
                                <w:bottom w:val="none" w:sz="0" w:space="0" w:color="auto"/>
                                <w:right w:val="none" w:sz="0" w:space="0" w:color="auto"/>
                              </w:divBdr>
                              <w:divsChild>
                                <w:div w:id="487864066">
                                  <w:marLeft w:val="0"/>
                                  <w:marRight w:val="0"/>
                                  <w:marTop w:val="0"/>
                                  <w:marBottom w:val="0"/>
                                  <w:divBdr>
                                    <w:top w:val="none" w:sz="0" w:space="0" w:color="auto"/>
                                    <w:left w:val="none" w:sz="0" w:space="0" w:color="auto"/>
                                    <w:bottom w:val="none" w:sz="0" w:space="0" w:color="auto"/>
                                    <w:right w:val="none" w:sz="0" w:space="0" w:color="auto"/>
                                  </w:divBdr>
                                  <w:divsChild>
                                    <w:div w:id="1354186023">
                                      <w:marLeft w:val="60"/>
                                      <w:marRight w:val="0"/>
                                      <w:marTop w:val="0"/>
                                      <w:marBottom w:val="0"/>
                                      <w:divBdr>
                                        <w:top w:val="none" w:sz="0" w:space="0" w:color="auto"/>
                                        <w:left w:val="none" w:sz="0" w:space="0" w:color="auto"/>
                                        <w:bottom w:val="none" w:sz="0" w:space="0" w:color="auto"/>
                                        <w:right w:val="none" w:sz="0" w:space="0" w:color="auto"/>
                                      </w:divBdr>
                                      <w:divsChild>
                                        <w:div w:id="600601100">
                                          <w:marLeft w:val="0"/>
                                          <w:marRight w:val="0"/>
                                          <w:marTop w:val="0"/>
                                          <w:marBottom w:val="0"/>
                                          <w:divBdr>
                                            <w:top w:val="none" w:sz="0" w:space="0" w:color="auto"/>
                                            <w:left w:val="none" w:sz="0" w:space="0" w:color="auto"/>
                                            <w:bottom w:val="none" w:sz="0" w:space="0" w:color="auto"/>
                                            <w:right w:val="none" w:sz="0" w:space="0" w:color="auto"/>
                                          </w:divBdr>
                                          <w:divsChild>
                                            <w:div w:id="952905028">
                                              <w:marLeft w:val="0"/>
                                              <w:marRight w:val="0"/>
                                              <w:marTop w:val="0"/>
                                              <w:marBottom w:val="120"/>
                                              <w:divBdr>
                                                <w:top w:val="single" w:sz="6" w:space="0" w:color="F5F5F5"/>
                                                <w:left w:val="single" w:sz="6" w:space="0" w:color="F5F5F5"/>
                                                <w:bottom w:val="single" w:sz="6" w:space="0" w:color="F5F5F5"/>
                                                <w:right w:val="single" w:sz="6" w:space="0" w:color="F5F5F5"/>
                                              </w:divBdr>
                                              <w:divsChild>
                                                <w:div w:id="1757096441">
                                                  <w:marLeft w:val="0"/>
                                                  <w:marRight w:val="0"/>
                                                  <w:marTop w:val="0"/>
                                                  <w:marBottom w:val="0"/>
                                                  <w:divBdr>
                                                    <w:top w:val="none" w:sz="0" w:space="0" w:color="auto"/>
                                                    <w:left w:val="none" w:sz="0" w:space="0" w:color="auto"/>
                                                    <w:bottom w:val="none" w:sz="0" w:space="0" w:color="auto"/>
                                                    <w:right w:val="none" w:sz="0" w:space="0" w:color="auto"/>
                                                  </w:divBdr>
                                                  <w:divsChild>
                                                    <w:div w:id="5796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872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qub.ac.uk/cite2write/home.html"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ieee.org/documents/ieeecitationref.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51lunwen.org/shlwzmex/lw201803261642497596.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849C311CEB7FF40943C63D4F720D010" ma:contentTypeVersion="0" ma:contentTypeDescription="Create a new document." ma:contentTypeScope="" ma:versionID="5f832d698b96e827f07114ca78d108c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F7B91-D058-41FE-83EA-22DD6D65279C}">
  <ds:schemaRef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64B1A7E1-B2C1-41D9-90C7-B0310AA02E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AA4C2D4-DC0B-472C-B50D-EBBA3814E12F}">
  <ds:schemaRefs>
    <ds:schemaRef ds:uri="http://schemas.microsoft.com/sharepoint/v3/contenttype/forms"/>
  </ds:schemaRefs>
</ds:datastoreItem>
</file>

<file path=customXml/itemProps4.xml><?xml version="1.0" encoding="utf-8"?>
<ds:datastoreItem xmlns:ds="http://schemas.openxmlformats.org/officeDocument/2006/customXml" ds:itemID="{8EEDDF36-6CCE-4AEC-B0E3-0998ACCDE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5292</TotalTime>
  <Pages>9</Pages>
  <Words>1518</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Tianbai Peng</dc:creator>
  <cp:keywords/>
  <dc:description/>
  <cp:lastModifiedBy>Tianbai Peng</cp:lastModifiedBy>
  <cp:revision>66</cp:revision>
  <cp:lastPrinted>2018-10-18T22:25:00Z</cp:lastPrinted>
  <dcterms:created xsi:type="dcterms:W3CDTF">2018-10-01T16:19:00Z</dcterms:created>
  <dcterms:modified xsi:type="dcterms:W3CDTF">2018-10-18T22:25:00Z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0x0101009849C311CEB7FF40943C63D4F720D010</vt:lpwstr>
  </property>
</Properties>
</file>