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1F10" w14:textId="77777777" w:rsidR="009F1BD3" w:rsidRPr="00374C29" w:rsidRDefault="009F1BD3" w:rsidP="009F1BD3">
      <w:pPr>
        <w:jc w:val="center"/>
        <w:rPr>
          <w:sz w:val="36"/>
          <w:szCs w:val="36"/>
        </w:rPr>
      </w:pPr>
      <w:r w:rsidRPr="00374C29">
        <w:rPr>
          <w:sz w:val="36"/>
          <w:szCs w:val="36"/>
        </w:rPr>
        <w:t xml:space="preserve">Министерство науки и высшего образования </w:t>
      </w:r>
    </w:p>
    <w:p w14:paraId="631C80B4" w14:textId="77777777" w:rsidR="009F1BD3" w:rsidRPr="00374C29" w:rsidRDefault="009F1BD3" w:rsidP="009F1BD3">
      <w:pPr>
        <w:spacing w:after="160"/>
        <w:jc w:val="center"/>
        <w:rPr>
          <w:sz w:val="36"/>
          <w:szCs w:val="36"/>
        </w:rPr>
      </w:pPr>
      <w:r w:rsidRPr="00374C29">
        <w:rPr>
          <w:sz w:val="36"/>
          <w:szCs w:val="36"/>
        </w:rPr>
        <w:t>Российской Федерации</w:t>
      </w:r>
    </w:p>
    <w:p w14:paraId="578255B3" w14:textId="77777777" w:rsidR="009F1BD3" w:rsidRPr="00374C29" w:rsidRDefault="009F1BD3" w:rsidP="009F1BD3">
      <w:pPr>
        <w:spacing w:after="160"/>
        <w:jc w:val="center"/>
      </w:pPr>
      <w:r w:rsidRPr="00677864">
        <w:rPr>
          <w:sz w:val="32"/>
          <w:szCs w:val="32"/>
        </w:rPr>
        <w:t xml:space="preserve">     </w:t>
      </w:r>
      <w:r w:rsidRPr="00374C29">
        <w:t xml:space="preserve">Федеральное государственное бюджетное образовательное </w:t>
      </w:r>
    </w:p>
    <w:p w14:paraId="3E1EABD7" w14:textId="77777777" w:rsidR="009F1BD3" w:rsidRPr="00374C29" w:rsidRDefault="009F1BD3" w:rsidP="009F1BD3">
      <w:pPr>
        <w:spacing w:after="160"/>
        <w:jc w:val="center"/>
      </w:pPr>
      <w:r w:rsidRPr="00374C29">
        <w:t>учреждение высшего образования</w:t>
      </w:r>
    </w:p>
    <w:p w14:paraId="39B31B97" w14:textId="77777777" w:rsidR="009F1BD3" w:rsidRPr="00677864" w:rsidRDefault="009F1BD3" w:rsidP="009F1BD3">
      <w:pPr>
        <w:spacing w:after="160"/>
        <w:jc w:val="center"/>
        <w:rPr>
          <w:sz w:val="24"/>
          <w:szCs w:val="24"/>
        </w:rPr>
      </w:pPr>
      <w:r w:rsidRPr="00677864">
        <w:rPr>
          <w:sz w:val="24"/>
          <w:szCs w:val="24"/>
        </w:rPr>
        <w:t>«НОВОСИБИРСКИЙ ГОСУДАРСТВЕННЫЙ ТЕХНИЧЕСКИЙ УНИВЕРСИТЕТ»</w:t>
      </w:r>
    </w:p>
    <w:p w14:paraId="27364A72" w14:textId="77777777" w:rsidR="009F1BD3" w:rsidRPr="00677864" w:rsidRDefault="009F1BD3" w:rsidP="009F1BD3">
      <w:pPr>
        <w:spacing w:after="160"/>
        <w:jc w:val="center"/>
      </w:pPr>
      <w:r w:rsidRPr="00677864">
        <w:t>Кафедра Теоретической и Прикладной Информатики</w:t>
      </w:r>
    </w:p>
    <w:p w14:paraId="68D2C20A" w14:textId="77777777" w:rsidR="009F1BD3" w:rsidRPr="00677864" w:rsidRDefault="009F1BD3" w:rsidP="009F1BD3">
      <w:pPr>
        <w:spacing w:after="160"/>
        <w:jc w:val="center"/>
      </w:pPr>
    </w:p>
    <w:p w14:paraId="786AF689" w14:textId="77777777" w:rsidR="009F1BD3" w:rsidRPr="00677864" w:rsidRDefault="009F1BD3" w:rsidP="009F1BD3">
      <w:pPr>
        <w:spacing w:after="160"/>
        <w:jc w:val="left"/>
      </w:pPr>
    </w:p>
    <w:p w14:paraId="3A80DE1B" w14:textId="77777777" w:rsidR="009F1BD3" w:rsidRPr="00374C29" w:rsidRDefault="009F1BD3" w:rsidP="009F1BD3">
      <w:pPr>
        <w:spacing w:after="160"/>
        <w:jc w:val="center"/>
      </w:pPr>
      <w:r w:rsidRPr="00374C29">
        <w:t>Лабораторная работа №1 «СЛОЖНОСТЬ ПРОГРАММНОГО ОБЕСПЕЧЕНИЯ»</w:t>
      </w:r>
    </w:p>
    <w:p w14:paraId="7CD580DB" w14:textId="77777777" w:rsidR="009F1BD3" w:rsidRPr="00677864" w:rsidRDefault="009F1BD3" w:rsidP="009F1BD3">
      <w:pPr>
        <w:spacing w:after="160"/>
        <w:jc w:val="center"/>
        <w:rPr>
          <w:sz w:val="26"/>
          <w:szCs w:val="26"/>
        </w:rPr>
      </w:pPr>
      <w:r w:rsidRPr="00374C29">
        <w:t xml:space="preserve"> по предмету</w:t>
      </w:r>
    </w:p>
    <w:p w14:paraId="25BD439A" w14:textId="77777777" w:rsidR="009F1BD3" w:rsidRPr="00677864" w:rsidRDefault="009F1BD3" w:rsidP="009F1BD3">
      <w:pPr>
        <w:spacing w:after="160"/>
        <w:jc w:val="center"/>
        <w:rPr>
          <w:b/>
          <w:sz w:val="26"/>
          <w:szCs w:val="26"/>
        </w:rPr>
      </w:pPr>
      <w:r w:rsidRPr="00677864">
        <w:rPr>
          <w:sz w:val="26"/>
          <w:szCs w:val="26"/>
        </w:rPr>
        <w:t>«</w:t>
      </w:r>
      <w:r w:rsidRPr="00677864">
        <w:rPr>
          <w:b/>
          <w:sz w:val="26"/>
          <w:szCs w:val="26"/>
        </w:rPr>
        <w:t>ОБЪЕКТНО-ОРИЕНТИРОВАННОЕ ПРОГРАММИРОВАНИЕ»</w:t>
      </w:r>
    </w:p>
    <w:p w14:paraId="68D7301A" w14:textId="77777777" w:rsidR="009F1BD3" w:rsidRPr="00677864" w:rsidRDefault="009F1BD3" w:rsidP="009F1BD3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225D4863" w14:textId="77777777" w:rsidR="009F1BD3" w:rsidRPr="00677864" w:rsidRDefault="009F1BD3" w:rsidP="009F1BD3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6FAEC9DD" w14:textId="77777777" w:rsidR="009F1BD3" w:rsidRPr="00677864" w:rsidRDefault="009F1BD3" w:rsidP="009F1BD3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1F832391" w14:textId="77777777" w:rsidR="009F1BD3" w:rsidRPr="00677864" w:rsidRDefault="009F1BD3" w:rsidP="009F1BD3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04F823F5" w14:textId="77777777" w:rsidR="009F1BD3" w:rsidRPr="00374C29" w:rsidRDefault="009F1BD3" w:rsidP="009F1BD3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Факультет: прикладной математики и информатики </w:t>
      </w:r>
    </w:p>
    <w:p w14:paraId="3E881CE9" w14:textId="77777777" w:rsidR="009F1BD3" w:rsidRPr="00374C29" w:rsidRDefault="009F1BD3" w:rsidP="009F1BD3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Группа: ПМИ-12</w:t>
      </w:r>
    </w:p>
    <w:p w14:paraId="06C9E540" w14:textId="52AA25DB" w:rsidR="009F1BD3" w:rsidRPr="00374C29" w:rsidRDefault="009F1BD3" w:rsidP="009F1BD3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Бригада: </w:t>
      </w:r>
      <w:r w:rsidR="00430926">
        <w:rPr>
          <w:rFonts w:cstheme="minorBidi"/>
        </w:rPr>
        <w:t>7</w:t>
      </w:r>
    </w:p>
    <w:p w14:paraId="0A6C6A1F" w14:textId="7CC3C606" w:rsidR="009F1BD3" w:rsidRPr="00374C29" w:rsidRDefault="009F1BD3" w:rsidP="009F1BD3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Студенты: </w:t>
      </w:r>
      <w:r w:rsidR="00430926">
        <w:rPr>
          <w:rFonts w:cstheme="minorBidi"/>
        </w:rPr>
        <w:t>Курдюков И. Н.</w:t>
      </w:r>
    </w:p>
    <w:p w14:paraId="7C2FDEA1" w14:textId="7C16E644" w:rsidR="009F1BD3" w:rsidRPr="00374C29" w:rsidRDefault="009F1BD3" w:rsidP="009F1BD3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                   </w:t>
      </w:r>
      <w:proofErr w:type="spellStart"/>
      <w:r w:rsidR="00430926">
        <w:rPr>
          <w:rFonts w:cstheme="minorBidi"/>
        </w:rPr>
        <w:t>Омельницкая</w:t>
      </w:r>
      <w:proofErr w:type="spellEnd"/>
      <w:r w:rsidR="00430926">
        <w:rPr>
          <w:rFonts w:cstheme="minorBidi"/>
        </w:rPr>
        <w:t xml:space="preserve"> Е</w:t>
      </w:r>
      <w:r w:rsidRPr="00374C29">
        <w:rPr>
          <w:rFonts w:cstheme="minorBidi"/>
        </w:rPr>
        <w:t>.</w:t>
      </w:r>
      <w:r w:rsidR="00430926">
        <w:rPr>
          <w:rFonts w:cstheme="minorBidi"/>
        </w:rPr>
        <w:t xml:space="preserve"> И.</w:t>
      </w:r>
    </w:p>
    <w:p w14:paraId="537CCF9B" w14:textId="77777777" w:rsidR="009F1BD3" w:rsidRPr="00374C29" w:rsidRDefault="009F1BD3" w:rsidP="009F1BD3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Преподаватели: </w:t>
      </w:r>
      <w:proofErr w:type="spellStart"/>
      <w:r w:rsidRPr="00374C29">
        <w:rPr>
          <w:rFonts w:cstheme="minorBidi"/>
        </w:rPr>
        <w:t>Еланцева</w:t>
      </w:r>
      <w:proofErr w:type="spellEnd"/>
      <w:r w:rsidRPr="00374C29">
        <w:rPr>
          <w:rFonts w:cstheme="minorBidi"/>
        </w:rPr>
        <w:t xml:space="preserve"> И.Л.</w:t>
      </w:r>
    </w:p>
    <w:p w14:paraId="763556BB" w14:textId="77777777" w:rsidR="009F1BD3" w:rsidRPr="00677864" w:rsidRDefault="009F1BD3" w:rsidP="009F1BD3">
      <w:pPr>
        <w:spacing w:after="160"/>
        <w:jc w:val="left"/>
        <w:rPr>
          <w:rFonts w:asciiTheme="minorHAnsi" w:hAnsiTheme="minorHAnsi" w:cstheme="minorBidi"/>
        </w:rPr>
      </w:pPr>
    </w:p>
    <w:p w14:paraId="774D3393" w14:textId="77777777" w:rsidR="009F1BD3" w:rsidRPr="00677864" w:rsidRDefault="009F1BD3" w:rsidP="009F1BD3">
      <w:pPr>
        <w:spacing w:after="160"/>
        <w:jc w:val="left"/>
        <w:rPr>
          <w:rFonts w:asciiTheme="minorHAnsi" w:hAnsiTheme="minorHAnsi" w:cstheme="minorBidi"/>
        </w:rPr>
      </w:pPr>
    </w:p>
    <w:p w14:paraId="67C0811E" w14:textId="77777777" w:rsidR="009F1BD3" w:rsidRPr="00677864" w:rsidRDefault="009F1BD3" w:rsidP="009F1BD3">
      <w:pPr>
        <w:spacing w:after="160"/>
        <w:jc w:val="left"/>
        <w:rPr>
          <w:rFonts w:asciiTheme="minorHAnsi" w:hAnsiTheme="minorHAnsi" w:cstheme="minorBidi"/>
        </w:rPr>
      </w:pPr>
    </w:p>
    <w:p w14:paraId="5F263955" w14:textId="77777777" w:rsidR="009F1BD3" w:rsidRDefault="009F1BD3" w:rsidP="009F1BD3">
      <w:pPr>
        <w:spacing w:after="160"/>
        <w:jc w:val="left"/>
        <w:rPr>
          <w:rFonts w:asciiTheme="minorHAnsi" w:hAnsiTheme="minorHAnsi" w:cstheme="minorBidi"/>
        </w:rPr>
      </w:pPr>
    </w:p>
    <w:p w14:paraId="58725F20" w14:textId="77777777" w:rsidR="009F1BD3" w:rsidRPr="00677864" w:rsidRDefault="009F1BD3" w:rsidP="009F1BD3">
      <w:pPr>
        <w:spacing w:after="160"/>
        <w:jc w:val="left"/>
        <w:rPr>
          <w:rFonts w:asciiTheme="minorHAnsi" w:hAnsiTheme="minorHAnsi" w:cstheme="minorBidi"/>
        </w:rPr>
      </w:pPr>
    </w:p>
    <w:p w14:paraId="36B82205" w14:textId="77777777" w:rsidR="009F1BD3" w:rsidRPr="00677864" w:rsidRDefault="009F1BD3" w:rsidP="009F1BD3">
      <w:pPr>
        <w:spacing w:after="160"/>
        <w:jc w:val="left"/>
        <w:rPr>
          <w:rFonts w:asciiTheme="minorHAnsi" w:hAnsiTheme="minorHAnsi" w:cstheme="minorBidi"/>
        </w:rPr>
      </w:pPr>
    </w:p>
    <w:p w14:paraId="50FDFA06" w14:textId="77777777" w:rsidR="009F1BD3" w:rsidRPr="00374C29" w:rsidRDefault="009F1BD3" w:rsidP="009F1BD3">
      <w:pPr>
        <w:spacing w:after="160"/>
        <w:jc w:val="center"/>
      </w:pPr>
      <w:r w:rsidRPr="00374C29">
        <w:t>Новосибирск, 2023</w:t>
      </w:r>
    </w:p>
    <w:p w14:paraId="3A6D9AB6" w14:textId="77777777" w:rsidR="004912AC" w:rsidRDefault="004912AC"/>
    <w:p w14:paraId="19D50C7D" w14:textId="77777777" w:rsidR="00A038E5" w:rsidRPr="00BA7CD2" w:rsidRDefault="00A038E5" w:rsidP="00A038E5">
      <w:pPr>
        <w:spacing w:after="240"/>
        <w:jc w:val="center"/>
        <w:rPr>
          <w:b/>
        </w:rPr>
      </w:pPr>
      <w:r w:rsidRPr="00BA7CD2">
        <w:rPr>
          <w:b/>
        </w:rPr>
        <w:t>Цель работы</w:t>
      </w:r>
    </w:p>
    <w:p w14:paraId="1D4CDF1E" w14:textId="77777777" w:rsidR="00A038E5" w:rsidRDefault="00A038E5" w:rsidP="00A038E5">
      <w:pPr>
        <w:ind w:firstLine="567"/>
      </w:pPr>
      <w:r w:rsidRPr="00BA7CD2">
        <w:t>Изучить предметную область, связанную с вероятностно-статистическим моделированием.</w:t>
      </w:r>
    </w:p>
    <w:p w14:paraId="29185538" w14:textId="77777777" w:rsidR="00A038E5" w:rsidRPr="00BA7CD2" w:rsidRDefault="00A038E5" w:rsidP="00A038E5">
      <w:pPr>
        <w:spacing w:before="240" w:after="240"/>
        <w:jc w:val="center"/>
        <w:rPr>
          <w:b/>
        </w:rPr>
      </w:pPr>
      <w:r w:rsidRPr="00BA7CD2">
        <w:rPr>
          <w:b/>
        </w:rPr>
        <w:t>Постановка задачи</w:t>
      </w:r>
    </w:p>
    <w:p w14:paraId="258A1E96" w14:textId="27C81FB2" w:rsidR="00A038E5" w:rsidRPr="00BF3DE4" w:rsidRDefault="00A038E5" w:rsidP="00A038E5">
      <w:pPr>
        <w:spacing w:line="240" w:lineRule="auto"/>
        <w:ind w:firstLine="708"/>
        <w:rPr>
          <w:rFonts w:eastAsia="Times New Roman"/>
          <w:sz w:val="30"/>
          <w:lang w:eastAsia="ru-RU"/>
        </w:rPr>
      </w:pPr>
      <w:r>
        <w:rPr>
          <w:rFonts w:eastAsia="Times New Roman"/>
          <w:lang w:eastAsia="ru-RU"/>
        </w:rPr>
        <w:t>Для</w:t>
      </w:r>
      <w:r>
        <w:rPr>
          <w:rFonts w:eastAsia="Times New Roman"/>
          <w:i/>
          <w:lang w:eastAsia="ru-RU"/>
        </w:rPr>
        <w:t xml:space="preserve"> </w:t>
      </w:r>
      <w:r w:rsidR="00725BD5">
        <w:t>о</w:t>
      </w:r>
      <w:r w:rsidR="00725BD5" w:rsidRPr="00714CC5">
        <w:t>бобщенное гауссовско</w:t>
      </w:r>
      <w:r w:rsidR="00725BD5">
        <w:t>го</w:t>
      </w:r>
      <w:r w:rsidR="00725BD5" w:rsidRPr="00714CC5">
        <w:rPr>
          <w:rStyle w:val="a5"/>
        </w:rPr>
        <w:t xml:space="preserve"> </w:t>
      </w:r>
      <w:r w:rsidR="00725BD5" w:rsidRPr="00714CC5">
        <w:rPr>
          <w:rStyle w:val="a5"/>
          <w:i w:val="0"/>
        </w:rPr>
        <w:t>распределени</w:t>
      </w:r>
      <w:r w:rsidR="00725BD5">
        <w:rPr>
          <w:rStyle w:val="a5"/>
          <w:i w:val="0"/>
        </w:rPr>
        <w:t>я</w:t>
      </w:r>
      <w:r>
        <w:rPr>
          <w:rFonts w:eastAsia="Times New Roman"/>
          <w:i/>
          <w:lang w:eastAsia="ru-RU"/>
        </w:rPr>
        <w:t xml:space="preserve">, </w:t>
      </w:r>
      <w:r>
        <w:rPr>
          <w:rFonts w:eastAsia="Times New Roman"/>
          <w:sz w:val="30"/>
          <w:lang w:eastAsia="ru-RU"/>
        </w:rPr>
        <w:t>имеющего</w:t>
      </w:r>
      <w:r w:rsidRPr="00BF3DE4">
        <w:rPr>
          <w:rFonts w:eastAsia="Times New Roman"/>
          <w:sz w:val="30"/>
          <w:lang w:eastAsia="ru-RU"/>
        </w:rPr>
        <w:t xml:space="preserve"> плотность</w:t>
      </w:r>
    </w:p>
    <w:p w14:paraId="3EC420C8" w14:textId="085FDC37" w:rsidR="00A038E5" w:rsidRPr="00725BD5" w:rsidRDefault="00725BD5" w:rsidP="00725BD5">
      <w:pPr>
        <w:jc w:val="center"/>
        <w:rPr>
          <w:sz w:val="30"/>
        </w:rPr>
      </w:pPr>
      <w:r w:rsidRPr="00714CC5">
        <w:rPr>
          <w:position w:val="-36"/>
        </w:rPr>
        <w:object w:dxaOrig="3720" w:dyaOrig="840" w14:anchorId="34313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2pt" o:ole="">
            <v:imagedata r:id="rId5" o:title=""/>
          </v:shape>
          <o:OLEObject Type="Embed" ProgID="Equation.DSMT4" ShapeID="_x0000_i1025" DrawAspect="Content" ObjectID="_1757176143" r:id="rId6"/>
        </w:object>
      </w:r>
      <w:r w:rsidR="00A038E5">
        <w:rPr>
          <w:rFonts w:eastAsia="Times New Roman"/>
          <w:lang w:eastAsia="ru-RU"/>
        </w:rPr>
        <w:t>,</w:t>
      </w:r>
      <w:r w:rsidRPr="00725BD5">
        <w:t xml:space="preserve"> </w:t>
      </w:r>
      <w:r w:rsidRPr="00714CC5">
        <w:t xml:space="preserve">где </w:t>
      </w:r>
      <w:r w:rsidRPr="00714CC5">
        <w:rPr>
          <w:position w:val="-6"/>
        </w:rPr>
        <w:object w:dxaOrig="680" w:dyaOrig="320" w14:anchorId="21CA5873">
          <v:shape id="_x0000_i1026" type="#_x0000_t75" style="width:34.2pt;height:16.2pt" o:ole="">
            <v:imagedata r:id="rId7" o:title=""/>
          </v:shape>
          <o:OLEObject Type="Embed" ProgID="Equation.DSMT4" ShapeID="_x0000_i1026" DrawAspect="Content" ObjectID="_1757176144" r:id="rId8"/>
        </w:object>
      </w:r>
      <w:r w:rsidRPr="00714CC5">
        <w:t xml:space="preserve">, </w:t>
      </w:r>
      <w:r w:rsidRPr="00714CC5">
        <w:rPr>
          <w:position w:val="-4"/>
        </w:rPr>
        <w:object w:dxaOrig="240" w:dyaOrig="279" w14:anchorId="6AAFECF2">
          <v:shape id="_x0000_i1027" type="#_x0000_t75" style="width:12pt;height:13.8pt" o:ole="">
            <v:imagedata r:id="rId9" o:title=""/>
          </v:shape>
          <o:OLEObject Type="Embed" ProgID="Equation.DSMT4" ShapeID="_x0000_i1027" DrawAspect="Content" ObjectID="_1757176145" r:id="rId10"/>
        </w:object>
      </w:r>
      <w:r w:rsidRPr="00714CC5">
        <w:t xml:space="preserve"> – гамма-функция.</w:t>
      </w:r>
    </w:p>
    <w:p w14:paraId="052A6CA8" w14:textId="77777777" w:rsidR="00A038E5" w:rsidRPr="00BF3DE4" w:rsidRDefault="00A038E5" w:rsidP="00A038E5">
      <w:r>
        <w:t xml:space="preserve">написать программу, с помощью которой пользователь будет иметь </w:t>
      </w:r>
      <w:r w:rsidRPr="00BF3DE4">
        <w:t>возможность работы с тремя распределениями:</w:t>
      </w:r>
    </w:p>
    <w:p w14:paraId="47970DE5" w14:textId="77777777" w:rsidR="00A038E5" w:rsidRPr="00BF3DE4" w:rsidRDefault="00A038E5" w:rsidP="00A038E5">
      <w:pPr>
        <w:ind w:firstLine="567"/>
      </w:pPr>
      <w:r w:rsidRPr="00BF3DE4">
        <w:t>– распределением, заданным в варианте и и</w:t>
      </w:r>
      <w:r>
        <w:t xml:space="preserve">меющим, помимо параметра формы </w:t>
      </w:r>
      <w:r>
        <w:rPr>
          <w:lang w:val="en-US"/>
        </w:rPr>
        <w:t>n</w:t>
      </w:r>
      <w:r w:rsidRPr="00BF3DE4">
        <w:t xml:space="preserve">, параметры сдвига μ и масштаба λ (данное распределение будет называться </w:t>
      </w:r>
      <w:r w:rsidRPr="00BF3DE4">
        <w:rPr>
          <w:b/>
        </w:rPr>
        <w:t>основным</w:t>
      </w:r>
      <w:r w:rsidRPr="00BF3DE4">
        <w:t>);</w:t>
      </w:r>
    </w:p>
    <w:p w14:paraId="08FCF21F" w14:textId="77777777" w:rsidR="00A038E5" w:rsidRPr="00BF3DE4" w:rsidRDefault="00A038E5" w:rsidP="00A038E5">
      <w:pPr>
        <w:ind w:firstLine="567"/>
      </w:pPr>
      <w:r w:rsidRPr="00BF3DE4">
        <w:t xml:space="preserve">– распределением в виде </w:t>
      </w:r>
      <w:r w:rsidRPr="00BF3DE4">
        <w:rPr>
          <w:b/>
        </w:rPr>
        <w:t>смеси</w:t>
      </w:r>
      <w:r w:rsidRPr="00BF3DE4">
        <w:t xml:space="preserve"> двух основных распределений с параметрами (μ</w:t>
      </w:r>
      <w:r w:rsidRPr="00BF3DE4">
        <w:rPr>
          <w:vertAlign w:val="subscript"/>
        </w:rPr>
        <w:t>1</w:t>
      </w:r>
      <w:r w:rsidRPr="00BF3DE4">
        <w:t>, λ</w:t>
      </w:r>
      <w:r w:rsidRPr="00BF3DE4">
        <w:rPr>
          <w:vertAlign w:val="subscript"/>
        </w:rPr>
        <w:t>1</w:t>
      </w:r>
      <w:r>
        <w:t>, n</w:t>
      </w:r>
      <w:r w:rsidRPr="00BF3DE4">
        <w:rPr>
          <w:vertAlign w:val="subscript"/>
        </w:rPr>
        <w:t>1</w:t>
      </w:r>
      <w:r w:rsidRPr="00BF3DE4">
        <w:t>) и (μ</w:t>
      </w:r>
      <w:r w:rsidRPr="00BF3DE4">
        <w:rPr>
          <w:vertAlign w:val="subscript"/>
        </w:rPr>
        <w:t>2</w:t>
      </w:r>
      <w:r w:rsidRPr="00BF3DE4">
        <w:t>, λ</w:t>
      </w:r>
      <w:r w:rsidRPr="00BF3DE4">
        <w:rPr>
          <w:vertAlign w:val="subscript"/>
        </w:rPr>
        <w:t>2</w:t>
      </w:r>
      <w:r>
        <w:t>, n</w:t>
      </w:r>
      <w:r w:rsidRPr="00BF3DE4">
        <w:rPr>
          <w:vertAlign w:val="subscript"/>
        </w:rPr>
        <w:t>2</w:t>
      </w:r>
      <w:r w:rsidRPr="00BF3DE4">
        <w:t xml:space="preserve">) и параметром смеси </w:t>
      </w:r>
      <w:r w:rsidRPr="00BF3DE4">
        <w:rPr>
          <w:i/>
          <w:lang w:val="en-US"/>
        </w:rPr>
        <w:t>p</w:t>
      </w:r>
      <w:r w:rsidRPr="00BF3DE4">
        <w:t>;</w:t>
      </w:r>
    </w:p>
    <w:p w14:paraId="6AE14043" w14:textId="77777777" w:rsidR="00A038E5" w:rsidRPr="00BF3DE4" w:rsidRDefault="00A038E5" w:rsidP="00A038E5">
      <w:pPr>
        <w:ind w:firstLine="567"/>
      </w:pPr>
      <w:r w:rsidRPr="00BF3DE4">
        <w:t xml:space="preserve">– </w:t>
      </w:r>
      <w:r w:rsidRPr="00BF3DE4">
        <w:rPr>
          <w:b/>
        </w:rPr>
        <w:t>эмпирическим</w:t>
      </w:r>
      <w:r w:rsidRPr="00BF3DE4">
        <w:t xml:space="preserve"> распределением, строящимся по выборке.</w:t>
      </w:r>
    </w:p>
    <w:p w14:paraId="5E6B4299" w14:textId="77777777" w:rsidR="00A038E5" w:rsidRPr="00BF3DE4" w:rsidRDefault="00A038E5" w:rsidP="00A038E5">
      <w:r w:rsidRPr="00BF3DE4">
        <w:t>Для каждого из распределений необходимо реализовать в виде набора функций следующие действия:</w:t>
      </w:r>
    </w:p>
    <w:p w14:paraId="53E6D5F3" w14:textId="77777777" w:rsidR="00A038E5" w:rsidRPr="00BF3DE4" w:rsidRDefault="00A038E5" w:rsidP="00A038E5">
      <w:pPr>
        <w:ind w:firstLine="567"/>
      </w:pPr>
      <w:r w:rsidRPr="00BF3DE4">
        <w:t>–</w:t>
      </w:r>
      <w:r>
        <w:t xml:space="preserve"> </w:t>
      </w:r>
      <w:r w:rsidRPr="00BF3DE4">
        <w:t>вычисление значений плотности распределения по заданному аргументу (плотность для эмпирического распределения необходимо предварительно сформировать);</w:t>
      </w:r>
    </w:p>
    <w:p w14:paraId="59AABA78" w14:textId="77777777" w:rsidR="00A038E5" w:rsidRPr="00BF3DE4" w:rsidRDefault="00A038E5" w:rsidP="00A038E5">
      <w:pPr>
        <w:ind w:firstLine="567"/>
      </w:pPr>
      <w:r w:rsidRPr="00BF3DE4">
        <w:t>– вычисление математического ожидания, дисперсии, коэффициентов асимметрии и эксцесса;</w:t>
      </w:r>
    </w:p>
    <w:p w14:paraId="05C07CB7" w14:textId="77777777" w:rsidR="00A038E5" w:rsidRDefault="00A038E5" w:rsidP="00A038E5">
      <w:pPr>
        <w:ind w:firstLine="567"/>
      </w:pPr>
      <w:r w:rsidRPr="00BF3DE4">
        <w:t>– моделирование случайной величины.</w:t>
      </w:r>
    </w:p>
    <w:p w14:paraId="447D3A44" w14:textId="77777777" w:rsidR="00A038E5" w:rsidRDefault="00A038E5"/>
    <w:p w14:paraId="13312EFA" w14:textId="77777777" w:rsidR="00374C29" w:rsidRDefault="00374C29"/>
    <w:p w14:paraId="60E3F25A" w14:textId="77777777" w:rsidR="00374C29" w:rsidRDefault="00374C29"/>
    <w:p w14:paraId="23D5561E" w14:textId="77777777" w:rsidR="00374C29" w:rsidRDefault="00374C29"/>
    <w:p w14:paraId="4A557432" w14:textId="77777777" w:rsidR="00374C29" w:rsidRDefault="00374C29"/>
    <w:p w14:paraId="4B577DF3" w14:textId="77777777" w:rsidR="00374C29" w:rsidRDefault="00374C29"/>
    <w:p w14:paraId="7687C0AB" w14:textId="77777777" w:rsidR="00374C29" w:rsidRDefault="00374C29"/>
    <w:p w14:paraId="50F767D1" w14:textId="77777777" w:rsidR="00374C29" w:rsidRDefault="00374C29"/>
    <w:p w14:paraId="3E5694F8" w14:textId="77777777" w:rsidR="00374C29" w:rsidRDefault="00374C29"/>
    <w:p w14:paraId="1A9DB1FB" w14:textId="77777777" w:rsidR="00374C29" w:rsidRDefault="00374C29"/>
    <w:p w14:paraId="2EC1B364" w14:textId="77777777" w:rsidR="00374C29" w:rsidRDefault="00374C29"/>
    <w:p w14:paraId="580BC890" w14:textId="77777777" w:rsidR="00374C29" w:rsidRDefault="00374C29"/>
    <w:p w14:paraId="571A0FDB" w14:textId="77777777" w:rsidR="00374C29" w:rsidRDefault="00374C29"/>
    <w:p w14:paraId="1DDF32B5" w14:textId="77777777" w:rsidR="00374C29" w:rsidRDefault="00374C29"/>
    <w:p w14:paraId="16A8FDAF" w14:textId="77777777" w:rsidR="00374C29" w:rsidRDefault="00374C29"/>
    <w:p w14:paraId="6C18D154" w14:textId="77777777" w:rsidR="00374C29" w:rsidRPr="00495F36" w:rsidRDefault="00374C29" w:rsidP="00374C29">
      <w:pPr>
        <w:spacing w:before="240" w:after="240"/>
        <w:jc w:val="center"/>
        <w:rPr>
          <w:b/>
        </w:rPr>
      </w:pPr>
      <w:r w:rsidRPr="00495F36">
        <w:rPr>
          <w:b/>
        </w:rPr>
        <w:lastRenderedPageBreak/>
        <w:t>Алгоритм решения задачи</w:t>
      </w:r>
    </w:p>
    <w:p w14:paraId="0F236A8C" w14:textId="77777777" w:rsidR="00374C29" w:rsidRDefault="00374C29" w:rsidP="00374C29">
      <w:pPr>
        <w:rPr>
          <w:b/>
        </w:rPr>
      </w:pPr>
      <w:r w:rsidRPr="00660813">
        <w:rPr>
          <w:b/>
        </w:rPr>
        <w:t xml:space="preserve">Основное распределение </w:t>
      </w:r>
    </w:p>
    <w:p w14:paraId="5CBB270B" w14:textId="77777777" w:rsidR="00374C29" w:rsidRDefault="00374C29" w:rsidP="00374C29">
      <w:pPr>
        <w:ind w:firstLine="851"/>
      </w:pPr>
      <w:r>
        <w:t>Одним из основных величин, необходимых для расчётов в работе является плотность распределения в точке. Она может быть посчитана по исходной формуле. Однако необходимо учитывать сдвиг-масштабные преобразования. Для этого необходимо в алгоритм вычисления встроить следующую формулу:</w:t>
      </w:r>
    </w:p>
    <w:p w14:paraId="12D5B4F4" w14:textId="77777777" w:rsidR="00374C29" w:rsidRDefault="00374C29" w:rsidP="00374C29">
      <w:pPr>
        <w:jc w:val="center"/>
      </w:pPr>
      <w:r w:rsidRPr="00374C29">
        <w:rPr>
          <w:noProof/>
          <w:lang w:eastAsia="ru-RU"/>
        </w:rPr>
        <w:drawing>
          <wp:inline distT="0" distB="0" distL="0" distR="0" wp14:anchorId="36A47DFC" wp14:editId="5F81EB69">
            <wp:extent cx="1810003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B8BB3F5" w14:textId="4BC807DB" w:rsidR="00374C29" w:rsidRDefault="00374C29" w:rsidP="00374C29">
      <w:pPr>
        <w:ind w:firstLine="851"/>
        <w:jc w:val="left"/>
      </w:pPr>
      <w:r>
        <w:t>Также необходимо производить моделирование случайной величины, распределенной по нашему закону распределения. Для этого воспользуемся данн</w:t>
      </w:r>
      <w:r w:rsidR="00400FA4">
        <w:t>ым алгоритмом:</w:t>
      </w:r>
    </w:p>
    <w:p w14:paraId="506FC824" w14:textId="77777777" w:rsidR="00400FA4" w:rsidRPr="00714CC5" w:rsidRDefault="00400FA4" w:rsidP="00400FA4">
      <w:pPr>
        <w:ind w:firstLine="708"/>
      </w:pPr>
      <w:r w:rsidRPr="00714CC5">
        <w:t xml:space="preserve">Шаг 0. Вычислить константы </w:t>
      </w:r>
      <w:r w:rsidRPr="00714CC5">
        <w:rPr>
          <w:position w:val="-28"/>
        </w:rPr>
        <w:object w:dxaOrig="1040" w:dyaOrig="720" w14:anchorId="1F892A23">
          <v:shape id="_x0000_i1028" type="#_x0000_t75" style="width:52.2pt;height:36pt" o:ole="">
            <v:imagedata r:id="rId12" o:title=""/>
          </v:shape>
          <o:OLEObject Type="Embed" ProgID="Equation.DSMT4" ShapeID="_x0000_i1028" DrawAspect="Content" ObjectID="_1757176146" r:id="rId13"/>
        </w:object>
      </w:r>
      <w:r w:rsidRPr="00714CC5">
        <w:t xml:space="preserve">, </w:t>
      </w:r>
      <w:r w:rsidRPr="00714CC5">
        <w:rPr>
          <w:position w:val="-32"/>
        </w:rPr>
        <w:object w:dxaOrig="1040" w:dyaOrig="760" w14:anchorId="6C223610">
          <v:shape id="_x0000_i1029" type="#_x0000_t75" style="width:52.2pt;height:37.8pt" o:ole="">
            <v:imagedata r:id="rId14" o:title=""/>
          </v:shape>
          <o:OLEObject Type="Embed" ProgID="Equation.DSMT4" ShapeID="_x0000_i1029" DrawAspect="Content" ObjectID="_1757176147" r:id="rId15"/>
        </w:object>
      </w:r>
      <w:r w:rsidRPr="00714CC5">
        <w:t xml:space="preserve"> (один раз для каждого значения </w:t>
      </w:r>
      <w:r w:rsidRPr="00714CC5">
        <w:rPr>
          <w:position w:val="-6"/>
        </w:rPr>
        <w:object w:dxaOrig="220" w:dyaOrig="240" w14:anchorId="7780EA3D">
          <v:shape id="_x0000_i1030" type="#_x0000_t75" style="width:10.8pt;height:12pt" o:ole="">
            <v:imagedata r:id="rId16" o:title=""/>
          </v:shape>
          <o:OLEObject Type="Embed" ProgID="Equation.DSMT4" ShapeID="_x0000_i1030" DrawAspect="Content" ObjectID="_1757176148" r:id="rId17"/>
        </w:object>
      </w:r>
      <w:r w:rsidRPr="00714CC5">
        <w:t>).</w:t>
      </w:r>
    </w:p>
    <w:p w14:paraId="6B5DEFD5" w14:textId="77777777" w:rsidR="00400FA4" w:rsidRPr="00714CC5" w:rsidRDefault="00400FA4" w:rsidP="00400FA4">
      <w:r w:rsidRPr="00714CC5">
        <w:tab/>
        <w:t xml:space="preserve">Шаг 1. Получить методом обратной функции реализацию </w:t>
      </w:r>
      <w:r w:rsidRPr="00714CC5">
        <w:rPr>
          <w:position w:val="-6"/>
        </w:rPr>
        <w:object w:dxaOrig="220" w:dyaOrig="240" w14:anchorId="27A70BB1">
          <v:shape id="_x0000_i1031" type="#_x0000_t75" style="width:10.8pt;height:12pt" o:ole="">
            <v:imagedata r:id="rId18" o:title=""/>
          </v:shape>
          <o:OLEObject Type="Embed" ProgID="Equation.DSMT4" ShapeID="_x0000_i1031" DrawAspect="Content" ObjectID="_1757176149" r:id="rId19"/>
        </w:object>
      </w:r>
      <w:r w:rsidRPr="00714CC5">
        <w:t xml:space="preserve"> </w:t>
      </w:r>
      <w:proofErr w:type="spellStart"/>
      <w:r w:rsidRPr="00714CC5">
        <w:t>лапласовской</w:t>
      </w:r>
      <w:proofErr w:type="spellEnd"/>
      <w:r w:rsidRPr="00714CC5">
        <w:t xml:space="preserve"> с масштабом </w:t>
      </w:r>
      <w:r w:rsidRPr="00714CC5">
        <w:rPr>
          <w:position w:val="-6"/>
        </w:rPr>
        <w:object w:dxaOrig="220" w:dyaOrig="320" w14:anchorId="4E783D92">
          <v:shape id="_x0000_i1032" type="#_x0000_t75" style="width:10.8pt;height:16.2pt" o:ole="">
            <v:imagedata r:id="rId20" o:title=""/>
          </v:shape>
          <o:OLEObject Type="Embed" ProgID="Equation.DSMT4" ShapeID="_x0000_i1032" DrawAspect="Content" ObjectID="_1757176150" r:id="rId21"/>
        </w:object>
      </w:r>
      <w:r w:rsidRPr="00714CC5">
        <w:t xml:space="preserve"> случайной величины. Для этого получить реализацию </w:t>
      </w:r>
      <w:r w:rsidRPr="00714CC5">
        <w:rPr>
          <w:position w:val="-12"/>
        </w:rPr>
        <w:object w:dxaOrig="220" w:dyaOrig="380" w14:anchorId="75DEF3AF">
          <v:shape id="_x0000_i1033" type="#_x0000_t75" style="width:10.8pt;height:19.2pt" o:ole="">
            <v:imagedata r:id="rId22" o:title=""/>
          </v:shape>
          <o:OLEObject Type="Embed" ProgID="Equation.DSMT4" ShapeID="_x0000_i1033" DrawAspect="Content" ObjectID="_1757176151" r:id="rId23"/>
        </w:object>
      </w:r>
      <w:r w:rsidRPr="00714CC5">
        <w:t xml:space="preserve"> случайной величины, равномерно распределенной на интервале (0, 1), и вычислить</w:t>
      </w:r>
    </w:p>
    <w:p w14:paraId="0DC6A7A8" w14:textId="77777777" w:rsidR="00400FA4" w:rsidRPr="00714CC5" w:rsidRDefault="00400FA4" w:rsidP="00400FA4">
      <w:pPr>
        <w:jc w:val="center"/>
      </w:pPr>
      <w:r w:rsidRPr="00714CC5">
        <w:rPr>
          <w:position w:val="-38"/>
        </w:rPr>
        <w:object w:dxaOrig="3280" w:dyaOrig="900" w14:anchorId="05378520">
          <v:shape id="_x0000_i1034" type="#_x0000_t75" style="width:163.8pt;height:45pt" o:ole="">
            <v:imagedata r:id="rId24" o:title=""/>
          </v:shape>
          <o:OLEObject Type="Embed" ProgID="Equation.DSMT4" ShapeID="_x0000_i1034" DrawAspect="Content" ObjectID="_1757176152" r:id="rId25"/>
        </w:object>
      </w:r>
      <w:r w:rsidRPr="00714CC5">
        <w:t>.</w:t>
      </w:r>
    </w:p>
    <w:p w14:paraId="191A9374" w14:textId="77777777" w:rsidR="00400FA4" w:rsidRPr="00714CC5" w:rsidRDefault="00400FA4" w:rsidP="00400FA4">
      <w:r w:rsidRPr="00714CC5">
        <w:tab/>
        <w:t xml:space="preserve">Шаг 2. Получить реализацию </w:t>
      </w:r>
      <w:r w:rsidRPr="00714CC5">
        <w:rPr>
          <w:position w:val="-12"/>
        </w:rPr>
        <w:object w:dxaOrig="260" w:dyaOrig="380" w14:anchorId="3DFADC8A">
          <v:shape id="_x0000_i1035" type="#_x0000_t75" style="width:13.2pt;height:19.2pt" o:ole="">
            <v:imagedata r:id="rId26" o:title=""/>
          </v:shape>
          <o:OLEObject Type="Embed" ProgID="Equation.DSMT4" ShapeID="_x0000_i1035" DrawAspect="Content" ObjectID="_1757176153" r:id="rId27"/>
        </w:object>
      </w:r>
      <w:r w:rsidRPr="00714CC5">
        <w:t xml:space="preserve"> случайной величины, равномерно распределенной на интервале (0, 1).</w:t>
      </w:r>
    </w:p>
    <w:p w14:paraId="2B977E31" w14:textId="77777777" w:rsidR="00400FA4" w:rsidRPr="00714CC5" w:rsidRDefault="00400FA4" w:rsidP="00400FA4">
      <w:r w:rsidRPr="00714CC5">
        <w:tab/>
        <w:t xml:space="preserve">Шаг 3. Если </w:t>
      </w:r>
      <w:r w:rsidRPr="00714CC5">
        <w:rPr>
          <w:position w:val="-12"/>
        </w:rPr>
        <w:object w:dxaOrig="3000" w:dyaOrig="460" w14:anchorId="5BEB71A6">
          <v:shape id="_x0000_i1036" type="#_x0000_t75" style="width:150pt;height:22.8pt" o:ole="">
            <v:imagedata r:id="rId28" o:title=""/>
          </v:shape>
          <o:OLEObject Type="Embed" ProgID="Equation.DSMT4" ShapeID="_x0000_i1036" DrawAspect="Content" ObjectID="_1757176154" r:id="rId29"/>
        </w:object>
      </w:r>
      <w:r w:rsidRPr="00714CC5">
        <w:t xml:space="preserve">, то </w:t>
      </w:r>
      <w:r w:rsidRPr="00714CC5">
        <w:rPr>
          <w:position w:val="-6"/>
        </w:rPr>
        <w:object w:dxaOrig="220" w:dyaOrig="240" w14:anchorId="7273CD23">
          <v:shape id="_x0000_i1037" type="#_x0000_t75" style="width:10.8pt;height:12pt" o:ole="">
            <v:imagedata r:id="rId30" o:title=""/>
          </v:shape>
          <o:OLEObject Type="Embed" ProgID="Equation.DSMT4" ShapeID="_x0000_i1037" DrawAspect="Content" ObjectID="_1757176155" r:id="rId31"/>
        </w:object>
      </w:r>
      <w:r w:rsidRPr="00714CC5">
        <w:t xml:space="preserve"> – реализация целевой случайной величины, иначе перейти на шаг 1.</w:t>
      </w:r>
    </w:p>
    <w:p w14:paraId="6DD0E85A" w14:textId="77777777" w:rsidR="00400FA4" w:rsidRPr="00714CC5" w:rsidRDefault="00400FA4" w:rsidP="00400FA4">
      <w:r w:rsidRPr="00714CC5">
        <w:tab/>
        <w:t xml:space="preserve">Для моделирования случайной величины, имеющей распределение с параметром формы </w:t>
      </w:r>
      <w:r w:rsidRPr="00714CC5">
        <w:rPr>
          <w:position w:val="-6"/>
        </w:rPr>
        <w:object w:dxaOrig="639" w:dyaOrig="300" w14:anchorId="5F919DC4">
          <v:shape id="_x0000_i1038" type="#_x0000_t75" style="width:31.8pt;height:15pt" o:ole="">
            <v:imagedata r:id="rId32" o:title=""/>
          </v:shape>
          <o:OLEObject Type="Embed" ProgID="Equation.DSMT4" ShapeID="_x0000_i1038" DrawAspect="Content" ObjectID="_1757176156" r:id="rId33"/>
        </w:object>
      </w:r>
      <w:r w:rsidRPr="00714CC5">
        <w:t xml:space="preserve">, можно использовать следующий алгоритм, реализующий </w:t>
      </w:r>
      <w:r w:rsidRPr="00714CC5">
        <w:rPr>
          <w:rStyle w:val="a5"/>
          <w:i w:val="0"/>
        </w:rPr>
        <w:t>м</w:t>
      </w:r>
      <w:r w:rsidRPr="00714CC5">
        <w:t>етод исключения.</w:t>
      </w:r>
    </w:p>
    <w:p w14:paraId="026EBAA3" w14:textId="77777777" w:rsidR="00400FA4" w:rsidRPr="00714CC5" w:rsidRDefault="00400FA4" w:rsidP="00400FA4">
      <w:pPr>
        <w:tabs>
          <w:tab w:val="left" w:pos="709"/>
        </w:tabs>
      </w:pPr>
      <w:r w:rsidRPr="00714CC5">
        <w:tab/>
        <w:t xml:space="preserve">Шаг 0. Вычислить константы </w:t>
      </w:r>
      <w:r w:rsidRPr="00714CC5">
        <w:rPr>
          <w:position w:val="-28"/>
        </w:rPr>
        <w:object w:dxaOrig="1140" w:dyaOrig="720" w14:anchorId="705E5153">
          <v:shape id="_x0000_i1039" type="#_x0000_t75" style="width:57pt;height:36pt" o:ole="">
            <v:imagedata r:id="rId34" o:title=""/>
          </v:shape>
          <o:OLEObject Type="Embed" ProgID="Equation.DSMT4" ShapeID="_x0000_i1039" DrawAspect="Content" ObjectID="_1757176157" r:id="rId35"/>
        </w:object>
      </w:r>
      <w:r w:rsidRPr="00714CC5">
        <w:t xml:space="preserve">, </w:t>
      </w:r>
      <w:r w:rsidRPr="00714CC5">
        <w:rPr>
          <w:position w:val="-32"/>
        </w:rPr>
        <w:object w:dxaOrig="1040" w:dyaOrig="760" w14:anchorId="6D62D748">
          <v:shape id="_x0000_i1040" type="#_x0000_t75" style="width:52.2pt;height:37.8pt" o:ole="">
            <v:imagedata r:id="rId36" o:title=""/>
          </v:shape>
          <o:OLEObject Type="Embed" ProgID="Equation.DSMT4" ShapeID="_x0000_i1040" DrawAspect="Content" ObjectID="_1757176158" r:id="rId37"/>
        </w:object>
      </w:r>
      <w:r w:rsidRPr="00714CC5">
        <w:t xml:space="preserve">, </w:t>
      </w:r>
      <w:r w:rsidRPr="00714CC5">
        <w:rPr>
          <w:position w:val="-6"/>
        </w:rPr>
        <w:object w:dxaOrig="880" w:dyaOrig="400" w14:anchorId="03E9E85C">
          <v:shape id="_x0000_i1041" type="#_x0000_t75" style="width:43.8pt;height:19.8pt" o:ole="">
            <v:imagedata r:id="rId38" o:title=""/>
          </v:shape>
          <o:OLEObject Type="Embed" ProgID="Equation.DSMT4" ShapeID="_x0000_i1041" DrawAspect="Content" ObjectID="_1757176159" r:id="rId39"/>
        </w:object>
      </w:r>
      <w:r w:rsidRPr="00714CC5">
        <w:t xml:space="preserve"> (один раз для каждого значения </w:t>
      </w:r>
      <w:r w:rsidRPr="00714CC5">
        <w:rPr>
          <w:position w:val="-6"/>
        </w:rPr>
        <w:object w:dxaOrig="220" w:dyaOrig="240" w14:anchorId="3F83C6FF">
          <v:shape id="_x0000_i1042" type="#_x0000_t75" style="width:10.8pt;height:12pt" o:ole="">
            <v:imagedata r:id="rId16" o:title=""/>
          </v:shape>
          <o:OLEObject Type="Embed" ProgID="Equation.DSMT4" ShapeID="_x0000_i1042" DrawAspect="Content" ObjectID="_1757176160" r:id="rId40"/>
        </w:object>
      </w:r>
      <w:r w:rsidRPr="00714CC5">
        <w:t>).</w:t>
      </w:r>
    </w:p>
    <w:p w14:paraId="6CFAAF17" w14:textId="77777777" w:rsidR="00400FA4" w:rsidRPr="00400FA4" w:rsidRDefault="00400FA4" w:rsidP="00400FA4">
      <w:pPr>
        <w:ind w:firstLine="708"/>
        <w:rPr>
          <w:rStyle w:val="a5"/>
          <w:i w:val="0"/>
        </w:rPr>
      </w:pPr>
      <w:r w:rsidRPr="00714CC5">
        <w:t xml:space="preserve">Шаг 1. Получить реализацию </w:t>
      </w:r>
      <w:r w:rsidRPr="00714CC5">
        <w:rPr>
          <w:position w:val="-6"/>
        </w:rPr>
        <w:object w:dxaOrig="220" w:dyaOrig="240" w14:anchorId="3D75F99B">
          <v:shape id="_x0000_i1043" type="#_x0000_t75" style="width:10.8pt;height:12pt" o:ole="">
            <v:imagedata r:id="rId18" o:title=""/>
          </v:shape>
          <o:OLEObject Type="Embed" ProgID="Equation.DSMT4" ShapeID="_x0000_i1043" DrawAspect="Content" ObjectID="_1757176161" r:id="rId41"/>
        </w:object>
      </w:r>
      <w:r w:rsidRPr="00714CC5">
        <w:t xml:space="preserve"> нормальной с масштабом </w:t>
      </w:r>
      <w:r w:rsidRPr="00714CC5">
        <w:rPr>
          <w:i/>
          <w:lang w:val="en-US"/>
        </w:rPr>
        <w:t>b</w:t>
      </w:r>
      <w:r w:rsidRPr="00714CC5">
        <w:t xml:space="preserve"> случайной величины.</w:t>
      </w:r>
      <w:r w:rsidRPr="00714CC5">
        <w:rPr>
          <w:i/>
        </w:rPr>
        <w:t xml:space="preserve"> </w:t>
      </w:r>
      <w:r w:rsidRPr="00714CC5">
        <w:rPr>
          <w:rStyle w:val="a5"/>
          <w:i w:val="0"/>
        </w:rPr>
        <w:t>Для этого п</w:t>
      </w:r>
      <w:r w:rsidRPr="00714CC5">
        <w:t xml:space="preserve">олучить реализации </w:t>
      </w:r>
      <w:r w:rsidRPr="00714CC5">
        <w:rPr>
          <w:position w:val="-12"/>
        </w:rPr>
        <w:object w:dxaOrig="220" w:dyaOrig="380" w14:anchorId="71F58865">
          <v:shape id="_x0000_i1044" type="#_x0000_t75" style="width:10.8pt;height:19.2pt" o:ole="">
            <v:imagedata r:id="rId42" o:title=""/>
          </v:shape>
          <o:OLEObject Type="Embed" ProgID="Equation.DSMT4" ShapeID="_x0000_i1044" DrawAspect="Content" ObjectID="_1757176162" r:id="rId43"/>
        </w:object>
      </w:r>
      <w:r w:rsidRPr="00714CC5">
        <w:t xml:space="preserve">, </w:t>
      </w:r>
      <w:r w:rsidRPr="00714CC5">
        <w:rPr>
          <w:position w:val="-12"/>
        </w:rPr>
        <w:object w:dxaOrig="260" w:dyaOrig="380" w14:anchorId="737E89C4">
          <v:shape id="_x0000_i1045" type="#_x0000_t75" style="width:13.2pt;height:19.2pt" o:ole="">
            <v:imagedata r:id="rId44" o:title=""/>
          </v:shape>
          <o:OLEObject Type="Embed" ProgID="Equation.DSMT4" ShapeID="_x0000_i1045" DrawAspect="Content" ObjectID="_1757176163" r:id="rId45"/>
        </w:object>
      </w:r>
      <w:r w:rsidRPr="00714CC5">
        <w:t xml:space="preserve"> случайной величины, равномерно распределенной на интервале (0, 1), и вычислить</w:t>
      </w:r>
      <w:r w:rsidRPr="00714CC5">
        <w:rPr>
          <w:rStyle w:val="a5"/>
          <w:i w:val="0"/>
        </w:rPr>
        <w:t xml:space="preserve"> </w:t>
      </w:r>
      <w:r w:rsidRPr="00714CC5">
        <w:rPr>
          <w:position w:val="-6"/>
        </w:rPr>
        <w:object w:dxaOrig="220" w:dyaOrig="240" w14:anchorId="587826CD">
          <v:shape id="_x0000_i1046" type="#_x0000_t75" style="width:10.8pt;height:12pt" o:ole="">
            <v:imagedata r:id="rId18" o:title=""/>
          </v:shape>
          <o:OLEObject Type="Embed" ProgID="Equation.DSMT4" ShapeID="_x0000_i1046" DrawAspect="Content" ObjectID="_1757176164" r:id="rId46"/>
        </w:object>
      </w:r>
      <w:r w:rsidRPr="00714CC5">
        <w:t xml:space="preserve"> </w:t>
      </w:r>
      <w:r w:rsidRPr="00714CC5">
        <w:rPr>
          <w:rStyle w:val="a5"/>
          <w:i w:val="0"/>
        </w:rPr>
        <w:t>по одной из двух формул</w:t>
      </w:r>
    </w:p>
    <w:p w14:paraId="681C082E" w14:textId="77777777" w:rsidR="00400FA4" w:rsidRPr="00714CC5" w:rsidRDefault="00400FA4" w:rsidP="00400FA4">
      <w:pPr>
        <w:tabs>
          <w:tab w:val="left" w:pos="709"/>
          <w:tab w:val="left" w:pos="830"/>
          <w:tab w:val="center" w:pos="4819"/>
        </w:tabs>
        <w:jc w:val="left"/>
      </w:pPr>
      <w:r w:rsidRPr="00714CC5">
        <w:rPr>
          <w:rStyle w:val="a5"/>
          <w:i w:val="0"/>
        </w:rPr>
        <w:tab/>
      </w:r>
      <w:r w:rsidRPr="00714CC5">
        <w:rPr>
          <w:rStyle w:val="a5"/>
          <w:i w:val="0"/>
        </w:rPr>
        <w:tab/>
      </w:r>
      <w:r w:rsidRPr="00714CC5">
        <w:rPr>
          <w:rStyle w:val="a5"/>
          <w:i w:val="0"/>
        </w:rPr>
        <w:tab/>
      </w:r>
      <w:r w:rsidRPr="00714CC5">
        <w:rPr>
          <w:rStyle w:val="a5"/>
          <w:i w:val="0"/>
        </w:rPr>
        <w:object w:dxaOrig="2560" w:dyaOrig="460" w14:anchorId="14757764">
          <v:shape id="_x0000_i1047" type="#_x0000_t75" style="width:127.8pt;height:22.8pt" o:ole="">
            <v:imagedata r:id="rId47" o:title=""/>
          </v:shape>
          <o:OLEObject Type="Embed" ProgID="Equation.DSMT4" ShapeID="_x0000_i1047" DrawAspect="Content" ObjectID="_1757176165" r:id="rId48"/>
        </w:object>
      </w:r>
      <w:r w:rsidRPr="00714CC5">
        <w:rPr>
          <w:rStyle w:val="a5"/>
          <w:i w:val="0"/>
        </w:rPr>
        <w:t xml:space="preserve">, </w:t>
      </w:r>
      <w:r w:rsidRPr="00714CC5">
        <w:rPr>
          <w:rStyle w:val="a5"/>
          <w:i w:val="0"/>
        </w:rPr>
        <w:object w:dxaOrig="2520" w:dyaOrig="460" w14:anchorId="797206E6">
          <v:shape id="_x0000_i1048" type="#_x0000_t75" style="width:126pt;height:22.8pt" o:ole="">
            <v:imagedata r:id="rId49" o:title=""/>
          </v:shape>
          <o:OLEObject Type="Embed" ProgID="Equation.DSMT4" ShapeID="_x0000_i1048" DrawAspect="Content" ObjectID="_1757176166" r:id="rId50"/>
        </w:object>
      </w:r>
      <w:r w:rsidRPr="00714CC5">
        <w:rPr>
          <w:rStyle w:val="a5"/>
          <w:i w:val="0"/>
        </w:rPr>
        <w:t>.</w:t>
      </w:r>
    </w:p>
    <w:p w14:paraId="1672C32D" w14:textId="77777777" w:rsidR="00400FA4" w:rsidRPr="00714CC5" w:rsidRDefault="00400FA4" w:rsidP="00400FA4">
      <w:pPr>
        <w:tabs>
          <w:tab w:val="left" w:pos="709"/>
        </w:tabs>
      </w:pPr>
      <w:r w:rsidRPr="00714CC5">
        <w:lastRenderedPageBreak/>
        <w:tab/>
        <w:t xml:space="preserve">Шаг 2. Получить реализацию </w:t>
      </w:r>
      <w:r w:rsidRPr="00714CC5">
        <w:rPr>
          <w:position w:val="-12"/>
        </w:rPr>
        <w:object w:dxaOrig="260" w:dyaOrig="380" w14:anchorId="267FA203">
          <v:shape id="_x0000_i1049" type="#_x0000_t75" style="width:13.2pt;height:19.2pt" o:ole="">
            <v:imagedata r:id="rId51" o:title=""/>
          </v:shape>
          <o:OLEObject Type="Embed" ProgID="Equation.DSMT4" ShapeID="_x0000_i1049" DrawAspect="Content" ObjectID="_1757176167" r:id="rId52"/>
        </w:object>
      </w:r>
      <w:r w:rsidRPr="00714CC5">
        <w:t xml:space="preserve"> случайной величины, равномерно распределенной на интервале (0, 1).</w:t>
      </w:r>
    </w:p>
    <w:p w14:paraId="4BB64F7E" w14:textId="77777777" w:rsidR="00400FA4" w:rsidRPr="00714CC5" w:rsidRDefault="00400FA4" w:rsidP="00400FA4">
      <w:pPr>
        <w:ind w:firstLine="708"/>
      </w:pPr>
      <w:r w:rsidRPr="00714CC5">
        <w:t xml:space="preserve">Шаг 3. Если </w:t>
      </w:r>
      <w:r w:rsidRPr="00714CC5">
        <w:rPr>
          <w:position w:val="-12"/>
        </w:rPr>
        <w:object w:dxaOrig="2920" w:dyaOrig="460" w14:anchorId="09771BB1">
          <v:shape id="_x0000_i1050" type="#_x0000_t75" style="width:145.8pt;height:22.8pt" o:ole="">
            <v:imagedata r:id="rId53" o:title=""/>
          </v:shape>
          <o:OLEObject Type="Embed" ProgID="Equation.DSMT4" ShapeID="_x0000_i1050" DrawAspect="Content" ObjectID="_1757176168" r:id="rId54"/>
        </w:object>
      </w:r>
      <w:r w:rsidRPr="00714CC5">
        <w:t xml:space="preserve">, то </w:t>
      </w:r>
      <w:r w:rsidRPr="00714CC5">
        <w:rPr>
          <w:position w:val="-6"/>
        </w:rPr>
        <w:object w:dxaOrig="220" w:dyaOrig="240" w14:anchorId="396E1D88">
          <v:shape id="_x0000_i1051" type="#_x0000_t75" style="width:10.8pt;height:12pt" o:ole="">
            <v:imagedata r:id="rId30" o:title=""/>
          </v:shape>
          <o:OLEObject Type="Embed" ProgID="Equation.DSMT4" ShapeID="_x0000_i1051" DrawAspect="Content" ObjectID="_1757176169" r:id="rId55"/>
        </w:object>
      </w:r>
      <w:r w:rsidRPr="00714CC5">
        <w:t xml:space="preserve"> – реализация целевой случайной величины, иначе перейти на шаг 1.</w:t>
      </w:r>
    </w:p>
    <w:p w14:paraId="29838423" w14:textId="7F94390D" w:rsidR="00374C29" w:rsidRDefault="00374C29" w:rsidP="00400FA4"/>
    <w:p w14:paraId="35710D27" w14:textId="77777777" w:rsidR="00374C29" w:rsidRDefault="00374C29" w:rsidP="00374C29">
      <w:pPr>
        <w:jc w:val="lef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-реализация </w:t>
      </w:r>
      <w:proofErr w:type="gramStart"/>
      <w:r>
        <w:rPr>
          <w:rFonts w:eastAsiaTheme="minorEastAsia"/>
        </w:rPr>
        <w:t>случайной величины</w:t>
      </w:r>
      <w:proofErr w:type="gramEnd"/>
      <w:r>
        <w:rPr>
          <w:rFonts w:eastAsiaTheme="minorEastAsia"/>
        </w:rPr>
        <w:t xml:space="preserve"> равномерно распределенной на интервале (0;1). </w:t>
      </w:r>
    </w:p>
    <w:p w14:paraId="4D127439" w14:textId="77777777" w:rsidR="00374C29" w:rsidRDefault="00374C29" w:rsidP="00374C29">
      <w:pPr>
        <w:jc w:val="left"/>
      </w:pPr>
      <w:r>
        <w:t xml:space="preserve">Как и в случае с плотностью случайную величину также необходимо </w:t>
      </w:r>
      <w:proofErr w:type="spellStart"/>
      <w:r>
        <w:t>пронормировать</w:t>
      </w:r>
      <w:proofErr w:type="spellEnd"/>
      <w:r>
        <w:t xml:space="preserve"> по формуле:</w:t>
      </w:r>
    </w:p>
    <w:p w14:paraId="58018D7D" w14:textId="77777777" w:rsidR="00996F73" w:rsidRDefault="00996F73" w:rsidP="00996F73">
      <w:pPr>
        <w:jc w:val="center"/>
      </w:pPr>
      <w:r w:rsidRPr="00996F73">
        <w:rPr>
          <w:noProof/>
          <w:lang w:eastAsia="ru-RU"/>
        </w:rPr>
        <w:drawing>
          <wp:inline distT="0" distB="0" distL="0" distR="0" wp14:anchorId="0CFCEA8B" wp14:editId="5DBE7DAF">
            <wp:extent cx="866896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E9DEBFF" w14:textId="7AFB277F" w:rsidR="00996F73" w:rsidRPr="00B24012" w:rsidRDefault="00996F73" w:rsidP="00B24012">
      <w:pPr>
        <w:ind w:firstLine="708"/>
        <w:rPr>
          <w:sz w:val="30"/>
        </w:rPr>
      </w:pPr>
      <w:r>
        <w:t xml:space="preserve">Исходя из того, что </w:t>
      </w:r>
      <w:r w:rsidRPr="00B67B2A">
        <w:t xml:space="preserve">распределения из списка вариантов являются симметричными унимодальными, </w:t>
      </w:r>
      <w:r>
        <w:t xml:space="preserve">а </w:t>
      </w:r>
      <w:r w:rsidRPr="00B67B2A">
        <w:t xml:space="preserve">стандартные распределения при этом имеют нулевые математическое ожидание и коэффициент </w:t>
      </w:r>
      <w:r>
        <w:t>асимметрии</w:t>
      </w:r>
      <w:r w:rsidRPr="00B67B2A">
        <w:t>.</w:t>
      </w:r>
      <w:r>
        <w:t xml:space="preserve"> По определению, </w:t>
      </w:r>
      <w:r>
        <w:rPr>
          <w:rFonts w:eastAsia="Times New Roman"/>
          <w:szCs w:val="20"/>
          <w:lang w:eastAsia="ru-RU"/>
        </w:rPr>
        <w:t>м</w:t>
      </w:r>
      <w:r w:rsidRPr="00B67B2A">
        <w:rPr>
          <w:rFonts w:eastAsia="Times New Roman"/>
          <w:szCs w:val="20"/>
          <w:lang w:eastAsia="ru-RU"/>
        </w:rPr>
        <w:t>атематическое ожида</w:t>
      </w:r>
      <w:r>
        <w:rPr>
          <w:rFonts w:eastAsia="Times New Roman"/>
          <w:szCs w:val="20"/>
          <w:lang w:eastAsia="ru-RU"/>
        </w:rPr>
        <w:t>ние распределения в сдвиг-масштабном преобразовании с заданной плотностью</w:t>
      </w:r>
      <w:r w:rsidRPr="00B67B2A">
        <w:rPr>
          <w:rFonts w:eastAsia="Times New Roman"/>
          <w:szCs w:val="20"/>
          <w:lang w:eastAsia="ru-RU"/>
        </w:rPr>
        <w:t xml:space="preserve">, если оно существует, равно математическому ожиданию стандартного распределения, увеличенному на величину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6FE87C56">
          <v:shape id="_x0000_i1052" type="#_x0000_t75" style="width:11.4pt;height:14.4pt" o:ole="">
            <v:imagedata r:id="rId57" o:title=""/>
          </v:shape>
          <o:OLEObject Type="Embed" ProgID="Equation.DSMT4" ShapeID="_x0000_i1052" DrawAspect="Content" ObjectID="_1757176170" r:id="rId58"/>
        </w:object>
      </w:r>
      <w:r w:rsidRPr="00B67B2A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А значит, мы можем говорить о том, что всякое математического ожидание для стандартного обобщенного распределения </w:t>
      </w:r>
      <w:r w:rsidR="00B24012">
        <w:rPr>
          <w:rFonts w:eastAsia="Times New Roman"/>
          <w:szCs w:val="20"/>
          <w:lang w:eastAsia="ru-RU"/>
        </w:rPr>
        <w:t>Гаусса</w:t>
      </w:r>
      <w:r>
        <w:rPr>
          <w:rFonts w:eastAsia="Times New Roman"/>
          <w:szCs w:val="20"/>
          <w:lang w:eastAsia="ru-RU"/>
        </w:rPr>
        <w:t xml:space="preserve"> будет равно величине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44F6E04F">
          <v:shape id="_x0000_i1053" type="#_x0000_t75" style="width:11.4pt;height:14.4pt" o:ole="">
            <v:imagedata r:id="rId57" o:title=""/>
          </v:shape>
          <o:OLEObject Type="Embed" ProgID="Equation.DSMT4" ShapeID="_x0000_i1053" DrawAspect="Content" ObjectID="_1757176171" r:id="rId59"/>
        </w:object>
      </w:r>
      <w:r>
        <w:rPr>
          <w:rFonts w:eastAsia="Times New Roman"/>
          <w:szCs w:val="20"/>
          <w:lang w:eastAsia="ru-RU"/>
        </w:rPr>
        <w:t xml:space="preserve">. Также по определению </w:t>
      </w:r>
      <w:r>
        <w:t xml:space="preserve">коэффициент асимметрии при сдвиг-масштабном преобразовании не изменяется, а значит мы всегда можем возвращать ноль в случае </w:t>
      </w:r>
      <w:r>
        <w:rPr>
          <w:rFonts w:eastAsia="Times New Roman"/>
          <w:szCs w:val="20"/>
          <w:lang w:eastAsia="ru-RU"/>
        </w:rPr>
        <w:t xml:space="preserve">стандартного обобщенного распределения </w:t>
      </w:r>
      <w:r w:rsidR="00B24012">
        <w:rPr>
          <w:rFonts w:eastAsia="Times New Roman"/>
          <w:szCs w:val="20"/>
          <w:lang w:eastAsia="ru-RU"/>
        </w:rPr>
        <w:t>Гаусса</w:t>
      </w:r>
      <w:r>
        <w:t xml:space="preserve">. Дисперсия стандартного распределения </w:t>
      </w:r>
      <w:r w:rsidRPr="00583276">
        <w:t>определяется формулой</w:t>
      </w:r>
      <w:r>
        <w:t xml:space="preserve"> </w:t>
      </w:r>
      <w:r w:rsidR="00B24012" w:rsidRPr="00714CC5">
        <w:rPr>
          <w:position w:val="-12"/>
        </w:rPr>
        <w:object w:dxaOrig="2400" w:dyaOrig="480" w14:anchorId="674B5CF9">
          <v:shape id="_x0000_i1054" type="#_x0000_t75" style="width:115.8pt;height:23.4pt" o:ole="">
            <v:imagedata r:id="rId60" o:title=""/>
          </v:shape>
          <o:OLEObject Type="Embed" ProgID="Equation.DSMT4" ShapeID="_x0000_i1054" DrawAspect="Content" ObjectID="_1757176172" r:id="rId61"/>
        </w:object>
      </w:r>
      <w:r w:rsidR="00B24012" w:rsidRPr="00714CC5">
        <w:t xml:space="preserve">, где </w:t>
      </w:r>
      <w:r w:rsidR="00B24012" w:rsidRPr="00714CC5">
        <w:rPr>
          <w:position w:val="-4"/>
        </w:rPr>
        <w:object w:dxaOrig="260" w:dyaOrig="279" w14:anchorId="513AB95D">
          <v:shape id="_x0000_i1055" type="#_x0000_t75" style="width:13.2pt;height:13.8pt" o:ole="">
            <v:imagedata r:id="rId62" o:title=""/>
          </v:shape>
          <o:OLEObject Type="Embed" ProgID="Equation.DSMT4" ShapeID="_x0000_i1055" DrawAspect="Content" ObjectID="_1757176173" r:id="rId63"/>
        </w:object>
      </w:r>
      <w:r w:rsidR="00B24012" w:rsidRPr="00714CC5">
        <w:t xml:space="preserve"> – гамма-функция</w:t>
      </w:r>
      <w:r w:rsidRPr="00583276">
        <w:t>,</w:t>
      </w:r>
      <w:r>
        <w:t xml:space="preserve"> а дисперсия при сдвиг-масштабном преобразовании </w:t>
      </w:r>
      <w:r w:rsidRPr="00583276">
        <w:rPr>
          <w:rFonts w:eastAsia="Times New Roman"/>
          <w:szCs w:val="20"/>
          <w:lang w:eastAsia="ru-RU"/>
        </w:rPr>
        <w:t xml:space="preserve">равна дисперсии стандартного распределения, увеличенной в </w:t>
      </w:r>
      <w:r w:rsidRPr="00583276">
        <w:rPr>
          <w:rFonts w:eastAsia="Times New Roman"/>
          <w:position w:val="-6"/>
          <w:szCs w:val="20"/>
          <w:lang w:eastAsia="ru-RU"/>
        </w:rPr>
        <w:object w:dxaOrig="340" w:dyaOrig="400" w14:anchorId="211619C3">
          <v:shape id="_x0000_i1056" type="#_x0000_t75" style="width:17.4pt;height:20.4pt" o:ole="">
            <v:imagedata r:id="rId64" o:title=""/>
          </v:shape>
          <o:OLEObject Type="Embed" ProgID="Equation.DSMT4" ShapeID="_x0000_i1056" DrawAspect="Content" ObjectID="_1757176174" r:id="rId65"/>
        </w:object>
      </w:r>
      <w:r w:rsidRPr="00583276">
        <w:rPr>
          <w:rFonts w:eastAsia="Times New Roman"/>
          <w:szCs w:val="20"/>
          <w:lang w:eastAsia="ru-RU"/>
        </w:rPr>
        <w:t xml:space="preserve"> раз.</w:t>
      </w:r>
      <w:r>
        <w:t xml:space="preserve"> К</w:t>
      </w:r>
      <w:r w:rsidRPr="00583276">
        <w:t>оэффициент эксцесса определяется формулой</w:t>
      </w:r>
      <w:r w:rsidRPr="00996F73">
        <w:rPr>
          <w:noProof/>
          <w:lang w:eastAsia="ru-RU"/>
        </w:rPr>
        <w:t xml:space="preserve"> </w:t>
      </w:r>
      <w:r w:rsidR="00B24012" w:rsidRPr="00B24012">
        <w:rPr>
          <w:rStyle w:val="a5"/>
          <w:i w:val="0"/>
          <w:sz w:val="24"/>
          <w:szCs w:val="22"/>
        </w:rPr>
        <w:object w:dxaOrig="2820" w:dyaOrig="1020" w14:anchorId="3C0A4438">
          <v:shape id="_x0000_i1057" type="#_x0000_t75" style="width:125.4pt;height:45.6pt" o:ole="">
            <v:imagedata r:id="rId66" o:title=""/>
          </v:shape>
          <o:OLEObject Type="Embed" ProgID="Equation.DSMT4" ShapeID="_x0000_i1057" DrawAspect="Content" ObjectID="_1757176175" r:id="rId67"/>
        </w:object>
      </w:r>
      <w:r w:rsidRPr="00B24012">
        <w:rPr>
          <w:sz w:val="22"/>
          <w:szCs w:val="22"/>
        </w:rPr>
        <w:t>,</w:t>
      </w:r>
      <w:r>
        <w:t xml:space="preserve"> и при сдвиг-масштабном преобразовании не изменяется. </w:t>
      </w:r>
    </w:p>
    <w:p w14:paraId="1B736B95" w14:textId="77777777" w:rsidR="00996F73" w:rsidRPr="00374C29" w:rsidRDefault="00996F73" w:rsidP="00996F73">
      <w:pPr>
        <w:jc w:val="left"/>
      </w:pPr>
    </w:p>
    <w:p w14:paraId="35F2F3B8" w14:textId="77777777" w:rsidR="00374C29" w:rsidRPr="00374C29" w:rsidRDefault="00374C29" w:rsidP="00374C29">
      <w:pPr>
        <w:jc w:val="left"/>
      </w:pPr>
    </w:p>
    <w:p w14:paraId="447CA359" w14:textId="77777777" w:rsidR="00374C29" w:rsidRDefault="0031128F">
      <w:pPr>
        <w:rPr>
          <w:b/>
        </w:rPr>
      </w:pPr>
      <w:r w:rsidRPr="0031128F">
        <w:rPr>
          <w:b/>
        </w:rPr>
        <w:t>Смесь распределений</w:t>
      </w:r>
    </w:p>
    <w:p w14:paraId="7C936E70" w14:textId="77777777" w:rsidR="0031128F" w:rsidRDefault="0031128F">
      <w:r>
        <w:rPr>
          <w:b/>
        </w:rPr>
        <w:tab/>
      </w:r>
      <w:r w:rsidRPr="0031128F">
        <w:t>Ф</w:t>
      </w:r>
      <w:r>
        <w:t>ункция плотности для смеси распределений имеет следующий вид:</w:t>
      </w:r>
    </w:p>
    <w:p w14:paraId="3F00A81D" w14:textId="77777777" w:rsidR="0031128F" w:rsidRDefault="0031128F" w:rsidP="0031128F">
      <w:pPr>
        <w:jc w:val="center"/>
      </w:pPr>
      <w:r w:rsidRPr="0031128F">
        <w:rPr>
          <w:noProof/>
          <w:lang w:eastAsia="ru-RU"/>
        </w:rPr>
        <w:drawing>
          <wp:inline distT="0" distB="0" distL="0" distR="0" wp14:anchorId="72BDAE15" wp14:editId="71CC4D71">
            <wp:extent cx="2010056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29E5" w14:textId="77777777" w:rsidR="0031128F" w:rsidRDefault="0031128F" w:rsidP="0031128F">
      <w:pPr>
        <w:jc w:val="left"/>
      </w:pPr>
      <w:r>
        <w:t xml:space="preserve">Где </w:t>
      </w:r>
      <w:r>
        <w:rPr>
          <w:lang w:val="en-US"/>
        </w:rPr>
        <w:t>p</w:t>
      </w:r>
      <w:r w:rsidRPr="0031128F">
        <w:t xml:space="preserve"> – </w:t>
      </w:r>
      <w:r>
        <w:t>параметр смеси.</w:t>
      </w:r>
    </w:p>
    <w:p w14:paraId="46D9E300" w14:textId="77777777" w:rsidR="0031128F" w:rsidRDefault="0031128F" w:rsidP="0031128F">
      <w:pPr>
        <w:ind w:firstLine="709"/>
        <w:jc w:val="left"/>
      </w:pPr>
      <w:r>
        <w:t>Моделирование случайной величины происходить по следующему алгоритму:</w:t>
      </w:r>
    </w:p>
    <w:p w14:paraId="2FE6424E" w14:textId="77777777" w:rsidR="0031128F" w:rsidRDefault="0031128F" w:rsidP="0031128F">
      <w:pPr>
        <w:tabs>
          <w:tab w:val="left" w:pos="709"/>
        </w:tabs>
      </w:pPr>
      <w:r>
        <w:t xml:space="preserve">Шаг 1. Получить реализацию </w:t>
      </w:r>
      <w:r>
        <w:rPr>
          <w:rFonts w:eastAsia="Times New Roman"/>
          <w:position w:val="-4"/>
        </w:rPr>
        <w:object w:dxaOrig="195" w:dyaOrig="225" w14:anchorId="45C3E4F5">
          <v:shape id="_x0000_i1058" type="#_x0000_t75" style="width:9.6pt;height:11.4pt" o:ole="">
            <v:imagedata r:id="rId69" o:title=""/>
          </v:shape>
          <o:OLEObject Type="Embed" ProgID="Equation.DSMT4" ShapeID="_x0000_i1058" DrawAspect="Content" ObjectID="_1757176176" r:id="rId70"/>
        </w:object>
      </w:r>
      <w:r>
        <w:t xml:space="preserve"> случайной величины, имеющей равномерное распределение на интервале (0, 1). Если </w:t>
      </w:r>
      <w:r>
        <w:rPr>
          <w:rFonts w:eastAsia="Times New Roman"/>
          <w:position w:val="-12"/>
        </w:rPr>
        <w:object w:dxaOrig="705" w:dyaOrig="315" w14:anchorId="07335D0E">
          <v:shape id="_x0000_i1059" type="#_x0000_t75" style="width:35.4pt;height:15.6pt" o:ole="">
            <v:imagedata r:id="rId71" o:title=""/>
          </v:shape>
          <o:OLEObject Type="Embed" ProgID="Equation.DSMT4" ShapeID="_x0000_i1059" DrawAspect="Content" ObjectID="_1757176177" r:id="rId72"/>
        </w:object>
      </w:r>
      <w:r>
        <w:t>, перейти на шаг 2, иначе перейти на шаг 3.</w:t>
      </w:r>
    </w:p>
    <w:p w14:paraId="2F8A72DE" w14:textId="77777777" w:rsidR="0031128F" w:rsidRDefault="0031128F" w:rsidP="0031128F">
      <w:r>
        <w:lastRenderedPageBreak/>
        <w:t xml:space="preserve">Шаг 2. Получить реализацию </w:t>
      </w:r>
      <w:r>
        <w:rPr>
          <w:rFonts w:eastAsia="Times New Roman"/>
          <w:position w:val="-12"/>
        </w:rPr>
        <w:object w:dxaOrig="285" w:dyaOrig="375" w14:anchorId="58859197">
          <v:shape id="_x0000_i1060" type="#_x0000_t75" style="width:14.4pt;height:18.6pt" o:ole="">
            <v:imagedata r:id="rId73" o:title=""/>
          </v:shape>
          <o:OLEObject Type="Embed" ProgID="Equation.DSMT4" ShapeID="_x0000_i1060" DrawAspect="Content" ObjectID="_1757176178" r:id="rId74"/>
        </w:object>
      </w:r>
      <w:r>
        <w:t xml:space="preserve"> случайной величины с плотностью </w:t>
      </w:r>
      <w:r>
        <w:rPr>
          <w:rFonts w:eastAsia="Times New Roman"/>
          <w:position w:val="-12"/>
        </w:rPr>
        <w:object w:dxaOrig="660" w:dyaOrig="375" w14:anchorId="172F2DD7">
          <v:shape id="_x0000_i1061" type="#_x0000_t75" style="width:33pt;height:18.6pt" o:ole="">
            <v:imagedata r:id="rId75" o:title=""/>
          </v:shape>
          <o:OLEObject Type="Embed" ProgID="Equation.DSMT4" ShapeID="_x0000_i1061" DrawAspect="Content" ObjectID="_1757176179" r:id="rId76"/>
        </w:object>
      </w:r>
      <w:r>
        <w:t>.</w:t>
      </w:r>
      <w:r w:rsidRPr="0031128F">
        <w:t xml:space="preserve"> </w:t>
      </w:r>
      <w:r>
        <w:t xml:space="preserve">Число </w:t>
      </w:r>
      <w:r>
        <w:rPr>
          <w:rFonts w:eastAsia="Times New Roman"/>
          <w:position w:val="-12"/>
        </w:rPr>
        <w:object w:dxaOrig="285" w:dyaOrig="375" w14:anchorId="07FE5EBC">
          <v:shape id="_x0000_i1062" type="#_x0000_t75" style="width:14.4pt;height:18.6pt" o:ole="">
            <v:imagedata r:id="rId73" o:title=""/>
          </v:shape>
          <o:OLEObject Type="Embed" ProgID="Equation.DSMT4" ShapeID="_x0000_i1062" DrawAspect="Content" ObjectID="_1757176180" r:id="rId77"/>
        </w:object>
      </w:r>
      <w:r>
        <w:t xml:space="preserve"> и будет реализацией целевой случайной величины.</w:t>
      </w:r>
    </w:p>
    <w:p w14:paraId="6D6581E4" w14:textId="77777777" w:rsidR="0031128F" w:rsidRDefault="0031128F" w:rsidP="0031128F">
      <w:pPr>
        <w:jc w:val="left"/>
      </w:pPr>
      <w:r>
        <w:t xml:space="preserve">Шаг 3. Получить реализацию </w:t>
      </w:r>
      <w:r>
        <w:rPr>
          <w:rFonts w:eastAsia="Times New Roman"/>
          <w:position w:val="-12"/>
          <w:lang w:eastAsia="ru-RU"/>
        </w:rPr>
        <w:object w:dxaOrig="315" w:dyaOrig="375" w14:anchorId="44850CAB">
          <v:shape id="_x0000_i1063" type="#_x0000_t75" style="width:15.6pt;height:18.6pt" o:ole="">
            <v:imagedata r:id="rId78" o:title=""/>
          </v:shape>
          <o:OLEObject Type="Embed" ProgID="Equation.DSMT4" ShapeID="_x0000_i1063" DrawAspect="Content" ObjectID="_1757176181" r:id="rId79"/>
        </w:object>
      </w:r>
      <w:r>
        <w:t xml:space="preserve"> случайной величины с плотностью </w:t>
      </w:r>
      <w:r>
        <w:rPr>
          <w:rFonts w:eastAsia="Times New Roman"/>
          <w:position w:val="-12"/>
          <w:lang w:eastAsia="ru-RU"/>
        </w:rPr>
        <w:object w:dxaOrig="705" w:dyaOrig="375" w14:anchorId="3F43C2B4">
          <v:shape id="_x0000_i1064" type="#_x0000_t75" style="width:35.4pt;height:18.6pt" o:ole="">
            <v:imagedata r:id="rId80" o:title=""/>
          </v:shape>
          <o:OLEObject Type="Embed" ProgID="Equation.DSMT4" ShapeID="_x0000_i1064" DrawAspect="Content" ObjectID="_1757176182" r:id="rId81"/>
        </w:object>
      </w:r>
      <w:r>
        <w:t>.</w:t>
      </w:r>
      <w:r w:rsidRPr="0031128F">
        <w:t xml:space="preserve"> </w:t>
      </w:r>
      <w:r>
        <w:t xml:space="preserve">Число </w:t>
      </w:r>
      <w:r>
        <w:rPr>
          <w:rFonts w:eastAsia="Times New Roman"/>
          <w:position w:val="-12"/>
          <w:lang w:eastAsia="ru-RU"/>
        </w:rPr>
        <w:object w:dxaOrig="315" w:dyaOrig="375" w14:anchorId="25915147">
          <v:shape id="_x0000_i1065" type="#_x0000_t75" style="width:15.6pt;height:18.6pt" o:ole="">
            <v:imagedata r:id="rId82" o:title=""/>
          </v:shape>
          <o:OLEObject Type="Embed" ProgID="Equation.DSMT4" ShapeID="_x0000_i1065" DrawAspect="Content" ObjectID="_1757176183" r:id="rId83"/>
        </w:object>
      </w:r>
      <w:r>
        <w:t xml:space="preserve"> и будет реализацией целевой случайной величины.</w:t>
      </w:r>
    </w:p>
    <w:p w14:paraId="6A350076" w14:textId="77777777" w:rsidR="0031128F" w:rsidRDefault="0031128F" w:rsidP="0031128F">
      <w:pPr>
        <w:ind w:firstLine="709"/>
        <w:jc w:val="left"/>
      </w:pPr>
      <w:r>
        <w:t>Математическое ожидание вычисляется по формуле:</w:t>
      </w:r>
    </w:p>
    <w:p w14:paraId="0E5F99CB" w14:textId="77777777" w:rsidR="0031128F" w:rsidRDefault="0031128F" w:rsidP="0031128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52E7DB1F" wp14:editId="23CE154C">
            <wp:extent cx="1095528" cy="447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BBF2" w14:textId="77777777" w:rsidR="0031128F" w:rsidRDefault="0031128F" w:rsidP="0031128F">
      <w:pPr>
        <w:ind w:firstLine="709"/>
        <w:jc w:val="left"/>
      </w:pPr>
      <w:r>
        <w:t>Дисперсия вычисляется по формуле:</w:t>
      </w:r>
    </w:p>
    <w:p w14:paraId="6585D30E" w14:textId="77777777" w:rsidR="0031128F" w:rsidRDefault="0031128F" w:rsidP="0031128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3413C0B4" wp14:editId="74D486CA">
            <wp:extent cx="2219635" cy="457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BD5D" w14:textId="77777777" w:rsidR="0031128F" w:rsidRDefault="0031128F" w:rsidP="0031128F">
      <w:pPr>
        <w:ind w:firstLine="709"/>
        <w:jc w:val="left"/>
      </w:pPr>
      <w:r>
        <w:t>Коэффициента асимметрии вычисляется по формуле:</w:t>
      </w:r>
    </w:p>
    <w:p w14:paraId="1CB38D9A" w14:textId="77777777" w:rsidR="0031128F" w:rsidRDefault="0031128F" w:rsidP="0031128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1843E594" wp14:editId="7FCB0B58">
            <wp:extent cx="4334480" cy="4763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073E" w14:textId="77777777" w:rsidR="0031128F" w:rsidRDefault="0031128F" w:rsidP="0031128F">
      <w:pPr>
        <w:ind w:firstLine="709"/>
        <w:jc w:val="left"/>
      </w:pPr>
      <w:r>
        <w:t>Коэффициент эксцесса:</w:t>
      </w:r>
    </w:p>
    <w:p w14:paraId="12BE9524" w14:textId="77777777" w:rsidR="0031128F" w:rsidRDefault="0031128F" w:rsidP="0031128F">
      <w:pPr>
        <w:ind w:firstLine="709"/>
        <w:jc w:val="center"/>
      </w:pPr>
      <w:r w:rsidRPr="0031128F">
        <w:rPr>
          <w:noProof/>
          <w:lang w:eastAsia="ru-RU"/>
        </w:rPr>
        <w:drawing>
          <wp:inline distT="0" distB="0" distL="0" distR="0" wp14:anchorId="2B7F3218" wp14:editId="49B197C3">
            <wp:extent cx="5182323" cy="438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1B9" w14:textId="77777777" w:rsidR="00C15470" w:rsidRPr="00E543BA" w:rsidRDefault="00C15470" w:rsidP="00C15470">
      <w:pPr>
        <w:spacing w:before="240"/>
        <w:rPr>
          <w:b/>
        </w:rPr>
      </w:pPr>
      <w:r w:rsidRPr="00E543BA">
        <w:rPr>
          <w:b/>
        </w:rPr>
        <w:t>Эмпирическое распределение</w:t>
      </w:r>
    </w:p>
    <w:p w14:paraId="38222029" w14:textId="77777777" w:rsidR="00C15470" w:rsidRPr="00D81BED" w:rsidRDefault="00C15470" w:rsidP="00C15470">
      <w:pPr>
        <w:ind w:firstLine="567"/>
      </w:pPr>
      <w:r w:rsidRPr="00D81BED">
        <w:t xml:space="preserve">Эмпирической плотностью распределения </w:t>
      </w:r>
      <w:r>
        <w:t>называют</w:t>
      </w:r>
      <w:r w:rsidRPr="00D81BED">
        <w:t xml:space="preserve"> функцию</w:t>
      </w:r>
    </w:p>
    <w:p w14:paraId="1038A974" w14:textId="77777777" w:rsidR="00C15470" w:rsidRDefault="00802BC2" w:rsidP="00C15470">
      <w:pPr>
        <w:jc w:val="center"/>
      </w:pPr>
      <w:r w:rsidRPr="00802BC2">
        <w:rPr>
          <w:noProof/>
          <w:lang w:eastAsia="ru-RU"/>
        </w:rPr>
        <w:drawing>
          <wp:inline distT="0" distB="0" distL="0" distR="0" wp14:anchorId="3D17F3E6" wp14:editId="5AF49326">
            <wp:extent cx="1524213" cy="80973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70" w:rsidRPr="00D81BED">
        <w:t>.</w:t>
      </w:r>
    </w:p>
    <w:p w14:paraId="68C97179" w14:textId="77777777" w:rsidR="00C15470" w:rsidRDefault="00802BC2" w:rsidP="00802BC2">
      <w:pPr>
        <w:ind w:firstLine="567"/>
        <w:jc w:val="left"/>
      </w:pPr>
      <w:r>
        <w:t>Плотность формируется на основе выборки, следовательно, необходимо сгенерировать выбору случайной величины, распределенной по непрерывному закону</w:t>
      </w:r>
      <w:r w:rsidR="00C15470">
        <w:t>.</w:t>
      </w:r>
      <w:r>
        <w:t xml:space="preserve"> Затем сортируем выборку получившуюся выборку.</w:t>
      </w:r>
    </w:p>
    <w:p w14:paraId="131320DA" w14:textId="77777777" w:rsidR="00C15470" w:rsidRDefault="00C15470" w:rsidP="00C15470">
      <w:pPr>
        <w:ind w:firstLine="567"/>
      </w:pPr>
      <w:r>
        <w:t xml:space="preserve">Далее необходимо определить число промежутков </w:t>
      </w:r>
      <w:r w:rsidRPr="00E543BA">
        <w:rPr>
          <w:i/>
          <w:lang w:val="en-US"/>
        </w:rPr>
        <w:t>k</w:t>
      </w:r>
      <w:r>
        <w:t xml:space="preserve">, которое мы высчитываем по формуле </w:t>
      </w:r>
      <w:proofErr w:type="spellStart"/>
      <w:r>
        <w:t>Стёрджесса</w:t>
      </w:r>
      <w:proofErr w:type="spellEnd"/>
      <w:r>
        <w:t>, округляя в большую сторону,</w:t>
      </w:r>
    </w:p>
    <w:p w14:paraId="5FE00244" w14:textId="77777777" w:rsidR="00C15470" w:rsidRDefault="00802BC2" w:rsidP="00C15470">
      <w:pPr>
        <w:jc w:val="center"/>
      </w:pPr>
      <w:r w:rsidRPr="00802BC2">
        <w:rPr>
          <w:noProof/>
          <w:lang w:eastAsia="ru-RU"/>
        </w:rPr>
        <w:drawing>
          <wp:inline distT="0" distB="0" distL="0" distR="0" wp14:anchorId="73BDF56A" wp14:editId="597CD0D4">
            <wp:extent cx="1057423" cy="26673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70">
        <w:t>.</w:t>
      </w:r>
    </w:p>
    <w:p w14:paraId="2FC3D7F3" w14:textId="77777777" w:rsidR="00C15470" w:rsidRDefault="00C15470" w:rsidP="00C15470">
      <w:pPr>
        <w:ind w:firstLine="567"/>
      </w:pPr>
      <w:r>
        <w:t>На основании предыдущих действий рассчитывается значение длины каждого промежутка</w:t>
      </w:r>
      <w:r w:rsidR="003B37B0">
        <w:t>:</w:t>
      </w:r>
    </w:p>
    <w:p w14:paraId="074058AD" w14:textId="77777777" w:rsidR="00C15470" w:rsidRDefault="00802BC2" w:rsidP="00C15470">
      <w:pPr>
        <w:jc w:val="center"/>
        <w:rPr>
          <w:rFonts w:eastAsia="Times New Roman"/>
          <w:szCs w:val="20"/>
          <w:lang w:eastAsia="ru-RU"/>
        </w:rPr>
      </w:pPr>
      <w:r w:rsidRPr="00802BC2">
        <w:rPr>
          <w:rFonts w:eastAsia="Times New Roman"/>
          <w:noProof/>
          <w:szCs w:val="20"/>
          <w:lang w:eastAsia="ru-RU"/>
        </w:rPr>
        <w:drawing>
          <wp:inline distT="0" distB="0" distL="0" distR="0" wp14:anchorId="24642F75" wp14:editId="327D5832">
            <wp:extent cx="1876687" cy="485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0"/>
          <w:lang w:eastAsia="ru-RU"/>
        </w:rPr>
        <w:t>.</w:t>
      </w:r>
    </w:p>
    <w:p w14:paraId="4A969EB1" w14:textId="77777777" w:rsidR="00C15470" w:rsidRDefault="00C15470" w:rsidP="00C15470">
      <w:pPr>
        <w:ind w:firstLine="567"/>
        <w:rPr>
          <w:rFonts w:eastAsia="Times New Roman"/>
          <w:szCs w:val="20"/>
          <w:lang w:eastAsia="ru-RU"/>
        </w:rPr>
      </w:pPr>
      <w:r>
        <w:t xml:space="preserve">После мы создаем массив, хранящий границы интервалов </w:t>
      </w:r>
      <w:r w:rsidRPr="00E543BA">
        <w:rPr>
          <w:rFonts w:eastAsia="Times New Roman"/>
          <w:position w:val="-16"/>
          <w:szCs w:val="20"/>
          <w:lang w:eastAsia="ru-RU"/>
        </w:rPr>
        <w:object w:dxaOrig="420" w:dyaOrig="499" w14:anchorId="0DAD54F4">
          <v:shape id="_x0000_i1066" type="#_x0000_t75" style="width:21pt;height:24.6pt" o:ole="">
            <v:imagedata r:id="rId91" o:title=""/>
          </v:shape>
          <o:OLEObject Type="Embed" ProgID="Equation.DSMT4" ShapeID="_x0000_i1066" DrawAspect="Content" ObjectID="_1757176184" r:id="rId92"/>
        </w:object>
      </w:r>
      <w:r>
        <w:rPr>
          <w:rFonts w:eastAsia="Times New Roman"/>
          <w:szCs w:val="20"/>
          <w:lang w:eastAsia="ru-RU"/>
        </w:rPr>
        <w:t xml:space="preserve">. Так как для реализации функции плотности эмпирического распределения необходимо не только длина каждого промежутка и количество элементов выборки, но и количество точек в интервале. Для получения этой информации мы проходимся по массиву границ и проверяем к какому интервалу принадлежит </w:t>
      </w:r>
      <w:r>
        <w:rPr>
          <w:rFonts w:eastAsia="Times New Roman"/>
          <w:szCs w:val="20"/>
          <w:lang w:eastAsia="ru-RU"/>
        </w:rPr>
        <w:lastRenderedPageBreak/>
        <w:t xml:space="preserve">наш </w:t>
      </w:r>
      <w:r w:rsidRPr="00D81BED">
        <w:rPr>
          <w:rFonts w:eastAsia="Times New Roman"/>
          <w:i/>
          <w:szCs w:val="20"/>
          <w:lang w:eastAsia="ru-RU"/>
        </w:rPr>
        <w:t>х</w:t>
      </w:r>
      <w:r>
        <w:rPr>
          <w:rFonts w:eastAsia="Times New Roman"/>
          <w:szCs w:val="20"/>
          <w:lang w:eastAsia="ru-RU"/>
        </w:rPr>
        <w:t>. Затем</w:t>
      </w:r>
      <w:r w:rsidR="006D206B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ищем границы этого интервала и считаем в нем количество элементов выборки.</w:t>
      </w:r>
    </w:p>
    <w:p w14:paraId="0F52CED6" w14:textId="77777777" w:rsidR="00C15470" w:rsidRDefault="00C15470" w:rsidP="006D206B">
      <w:pPr>
        <w:ind w:firstLine="851"/>
      </w:pPr>
      <w:r>
        <w:t>Математическое ожидание</w:t>
      </w:r>
      <w:r w:rsidR="006D206B">
        <w:t xml:space="preserve"> для эмпирического распределения:</w:t>
      </w:r>
    </w:p>
    <w:p w14:paraId="76D595BF" w14:textId="77777777" w:rsidR="00C15470" w:rsidRDefault="003B37B0" w:rsidP="00C15470">
      <w:pPr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4DA0BF80" wp14:editId="2ADF6772">
            <wp:extent cx="1171575" cy="571500"/>
            <wp:effectExtent l="0" t="0" r="9525" b="0"/>
            <wp:docPr id="3" name="Рисунок 3" descr="D:\Study\Лабораторные работы\Прога\5 семестр\ЛР№1\эмп. мат ожи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tudy\Лабораторные работы\Прога\5 семестр\ЛР№1\эмп. мат ожидание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470">
        <w:rPr>
          <w:rFonts w:eastAsia="Times New Roman"/>
          <w:sz w:val="30"/>
          <w:lang w:eastAsia="ru-RU"/>
        </w:rPr>
        <w:t>,</w:t>
      </w:r>
    </w:p>
    <w:p w14:paraId="7ADEAE74" w14:textId="77777777" w:rsidR="00C15470" w:rsidRDefault="00C15470" w:rsidP="006D206B">
      <w:pPr>
        <w:ind w:firstLine="851"/>
      </w:pPr>
      <w:r>
        <w:t>Дисперсия</w:t>
      </w:r>
      <w:r w:rsidR="006D206B" w:rsidRPr="006D206B">
        <w:t xml:space="preserve"> </w:t>
      </w:r>
      <w:r w:rsidR="006D206B">
        <w:t>для эмпирического распределения:</w:t>
      </w:r>
    </w:p>
    <w:p w14:paraId="4BD791E6" w14:textId="77777777" w:rsidR="00C15470" w:rsidRDefault="003B37B0" w:rsidP="00C15470">
      <w:pPr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57904100" wp14:editId="541A8CDE">
            <wp:extent cx="1800476" cy="58110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70">
        <w:rPr>
          <w:rFonts w:eastAsia="Times New Roman"/>
          <w:sz w:val="30"/>
          <w:lang w:eastAsia="ru-RU"/>
        </w:rPr>
        <w:t>,</w:t>
      </w:r>
    </w:p>
    <w:p w14:paraId="280504D7" w14:textId="77777777" w:rsidR="00C15470" w:rsidRDefault="00C15470" w:rsidP="006D206B">
      <w:pPr>
        <w:ind w:firstLine="851"/>
      </w:pPr>
      <w:r>
        <w:t>Коэффициент асимметрии</w:t>
      </w:r>
      <w:r w:rsidR="006D206B" w:rsidRPr="006D206B">
        <w:t xml:space="preserve"> </w:t>
      </w:r>
      <w:r w:rsidR="006D206B">
        <w:t>для эмпирического распределения:</w:t>
      </w:r>
      <w:r>
        <w:t xml:space="preserve"> </w:t>
      </w:r>
    </w:p>
    <w:p w14:paraId="63976F3D" w14:textId="77777777" w:rsidR="00C15470" w:rsidRPr="00430926" w:rsidRDefault="003B37B0" w:rsidP="00C15470">
      <w:pPr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199B01C2" wp14:editId="6A9F3289">
            <wp:extent cx="1657581" cy="819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70">
        <w:rPr>
          <w:rFonts w:eastAsia="Times New Roman"/>
          <w:sz w:val="30"/>
          <w:lang w:eastAsia="ru-RU"/>
        </w:rPr>
        <w:t>,</w:t>
      </w:r>
    </w:p>
    <w:p w14:paraId="43936DC6" w14:textId="77777777" w:rsidR="00C15470" w:rsidRDefault="00C15470" w:rsidP="006D206B">
      <w:pPr>
        <w:ind w:firstLine="851"/>
      </w:pPr>
      <w:r>
        <w:t>Коэффициент эксцесса</w:t>
      </w:r>
      <w:r w:rsidR="006D206B" w:rsidRPr="006D206B">
        <w:t xml:space="preserve"> </w:t>
      </w:r>
      <w:r w:rsidR="006D206B">
        <w:t>для эмпирического распределения:</w:t>
      </w:r>
    </w:p>
    <w:p w14:paraId="09E70D04" w14:textId="77777777" w:rsidR="0031128F" w:rsidRDefault="003B37B0" w:rsidP="003B37B0">
      <w:pPr>
        <w:ind w:firstLine="709"/>
        <w:jc w:val="center"/>
        <w:rPr>
          <w:rFonts w:eastAsia="Times New Roman"/>
          <w:sz w:val="30"/>
          <w:lang w:eastAsia="ru-RU"/>
        </w:rPr>
      </w:pPr>
      <w:r w:rsidRPr="003B37B0">
        <w:rPr>
          <w:rFonts w:eastAsia="Times New Roman"/>
          <w:noProof/>
          <w:sz w:val="30"/>
          <w:lang w:eastAsia="ru-RU"/>
        </w:rPr>
        <w:drawing>
          <wp:inline distT="0" distB="0" distL="0" distR="0" wp14:anchorId="7862A169" wp14:editId="7AD72BB5">
            <wp:extent cx="1981477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470">
        <w:rPr>
          <w:rFonts w:eastAsia="Times New Roman"/>
          <w:sz w:val="30"/>
          <w:lang w:eastAsia="ru-RU"/>
        </w:rPr>
        <w:t>.</w:t>
      </w:r>
    </w:p>
    <w:p w14:paraId="7FEAFBE3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74CE1E76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22737D65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439E4E27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2B290C6E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60CE9EC4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71ADB7FE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30786F9B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175E492E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172A2236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466F2372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30AF9E3D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5C564B1F" w14:textId="77777777" w:rsidR="006D206B" w:rsidRDefault="006D206B" w:rsidP="003B37B0">
      <w:pPr>
        <w:ind w:firstLine="709"/>
        <w:jc w:val="center"/>
        <w:rPr>
          <w:rFonts w:eastAsia="Times New Roman"/>
          <w:sz w:val="30"/>
          <w:lang w:eastAsia="ru-RU"/>
        </w:rPr>
      </w:pPr>
    </w:p>
    <w:p w14:paraId="758CD09B" w14:textId="77777777" w:rsidR="006D206B" w:rsidRDefault="006D206B" w:rsidP="006D206B">
      <w:pPr>
        <w:spacing w:before="240" w:after="240"/>
        <w:jc w:val="center"/>
        <w:rPr>
          <w:b/>
        </w:rPr>
      </w:pPr>
      <w:r w:rsidRPr="00176CB2">
        <w:rPr>
          <w:b/>
        </w:rPr>
        <w:t>Описание программы</w:t>
      </w:r>
    </w:p>
    <w:p w14:paraId="362BBD2D" w14:textId="14C05BAA" w:rsidR="00152BB3" w:rsidRDefault="00152BB3" w:rsidP="00152BB3">
      <w:pPr>
        <w:spacing w:before="240" w:after="240"/>
        <w:ind w:firstLine="851"/>
        <w:jc w:val="left"/>
      </w:pPr>
      <w:r>
        <w:t xml:space="preserve">В модуле </w:t>
      </w:r>
      <w:r w:rsidR="00B067E1">
        <w:rPr>
          <w:b/>
          <w:lang w:val="en-US"/>
        </w:rPr>
        <w:t>M</w:t>
      </w:r>
      <w:r w:rsidRPr="007741FB">
        <w:rPr>
          <w:b/>
          <w:lang w:val="en-US"/>
        </w:rPr>
        <w:t>ain</w:t>
      </w:r>
      <w:r w:rsidRPr="007741FB">
        <w:rPr>
          <w:b/>
        </w:rPr>
        <w:t>.</w:t>
      </w:r>
      <w:proofErr w:type="spellStart"/>
      <w:r w:rsidRPr="007741FB">
        <w:rPr>
          <w:b/>
          <w:lang w:val="en-US"/>
        </w:rPr>
        <w:t>cpp</w:t>
      </w:r>
      <w:proofErr w:type="spellEnd"/>
      <w:r w:rsidRPr="00152BB3">
        <w:t xml:space="preserve"> </w:t>
      </w:r>
      <w:r>
        <w:t xml:space="preserve">реализован пользовательский диалог в виде меню, в котором можно выбрать моделирование интересующего распределения и по желанию ввести его начальные параметры. Формирование эмпирического распределения происходит вместе с теоретическим. Также в нем </w:t>
      </w:r>
      <w:r>
        <w:lastRenderedPageBreak/>
        <w:t>предусмотрены проверки входных данных и вывод данных в файл для дальнейшего изображения графиков.</w:t>
      </w:r>
    </w:p>
    <w:p w14:paraId="11768DB9" w14:textId="77777777" w:rsidR="00152BB3" w:rsidRDefault="007B4DD7" w:rsidP="007B4DD7">
      <w:pPr>
        <w:spacing w:before="240" w:after="240"/>
        <w:ind w:firstLine="851"/>
        <w:jc w:val="left"/>
      </w:pPr>
      <w:r>
        <w:t>Модуль</w:t>
      </w:r>
      <w:r w:rsidRPr="007B4DD7">
        <w:t xml:space="preserve"> </w:t>
      </w:r>
      <w:proofErr w:type="spellStart"/>
      <w:r w:rsidRPr="007741FB">
        <w:rPr>
          <w:b/>
          <w:lang w:val="en-US"/>
        </w:rPr>
        <w:t>standart</w:t>
      </w:r>
      <w:proofErr w:type="spellEnd"/>
      <w:r w:rsidRPr="007741FB">
        <w:rPr>
          <w:b/>
        </w:rPr>
        <w:t>_</w:t>
      </w:r>
      <w:r w:rsidRPr="007741FB">
        <w:rPr>
          <w:b/>
          <w:lang w:val="en-US"/>
        </w:rPr>
        <w:t>distribution</w:t>
      </w:r>
      <w:r w:rsidRPr="007741FB">
        <w:rPr>
          <w:b/>
        </w:rPr>
        <w:t>.</w:t>
      </w:r>
      <w:proofErr w:type="spellStart"/>
      <w:r w:rsidRPr="007741FB">
        <w:rPr>
          <w:b/>
          <w:lang w:val="en-US"/>
        </w:rPr>
        <w:t>cpp</w:t>
      </w:r>
      <w:proofErr w:type="spellEnd"/>
      <w:r w:rsidRPr="007B4DD7">
        <w:t xml:space="preserve"> </w:t>
      </w:r>
      <w:r>
        <w:t>содержит</w:t>
      </w:r>
      <w:r w:rsidRPr="007B4DD7">
        <w:t xml:space="preserve"> </w:t>
      </w:r>
      <w:r>
        <w:t>функции</w:t>
      </w:r>
      <w:r w:rsidRPr="007B4DD7">
        <w:t xml:space="preserve">, </w:t>
      </w:r>
      <w:r>
        <w:t>моделирующие характеристики основного распределения.</w:t>
      </w:r>
    </w:p>
    <w:p w14:paraId="0C27B7D2" w14:textId="77777777" w:rsidR="007B4DD7" w:rsidRDefault="007B4DD7" w:rsidP="007B4DD7">
      <w:pPr>
        <w:spacing w:before="240" w:after="240"/>
        <w:ind w:firstLine="851"/>
        <w:jc w:val="left"/>
      </w:pPr>
      <w:r>
        <w:t xml:space="preserve">Функции, присутствующие в модуле </w:t>
      </w:r>
      <w:proofErr w:type="spellStart"/>
      <w:r w:rsidRPr="007741FB">
        <w:rPr>
          <w:b/>
          <w:lang w:val="en-US"/>
        </w:rPr>
        <w:t>standart</w:t>
      </w:r>
      <w:proofErr w:type="spellEnd"/>
      <w:r w:rsidRPr="007741FB">
        <w:rPr>
          <w:b/>
        </w:rPr>
        <w:t>_</w:t>
      </w:r>
      <w:r w:rsidRPr="007741FB">
        <w:rPr>
          <w:b/>
          <w:lang w:val="en-US"/>
        </w:rPr>
        <w:t>distribution</w:t>
      </w:r>
      <w:r w:rsidRPr="007741FB">
        <w:rPr>
          <w:b/>
        </w:rPr>
        <w:t>.</w:t>
      </w:r>
      <w:proofErr w:type="spellStart"/>
      <w:r w:rsidRPr="007741FB">
        <w:rPr>
          <w:b/>
          <w:lang w:val="en-US"/>
        </w:rPr>
        <w:t>cpp</w:t>
      </w:r>
      <w:proofErr w:type="spellEnd"/>
      <w:r w:rsidRPr="00152BB3">
        <w:t>:</w:t>
      </w:r>
    </w:p>
    <w:p w14:paraId="6AC39CF2" w14:textId="7313A366" w:rsidR="007B4DD7" w:rsidRPr="007552A0" w:rsidRDefault="004D1383" w:rsidP="007B4DD7">
      <w:pPr>
        <w:jc w:val="left"/>
      </w:pPr>
      <w:r w:rsidRPr="007552A0">
        <w:rPr>
          <w:color w:val="000000"/>
        </w:rPr>
        <w:t>Standart</w:t>
      </w:r>
      <w:r w:rsidRPr="007552A0">
        <w:t xml:space="preserve"> </w:t>
      </w:r>
      <w:r w:rsidR="007B4DD7" w:rsidRPr="007552A0">
        <w:t>() – нормирует случайную величину с учетом сдвиг-масштабных преобразований;</w:t>
      </w:r>
    </w:p>
    <w:p w14:paraId="6DC50116" w14:textId="073DCE6C" w:rsidR="007B4DD7" w:rsidRPr="007552A0" w:rsidRDefault="004D1383" w:rsidP="007B4DD7">
      <w:pPr>
        <w:jc w:val="left"/>
      </w:pPr>
      <w:r w:rsidRPr="007552A0">
        <w:rPr>
          <w:lang w:val="en-US"/>
        </w:rPr>
        <w:t>Random</w:t>
      </w:r>
      <w:r w:rsidRPr="007552A0">
        <w:t>_</w:t>
      </w:r>
      <w:proofErr w:type="gramStart"/>
      <w:r w:rsidRPr="007552A0">
        <w:rPr>
          <w:lang w:val="en-US"/>
        </w:rPr>
        <w:t>item</w:t>
      </w:r>
      <w:r w:rsidR="007B4DD7" w:rsidRPr="007552A0">
        <w:t>(</w:t>
      </w:r>
      <w:proofErr w:type="gramEnd"/>
      <w:r w:rsidR="007B4DD7" w:rsidRPr="007552A0">
        <w:t>) – реализация равномерно распределенной случайной величины;</w:t>
      </w:r>
    </w:p>
    <w:p w14:paraId="40C09070" w14:textId="4574BE15" w:rsidR="004D1383" w:rsidRPr="007552A0" w:rsidRDefault="004D1383" w:rsidP="007B4DD7">
      <w:pPr>
        <w:jc w:val="left"/>
      </w:pPr>
      <w:r w:rsidRPr="007552A0">
        <w:rPr>
          <w:lang w:val="en-US"/>
        </w:rPr>
        <w:t>Random</w:t>
      </w:r>
      <w:r w:rsidRPr="007552A0">
        <w:t>_</w:t>
      </w:r>
      <w:r w:rsidRPr="007552A0">
        <w:rPr>
          <w:lang w:val="en-US"/>
        </w:rPr>
        <w:t>item</w:t>
      </w:r>
      <w:r w:rsidRPr="007552A0">
        <w:t xml:space="preserve">12()- реализация случайной величины на промежутке </w:t>
      </w:r>
      <w:r w:rsidRPr="007552A0">
        <w:rPr>
          <w:lang w:val="en-US"/>
        </w:rPr>
        <w:t>v</w:t>
      </w:r>
      <w:r w:rsidRPr="007552A0">
        <w:t xml:space="preserve"> от 1 до 2</w:t>
      </w:r>
    </w:p>
    <w:p w14:paraId="4AD12117" w14:textId="1D059D0D" w:rsidR="004D1383" w:rsidRPr="007552A0" w:rsidRDefault="004D1383" w:rsidP="007B4DD7">
      <w:pPr>
        <w:jc w:val="left"/>
      </w:pPr>
      <w:r w:rsidRPr="007552A0">
        <w:rPr>
          <w:lang w:val="en-US"/>
        </w:rPr>
        <w:t>Random</w:t>
      </w:r>
      <w:r w:rsidRPr="007552A0">
        <w:t>_</w:t>
      </w:r>
      <w:r w:rsidRPr="007552A0">
        <w:rPr>
          <w:lang w:val="en-US"/>
        </w:rPr>
        <w:t>item</w:t>
      </w:r>
      <w:r w:rsidRPr="007552A0">
        <w:t xml:space="preserve">2() - реализация случайной величины на промежутке </w:t>
      </w:r>
      <w:r w:rsidRPr="007552A0">
        <w:rPr>
          <w:lang w:val="en-US"/>
        </w:rPr>
        <w:t>v</w:t>
      </w:r>
      <w:r w:rsidRPr="007552A0">
        <w:t xml:space="preserve"> от 2 до бесконечности</w:t>
      </w:r>
    </w:p>
    <w:p w14:paraId="2F41D358" w14:textId="5728E905" w:rsidR="004D1383" w:rsidRPr="007552A0" w:rsidRDefault="004D1383" w:rsidP="007B4DD7">
      <w:pPr>
        <w:jc w:val="left"/>
      </w:pPr>
      <w:proofErr w:type="gramStart"/>
      <w:r w:rsidRPr="007552A0">
        <w:rPr>
          <w:lang w:val="en-US"/>
        </w:rPr>
        <w:t>Randomizer</w:t>
      </w:r>
      <w:r w:rsidRPr="007552A0">
        <w:t>(</w:t>
      </w:r>
      <w:proofErr w:type="gramEnd"/>
      <w:r w:rsidRPr="007552A0">
        <w:t>) – генерация случайного значения</w:t>
      </w:r>
      <w:r w:rsidR="009021D9" w:rsidRPr="007552A0">
        <w:t xml:space="preserve"> </w:t>
      </w:r>
      <w:proofErr w:type="spellStart"/>
      <w:r w:rsidR="009021D9" w:rsidRPr="007552A0">
        <w:t>распределеного</w:t>
      </w:r>
      <w:proofErr w:type="spellEnd"/>
      <w:r w:rsidR="009021D9" w:rsidRPr="007552A0">
        <w:t xml:space="preserve"> по закону Лапласа</w:t>
      </w:r>
    </w:p>
    <w:p w14:paraId="39C79304" w14:textId="37B7A6D2" w:rsidR="007B4DD7" w:rsidRPr="007552A0" w:rsidRDefault="005B143B" w:rsidP="007B4DD7">
      <w:pPr>
        <w:jc w:val="left"/>
      </w:pPr>
      <w:proofErr w:type="spellStart"/>
      <w:r w:rsidRPr="007552A0">
        <w:rPr>
          <w:color w:val="000000"/>
        </w:rPr>
        <w:t>Density_calc</w:t>
      </w:r>
      <w:proofErr w:type="spellEnd"/>
      <w:r w:rsidRPr="007552A0">
        <w:t xml:space="preserve"> </w:t>
      </w:r>
      <w:r w:rsidR="007B4DD7" w:rsidRPr="007552A0">
        <w:t>() – вычисления плотности распределения в точке</w:t>
      </w:r>
      <w:r w:rsidRPr="007552A0">
        <w:t>, для стандартного распределения</w:t>
      </w:r>
      <w:r w:rsidR="007B4DD7" w:rsidRPr="007552A0">
        <w:t>;</w:t>
      </w:r>
    </w:p>
    <w:p w14:paraId="3DF71993" w14:textId="42E77460" w:rsidR="005B143B" w:rsidRPr="007552A0" w:rsidRDefault="005B143B" w:rsidP="007B4DD7">
      <w:pPr>
        <w:jc w:val="left"/>
      </w:pPr>
      <w:r w:rsidRPr="007552A0">
        <w:rPr>
          <w:color w:val="000000"/>
          <w:lang w:val="en-US"/>
        </w:rPr>
        <w:t>Modified</w:t>
      </w:r>
      <w:r w:rsidRPr="007552A0">
        <w:rPr>
          <w:color w:val="000000"/>
        </w:rPr>
        <w:t>_</w:t>
      </w:r>
      <w:r w:rsidRPr="007552A0">
        <w:rPr>
          <w:color w:val="000000"/>
          <w:lang w:val="en-US"/>
        </w:rPr>
        <w:t>Density</w:t>
      </w:r>
      <w:r w:rsidRPr="007552A0">
        <w:rPr>
          <w:color w:val="000000"/>
        </w:rPr>
        <w:t>_</w:t>
      </w:r>
      <w:proofErr w:type="gramStart"/>
      <w:r w:rsidRPr="007552A0">
        <w:rPr>
          <w:color w:val="000000"/>
          <w:lang w:val="en-US"/>
        </w:rPr>
        <w:t>calc</w:t>
      </w:r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 xml:space="preserve">) - </w:t>
      </w:r>
      <w:r w:rsidRPr="007552A0">
        <w:t>вычисления плотности распределения в точке, для сдвиг - масштабного распределения</w:t>
      </w:r>
    </w:p>
    <w:p w14:paraId="385FDB31" w14:textId="1A1A97F7" w:rsidR="007B4DD7" w:rsidRPr="007552A0" w:rsidRDefault="005B143B" w:rsidP="007B4DD7">
      <w:pPr>
        <w:jc w:val="left"/>
      </w:pPr>
      <w:proofErr w:type="spellStart"/>
      <w:r w:rsidRPr="007552A0">
        <w:rPr>
          <w:color w:val="000000"/>
        </w:rPr>
        <w:t>Expected_</w:t>
      </w:r>
      <w:proofErr w:type="gramStart"/>
      <w:r w:rsidRPr="007552A0">
        <w:rPr>
          <w:color w:val="000000"/>
        </w:rPr>
        <w:t>value</w:t>
      </w:r>
      <w:proofErr w:type="spellEnd"/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</w:t>
      </w:r>
      <w:r w:rsidRPr="007552A0">
        <w:t xml:space="preserve"> </w:t>
      </w:r>
      <w:r w:rsidR="007B4DD7" w:rsidRPr="007552A0">
        <w:t>– вычисление мат ожидания</w:t>
      </w:r>
      <w:r w:rsidRPr="007552A0">
        <w:t xml:space="preserve"> для стандартного распределения</w:t>
      </w:r>
    </w:p>
    <w:p w14:paraId="51B99FBD" w14:textId="2272CB19" w:rsidR="005B143B" w:rsidRPr="007552A0" w:rsidRDefault="005B143B" w:rsidP="007B4DD7">
      <w:pPr>
        <w:jc w:val="left"/>
      </w:pPr>
      <w:r w:rsidRPr="007552A0">
        <w:rPr>
          <w:color w:val="000000"/>
          <w:lang w:val="en-US"/>
        </w:rPr>
        <w:t>Modified</w:t>
      </w:r>
      <w:r w:rsidRPr="007552A0">
        <w:rPr>
          <w:color w:val="000000"/>
        </w:rPr>
        <w:t>_</w:t>
      </w:r>
      <w:r w:rsidRPr="007552A0">
        <w:rPr>
          <w:color w:val="000000"/>
          <w:lang w:val="en-US"/>
        </w:rPr>
        <w:t>Expected</w:t>
      </w:r>
      <w:r w:rsidRPr="007552A0">
        <w:rPr>
          <w:color w:val="000000"/>
        </w:rPr>
        <w:t>_</w:t>
      </w:r>
      <w:r w:rsidRPr="007552A0">
        <w:rPr>
          <w:color w:val="000000"/>
          <w:lang w:val="en-US"/>
        </w:rPr>
        <w:t>value</w:t>
      </w:r>
      <w:r w:rsidRPr="007552A0">
        <w:rPr>
          <w:color w:val="000000"/>
        </w:rPr>
        <w:t>_</w:t>
      </w:r>
      <w:proofErr w:type="gramStart"/>
      <w:r w:rsidRPr="007552A0">
        <w:rPr>
          <w:color w:val="000000"/>
          <w:lang w:val="en-US"/>
        </w:rPr>
        <w:t>calc</w:t>
      </w:r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 xml:space="preserve">) - </w:t>
      </w:r>
      <w:r w:rsidRPr="007552A0">
        <w:t xml:space="preserve">вычисление мат ожидания для </w:t>
      </w:r>
      <w:proofErr w:type="spellStart"/>
      <w:r w:rsidRPr="007552A0">
        <w:t>свдиг</w:t>
      </w:r>
      <w:proofErr w:type="spellEnd"/>
      <w:r w:rsidRPr="007552A0">
        <w:t xml:space="preserve"> – масштабного распределения</w:t>
      </w:r>
    </w:p>
    <w:p w14:paraId="5068BF5E" w14:textId="38B22BE1" w:rsidR="007B4DD7" w:rsidRPr="007552A0" w:rsidRDefault="00B30967" w:rsidP="007B4DD7">
      <w:pPr>
        <w:jc w:val="left"/>
      </w:pPr>
      <w:proofErr w:type="spellStart"/>
      <w:r w:rsidRPr="007552A0">
        <w:rPr>
          <w:color w:val="000000"/>
        </w:rPr>
        <w:t>Dispersion_</w:t>
      </w:r>
      <w:proofErr w:type="gramStart"/>
      <w:r w:rsidRPr="007552A0">
        <w:rPr>
          <w:color w:val="000000"/>
        </w:rPr>
        <w:t>calc</w:t>
      </w:r>
      <w:proofErr w:type="spellEnd"/>
      <w:r w:rsidRPr="007552A0">
        <w:t>(</w:t>
      </w:r>
      <w:proofErr w:type="gramEnd"/>
      <w:r w:rsidRPr="007552A0">
        <w:t>)</w:t>
      </w:r>
      <w:r w:rsidR="007B4DD7" w:rsidRPr="007552A0">
        <w:t xml:space="preserve"> – вычисление дисперсии</w:t>
      </w:r>
      <w:r w:rsidRPr="007552A0">
        <w:t xml:space="preserve"> для стандартного распределения</w:t>
      </w:r>
    </w:p>
    <w:p w14:paraId="3C48208B" w14:textId="6C4F08BA" w:rsidR="009021D9" w:rsidRPr="007552A0" w:rsidRDefault="009021D9" w:rsidP="007B4DD7">
      <w:pPr>
        <w:jc w:val="left"/>
      </w:pPr>
      <w:r w:rsidRPr="007552A0">
        <w:rPr>
          <w:color w:val="000000"/>
          <w:lang w:val="en-US"/>
        </w:rPr>
        <w:t>Modified</w:t>
      </w:r>
      <w:r w:rsidRPr="007552A0">
        <w:rPr>
          <w:color w:val="000000"/>
        </w:rPr>
        <w:t>_</w:t>
      </w:r>
      <w:r w:rsidRPr="007552A0">
        <w:rPr>
          <w:color w:val="000000"/>
          <w:lang w:val="en-US"/>
        </w:rPr>
        <w:t>Dispersion</w:t>
      </w:r>
      <w:r w:rsidRPr="007552A0">
        <w:rPr>
          <w:color w:val="000000"/>
        </w:rPr>
        <w:t>_</w:t>
      </w:r>
      <w:proofErr w:type="gramStart"/>
      <w:r w:rsidRPr="007552A0">
        <w:rPr>
          <w:color w:val="000000"/>
          <w:lang w:val="en-US"/>
        </w:rPr>
        <w:t>calc</w:t>
      </w:r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 xml:space="preserve">) - </w:t>
      </w:r>
      <w:r w:rsidRPr="007552A0">
        <w:t>вычисление дисперсии для сдвиг - масштабного распределения</w:t>
      </w:r>
    </w:p>
    <w:p w14:paraId="48A52B15" w14:textId="0B79FC1E" w:rsidR="009021D9" w:rsidRPr="007552A0" w:rsidRDefault="009021D9" w:rsidP="007B4DD7">
      <w:pPr>
        <w:jc w:val="left"/>
      </w:pPr>
      <w:r w:rsidRPr="007552A0">
        <w:rPr>
          <w:color w:val="000000"/>
          <w:lang w:val="en-US"/>
        </w:rPr>
        <w:t>Modified</w:t>
      </w:r>
      <w:r w:rsidRPr="007552A0">
        <w:rPr>
          <w:color w:val="000000"/>
        </w:rPr>
        <w:t>_</w:t>
      </w:r>
      <w:r w:rsidRPr="007552A0">
        <w:rPr>
          <w:color w:val="000000"/>
          <w:lang w:val="en-US"/>
        </w:rPr>
        <w:t>Func</w:t>
      </w:r>
      <w:r w:rsidRPr="007552A0">
        <w:rPr>
          <w:color w:val="000000"/>
        </w:rPr>
        <w:t>_</w:t>
      </w:r>
      <w:proofErr w:type="gramStart"/>
      <w:r w:rsidRPr="007552A0">
        <w:rPr>
          <w:color w:val="000000"/>
          <w:lang w:val="en-US"/>
        </w:rPr>
        <w:t>calc</w:t>
      </w:r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 – Функция, упаковывающая все параметры распределения в один вектор</w:t>
      </w:r>
    </w:p>
    <w:p w14:paraId="5D824772" w14:textId="60B49B0F" w:rsidR="007B4DD7" w:rsidRPr="007552A0" w:rsidRDefault="009021D9" w:rsidP="007B4DD7">
      <w:pPr>
        <w:jc w:val="left"/>
      </w:pPr>
      <w:proofErr w:type="spellStart"/>
      <w:r w:rsidRPr="007552A0">
        <w:rPr>
          <w:color w:val="000000"/>
        </w:rPr>
        <w:t>Asymmetry_</w:t>
      </w:r>
      <w:proofErr w:type="gramStart"/>
      <w:r w:rsidRPr="007552A0">
        <w:rPr>
          <w:color w:val="000000"/>
        </w:rPr>
        <w:t>calc</w:t>
      </w:r>
      <w:proofErr w:type="spellEnd"/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</w:t>
      </w:r>
      <w:r w:rsidR="007B4DD7" w:rsidRPr="007552A0">
        <w:t>– вычисление коэффициента асимметрии;</w:t>
      </w:r>
    </w:p>
    <w:p w14:paraId="69FBD97F" w14:textId="49292D51" w:rsidR="007B4DD7" w:rsidRPr="007552A0" w:rsidRDefault="009021D9" w:rsidP="007B4DD7">
      <w:pPr>
        <w:jc w:val="left"/>
      </w:pPr>
      <w:proofErr w:type="spellStart"/>
      <w:r w:rsidRPr="007552A0">
        <w:rPr>
          <w:color w:val="000000"/>
        </w:rPr>
        <w:t>Excess_</w:t>
      </w:r>
      <w:proofErr w:type="gramStart"/>
      <w:r w:rsidRPr="007552A0">
        <w:rPr>
          <w:color w:val="000000"/>
        </w:rPr>
        <w:t>calc</w:t>
      </w:r>
      <w:proofErr w:type="spellEnd"/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</w:t>
      </w:r>
      <w:r w:rsidR="007B4DD7" w:rsidRPr="007552A0">
        <w:t>– вычисление коэффициента эксцесса;</w:t>
      </w:r>
    </w:p>
    <w:p w14:paraId="412D4351" w14:textId="7E381461" w:rsidR="007B4DD7" w:rsidRPr="007552A0" w:rsidRDefault="009021D9" w:rsidP="007B4DD7">
      <w:pPr>
        <w:jc w:val="left"/>
      </w:pPr>
      <w:proofErr w:type="spellStart"/>
      <w:r w:rsidRPr="007552A0">
        <w:rPr>
          <w:color w:val="000000"/>
        </w:rPr>
        <w:t>Create_std_</w:t>
      </w:r>
      <w:proofErr w:type="gramStart"/>
      <w:r w:rsidRPr="007552A0">
        <w:rPr>
          <w:color w:val="000000"/>
        </w:rPr>
        <w:t>set</w:t>
      </w:r>
      <w:proofErr w:type="spellEnd"/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</w:t>
      </w:r>
      <w:r w:rsidR="007B4DD7" w:rsidRPr="007552A0">
        <w:t>– формирование выборки случайных величин, распределенных по закону Лапласа;</w:t>
      </w:r>
    </w:p>
    <w:p w14:paraId="007C4B94" w14:textId="00FFB4E3" w:rsidR="004E352D" w:rsidRPr="007552A0" w:rsidRDefault="009021D9" w:rsidP="007B4DD7">
      <w:pPr>
        <w:jc w:val="left"/>
      </w:pPr>
      <w:proofErr w:type="spellStart"/>
      <w:r w:rsidRPr="007552A0">
        <w:rPr>
          <w:color w:val="000000"/>
        </w:rPr>
        <w:t>Create_std_</w:t>
      </w:r>
      <w:proofErr w:type="gramStart"/>
      <w:r w:rsidRPr="007552A0">
        <w:rPr>
          <w:color w:val="000000"/>
        </w:rPr>
        <w:t>graph</w:t>
      </w:r>
      <w:proofErr w:type="spellEnd"/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</w:t>
      </w:r>
      <w:r w:rsidR="004E352D" w:rsidRPr="007552A0">
        <w:t>– формирование таблицы, значений принимаемых случайными величинами, содержащимися в выборке.</w:t>
      </w:r>
    </w:p>
    <w:p w14:paraId="3B6C1561" w14:textId="5A027B98" w:rsidR="00EE6D2D" w:rsidRDefault="00EE6D2D" w:rsidP="00EE6D2D">
      <w:pPr>
        <w:spacing w:before="240" w:after="240"/>
        <w:ind w:firstLine="851"/>
        <w:jc w:val="left"/>
      </w:pPr>
      <w:r>
        <w:t>Модуль</w:t>
      </w:r>
      <w:r w:rsidRPr="007B4DD7">
        <w:t xml:space="preserve"> </w:t>
      </w:r>
      <w:r w:rsidR="001E3B72">
        <w:rPr>
          <w:b/>
          <w:lang w:val="en-US"/>
        </w:rPr>
        <w:t>Mixed</w:t>
      </w:r>
      <w:r w:rsidR="001E3B72" w:rsidRPr="001E3B72">
        <w:rPr>
          <w:b/>
        </w:rPr>
        <w:t xml:space="preserve"> </w:t>
      </w:r>
      <w:r w:rsidR="001E3B72">
        <w:rPr>
          <w:b/>
          <w:lang w:val="en-US"/>
        </w:rPr>
        <w:t>Function</w:t>
      </w:r>
      <w:r w:rsidR="001E3B72" w:rsidRPr="001E3B72">
        <w:rPr>
          <w:b/>
        </w:rPr>
        <w:t xml:space="preserve"> </w:t>
      </w:r>
      <w:r w:rsidR="001E3B72">
        <w:rPr>
          <w:b/>
          <w:lang w:val="en-US"/>
        </w:rPr>
        <w:t>distribution</w:t>
      </w:r>
      <w:r w:rsidR="001E3B72" w:rsidRPr="001E3B72">
        <w:rPr>
          <w:b/>
        </w:rPr>
        <w:t>.</w:t>
      </w:r>
      <w:proofErr w:type="spellStart"/>
      <w:r w:rsidRPr="007741FB">
        <w:rPr>
          <w:b/>
          <w:lang w:val="en-US"/>
        </w:rPr>
        <w:t>cpp</w:t>
      </w:r>
      <w:proofErr w:type="spellEnd"/>
      <w:r w:rsidRPr="007B4DD7">
        <w:t xml:space="preserve"> </w:t>
      </w:r>
      <w:r>
        <w:t>содержит</w:t>
      </w:r>
      <w:r w:rsidRPr="007B4DD7">
        <w:t xml:space="preserve"> </w:t>
      </w:r>
      <w:r>
        <w:t>функции</w:t>
      </w:r>
      <w:r w:rsidRPr="007B4DD7">
        <w:t xml:space="preserve">, </w:t>
      </w:r>
      <w:r>
        <w:t>моделирующие характеристики смеси распределений.</w:t>
      </w:r>
    </w:p>
    <w:p w14:paraId="3C7CEEF3" w14:textId="5F5DD708" w:rsidR="00EE6D2D" w:rsidRDefault="00EE6D2D" w:rsidP="00EE6D2D">
      <w:pPr>
        <w:spacing w:before="240" w:after="240"/>
        <w:ind w:firstLine="851"/>
        <w:jc w:val="left"/>
      </w:pPr>
      <w:r>
        <w:t xml:space="preserve">Функции, присутствующие в модуле </w:t>
      </w:r>
      <w:r w:rsidR="001A05C9">
        <w:rPr>
          <w:b/>
          <w:lang w:val="en-US"/>
        </w:rPr>
        <w:t>Mixed</w:t>
      </w:r>
      <w:r w:rsidR="001A05C9" w:rsidRPr="001E3B72">
        <w:rPr>
          <w:b/>
        </w:rPr>
        <w:t xml:space="preserve"> </w:t>
      </w:r>
      <w:r w:rsidR="001A05C9">
        <w:rPr>
          <w:b/>
          <w:lang w:val="en-US"/>
        </w:rPr>
        <w:t>Function</w:t>
      </w:r>
      <w:r w:rsidR="001A05C9" w:rsidRPr="001E3B72">
        <w:rPr>
          <w:b/>
        </w:rPr>
        <w:t xml:space="preserve"> </w:t>
      </w:r>
      <w:r w:rsidR="001A05C9">
        <w:rPr>
          <w:b/>
          <w:lang w:val="en-US"/>
        </w:rPr>
        <w:t>distribution</w:t>
      </w:r>
      <w:r w:rsidR="001A05C9" w:rsidRPr="001E3B72">
        <w:rPr>
          <w:b/>
        </w:rPr>
        <w:t>.</w:t>
      </w:r>
      <w:proofErr w:type="spellStart"/>
      <w:r w:rsidR="001A05C9" w:rsidRPr="007741FB">
        <w:rPr>
          <w:b/>
          <w:lang w:val="en-US"/>
        </w:rPr>
        <w:t>cpp</w:t>
      </w:r>
      <w:proofErr w:type="spellEnd"/>
      <w:r w:rsidRPr="00152BB3">
        <w:t>:</w:t>
      </w:r>
    </w:p>
    <w:p w14:paraId="66F75FFE" w14:textId="6609E396" w:rsidR="00EE6D2D" w:rsidRPr="007552A0" w:rsidRDefault="001A05C9" w:rsidP="00EE6D2D">
      <w:pPr>
        <w:jc w:val="left"/>
      </w:pPr>
      <w:r w:rsidRPr="007552A0">
        <w:rPr>
          <w:color w:val="000000"/>
          <w:lang w:val="en-US"/>
        </w:rPr>
        <w:lastRenderedPageBreak/>
        <w:t>Mixed</w:t>
      </w:r>
      <w:r w:rsidRPr="007552A0">
        <w:rPr>
          <w:color w:val="000000"/>
        </w:rPr>
        <w:t>_</w:t>
      </w:r>
      <w:r w:rsidRPr="007552A0">
        <w:rPr>
          <w:color w:val="000000"/>
          <w:lang w:val="en-US"/>
        </w:rPr>
        <w:t>Func</w:t>
      </w:r>
      <w:r w:rsidRPr="007552A0">
        <w:rPr>
          <w:color w:val="000000"/>
        </w:rPr>
        <w:t>_</w:t>
      </w:r>
      <w:proofErr w:type="gramStart"/>
      <w:r w:rsidRPr="007552A0">
        <w:rPr>
          <w:color w:val="000000"/>
          <w:lang w:val="en-US"/>
        </w:rPr>
        <w:t>calc</w:t>
      </w:r>
      <w:r w:rsidRPr="007552A0">
        <w:rPr>
          <w:color w:val="000000"/>
        </w:rPr>
        <w:t>(</w:t>
      </w:r>
      <w:proofErr w:type="gramEnd"/>
      <w:r w:rsidRPr="007552A0">
        <w:rPr>
          <w:color w:val="000000"/>
        </w:rPr>
        <w:t>) – вычисляет все характеристики смеси распределений, такие как: плотность, мат ожидание, дисперсию, асимметрию, эксцесс.</w:t>
      </w:r>
    </w:p>
    <w:p w14:paraId="3B2A6F5C" w14:textId="7028A106" w:rsidR="00EE6D2D" w:rsidRPr="007552A0" w:rsidRDefault="001A05C9" w:rsidP="00EE6D2D">
      <w:pPr>
        <w:jc w:val="left"/>
      </w:pPr>
      <w:proofErr w:type="spellStart"/>
      <w:r w:rsidRPr="007552A0">
        <w:rPr>
          <w:color w:val="000000"/>
        </w:rPr>
        <w:t>Mixed_Random_</w:t>
      </w:r>
      <w:proofErr w:type="gramStart"/>
      <w:r w:rsidRPr="007552A0">
        <w:rPr>
          <w:color w:val="000000"/>
        </w:rPr>
        <w:t>value</w:t>
      </w:r>
      <w:proofErr w:type="spellEnd"/>
      <w:r w:rsidRPr="007552A0">
        <w:t>(</w:t>
      </w:r>
      <w:proofErr w:type="gramEnd"/>
      <w:r w:rsidRPr="007552A0">
        <w:t>)</w:t>
      </w:r>
      <w:r w:rsidR="00EE6D2D" w:rsidRPr="007552A0">
        <w:t>– моделирование случайной величины;</w:t>
      </w:r>
    </w:p>
    <w:p w14:paraId="65FEFF53" w14:textId="2600BEAA" w:rsidR="00EE6D2D" w:rsidRPr="007552A0" w:rsidRDefault="001A05C9" w:rsidP="00EE6D2D">
      <w:pPr>
        <w:jc w:val="left"/>
      </w:pPr>
      <w:proofErr w:type="spellStart"/>
      <w:r w:rsidRPr="007552A0">
        <w:rPr>
          <w:color w:val="000000"/>
        </w:rPr>
        <w:t>Create_mixed_set</w:t>
      </w:r>
      <w:proofErr w:type="spellEnd"/>
      <w:r w:rsidRPr="007552A0">
        <w:t xml:space="preserve"> </w:t>
      </w:r>
      <w:r w:rsidR="00EE6D2D" w:rsidRPr="007552A0">
        <w:t>() – формирование выборки случайных величин, распределенных по закону смеси распределений;</w:t>
      </w:r>
    </w:p>
    <w:p w14:paraId="02960A5E" w14:textId="09B689B9" w:rsidR="00EE6D2D" w:rsidRPr="007552A0" w:rsidRDefault="001A05C9" w:rsidP="00EE6D2D">
      <w:pPr>
        <w:jc w:val="left"/>
      </w:pPr>
      <w:proofErr w:type="spellStart"/>
      <w:r w:rsidRPr="007552A0">
        <w:rPr>
          <w:color w:val="000000"/>
        </w:rPr>
        <w:t>Generate_mixed_</w:t>
      </w:r>
      <w:proofErr w:type="gramStart"/>
      <w:r w:rsidRPr="007552A0">
        <w:rPr>
          <w:color w:val="000000"/>
        </w:rPr>
        <w:t>graph</w:t>
      </w:r>
      <w:proofErr w:type="spellEnd"/>
      <w:r w:rsidRPr="007552A0">
        <w:t>(</w:t>
      </w:r>
      <w:proofErr w:type="gramEnd"/>
      <w:r w:rsidRPr="007552A0">
        <w:t>)</w:t>
      </w:r>
      <w:r w:rsidR="00EE6D2D" w:rsidRPr="007552A0">
        <w:t>- формирование таблицы, значений принимаемых случайными величинами, содержащимися в выборке.</w:t>
      </w:r>
    </w:p>
    <w:p w14:paraId="51186B40" w14:textId="77777777" w:rsidR="007741FB" w:rsidRDefault="007741FB" w:rsidP="007741FB">
      <w:pPr>
        <w:spacing w:before="240" w:after="240"/>
        <w:ind w:firstLine="851"/>
        <w:jc w:val="left"/>
      </w:pPr>
      <w:r>
        <w:t>Модуль</w:t>
      </w:r>
      <w:r w:rsidRPr="007B4DD7">
        <w:t xml:space="preserve"> </w:t>
      </w:r>
      <w:r w:rsidRPr="007741FB">
        <w:rPr>
          <w:b/>
          <w:lang w:val="en-US"/>
        </w:rPr>
        <w:t>empirical</w:t>
      </w:r>
      <w:r w:rsidRPr="007741FB">
        <w:rPr>
          <w:b/>
        </w:rPr>
        <w:t xml:space="preserve"> _</w:t>
      </w:r>
      <w:r w:rsidRPr="007741FB">
        <w:rPr>
          <w:b/>
          <w:lang w:val="en-US"/>
        </w:rPr>
        <w:t>distribution</w:t>
      </w:r>
      <w:r w:rsidRPr="007741FB">
        <w:rPr>
          <w:b/>
        </w:rPr>
        <w:t>.</w:t>
      </w:r>
      <w:proofErr w:type="spellStart"/>
      <w:r w:rsidRPr="007741FB">
        <w:rPr>
          <w:b/>
          <w:lang w:val="en-US"/>
        </w:rPr>
        <w:t>cpp</w:t>
      </w:r>
      <w:proofErr w:type="spellEnd"/>
      <w:r w:rsidRPr="007B4DD7">
        <w:t xml:space="preserve"> </w:t>
      </w:r>
      <w:r>
        <w:t>содержит</w:t>
      </w:r>
      <w:r w:rsidRPr="007B4DD7">
        <w:t xml:space="preserve"> </w:t>
      </w:r>
      <w:r>
        <w:t>функции</w:t>
      </w:r>
      <w:r w:rsidRPr="007B4DD7">
        <w:t>,</w:t>
      </w:r>
      <w:r>
        <w:t xml:space="preserve"> формирующие и </w:t>
      </w:r>
      <w:r w:rsidRPr="007B4DD7">
        <w:t>моделирующие</w:t>
      </w:r>
      <w:r>
        <w:t xml:space="preserve"> характеристики эмпирического распределения.</w:t>
      </w:r>
    </w:p>
    <w:p w14:paraId="30D74B72" w14:textId="77777777" w:rsidR="007741FB" w:rsidRDefault="007741FB" w:rsidP="007741FB">
      <w:pPr>
        <w:spacing w:before="240" w:after="240"/>
        <w:ind w:firstLine="851"/>
        <w:jc w:val="left"/>
      </w:pPr>
      <w:r>
        <w:t xml:space="preserve">Функции, присутствующие в модуле </w:t>
      </w:r>
      <w:r w:rsidRPr="007741FB">
        <w:rPr>
          <w:b/>
          <w:lang w:val="en-US"/>
        </w:rPr>
        <w:t>empirical</w:t>
      </w:r>
      <w:r w:rsidRPr="007741FB">
        <w:rPr>
          <w:b/>
        </w:rPr>
        <w:t xml:space="preserve"> _</w:t>
      </w:r>
      <w:r w:rsidRPr="007741FB">
        <w:rPr>
          <w:b/>
          <w:lang w:val="en-US"/>
        </w:rPr>
        <w:t>distribution</w:t>
      </w:r>
      <w:r w:rsidRPr="007741FB">
        <w:rPr>
          <w:b/>
        </w:rPr>
        <w:t>.</w:t>
      </w:r>
      <w:proofErr w:type="spellStart"/>
      <w:r w:rsidRPr="007741FB">
        <w:rPr>
          <w:b/>
          <w:lang w:val="en-US"/>
        </w:rPr>
        <w:t>cpp</w:t>
      </w:r>
      <w:proofErr w:type="spellEnd"/>
      <w:r w:rsidRPr="00152BB3">
        <w:t>:</w:t>
      </w:r>
    </w:p>
    <w:p w14:paraId="4E76330C" w14:textId="14F67036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H_calc</w:t>
      </w:r>
      <w:proofErr w:type="spellEnd"/>
      <w:r w:rsidRPr="007552A0">
        <w:t xml:space="preserve"> </w:t>
      </w:r>
      <w:r w:rsidR="007741FB" w:rsidRPr="007552A0">
        <w:t>() – вычисление длины промежутка;</w:t>
      </w:r>
    </w:p>
    <w:p w14:paraId="27913D03" w14:textId="14ABFA4E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Intervals_creation</w:t>
      </w:r>
      <w:proofErr w:type="spellEnd"/>
      <w:r w:rsidRPr="007552A0">
        <w:t xml:space="preserve"> </w:t>
      </w:r>
      <w:r w:rsidR="007741FB" w:rsidRPr="007552A0">
        <w:t xml:space="preserve">() – формирование интервалов; </w:t>
      </w:r>
    </w:p>
    <w:p w14:paraId="09DE53EA" w14:textId="73C22766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Get_interval_index</w:t>
      </w:r>
      <w:proofErr w:type="spellEnd"/>
      <w:r w:rsidRPr="007552A0">
        <w:t xml:space="preserve"> </w:t>
      </w:r>
      <w:r w:rsidR="007741FB" w:rsidRPr="007552A0">
        <w:t>() – нахождение индекса необходимого интервала;</w:t>
      </w:r>
    </w:p>
    <w:p w14:paraId="3145F7D9" w14:textId="39D3F9BA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Empiric_Density_calc</w:t>
      </w:r>
      <w:proofErr w:type="spellEnd"/>
      <w:r w:rsidRPr="007552A0">
        <w:t xml:space="preserve"> </w:t>
      </w:r>
      <w:r w:rsidR="007741FB" w:rsidRPr="007552A0">
        <w:t>() – вычисление плотности эмпирического распределения в точке;</w:t>
      </w:r>
    </w:p>
    <w:p w14:paraId="64421061" w14:textId="70E70A13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Empiric_Expected_value_calc</w:t>
      </w:r>
      <w:proofErr w:type="spellEnd"/>
      <w:r w:rsidRPr="007552A0">
        <w:t xml:space="preserve"> </w:t>
      </w:r>
      <w:r w:rsidR="007741FB" w:rsidRPr="007552A0">
        <w:t>() – вычисление математического ожидания для эмпирического распределения;</w:t>
      </w:r>
    </w:p>
    <w:p w14:paraId="557B3D31" w14:textId="347CA2D2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Empiric_Dispersion_calc</w:t>
      </w:r>
      <w:proofErr w:type="spellEnd"/>
      <w:r w:rsidRPr="007552A0">
        <w:t xml:space="preserve"> </w:t>
      </w:r>
      <w:r w:rsidR="007741FB" w:rsidRPr="007552A0">
        <w:t>() - вычисление дисперсии для эмпирического распределения;</w:t>
      </w:r>
    </w:p>
    <w:p w14:paraId="73E7667A" w14:textId="486EC101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Empiric_Asymmetry_calc</w:t>
      </w:r>
      <w:proofErr w:type="spellEnd"/>
      <w:r w:rsidRPr="007552A0">
        <w:t xml:space="preserve"> </w:t>
      </w:r>
      <w:r w:rsidR="007741FB" w:rsidRPr="007552A0">
        <w:t>() - вычисление коэффициента асимметрии для эмпирического распределения;</w:t>
      </w:r>
    </w:p>
    <w:p w14:paraId="0F5342D2" w14:textId="6222240D" w:rsidR="007741FB" w:rsidRPr="007552A0" w:rsidRDefault="001A05C9" w:rsidP="007741FB">
      <w:pPr>
        <w:jc w:val="left"/>
      </w:pPr>
      <w:proofErr w:type="spellStart"/>
      <w:r w:rsidRPr="007552A0">
        <w:rPr>
          <w:color w:val="000000"/>
        </w:rPr>
        <w:t>Empiric_Excess_calc</w:t>
      </w:r>
      <w:proofErr w:type="spellEnd"/>
      <w:r w:rsidRPr="007552A0">
        <w:t xml:space="preserve"> </w:t>
      </w:r>
      <w:r w:rsidR="007741FB" w:rsidRPr="007552A0">
        <w:t>() – вычисление коэффициента эксцесса для эмпирического распределения;</w:t>
      </w:r>
    </w:p>
    <w:p w14:paraId="7FB09A0C" w14:textId="737AC46F" w:rsidR="00EE6D2D" w:rsidRPr="007552A0" w:rsidRDefault="001A05C9" w:rsidP="001A05C9">
      <w:pPr>
        <w:jc w:val="left"/>
      </w:pPr>
      <w:proofErr w:type="spellStart"/>
      <w:r w:rsidRPr="007552A0">
        <w:rPr>
          <w:color w:val="000000"/>
        </w:rPr>
        <w:t>Generate_empric_graph</w:t>
      </w:r>
      <w:proofErr w:type="spellEnd"/>
      <w:r w:rsidRPr="007552A0">
        <w:t xml:space="preserve"> </w:t>
      </w:r>
      <w:r w:rsidR="007741FB" w:rsidRPr="007552A0">
        <w:t xml:space="preserve">() - формирование таблицы, </w:t>
      </w:r>
      <w:proofErr w:type="gramStart"/>
      <w:r w:rsidR="007741FB" w:rsidRPr="007552A0">
        <w:t>значений</w:t>
      </w:r>
      <w:proofErr w:type="gramEnd"/>
      <w:r w:rsidR="007741FB" w:rsidRPr="007552A0">
        <w:t xml:space="preserve"> принимаемых случайными величинами, содержащимися в выборке.</w:t>
      </w:r>
    </w:p>
    <w:p w14:paraId="3512BAAB" w14:textId="77777777" w:rsidR="007B4DD7" w:rsidRPr="004E352D" w:rsidRDefault="007B4DD7" w:rsidP="007B4DD7">
      <w:pPr>
        <w:spacing w:before="240" w:after="240"/>
        <w:jc w:val="left"/>
      </w:pPr>
    </w:p>
    <w:p w14:paraId="2A8FF2C9" w14:textId="77777777" w:rsidR="007B4DD7" w:rsidRPr="004E352D" w:rsidRDefault="007B4DD7" w:rsidP="007B4DD7">
      <w:pPr>
        <w:spacing w:before="240" w:after="240"/>
        <w:ind w:firstLine="851"/>
        <w:jc w:val="left"/>
      </w:pPr>
    </w:p>
    <w:p w14:paraId="6F61D97D" w14:textId="77777777" w:rsidR="00152BB3" w:rsidRDefault="00152BB3" w:rsidP="00A14CD7">
      <w:pPr>
        <w:spacing w:before="240" w:after="240"/>
        <w:jc w:val="left"/>
      </w:pPr>
    </w:p>
    <w:p w14:paraId="61F80E2B" w14:textId="77777777" w:rsidR="001A05C9" w:rsidRPr="004E352D" w:rsidRDefault="001A05C9" w:rsidP="00A14CD7">
      <w:pPr>
        <w:spacing w:before="240" w:after="240"/>
        <w:jc w:val="left"/>
      </w:pPr>
    </w:p>
    <w:p w14:paraId="653CE1D1" w14:textId="77777777" w:rsidR="007552A0" w:rsidRDefault="007552A0" w:rsidP="007F4F39">
      <w:pPr>
        <w:spacing w:before="240" w:after="240"/>
        <w:jc w:val="center"/>
        <w:rPr>
          <w:b/>
        </w:rPr>
      </w:pPr>
    </w:p>
    <w:p w14:paraId="56CC3583" w14:textId="77777777" w:rsidR="007552A0" w:rsidRDefault="007552A0" w:rsidP="007F4F39">
      <w:pPr>
        <w:spacing w:before="240" w:after="240"/>
        <w:jc w:val="center"/>
        <w:rPr>
          <w:b/>
        </w:rPr>
      </w:pPr>
    </w:p>
    <w:p w14:paraId="3DC20CB3" w14:textId="77777777" w:rsidR="007552A0" w:rsidRDefault="007552A0" w:rsidP="007F4F39">
      <w:pPr>
        <w:spacing w:before="240" w:after="240"/>
        <w:jc w:val="center"/>
        <w:rPr>
          <w:b/>
        </w:rPr>
      </w:pPr>
    </w:p>
    <w:p w14:paraId="11C6EDC5" w14:textId="77777777" w:rsidR="007552A0" w:rsidRDefault="007552A0" w:rsidP="007F4F39">
      <w:pPr>
        <w:spacing w:before="240" w:after="240"/>
        <w:jc w:val="center"/>
        <w:rPr>
          <w:b/>
        </w:rPr>
      </w:pPr>
    </w:p>
    <w:p w14:paraId="17E193C3" w14:textId="586E1275" w:rsidR="007F4F39" w:rsidRDefault="007F4F39" w:rsidP="007F4F39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Код </w:t>
      </w:r>
      <w:r w:rsidRPr="00176CB2">
        <w:rPr>
          <w:b/>
        </w:rPr>
        <w:t>программы</w:t>
      </w:r>
      <w:r>
        <w:rPr>
          <w:b/>
        </w:rPr>
        <w:t xml:space="preserve"> на языке </w:t>
      </w:r>
      <w:r>
        <w:rPr>
          <w:b/>
          <w:lang w:val="en-US"/>
        </w:rPr>
        <w:t>c</w:t>
      </w:r>
      <w:r w:rsidRPr="007F4F39">
        <w:rPr>
          <w:b/>
        </w:rPr>
        <w:t>++</w:t>
      </w:r>
    </w:p>
    <w:p w14:paraId="43EE635A" w14:textId="77777777" w:rsidR="007F4F39" w:rsidRDefault="007F4F39" w:rsidP="007F4F39">
      <w:pPr>
        <w:spacing w:before="240" w:after="240"/>
        <w:jc w:val="center"/>
        <w:rPr>
          <w:b/>
          <w:lang w:val="en-US"/>
        </w:rPr>
      </w:pPr>
      <w:r>
        <w:rPr>
          <w:b/>
        </w:rPr>
        <w:t>Модуль</w:t>
      </w:r>
      <w:r w:rsidRPr="00430926">
        <w:rPr>
          <w:b/>
          <w:lang w:val="en-US"/>
        </w:rPr>
        <w:t xml:space="preserve"> </w:t>
      </w:r>
      <w:r>
        <w:rPr>
          <w:b/>
          <w:lang w:val="en-US"/>
        </w:rPr>
        <w:t>main.cpp</w:t>
      </w:r>
    </w:p>
    <w:p w14:paraId="5D5484D8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E792B30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7A864F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F758A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CD1E1A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F5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08A5A8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EC8128C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l1, l2, u1, u2, p, v2;</w:t>
      </w:r>
    </w:p>
    <w:p w14:paraId="4C7C49A5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"1, для стандартного распределения"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"2, для смеси распределений"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20F0A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50A7D324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515BE41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4D4B3D25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A75A40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21CC5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v (v &gt; 0), l, u&gt;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85FB3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u1;</w:t>
      </w:r>
    </w:p>
    <w:p w14:paraId="536C1DE2" w14:textId="77777777" w:rsidR="008E1F5D" w:rsidRPr="007552A0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52A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fail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>()) {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7552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вводимых</w:t>
      </w:r>
      <w:r w:rsidRPr="007552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75C3485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BBC26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1E6A59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ввода. Введите значения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повторно &gt;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2AC40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u1;</w:t>
      </w:r>
    </w:p>
    <w:p w14:paraId="00F6FDE1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764010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&lt;= 0) {</w:t>
      </w:r>
    </w:p>
    <w:p w14:paraId="39845671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ввода v. 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повтороно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50DF9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6825CE3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65F0A0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Create_std_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1000, v,u1,l1);</w:t>
      </w:r>
    </w:p>
    <w:p w14:paraId="1ACCE446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Create_std_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, v, u1, l1, 1000);</w:t>
      </w:r>
    </w:p>
    <w:p w14:paraId="415E031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"standart_distr.txt"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A0D0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func.size</w:t>
      </w:r>
      <w:proofErr w:type="spellEnd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C3C1A7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90F44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FB7741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A9A08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3FF3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func2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Generate_empric_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, 1000);</w:t>
      </w:r>
    </w:p>
    <w:p w14:paraId="4CB1F648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"empiric_distr.txt"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420F2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func2.size(); ++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D4E8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func2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func2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B2DD8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AAA145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E1F5D">
        <w:rPr>
          <w:rFonts w:ascii="Cascadia Mono" w:hAnsi="Cascadia Mono" w:cs="Cascadia Mono"/>
          <w:color w:val="008000"/>
          <w:sz w:val="19"/>
          <w:szCs w:val="19"/>
          <w:lang w:val="en-US"/>
        </w:rPr>
        <w:t>standart</w:t>
      </w:r>
      <w:proofErr w:type="spellEnd"/>
      <w:r w:rsidRPr="008E1F5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function print</w:t>
      </w:r>
    </w:p>
    <w:p w14:paraId="1CF999D4" w14:textId="77777777" w:rsidR="008E1F5D" w:rsidRPr="007552A0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52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2A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552A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7552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стандартного</w:t>
      </w:r>
      <w:r w:rsidRPr="007552A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распределения</w:t>
      </w:r>
      <w:r w:rsidRPr="007552A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F119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Modified_Dispersion_calc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(v,l1)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Эксцесс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Excess_calc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41A38555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Плотность распределения в точке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Modified_Density_calc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(u1, v, u1, l1)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"Мат. Ожидание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</w:p>
    <w:p w14:paraId="393EEACA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Modified_Expected_value_calc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(u1)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Асимметрия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C22A37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CDA49DC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эмпирического распределения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05A8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Ожидание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EAD020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Empiric_Dispersion_calc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Эксцесс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Empiric_Excess_calc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5E345183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Плотность распределения в точке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Empiric_Density_calc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u1)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"Асимметрия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27EF8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Empiric_Asymmetry_calc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DA959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68CD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86790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71DD3E8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B5BF1A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 (v &gt; 0), p (0 &lt; p &lt; 1), v2 (v2 &gt; 0), l1, l2, u1, u2 &gt;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1297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u2;</w:t>
      </w:r>
    </w:p>
    <w:p w14:paraId="32510FC7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вводимых данных</w:t>
      </w:r>
    </w:p>
    <w:p w14:paraId="6AD712B1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F5027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D6EB7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ввода. Введите значения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повторно &gt;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D659C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u1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u2;</w:t>
      </w:r>
    </w:p>
    <w:p w14:paraId="406FC05A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331CC2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(v &lt;= 0) {</w:t>
      </w:r>
    </w:p>
    <w:p w14:paraId="35E2ECB5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ввода v. 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повтороно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FB85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5370B51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0A72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(v2 &lt;= 0) {</w:t>
      </w:r>
    </w:p>
    <w:p w14:paraId="367A1F12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 v2. Введите значение больше нуля 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6D873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v2;</w:t>
      </w:r>
    </w:p>
    <w:p w14:paraId="4FAA5E43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EF09CE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1) || (p &lt;= 0)) {</w:t>
      </w:r>
    </w:p>
    <w:p w14:paraId="4E57F907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"Ошибка в p. 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повтороно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F96F8A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F38CD7C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FEB69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6DB0F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Create_mixed_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v, v2, 1000, p, u1, l1, u2, l2);</w:t>
      </w:r>
    </w:p>
    <w:p w14:paraId="52EEA5F7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func3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Generate_mixed_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, p, v, u1, l1, v2, u2, l2, 1000);</w:t>
      </w:r>
    </w:p>
    <w:p w14:paraId="2861E011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file3(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"mixed_distr.txt"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DBA8D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func3.size(); ++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4A8CE9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file3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func3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func3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CB0BF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E54AA9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DDC83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13A06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func4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Generate_empric_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, 1000);</w:t>
      </w:r>
    </w:p>
    <w:p w14:paraId="780BC700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file4(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"empiric_mixed_distr.txt"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E4E7F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func4.size(); ++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7655F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file4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func4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func4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C0FD6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88664D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смеси распределений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95E7C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E1F5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&gt;vec1 =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Mixed_Func_calc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(p, 0, v, u1, l1, v2, u2, l2);</w:t>
      </w:r>
    </w:p>
    <w:p w14:paraId="753A6B99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Параметры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смеси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распределений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EC165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Эксцесс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Плотность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ожидание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Асимметрия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vec1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E206C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7EBC2F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эмпирического распределения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060E98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равна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Empiric_Dispersion_calc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Эксцесс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Empiric_Excess_calc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6E6ACDE9" w14:textId="77777777" w:rsid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Плотность распределения в точке 0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Empiric_Density_calc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mixed_vec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"Мат. Ожидание:  "</w:t>
      </w:r>
    </w:p>
    <w:p w14:paraId="126A44A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Асимметрия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Empiric_Asymmetry_calc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mixed_vec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98362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91F49B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61CC61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74EA788E" w14:textId="77777777" w:rsidR="008E1F5D" w:rsidRPr="008E1F5D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A31515"/>
          <w:sz w:val="19"/>
          <w:szCs w:val="19"/>
          <w:lang w:val="en-US"/>
        </w:rPr>
        <w:t>"bad input"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1F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FDF30" w14:textId="77777777" w:rsidR="008E1F5D" w:rsidRPr="007C7205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1F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21B29" w14:textId="77777777" w:rsidR="008E1F5D" w:rsidRPr="007C7205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8F538" w14:textId="77777777" w:rsidR="008E1F5D" w:rsidRPr="007C7205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452F6" w14:textId="77777777" w:rsidR="008E1F5D" w:rsidRPr="007C7205" w:rsidRDefault="008E1F5D" w:rsidP="008E1F5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CDCFFB" w14:textId="2BEF9D9B" w:rsidR="001A05C9" w:rsidRPr="007C7205" w:rsidRDefault="008E1F5D" w:rsidP="008E1F5D">
      <w:pPr>
        <w:spacing w:before="240" w:after="240"/>
        <w:rPr>
          <w:b/>
          <w:lang w:val="en-US"/>
        </w:rPr>
      </w:pP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4596FD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6888166B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33AB3365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1AF4760D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4E0A8851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2C7FBDB9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3E0B45B5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6B46BC71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199E6E37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339EAABD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1473900A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5D8F3B8C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34E27C38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55062549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60DF0A18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10774466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562F792D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596B6FF4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287AF099" w14:textId="77777777" w:rsidR="001A05C9" w:rsidRPr="007C7205" w:rsidRDefault="001A05C9" w:rsidP="001A05C9">
      <w:pPr>
        <w:spacing w:before="240" w:after="240"/>
        <w:jc w:val="center"/>
        <w:rPr>
          <w:b/>
          <w:lang w:val="en-US"/>
        </w:rPr>
      </w:pPr>
    </w:p>
    <w:p w14:paraId="10DC4AEA" w14:textId="7A424BEF" w:rsidR="007F4F39" w:rsidRDefault="007F4F39" w:rsidP="001A05C9">
      <w:pPr>
        <w:spacing w:before="240" w:after="240"/>
        <w:jc w:val="center"/>
        <w:rPr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</w:t>
      </w:r>
      <w:proofErr w:type="spellStart"/>
      <w:r w:rsidR="00DC0063">
        <w:rPr>
          <w:b/>
          <w:lang w:val="en-US"/>
        </w:rPr>
        <w:t>Header</w:t>
      </w:r>
      <w:r>
        <w:rPr>
          <w:b/>
          <w:lang w:val="en-US"/>
        </w:rPr>
        <w:t>.h</w:t>
      </w:r>
      <w:proofErr w:type="spellEnd"/>
    </w:p>
    <w:p w14:paraId="163B1352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#pragma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360FC8A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6AC52C79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7FEFE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0E1271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8E64D6C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634EFF1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7C720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7E5C3DF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81B40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A4CE6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Density_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450DEA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Modified_Density_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3953C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106BA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Modified_Expected_value_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BBE92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ADF4C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Modified_Dispersion_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554E8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170A25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Excess_</w:t>
      </w: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CFA51" w14:textId="77777777" w:rsidR="007C7205" w:rsidRPr="007C7205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C720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Modified_Func_calc</w:t>
      </w:r>
      <w:proofErr w:type="spellEnd"/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720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7205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C72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DD34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Mixed_Func_calc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71DD52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446CEE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Random_item12(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13ADA4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Random_item2(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95BD8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4563A1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Mixed_Random_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0C027C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Create_mixed_set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83793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Generate_mixed_graph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08C4CB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H_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250AD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Intervals_creation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DC7C6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Get_interval_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35E958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45BCD2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Empiric_Dispersion_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6994B0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Empiric_Asymmetry_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9F9F4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Empiric_Excess_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76F38F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Empiric_Density_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AA0C5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Generate_empric_graph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68E17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Create_std_set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5F11B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Create_std_graph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F701A" w14:textId="77777777" w:rsidR="007C7205" w:rsidRPr="005C6E69" w:rsidRDefault="007C7205" w:rsidP="007C720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EB88A" w14:textId="77777777" w:rsidR="007F4F39" w:rsidRDefault="007F4F39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A5A93" w14:textId="77777777" w:rsidR="007F4F39" w:rsidRDefault="007F4F39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1AE70" w14:textId="77777777" w:rsidR="007F4F39" w:rsidRDefault="007F4F39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DF441" w14:textId="77777777" w:rsidR="007F4F39" w:rsidRDefault="007F4F39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25C82" w14:textId="77777777" w:rsidR="00FB5E2D" w:rsidRDefault="00FB5E2D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5B7E4" w14:textId="77777777" w:rsidR="00FB5E2D" w:rsidRDefault="00FB5E2D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46939" w14:textId="77777777" w:rsidR="00FB5E2D" w:rsidRDefault="00FB5E2D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0D1FB" w14:textId="77777777" w:rsidR="00FB5E2D" w:rsidRDefault="00FB5E2D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014DD" w14:textId="77777777" w:rsidR="007F4F39" w:rsidRDefault="007F4F39" w:rsidP="007F4F39">
      <w:pPr>
        <w:spacing w:before="240" w:after="24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D4569" w14:textId="1FC1F553" w:rsidR="007F4F39" w:rsidRDefault="007F4F39" w:rsidP="007F4F39">
      <w:pPr>
        <w:spacing w:before="240" w:after="240"/>
        <w:jc w:val="center"/>
        <w:rPr>
          <w:b/>
          <w:lang w:val="en-US"/>
        </w:rPr>
      </w:pPr>
      <w:r>
        <w:rPr>
          <w:b/>
        </w:rPr>
        <w:lastRenderedPageBreak/>
        <w:t>Модуль</w:t>
      </w:r>
      <w:r>
        <w:rPr>
          <w:b/>
          <w:lang w:val="en-US"/>
        </w:rPr>
        <w:t xml:space="preserve"> </w:t>
      </w:r>
      <w:proofErr w:type="spellStart"/>
      <w:r w:rsidR="00FB5E2D">
        <w:rPr>
          <w:b/>
          <w:lang w:val="en-US"/>
        </w:rPr>
        <w:t>Standart</w:t>
      </w:r>
      <w:proofErr w:type="spellEnd"/>
      <w:r w:rsidR="00FB5E2D">
        <w:rPr>
          <w:b/>
          <w:lang w:val="en-US"/>
        </w:rPr>
        <w:t xml:space="preserve"> and modified distribution</w:t>
      </w:r>
      <w:r>
        <w:rPr>
          <w:b/>
          <w:lang w:val="en-US"/>
        </w:rPr>
        <w:t>.cpp</w:t>
      </w:r>
    </w:p>
    <w:p w14:paraId="1D1B559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6E69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5C6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AE3C45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AFD6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9410C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Density_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714C45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density = 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 * exp(-pow(abs(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687B4A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/*double density = (v / (2 * </w:t>
      </w:r>
      <w:proofErr w:type="spellStart"/>
      <w:proofErr w:type="gram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1 / v)) * exp(exp(v * (-log(abs(x))))));*/</w:t>
      </w:r>
    </w:p>
    <w:p w14:paraId="7F295BD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density;</w:t>
      </w:r>
    </w:p>
    <w:p w14:paraId="70B5B27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8BFA8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163C7E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1BA3D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A12F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65E0F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585F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Modified_Density_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A1C4E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AA54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mod_density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 * exp(-pow(abs(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3A82E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mod_density</w:t>
      </w:r>
      <w:proofErr w:type="spell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(v / (2 * </w:t>
      </w:r>
      <w:proofErr w:type="spellStart"/>
      <w:proofErr w:type="gram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1 / v)) * exp(exp(v*(-log(abs(x)))))) / l;</w:t>
      </w:r>
    </w:p>
    <w:p w14:paraId="7707AB3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mod_density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FBDB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5EB907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30ED126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75FCC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Modified_Expected_value_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52C3F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mod_expected_value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3BC2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mod_expected_value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7236E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A6E9F5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A4248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7D9BAC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dispersion = (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9C9F552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dispersion;</w:t>
      </w:r>
    </w:p>
    <w:p w14:paraId="13D50A7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FFD34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9D071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Modified_Dispersion_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9E63F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mod_dispersion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 * pow(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066E615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mod_dispersion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9E3D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735CE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7F33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Excess_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EAFEA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 = ((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/ pow(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), 2)) - 3);</w:t>
      </w:r>
    </w:p>
    <w:p w14:paraId="7A37BC1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excess;</w:t>
      </w:r>
    </w:p>
    <w:p w14:paraId="4738528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C3665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A6BF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594C40A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8949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Modified_Func_calc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модифицированной</w:t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2A4A3E5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Modified_Dispersion_calc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Excess_calc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Modified_Density_calc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Modified_Expected_value_calc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};</w:t>
      </w:r>
    </w:p>
    <w:p w14:paraId="7D46CB1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9839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6978F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5372E7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D6BDE75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C6E69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2E4226D7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3AD8D528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762B36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// part of an algorithm for v in range [1;2)</w:t>
      </w:r>
    </w:p>
    <w:p w14:paraId="6F647BA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Random_item12(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78E2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45C22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- 1;</w:t>
      </w:r>
    </w:p>
    <w:p w14:paraId="0B8F5D98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//double b = 1 / (</w:t>
      </w:r>
      <w:proofErr w:type="gram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exp(</w:t>
      </w:r>
      <w:proofErr w:type="gram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(1 / v) * log(v)));</w:t>
      </w:r>
    </w:p>
    <w:p w14:paraId="1606508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 / (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, 1/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4B5F3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6590D8E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&lt;= 0.5) {</w:t>
      </w:r>
    </w:p>
    <w:p w14:paraId="00DF30C1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b *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2 * r);</w:t>
      </w:r>
    </w:p>
    <w:p w14:paraId="0D5E0D1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2A09C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0.5) {</w:t>
      </w:r>
    </w:p>
    <w:p w14:paraId="23C6AA8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-b *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2 * (1 - r));</w:t>
      </w:r>
    </w:p>
    <w:p w14:paraId="1789670C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2F4F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BF3F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(log(r2) &lt;= (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gramEnd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(-log(abs(x)))) + (abs(x) / b) + a)) {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318AC42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//if (log(r2) &lt;= (-pow(abs(x), v) + (abs(x) / b) + a)) </w:t>
      </w:r>
      <w:proofErr w:type="gram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{ return</w:t>
      </w:r>
      <w:proofErr w:type="gram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x; }</w:t>
      </w:r>
    </w:p>
    <w:p w14:paraId="33934D28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gramStart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Random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_item12(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3503B439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25CD7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// part of an algorithm for v in range [2; inf)</w:t>
      </w:r>
    </w:p>
    <w:p w14:paraId="47492BF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Random_item2(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29AB9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- 0.5;</w:t>
      </w:r>
    </w:p>
    <w:p w14:paraId="22A833B8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//double b = 1 / (</w:t>
      </w:r>
      <w:proofErr w:type="gram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exp(</w:t>
      </w:r>
      <w:proofErr w:type="gram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(1 / v) * log(v)));</w:t>
      </w:r>
    </w:p>
    <w:p w14:paraId="29D4E35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 / (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 /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722AE7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2* pow(b,2);</w:t>
      </w:r>
    </w:p>
    <w:p w14:paraId="388AE81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F769D1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34322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b *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-2 * log(r))* cos(2*</w:t>
      </w:r>
      <w:r w:rsidRPr="005C6E69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*r2);</w:t>
      </w:r>
    </w:p>
    <w:p w14:paraId="63531869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r3 = 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DC62AB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(log(r3) &lt;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=( exp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 - log(abs(x)))) + (pow(x, 2) / c) + a)) {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72C1EA86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/*if (log(r3) &lt;= (-pow(abs(x), v) + (</w:t>
      </w:r>
      <w:proofErr w:type="gramStart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pow(</w:t>
      </w:r>
      <w:proofErr w:type="gramEnd"/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x, 2) / c) + a)) { return x; }*/</w:t>
      </w:r>
    </w:p>
    <w:p w14:paraId="144EFD8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Random_item2(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3562199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7B6F26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for the whole algorithm use</w:t>
      </w:r>
    </w:p>
    <w:p w14:paraId="0D63C36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4AE0B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E9A9D3A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&lt;= </w:t>
      </w:r>
      <w:proofErr w:type="gram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&amp;(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&lt;2)) {result= Random_item12(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2C8E730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2) {result= Random_item2(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14:paraId="6FDF3C16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((result *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2111DD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B19E49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23BAC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Create_std_set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81791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57FCE699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275C04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Random_item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D01D687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8FC10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EDD88E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A998858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1059C2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02D6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Create_std_graph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E9F480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C6E6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79559B8D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D743F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Modified_Density_calc</w:t>
      </w:r>
      <w:proofErr w:type="spellEnd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C6E6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6E6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6E69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4A170D3" w14:textId="77777777" w:rsidR="005C6E69" w:rsidRP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CEEB0" w14:textId="77777777" w:rsidR="00DF17F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6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DCE41F1" w14:textId="6BAE5A59" w:rsid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  <w:r w:rsidRPr="005C6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6E69">
        <w:rPr>
          <w:b/>
          <w:lang w:val="en-US"/>
        </w:rPr>
        <w:t xml:space="preserve"> </w:t>
      </w:r>
    </w:p>
    <w:p w14:paraId="593637C3" w14:textId="77777777" w:rsidR="005C6E69" w:rsidRDefault="005C6E69" w:rsidP="005C6E69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14:paraId="5EDC3F55" w14:textId="3CC47E83" w:rsidR="007F4F39" w:rsidRPr="005C6E69" w:rsidRDefault="007F4F39" w:rsidP="005C6E69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</w:t>
      </w:r>
      <w:r w:rsidR="00FB5E2D">
        <w:rPr>
          <w:b/>
          <w:lang w:val="en-US"/>
        </w:rPr>
        <w:t xml:space="preserve">Mixed Function </w:t>
      </w:r>
      <w:r>
        <w:rPr>
          <w:b/>
          <w:lang w:val="en-US"/>
        </w:rPr>
        <w:t>distribution.cpp</w:t>
      </w:r>
    </w:p>
    <w:p w14:paraId="1B49085E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02DC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002D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BD2B9A4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8AAF6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365CD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Mixed_Func_calc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D5396D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&gt;results1 =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Modified_Func_calc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8B6CF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&gt;results2 =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Modified_Func_calc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9DD1F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mixed_density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((1 -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4B167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((1 -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/*((1 - p) * </w:t>
      </w:r>
      <w:proofErr w:type="spellStart"/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>Modified_Density_</w:t>
      </w:r>
      <w:proofErr w:type="gramStart"/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>calc</w:t>
      </w:r>
      <w:proofErr w:type="spellEnd"/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v1, u1, l1) + p * </w:t>
      </w:r>
      <w:proofErr w:type="spellStart"/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>Modified_Density_calc</w:t>
      </w:r>
      <w:proofErr w:type="spellEnd"/>
      <w:r w:rsidRPr="00002DCA">
        <w:rPr>
          <w:rFonts w:ascii="Cascadia Mono" w:hAnsi="Cascadia Mono" w:cs="Cascadia Mono"/>
          <w:color w:val="008000"/>
          <w:sz w:val="19"/>
          <w:szCs w:val="19"/>
          <w:lang w:val="en-US"/>
        </w:rPr>
        <w:t>(x, v2, u2, l2));*/</w:t>
      </w:r>
    </w:p>
    <w:p w14:paraId="3696664E" w14:textId="77777777" w:rsid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mixed_dispersion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(1 -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(pow(results1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2) + 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2) + 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2) + 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- pow(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DF9E428" w14:textId="77777777" w:rsidR="007346DE" w:rsidRPr="00002DCA" w:rsidRDefault="007346DE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F866B" w14:textId="77777777" w:rsid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asymmetry = (1 / (pow(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mixed_dispersion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 / 2))) * ((1 -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(pow(results1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3) + 3 * 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 / 2) *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+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3) + 3 * 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 / 2) *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C3FF08F" w14:textId="77777777" w:rsidR="007346DE" w:rsidRPr="00002DCA" w:rsidRDefault="007346DE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486AC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 = (1 / pow(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mixed_dispersion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3)) * ((1 -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(pow(results1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4) + 6 * 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2) * 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 / 2) *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() + pow(results1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Excess_calc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- 3 +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((pow(results2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4) + 6 * 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2) * 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 * 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* 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 / 2) *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Asymmetry_calc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() + pow(results2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*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Excess_calc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))) - 3);</w:t>
      </w:r>
    </w:p>
    <w:p w14:paraId="3E1F391E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mixed_dispersion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excess,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mixed_density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mixed_expected_value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 asymmetry };</w:t>
      </w:r>
    </w:p>
    <w:p w14:paraId="4EDF1C6C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243FC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6F1D6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89008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Mixed_Random_</w:t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3A7553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3B2A3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D90DFB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A05EA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C1B089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Random_item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7D9E3907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FEC9C3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F205E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Create_mixed_set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D9B0E1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395F5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7CB943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Mixed_Random_value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FDC1055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B9AA5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vec.begin</w:t>
      </w:r>
      <w:proofErr w:type="spellEnd"/>
      <w:proofErr w:type="gram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vec.end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1878E5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2B193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C319B7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Generate_mixed_graph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BE35A1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002DC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7E1C4B82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9BB41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mixed_density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Mixed_Func_</w:t>
      </w:r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l1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u2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l2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E17E5D" w14:textId="77777777" w:rsidR="00002DCA" w:rsidRPr="00002DCA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02DCA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2DC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mixed_density</w:t>
      </w:r>
      <w:proofErr w:type="spellEnd"/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B96FC7" w14:textId="77777777" w:rsidR="00002DCA" w:rsidRPr="007552A0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0215C2" w14:textId="77777777" w:rsidR="00002DCA" w:rsidRPr="007552A0" w:rsidRDefault="00002DCA" w:rsidP="00002DC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2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D072BE9" w14:textId="1D09A60B" w:rsidR="0000135D" w:rsidRPr="007552A0" w:rsidRDefault="00002DCA" w:rsidP="007346DE">
      <w:pPr>
        <w:spacing w:before="240" w:after="240"/>
        <w:rPr>
          <w:b/>
          <w:lang w:val="en-US"/>
        </w:rPr>
      </w:pP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EC011" w14:textId="77777777" w:rsidR="0000135D" w:rsidRPr="007552A0" w:rsidRDefault="0000135D" w:rsidP="00FB5E2D">
      <w:pPr>
        <w:spacing w:before="240" w:after="240"/>
        <w:jc w:val="center"/>
        <w:rPr>
          <w:b/>
          <w:lang w:val="en-US"/>
        </w:rPr>
      </w:pPr>
    </w:p>
    <w:p w14:paraId="3B0B5501" w14:textId="77777777" w:rsidR="0000135D" w:rsidRPr="007552A0" w:rsidRDefault="0000135D" w:rsidP="00FB5E2D">
      <w:pPr>
        <w:spacing w:before="240" w:after="240"/>
        <w:jc w:val="center"/>
        <w:rPr>
          <w:b/>
          <w:lang w:val="en-US"/>
        </w:rPr>
      </w:pPr>
    </w:p>
    <w:p w14:paraId="7FDF0BCB" w14:textId="77777777" w:rsidR="0000135D" w:rsidRPr="007552A0" w:rsidRDefault="0000135D" w:rsidP="00FB5E2D">
      <w:pPr>
        <w:spacing w:before="240" w:after="240"/>
        <w:jc w:val="center"/>
        <w:rPr>
          <w:b/>
          <w:lang w:val="en-US"/>
        </w:rPr>
      </w:pPr>
    </w:p>
    <w:p w14:paraId="32DE1507" w14:textId="77777777" w:rsidR="0000135D" w:rsidRPr="007552A0" w:rsidRDefault="0000135D" w:rsidP="00FB5E2D">
      <w:pPr>
        <w:spacing w:before="240" w:after="240"/>
        <w:jc w:val="center"/>
        <w:rPr>
          <w:b/>
          <w:lang w:val="en-US"/>
        </w:rPr>
      </w:pPr>
    </w:p>
    <w:p w14:paraId="5116AD51" w14:textId="2AD4701F" w:rsidR="006D206B" w:rsidRDefault="007F4F39" w:rsidP="00FB5E2D">
      <w:pPr>
        <w:spacing w:before="240" w:after="240"/>
        <w:jc w:val="center"/>
        <w:rPr>
          <w:b/>
          <w:lang w:val="en-US"/>
        </w:rPr>
      </w:pPr>
      <w:r>
        <w:rPr>
          <w:b/>
        </w:rPr>
        <w:t>Модуль</w:t>
      </w:r>
      <w:r>
        <w:rPr>
          <w:b/>
          <w:lang w:val="en-US"/>
        </w:rPr>
        <w:t xml:space="preserve"> </w:t>
      </w:r>
      <w:r w:rsidR="0000135D">
        <w:rPr>
          <w:b/>
          <w:lang w:val="en-US"/>
        </w:rPr>
        <w:t>E</w:t>
      </w:r>
      <w:r>
        <w:rPr>
          <w:b/>
          <w:lang w:val="en-US"/>
        </w:rPr>
        <w:t>mpirical</w:t>
      </w:r>
      <w:r w:rsidR="0000135D">
        <w:rPr>
          <w:b/>
          <w:lang w:val="en-US"/>
        </w:rPr>
        <w:t xml:space="preserve"> </w:t>
      </w:r>
      <w:r>
        <w:rPr>
          <w:b/>
          <w:lang w:val="en-US"/>
        </w:rPr>
        <w:t>distribution.cpp</w:t>
      </w:r>
    </w:p>
    <w:p w14:paraId="2127B12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0AF7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FA0A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AC3A399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7DF2E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H_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E99CD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/ ((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1 + log2(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))));</w:t>
      </w:r>
    </w:p>
    <w:p w14:paraId="3A328F4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AEEF28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9A80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Intervals_creation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 {</w:t>
      </w:r>
    </w:p>
    <w:p w14:paraId="7D4ED30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1A062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 =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2B35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(buffer);</w:t>
      </w:r>
    </w:p>
    <w:p w14:paraId="145694A8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&lt;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919D2A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vec.push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buffer+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472D92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+=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C27A8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7A4E4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978D3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3CDC4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AFD9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Get_interval_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FA0A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всегда</w:t>
      </w:r>
      <w:r w:rsidRPr="00FA0A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FA0A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FA0A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границу</w:t>
      </w:r>
      <w:r w:rsidRPr="00FA0A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интервала</w:t>
      </w:r>
    </w:p>
    <w:p w14:paraId="6D3F45B9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&lt; 2) {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FA0AF7">
        <w:rPr>
          <w:rFonts w:ascii="Cascadia Mono" w:hAnsi="Cascadia Mono" w:cs="Cascadia Mono"/>
          <w:color w:val="008000"/>
          <w:sz w:val="19"/>
          <w:szCs w:val="19"/>
          <w:lang w:val="en-US"/>
        </w:rPr>
        <w:t>// always returns the left side of the interval</w:t>
      </w:r>
    </w:p>
    <w:p w14:paraId="2F62A92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FFA94F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F36BB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- 2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B387A9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- 2;</w:t>
      </w:r>
    </w:p>
    <w:p w14:paraId="6D685587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614E7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- 1; ++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7CBB4F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A93ED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9B6DA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8952C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2F99DF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2EAE2B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C7D4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BE64C7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2D26A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3067A1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43D3D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AE3E6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9BD453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D39C2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0DBDDE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9A0D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Empiric_Dispersion_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DB9AD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5CF0771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D207C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B43C37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M),2);</w:t>
      </w:r>
    </w:p>
    <w:p w14:paraId="1276FDE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F71407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C8489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952F4F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449F8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Empiric_Asymmetry_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A7B503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D800D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42BC4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Empiric_Dispersion_calc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FCFDF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0469DC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M), 3);</w:t>
      </w:r>
    </w:p>
    <w:p w14:paraId="301F3681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7AC59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()* pow(D, 3/2)));</w:t>
      </w:r>
    </w:p>
    <w:p w14:paraId="58FAE1BC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BB2C5C3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982DD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Empiric_Excess_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FE148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6665A61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Empiric_Expected_value_calc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A62543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Empiric_Dispersion_calc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05602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62035F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M), 4);</w:t>
      </w:r>
    </w:p>
    <w:p w14:paraId="0CC2F0CB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C47BB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* pow(D, 2))) - 3);</w:t>
      </w:r>
    </w:p>
    <w:p w14:paraId="5F789C4F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11789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AFB71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Empiric_Density_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9CCA5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H_calc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()-1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B0621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intervals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Intervals_creation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, h);</w:t>
      </w:r>
    </w:p>
    <w:p w14:paraId="20F7055E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Get_interval_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intervals,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95B7D9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</w:t>
      </w:r>
    </w:p>
    <w:p w14:paraId="6DBACB5B" w14:textId="77777777" w:rsidR="00FA0AF7" w:rsidRPr="007552A0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7552A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7552A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7552A0">
        <w:rPr>
          <w:rFonts w:ascii="Cascadia Mono" w:hAnsi="Cascadia Mono" w:cs="Cascadia Mono"/>
          <w:color w:val="000000"/>
          <w:sz w:val="19"/>
          <w:szCs w:val="19"/>
        </w:rPr>
        <w:t>() - 1;</w:t>
      </w:r>
    </w:p>
    <w:p w14:paraId="321865DC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552A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еслм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х лежит в первом интервале</w:t>
      </w:r>
    </w:p>
    <w:p w14:paraId="6D086FE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right = 0;</w:t>
      </w:r>
    </w:p>
    <w:p w14:paraId="77B8E519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intervals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39F2B0" w14:textId="77777777" w:rsidR="00FA0AF7" w:rsidRPr="007552A0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>++right;</w:t>
      </w:r>
    </w:p>
    <w:p w14:paraId="491FEE21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552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FF378F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результате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получаем правую границу первого интервала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тоетсь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длину интервала - 1)</w:t>
      </w:r>
    </w:p>
    <w:p w14:paraId="22036568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intervals.size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- 2)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х лежит в последнем интервале</w:t>
      </w:r>
    </w:p>
    <w:p w14:paraId="7756154E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left = </w:t>
      </w:r>
      <w:proofErr w:type="spellStart"/>
      <w:proofErr w:type="gram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- 1;</w:t>
      </w:r>
    </w:p>
    <w:p w14:paraId="3C7C38F6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intervals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intervals.size</w:t>
      </w:r>
      <w:proofErr w:type="spellEnd"/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() - 2</w:t>
      </w:r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2174D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4A7F5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8C4AAF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результате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получаем левую границу последнего интервала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тоетсь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длину интервала - 1)</w:t>
      </w:r>
    </w:p>
    <w:p w14:paraId="7219C588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BBE7D1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intervals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левой границы интервала в котором х</w:t>
      </w:r>
    </w:p>
    <w:p w14:paraId="00B92F0C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E84F9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502557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55A97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intervals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левой границы интервала следующего после того, в котором х</w:t>
      </w:r>
    </w:p>
    <w:p w14:paraId="2F61208F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и соответственно правой границы х интервала </w:t>
      </w:r>
    </w:p>
    <w:p w14:paraId="3C2ACF4A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5F0C58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696A3A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/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* h); </w:t>
      </w:r>
      <w:r>
        <w:rPr>
          <w:rFonts w:ascii="Cascadia Mono" w:hAnsi="Cascadia Mono" w:cs="Cascadia Mono"/>
          <w:color w:val="008000"/>
          <w:sz w:val="19"/>
          <w:szCs w:val="19"/>
        </w:rPr>
        <w:t>// делим длину интервала в котором лежит х на всю длину прямой</w:t>
      </w:r>
    </w:p>
    <w:p w14:paraId="551D203D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6AB6F3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96C9B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Generate_empric_graph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C85878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A0AF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64F6A545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0A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2F3250" w14:textId="77777777" w:rsidR="00FA0AF7" w:rsidRP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Empiric_Density_calc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0AF7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0AF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5EAA16A1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0A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330A16" w14:textId="77777777" w:rsidR="00FA0AF7" w:rsidRDefault="00FA0AF7" w:rsidP="00FA0A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358AD" w14:textId="4716C18A" w:rsidR="004059EB" w:rsidRDefault="00FA0AF7" w:rsidP="00FA0AF7">
      <w:pPr>
        <w:ind w:firstLine="709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DE102" w14:textId="77777777" w:rsidR="004059EB" w:rsidRDefault="004059EB" w:rsidP="003B37B0">
      <w:pPr>
        <w:ind w:firstLine="709"/>
        <w:jc w:val="center"/>
        <w:rPr>
          <w:lang w:val="en-US"/>
        </w:rPr>
      </w:pPr>
    </w:p>
    <w:p w14:paraId="0CD86475" w14:textId="77777777" w:rsidR="004059EB" w:rsidRDefault="004059EB" w:rsidP="0000135D">
      <w:pPr>
        <w:rPr>
          <w:lang w:val="en-US"/>
        </w:rPr>
      </w:pPr>
    </w:p>
    <w:p w14:paraId="60E838BE" w14:textId="77777777" w:rsidR="0000135D" w:rsidRDefault="0000135D" w:rsidP="0000135D">
      <w:pPr>
        <w:rPr>
          <w:lang w:val="en-US"/>
        </w:rPr>
      </w:pPr>
    </w:p>
    <w:p w14:paraId="6492A1F6" w14:textId="77777777" w:rsidR="004059EB" w:rsidRDefault="004059EB" w:rsidP="003B37B0">
      <w:pPr>
        <w:ind w:firstLine="709"/>
        <w:jc w:val="center"/>
        <w:rPr>
          <w:lang w:val="en-US"/>
        </w:rPr>
      </w:pPr>
    </w:p>
    <w:p w14:paraId="218BC25E" w14:textId="77777777" w:rsidR="00FA0AF7" w:rsidRDefault="00FA0AF7" w:rsidP="004059EB">
      <w:pPr>
        <w:jc w:val="center"/>
        <w:rPr>
          <w:b/>
        </w:rPr>
      </w:pPr>
    </w:p>
    <w:p w14:paraId="685C42D1" w14:textId="1CD48F57" w:rsidR="004059EB" w:rsidRDefault="004059EB" w:rsidP="004059EB">
      <w:pPr>
        <w:jc w:val="center"/>
        <w:rPr>
          <w:b/>
        </w:rPr>
      </w:pPr>
      <w:r>
        <w:rPr>
          <w:b/>
        </w:rPr>
        <w:lastRenderedPageBreak/>
        <w:t>Результаты работы программы</w:t>
      </w:r>
    </w:p>
    <w:p w14:paraId="367C2DB5" w14:textId="77777777" w:rsidR="00AB57BE" w:rsidRDefault="00AB57BE" w:rsidP="00AB57BE">
      <w:pPr>
        <w:pStyle w:val="a4"/>
        <w:numPr>
          <w:ilvl w:val="0"/>
          <w:numId w:val="1"/>
        </w:numPr>
        <w:ind w:left="0" w:firstLine="0"/>
        <w:jc w:val="left"/>
      </w:pPr>
      <w:r>
        <w:t>Тест для стандартного распределения</w:t>
      </w:r>
      <w:r w:rsidR="00610452">
        <w:t xml:space="preserve"> (выборка из 1000 значений)</w:t>
      </w:r>
      <w:r>
        <w:t>:</w:t>
      </w:r>
    </w:p>
    <w:p w14:paraId="54F2542A" w14:textId="08BF400C" w:rsidR="00AB57BE" w:rsidRDefault="00EF2CA8" w:rsidP="00AB57BE">
      <w:pPr>
        <w:pStyle w:val="a4"/>
        <w:ind w:left="0"/>
        <w:jc w:val="center"/>
      </w:pPr>
      <w:r w:rsidRPr="00EF2CA8">
        <w:rPr>
          <w:noProof/>
        </w:rPr>
        <w:drawing>
          <wp:inline distT="0" distB="0" distL="0" distR="0" wp14:anchorId="2C08B8A5" wp14:editId="65A052D4">
            <wp:extent cx="4934639" cy="3181794"/>
            <wp:effectExtent l="0" t="0" r="0" b="0"/>
            <wp:docPr id="202576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62574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C02C" w14:textId="45CB30D9" w:rsidR="00AB57BE" w:rsidRDefault="00EF2CA8" w:rsidP="00AB57BE">
      <w:pPr>
        <w:pStyle w:val="a4"/>
        <w:ind w:left="0"/>
        <w:jc w:val="center"/>
      </w:pPr>
      <w:r w:rsidRPr="00EF2CA8">
        <w:rPr>
          <w:noProof/>
        </w:rPr>
        <w:drawing>
          <wp:inline distT="0" distB="0" distL="0" distR="0" wp14:anchorId="1F1DCF6C" wp14:editId="1399A6D0">
            <wp:extent cx="5940425" cy="3447415"/>
            <wp:effectExtent l="0" t="0" r="3175" b="635"/>
            <wp:docPr id="126255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3034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4DED" w14:textId="77777777" w:rsidR="00AB57BE" w:rsidRDefault="00AB57BE" w:rsidP="00AB57BE">
      <w:pPr>
        <w:pStyle w:val="a4"/>
        <w:ind w:left="0" w:firstLine="851"/>
        <w:jc w:val="left"/>
      </w:pPr>
      <w:r>
        <w:t>Исходя из данного теста можно сделать вывод о правильности вычислений и о примерных соответствиях теоретических и эмпирических характеристиках распределения с начальными параметрами по умолчанию.</w:t>
      </w:r>
    </w:p>
    <w:p w14:paraId="47FA2CFA" w14:textId="77777777" w:rsidR="00AB57BE" w:rsidRDefault="00AB57BE" w:rsidP="00AB57BE">
      <w:pPr>
        <w:pStyle w:val="a4"/>
        <w:ind w:left="0"/>
        <w:jc w:val="left"/>
      </w:pPr>
    </w:p>
    <w:p w14:paraId="639C4F48" w14:textId="77777777" w:rsidR="00AB57BE" w:rsidRDefault="00AB57BE" w:rsidP="00AB57BE">
      <w:pPr>
        <w:pStyle w:val="a4"/>
        <w:ind w:left="0"/>
        <w:jc w:val="left"/>
      </w:pPr>
    </w:p>
    <w:p w14:paraId="7E9A5C89" w14:textId="77777777" w:rsidR="00AB57BE" w:rsidRDefault="00AB57BE" w:rsidP="00AB57BE">
      <w:pPr>
        <w:pStyle w:val="a4"/>
        <w:ind w:left="0"/>
        <w:jc w:val="left"/>
      </w:pPr>
    </w:p>
    <w:p w14:paraId="02DCFCBE" w14:textId="77777777" w:rsidR="00AB57BE" w:rsidRDefault="00AB57BE" w:rsidP="00AB57BE">
      <w:pPr>
        <w:pStyle w:val="a4"/>
        <w:ind w:left="0"/>
        <w:jc w:val="left"/>
      </w:pPr>
    </w:p>
    <w:p w14:paraId="72D8B9FF" w14:textId="77777777" w:rsidR="00AB57BE" w:rsidRDefault="00AB57BE" w:rsidP="00AB57BE">
      <w:pPr>
        <w:pStyle w:val="a4"/>
        <w:ind w:left="0"/>
        <w:jc w:val="left"/>
      </w:pPr>
    </w:p>
    <w:p w14:paraId="2BD37897" w14:textId="77777777" w:rsidR="00EF2CA8" w:rsidRDefault="00EF2CA8" w:rsidP="00AB57BE">
      <w:pPr>
        <w:pStyle w:val="a4"/>
        <w:ind w:left="0"/>
        <w:jc w:val="left"/>
      </w:pPr>
    </w:p>
    <w:p w14:paraId="7F645596" w14:textId="77777777" w:rsidR="00AB57BE" w:rsidRDefault="00AB57BE" w:rsidP="00AB57BE">
      <w:pPr>
        <w:pStyle w:val="a4"/>
        <w:ind w:left="0"/>
        <w:jc w:val="left"/>
      </w:pPr>
      <w:r>
        <w:lastRenderedPageBreak/>
        <w:t>2) Тест для сдвиг масштабных преобразований</w:t>
      </w:r>
      <w:r w:rsidR="00610452">
        <w:t xml:space="preserve"> (выборка из 1000 значений)</w:t>
      </w:r>
      <w:r>
        <w:t>:</w:t>
      </w:r>
    </w:p>
    <w:p w14:paraId="47344644" w14:textId="16C93BB7" w:rsidR="00AB57BE" w:rsidRDefault="00C82C67" w:rsidP="00AB57BE">
      <w:pPr>
        <w:pStyle w:val="a4"/>
        <w:ind w:left="0"/>
        <w:jc w:val="center"/>
      </w:pPr>
      <w:r w:rsidRPr="00C82C67">
        <w:rPr>
          <w:noProof/>
        </w:rPr>
        <w:drawing>
          <wp:inline distT="0" distB="0" distL="0" distR="0" wp14:anchorId="4104927A" wp14:editId="67743898">
            <wp:extent cx="4925112" cy="3181794"/>
            <wp:effectExtent l="0" t="0" r="8890" b="0"/>
            <wp:docPr id="1754401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01068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266" w14:textId="4EE7B698" w:rsidR="00AB57BE" w:rsidRDefault="00C82C67" w:rsidP="00AB57BE">
      <w:pPr>
        <w:pStyle w:val="a4"/>
        <w:ind w:left="0"/>
        <w:jc w:val="center"/>
      </w:pPr>
      <w:r w:rsidRPr="00C82C67">
        <w:rPr>
          <w:noProof/>
        </w:rPr>
        <w:drawing>
          <wp:inline distT="0" distB="0" distL="0" distR="0" wp14:anchorId="2A54D0BE" wp14:editId="3609DE07">
            <wp:extent cx="5940425" cy="3434080"/>
            <wp:effectExtent l="0" t="0" r="3175" b="0"/>
            <wp:docPr id="106946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7003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88C7" w14:textId="77777777" w:rsidR="00AB57BE" w:rsidRDefault="00AB57BE" w:rsidP="00AB57BE">
      <w:pPr>
        <w:pStyle w:val="a4"/>
        <w:ind w:left="0" w:firstLine="851"/>
        <w:jc w:val="left"/>
      </w:pPr>
      <w:r>
        <w:t xml:space="preserve">Как видно, результаты вычислений теоретических и эмпирических характеристик близки. Также подтверждается то, что при увеличении </w:t>
      </w:r>
      <w:r>
        <w:rPr>
          <w:lang w:val="en-US"/>
        </w:rPr>
        <w:t>n</w:t>
      </w:r>
      <w:r w:rsidRPr="00AB57BE">
        <w:t xml:space="preserve"> </w:t>
      </w:r>
      <w:r>
        <w:t>распределение стремится к нормальному с неограниченным ростом дисперсии.</w:t>
      </w:r>
    </w:p>
    <w:p w14:paraId="4C90E5FA" w14:textId="77777777" w:rsidR="00610452" w:rsidRDefault="00610452" w:rsidP="00AB57BE">
      <w:pPr>
        <w:pStyle w:val="a4"/>
        <w:ind w:left="0" w:firstLine="851"/>
        <w:jc w:val="left"/>
      </w:pPr>
    </w:p>
    <w:p w14:paraId="6DD37DB0" w14:textId="77777777" w:rsidR="00610452" w:rsidRDefault="00610452" w:rsidP="00AB57BE">
      <w:pPr>
        <w:pStyle w:val="a4"/>
        <w:ind w:left="0" w:firstLine="851"/>
        <w:jc w:val="left"/>
      </w:pPr>
    </w:p>
    <w:p w14:paraId="6589A8EB" w14:textId="77777777" w:rsidR="00610452" w:rsidRDefault="00610452" w:rsidP="00AB57BE">
      <w:pPr>
        <w:pStyle w:val="a4"/>
        <w:ind w:left="0" w:firstLine="851"/>
        <w:jc w:val="left"/>
      </w:pPr>
    </w:p>
    <w:p w14:paraId="6D22336F" w14:textId="77777777" w:rsidR="00610452" w:rsidRDefault="00610452" w:rsidP="00AB57BE">
      <w:pPr>
        <w:pStyle w:val="a4"/>
        <w:ind w:left="0" w:firstLine="851"/>
        <w:jc w:val="left"/>
      </w:pPr>
    </w:p>
    <w:p w14:paraId="5E4E404D" w14:textId="77777777" w:rsidR="00BB7837" w:rsidRDefault="00BB7837" w:rsidP="00AB57BE">
      <w:pPr>
        <w:pStyle w:val="a4"/>
        <w:ind w:left="0" w:firstLine="851"/>
        <w:jc w:val="left"/>
      </w:pPr>
    </w:p>
    <w:p w14:paraId="541C1106" w14:textId="282CEB5E" w:rsidR="00610452" w:rsidRDefault="00610452" w:rsidP="00AB57BE">
      <w:pPr>
        <w:pStyle w:val="a4"/>
        <w:ind w:left="0" w:firstLine="851"/>
        <w:jc w:val="left"/>
      </w:pPr>
      <w:r>
        <w:lastRenderedPageBreak/>
        <w:t>3)  Тест для тривиального случая смеси распределений (выборка из 1000 значений):</w:t>
      </w:r>
    </w:p>
    <w:p w14:paraId="53C5FC01" w14:textId="13DE48B8" w:rsidR="00610452" w:rsidRDefault="007577FE" w:rsidP="00610452">
      <w:pPr>
        <w:pStyle w:val="a4"/>
        <w:ind w:left="0"/>
        <w:jc w:val="center"/>
      </w:pPr>
      <w:r w:rsidRPr="007577FE">
        <w:rPr>
          <w:noProof/>
        </w:rPr>
        <w:drawing>
          <wp:inline distT="0" distB="0" distL="0" distR="0" wp14:anchorId="51986C39" wp14:editId="7BD1CF4F">
            <wp:extent cx="5940425" cy="2702560"/>
            <wp:effectExtent l="0" t="0" r="3175" b="2540"/>
            <wp:docPr id="1772091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1616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909F" w14:textId="791E3A4C" w:rsidR="00610452" w:rsidRDefault="007577FE" w:rsidP="00610452">
      <w:pPr>
        <w:pStyle w:val="a4"/>
        <w:ind w:left="0"/>
        <w:jc w:val="center"/>
      </w:pPr>
      <w:r w:rsidRPr="007577FE">
        <w:rPr>
          <w:noProof/>
        </w:rPr>
        <w:drawing>
          <wp:inline distT="0" distB="0" distL="0" distR="0" wp14:anchorId="17AF6721" wp14:editId="21219965">
            <wp:extent cx="5940425" cy="3002280"/>
            <wp:effectExtent l="0" t="0" r="3175" b="7620"/>
            <wp:docPr id="56630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7008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10EE" w14:textId="77777777" w:rsidR="00610452" w:rsidRDefault="00610452" w:rsidP="00610452">
      <w:pPr>
        <w:pStyle w:val="a4"/>
        <w:ind w:left="0" w:firstLine="851"/>
        <w:jc w:val="left"/>
      </w:pPr>
      <w:r>
        <w:t>Данный тест также показывает верность вычислений и соответствие теоретических и эмпирических характеристик.</w:t>
      </w:r>
    </w:p>
    <w:p w14:paraId="44F46D53" w14:textId="77777777" w:rsidR="00610452" w:rsidRDefault="00610452" w:rsidP="00610452">
      <w:pPr>
        <w:pStyle w:val="a4"/>
        <w:ind w:left="0" w:firstLine="851"/>
        <w:jc w:val="left"/>
      </w:pPr>
    </w:p>
    <w:p w14:paraId="7012F472" w14:textId="77777777" w:rsidR="00610452" w:rsidRDefault="00610452" w:rsidP="00610452">
      <w:pPr>
        <w:pStyle w:val="a4"/>
        <w:ind w:left="0" w:firstLine="851"/>
        <w:jc w:val="left"/>
      </w:pPr>
    </w:p>
    <w:p w14:paraId="2238BDD1" w14:textId="77777777" w:rsidR="00610452" w:rsidRDefault="00610452" w:rsidP="00610452">
      <w:pPr>
        <w:pStyle w:val="a4"/>
        <w:ind w:left="0" w:firstLine="851"/>
        <w:jc w:val="left"/>
      </w:pPr>
    </w:p>
    <w:p w14:paraId="237B47F3" w14:textId="77777777" w:rsidR="00BB7837" w:rsidRDefault="00BB7837" w:rsidP="00610452">
      <w:pPr>
        <w:pStyle w:val="a4"/>
        <w:ind w:left="0" w:firstLine="851"/>
        <w:jc w:val="left"/>
      </w:pPr>
    </w:p>
    <w:p w14:paraId="230891CC" w14:textId="77777777" w:rsidR="00BB7837" w:rsidRDefault="00BB7837" w:rsidP="00610452">
      <w:pPr>
        <w:pStyle w:val="a4"/>
        <w:ind w:left="0" w:firstLine="851"/>
        <w:jc w:val="left"/>
      </w:pPr>
    </w:p>
    <w:p w14:paraId="6E8080E1" w14:textId="77777777" w:rsidR="00BB7837" w:rsidRDefault="00BB7837" w:rsidP="00610452">
      <w:pPr>
        <w:pStyle w:val="a4"/>
        <w:ind w:left="0" w:firstLine="851"/>
        <w:jc w:val="left"/>
      </w:pPr>
    </w:p>
    <w:p w14:paraId="0A2B3C26" w14:textId="77777777" w:rsidR="00BB7837" w:rsidRDefault="00BB7837" w:rsidP="00610452">
      <w:pPr>
        <w:pStyle w:val="a4"/>
        <w:ind w:left="0" w:firstLine="851"/>
        <w:jc w:val="left"/>
      </w:pPr>
    </w:p>
    <w:p w14:paraId="56F9C937" w14:textId="77777777" w:rsidR="00BB7837" w:rsidRDefault="00BB7837" w:rsidP="00610452">
      <w:pPr>
        <w:pStyle w:val="a4"/>
        <w:ind w:left="0" w:firstLine="851"/>
        <w:jc w:val="left"/>
      </w:pPr>
    </w:p>
    <w:p w14:paraId="3F8C8166" w14:textId="77777777" w:rsidR="00BB7837" w:rsidRDefault="00BB7837" w:rsidP="00610452">
      <w:pPr>
        <w:pStyle w:val="a4"/>
        <w:ind w:left="0" w:firstLine="851"/>
        <w:jc w:val="left"/>
      </w:pPr>
    </w:p>
    <w:p w14:paraId="007AABF2" w14:textId="77777777" w:rsidR="00BB7837" w:rsidRDefault="00BB7837" w:rsidP="00610452">
      <w:pPr>
        <w:pStyle w:val="a4"/>
        <w:ind w:left="0" w:firstLine="851"/>
        <w:jc w:val="left"/>
      </w:pPr>
    </w:p>
    <w:p w14:paraId="75D6ACE6" w14:textId="0C4CFC60" w:rsidR="00610452" w:rsidRDefault="00610452" w:rsidP="00610452">
      <w:pPr>
        <w:pStyle w:val="a4"/>
        <w:ind w:left="0" w:firstLine="851"/>
        <w:jc w:val="left"/>
      </w:pPr>
      <w:r>
        <w:lastRenderedPageBreak/>
        <w:t>4) Простой тест для математического ожидания смеси распределений (выборка из 1000 значений):</w:t>
      </w:r>
    </w:p>
    <w:p w14:paraId="47B3F9AD" w14:textId="6515AE74" w:rsidR="00610452" w:rsidRDefault="007577FE" w:rsidP="00610452">
      <w:pPr>
        <w:pStyle w:val="a4"/>
        <w:ind w:left="0"/>
        <w:jc w:val="center"/>
      </w:pPr>
      <w:r w:rsidRPr="007577FE">
        <w:rPr>
          <w:noProof/>
        </w:rPr>
        <w:drawing>
          <wp:inline distT="0" distB="0" distL="0" distR="0" wp14:anchorId="0BD2925A" wp14:editId="674AC905">
            <wp:extent cx="5940425" cy="2625725"/>
            <wp:effectExtent l="0" t="0" r="3175" b="3175"/>
            <wp:docPr id="66078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83276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114" w14:textId="79B2F48E" w:rsidR="00610452" w:rsidRDefault="007577FE" w:rsidP="00610452">
      <w:pPr>
        <w:pStyle w:val="a4"/>
        <w:ind w:left="0"/>
        <w:jc w:val="center"/>
      </w:pPr>
      <w:r w:rsidRPr="007577FE">
        <w:rPr>
          <w:noProof/>
        </w:rPr>
        <w:drawing>
          <wp:inline distT="0" distB="0" distL="0" distR="0" wp14:anchorId="615CF6A7" wp14:editId="0B515059">
            <wp:extent cx="5940425" cy="2970530"/>
            <wp:effectExtent l="0" t="0" r="3175" b="1270"/>
            <wp:docPr id="32435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3772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974D" w14:textId="77777777" w:rsidR="00610452" w:rsidRDefault="00610452" w:rsidP="00610452">
      <w:pPr>
        <w:pStyle w:val="a4"/>
        <w:ind w:left="0" w:firstLine="851"/>
        <w:jc w:val="left"/>
      </w:pPr>
      <w:r>
        <w:t>Вычисления верны, а теоретические и эмпирические характеристики соответствуют.</w:t>
      </w:r>
    </w:p>
    <w:p w14:paraId="35202231" w14:textId="77777777" w:rsidR="00610452" w:rsidRDefault="00610452" w:rsidP="00610452">
      <w:pPr>
        <w:pStyle w:val="a4"/>
        <w:ind w:left="0" w:firstLine="851"/>
        <w:jc w:val="left"/>
      </w:pPr>
    </w:p>
    <w:p w14:paraId="2CCC74A3" w14:textId="77777777" w:rsidR="00610452" w:rsidRDefault="00610452" w:rsidP="00610452">
      <w:pPr>
        <w:pStyle w:val="a4"/>
        <w:ind w:left="0" w:firstLine="851"/>
        <w:jc w:val="left"/>
      </w:pPr>
    </w:p>
    <w:p w14:paraId="3AA36BF4" w14:textId="77777777" w:rsidR="00610452" w:rsidRDefault="00610452" w:rsidP="00610452">
      <w:pPr>
        <w:pStyle w:val="a4"/>
        <w:ind w:left="0" w:firstLine="851"/>
        <w:jc w:val="left"/>
      </w:pPr>
    </w:p>
    <w:p w14:paraId="2A714835" w14:textId="77777777" w:rsidR="00610452" w:rsidRDefault="00610452" w:rsidP="00610452">
      <w:pPr>
        <w:pStyle w:val="a4"/>
        <w:ind w:left="0" w:firstLine="851"/>
        <w:jc w:val="left"/>
      </w:pPr>
    </w:p>
    <w:p w14:paraId="4655698B" w14:textId="77777777" w:rsidR="00BB7837" w:rsidRDefault="00BB7837" w:rsidP="00610452">
      <w:pPr>
        <w:pStyle w:val="a4"/>
        <w:ind w:left="0" w:firstLine="851"/>
        <w:jc w:val="left"/>
      </w:pPr>
    </w:p>
    <w:p w14:paraId="162E4B5D" w14:textId="77777777" w:rsidR="00BB7837" w:rsidRDefault="00BB7837" w:rsidP="00610452">
      <w:pPr>
        <w:pStyle w:val="a4"/>
        <w:ind w:left="0" w:firstLine="851"/>
        <w:jc w:val="left"/>
      </w:pPr>
    </w:p>
    <w:p w14:paraId="760CA63B" w14:textId="77777777" w:rsidR="00BB7837" w:rsidRDefault="00BB7837" w:rsidP="00610452">
      <w:pPr>
        <w:pStyle w:val="a4"/>
        <w:ind w:left="0" w:firstLine="851"/>
        <w:jc w:val="left"/>
      </w:pPr>
    </w:p>
    <w:p w14:paraId="0FCE37B9" w14:textId="77777777" w:rsidR="00BB7837" w:rsidRDefault="00BB7837" w:rsidP="00610452">
      <w:pPr>
        <w:pStyle w:val="a4"/>
        <w:ind w:left="0" w:firstLine="851"/>
        <w:jc w:val="left"/>
      </w:pPr>
    </w:p>
    <w:p w14:paraId="2CEBED83" w14:textId="77777777" w:rsidR="00BB7837" w:rsidRDefault="00BB7837" w:rsidP="00610452">
      <w:pPr>
        <w:pStyle w:val="a4"/>
        <w:ind w:left="0" w:firstLine="851"/>
        <w:jc w:val="left"/>
      </w:pPr>
    </w:p>
    <w:p w14:paraId="098289C4" w14:textId="77777777" w:rsidR="00BB7837" w:rsidRDefault="00BB7837" w:rsidP="00610452">
      <w:pPr>
        <w:pStyle w:val="a4"/>
        <w:ind w:left="0" w:firstLine="851"/>
        <w:jc w:val="left"/>
      </w:pPr>
    </w:p>
    <w:p w14:paraId="437F19C0" w14:textId="77777777" w:rsidR="00BB7837" w:rsidRDefault="00BB7837" w:rsidP="00610452">
      <w:pPr>
        <w:pStyle w:val="a4"/>
        <w:ind w:left="0" w:firstLine="851"/>
        <w:jc w:val="left"/>
      </w:pPr>
    </w:p>
    <w:p w14:paraId="56EBE78E" w14:textId="6FEBC8B1" w:rsidR="00610452" w:rsidRDefault="00610452" w:rsidP="00610452">
      <w:pPr>
        <w:pStyle w:val="a4"/>
        <w:ind w:left="0" w:firstLine="851"/>
        <w:jc w:val="left"/>
      </w:pPr>
      <w:r>
        <w:lastRenderedPageBreak/>
        <w:t>5) Простой тест для дисперсии смеси распределений (выборка из 1000 значений):</w:t>
      </w:r>
    </w:p>
    <w:p w14:paraId="331F054F" w14:textId="17865291" w:rsidR="00610452" w:rsidRDefault="000B2BCE" w:rsidP="00610452">
      <w:pPr>
        <w:pStyle w:val="a4"/>
        <w:ind w:left="0"/>
        <w:jc w:val="center"/>
      </w:pPr>
      <w:r w:rsidRPr="000B2BCE">
        <w:rPr>
          <w:noProof/>
        </w:rPr>
        <w:drawing>
          <wp:inline distT="0" distB="0" distL="0" distR="0" wp14:anchorId="171A40C5" wp14:editId="43F496F9">
            <wp:extent cx="5940425" cy="2817495"/>
            <wp:effectExtent l="0" t="0" r="3175" b="1905"/>
            <wp:docPr id="41836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69025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6F8E" w14:textId="100CAA27" w:rsidR="00610452" w:rsidRDefault="000B2BCE" w:rsidP="00610452">
      <w:pPr>
        <w:pStyle w:val="a4"/>
        <w:ind w:left="0"/>
        <w:jc w:val="center"/>
      </w:pPr>
      <w:r w:rsidRPr="000B2BCE">
        <w:rPr>
          <w:noProof/>
        </w:rPr>
        <w:drawing>
          <wp:inline distT="0" distB="0" distL="0" distR="0" wp14:anchorId="50E85762" wp14:editId="02095340">
            <wp:extent cx="5940425" cy="2999740"/>
            <wp:effectExtent l="0" t="0" r="3175" b="0"/>
            <wp:docPr id="106759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92084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7BD7" w14:textId="77777777" w:rsidR="00610452" w:rsidRDefault="00610452" w:rsidP="00610452">
      <w:pPr>
        <w:pStyle w:val="a4"/>
        <w:ind w:left="0" w:firstLine="851"/>
        <w:jc w:val="left"/>
      </w:pPr>
      <w:r>
        <w:t>Вычисления верны, а теоретические и эмпирические характеристики соответствуют.</w:t>
      </w:r>
    </w:p>
    <w:p w14:paraId="3802DE78" w14:textId="77777777" w:rsidR="00610452" w:rsidRDefault="00610452" w:rsidP="00610452">
      <w:pPr>
        <w:pStyle w:val="a4"/>
        <w:ind w:left="0"/>
        <w:jc w:val="left"/>
        <w:rPr>
          <w:b/>
        </w:rPr>
      </w:pPr>
    </w:p>
    <w:p w14:paraId="611D62A1" w14:textId="77777777" w:rsidR="00610452" w:rsidRDefault="00610452" w:rsidP="00610452">
      <w:pPr>
        <w:pStyle w:val="a4"/>
        <w:ind w:left="0"/>
        <w:jc w:val="left"/>
        <w:rPr>
          <w:b/>
        </w:rPr>
      </w:pPr>
    </w:p>
    <w:p w14:paraId="3F5DADCE" w14:textId="77777777" w:rsidR="00610452" w:rsidRDefault="00610452" w:rsidP="00610452">
      <w:pPr>
        <w:pStyle w:val="a4"/>
        <w:ind w:left="0"/>
        <w:jc w:val="left"/>
        <w:rPr>
          <w:b/>
        </w:rPr>
      </w:pPr>
    </w:p>
    <w:p w14:paraId="07E18038" w14:textId="77777777" w:rsidR="00610452" w:rsidRDefault="00610452" w:rsidP="00610452">
      <w:pPr>
        <w:pStyle w:val="a4"/>
        <w:ind w:left="0"/>
        <w:jc w:val="left"/>
        <w:rPr>
          <w:b/>
        </w:rPr>
      </w:pPr>
    </w:p>
    <w:p w14:paraId="1F197930" w14:textId="77777777" w:rsidR="00BB7837" w:rsidRDefault="00BB7837" w:rsidP="00610452">
      <w:pPr>
        <w:pStyle w:val="a4"/>
        <w:ind w:left="0"/>
        <w:jc w:val="left"/>
      </w:pPr>
    </w:p>
    <w:p w14:paraId="6A1483F2" w14:textId="77777777" w:rsidR="00BB7837" w:rsidRDefault="00BB7837" w:rsidP="00610452">
      <w:pPr>
        <w:pStyle w:val="a4"/>
        <w:ind w:left="0"/>
        <w:jc w:val="left"/>
      </w:pPr>
    </w:p>
    <w:p w14:paraId="77FD9E46" w14:textId="77777777" w:rsidR="00BB7837" w:rsidRDefault="00BB7837" w:rsidP="00610452">
      <w:pPr>
        <w:pStyle w:val="a4"/>
        <w:ind w:left="0"/>
        <w:jc w:val="left"/>
      </w:pPr>
    </w:p>
    <w:p w14:paraId="4484154A" w14:textId="77777777" w:rsidR="00BB7837" w:rsidRDefault="00BB7837" w:rsidP="00610452">
      <w:pPr>
        <w:pStyle w:val="a4"/>
        <w:ind w:left="0"/>
        <w:jc w:val="left"/>
      </w:pPr>
    </w:p>
    <w:p w14:paraId="7A17DEBB" w14:textId="77777777" w:rsidR="00BB7837" w:rsidRDefault="00BB7837" w:rsidP="00610452">
      <w:pPr>
        <w:pStyle w:val="a4"/>
        <w:ind w:left="0"/>
        <w:jc w:val="left"/>
      </w:pPr>
    </w:p>
    <w:p w14:paraId="2BAC0178" w14:textId="77777777" w:rsidR="00BB7837" w:rsidRDefault="00BB7837" w:rsidP="00610452">
      <w:pPr>
        <w:pStyle w:val="a4"/>
        <w:ind w:left="0"/>
        <w:jc w:val="left"/>
      </w:pPr>
    </w:p>
    <w:p w14:paraId="0BD5EABD" w14:textId="77777777" w:rsidR="00BB7837" w:rsidRDefault="00BB7837" w:rsidP="00610452">
      <w:pPr>
        <w:pStyle w:val="a4"/>
        <w:ind w:left="0"/>
        <w:jc w:val="left"/>
      </w:pPr>
    </w:p>
    <w:p w14:paraId="7100A9A6" w14:textId="00C11F2E" w:rsidR="00610452" w:rsidRDefault="00610452" w:rsidP="00610452">
      <w:pPr>
        <w:pStyle w:val="a4"/>
        <w:ind w:left="0"/>
        <w:jc w:val="left"/>
      </w:pPr>
      <w:r>
        <w:lastRenderedPageBreak/>
        <w:t xml:space="preserve">6) </w:t>
      </w:r>
      <w:r w:rsidR="00E10CCA">
        <w:t>Сравнительно небольшая выборка (выборка из 100</w:t>
      </w:r>
      <w:r>
        <w:t xml:space="preserve"> значений):</w:t>
      </w:r>
    </w:p>
    <w:p w14:paraId="4179462E" w14:textId="5AB953E9" w:rsidR="00610452" w:rsidRDefault="00A0423D" w:rsidP="00610452">
      <w:pPr>
        <w:pStyle w:val="a4"/>
        <w:ind w:left="0"/>
        <w:jc w:val="center"/>
      </w:pPr>
      <w:r w:rsidRPr="00A0423D">
        <w:rPr>
          <w:noProof/>
        </w:rPr>
        <w:drawing>
          <wp:inline distT="0" distB="0" distL="0" distR="0" wp14:anchorId="12D509FC" wp14:editId="11ECB116">
            <wp:extent cx="4953691" cy="3267531"/>
            <wp:effectExtent l="0" t="0" r="0" b="9525"/>
            <wp:docPr id="1653549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9056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3CBC" w14:textId="420C5599" w:rsidR="00E10CCA" w:rsidRDefault="00A0423D" w:rsidP="00610452">
      <w:pPr>
        <w:pStyle w:val="a4"/>
        <w:ind w:left="0"/>
        <w:jc w:val="center"/>
      </w:pPr>
      <w:r w:rsidRPr="00A0423D">
        <w:rPr>
          <w:noProof/>
        </w:rPr>
        <w:drawing>
          <wp:inline distT="0" distB="0" distL="0" distR="0" wp14:anchorId="6E3CB71B" wp14:editId="5ACEFAF9">
            <wp:extent cx="5940425" cy="2940685"/>
            <wp:effectExtent l="0" t="0" r="3175" b="0"/>
            <wp:docPr id="22783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1076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2F7" w14:textId="77777777" w:rsidR="00E10CCA" w:rsidRDefault="00E10CCA" w:rsidP="00E10CCA">
      <w:pPr>
        <w:pStyle w:val="a4"/>
        <w:ind w:left="0" w:firstLine="851"/>
        <w:jc w:val="left"/>
      </w:pPr>
      <w:r>
        <w:t>Отдаленно прослеживается соответствие эмпирических и теоретических характеристик.</w:t>
      </w:r>
    </w:p>
    <w:p w14:paraId="5BADF8F6" w14:textId="77777777" w:rsidR="00E10CCA" w:rsidRDefault="00E10CCA" w:rsidP="00610452">
      <w:pPr>
        <w:pStyle w:val="a4"/>
        <w:ind w:left="0"/>
        <w:jc w:val="center"/>
      </w:pPr>
    </w:p>
    <w:p w14:paraId="3C34EE27" w14:textId="77777777" w:rsidR="00E10CCA" w:rsidRDefault="00E10CCA" w:rsidP="00610452">
      <w:pPr>
        <w:pStyle w:val="a4"/>
        <w:ind w:left="0"/>
        <w:jc w:val="center"/>
      </w:pPr>
    </w:p>
    <w:p w14:paraId="55A12083" w14:textId="77777777" w:rsidR="00E10CCA" w:rsidRDefault="00E10CCA" w:rsidP="00610452">
      <w:pPr>
        <w:pStyle w:val="a4"/>
        <w:ind w:left="0"/>
        <w:jc w:val="center"/>
      </w:pPr>
    </w:p>
    <w:p w14:paraId="21693355" w14:textId="77777777" w:rsidR="00E10CCA" w:rsidRDefault="00E10CCA" w:rsidP="00610452">
      <w:pPr>
        <w:pStyle w:val="a4"/>
        <w:ind w:left="0"/>
        <w:jc w:val="center"/>
      </w:pPr>
    </w:p>
    <w:p w14:paraId="5BE31360" w14:textId="77777777" w:rsidR="00E10CCA" w:rsidRDefault="00E10CCA" w:rsidP="00610452">
      <w:pPr>
        <w:pStyle w:val="a4"/>
        <w:ind w:left="0"/>
        <w:jc w:val="center"/>
      </w:pPr>
    </w:p>
    <w:p w14:paraId="316B3F5D" w14:textId="77777777" w:rsidR="00E10CCA" w:rsidRDefault="00E10CCA" w:rsidP="00610452">
      <w:pPr>
        <w:pStyle w:val="a4"/>
        <w:ind w:left="0"/>
        <w:jc w:val="center"/>
      </w:pPr>
    </w:p>
    <w:p w14:paraId="7A6AA56E" w14:textId="77777777" w:rsidR="00E10CCA" w:rsidRDefault="00E10CCA" w:rsidP="00610452">
      <w:pPr>
        <w:pStyle w:val="a4"/>
        <w:ind w:left="0"/>
        <w:jc w:val="center"/>
      </w:pPr>
    </w:p>
    <w:p w14:paraId="68595436" w14:textId="77777777" w:rsidR="00E10CCA" w:rsidRDefault="00E10CCA" w:rsidP="00610452">
      <w:pPr>
        <w:pStyle w:val="a4"/>
        <w:ind w:left="0"/>
        <w:jc w:val="center"/>
      </w:pPr>
    </w:p>
    <w:p w14:paraId="46008125" w14:textId="77777777" w:rsidR="00E10CCA" w:rsidRDefault="00E10CCA" w:rsidP="00610452">
      <w:pPr>
        <w:pStyle w:val="a4"/>
        <w:ind w:left="0"/>
        <w:jc w:val="center"/>
      </w:pPr>
    </w:p>
    <w:p w14:paraId="2AE163BA" w14:textId="77777777" w:rsidR="00E10CCA" w:rsidRDefault="00E10CCA" w:rsidP="00E10CCA">
      <w:pPr>
        <w:pStyle w:val="a4"/>
        <w:ind w:left="0"/>
      </w:pPr>
    </w:p>
    <w:p w14:paraId="23BBA8C5" w14:textId="77777777" w:rsidR="00E10CCA" w:rsidRDefault="00E10CCA" w:rsidP="00E10CCA">
      <w:pPr>
        <w:pStyle w:val="a4"/>
        <w:ind w:left="0"/>
        <w:jc w:val="left"/>
      </w:pPr>
      <w:r>
        <w:lastRenderedPageBreak/>
        <w:t>7) Большая выборка (выборка из 100000 значений):</w:t>
      </w:r>
    </w:p>
    <w:p w14:paraId="71464B01" w14:textId="7DB06664" w:rsidR="00E10CCA" w:rsidRDefault="00A0423D" w:rsidP="00E10CCA">
      <w:pPr>
        <w:pStyle w:val="a4"/>
        <w:ind w:left="0"/>
        <w:jc w:val="center"/>
      </w:pPr>
      <w:r w:rsidRPr="00A0423D">
        <w:rPr>
          <w:noProof/>
        </w:rPr>
        <w:drawing>
          <wp:inline distT="0" distB="0" distL="0" distR="0" wp14:anchorId="7354FF70" wp14:editId="1ED8684C">
            <wp:extent cx="4582164" cy="3286584"/>
            <wp:effectExtent l="0" t="0" r="0" b="9525"/>
            <wp:docPr id="204121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1373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6378" w14:textId="51887E36" w:rsidR="00E10CCA" w:rsidRDefault="00A0423D" w:rsidP="00E10CCA">
      <w:pPr>
        <w:pStyle w:val="a4"/>
        <w:ind w:left="0"/>
        <w:jc w:val="center"/>
      </w:pPr>
      <w:r w:rsidRPr="00A0423D">
        <w:rPr>
          <w:noProof/>
        </w:rPr>
        <w:drawing>
          <wp:inline distT="0" distB="0" distL="0" distR="0" wp14:anchorId="7C5ECA56" wp14:editId="4978FCFC">
            <wp:extent cx="5940425" cy="3311525"/>
            <wp:effectExtent l="0" t="0" r="3175" b="3175"/>
            <wp:docPr id="68008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80634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10C" w14:textId="77777777" w:rsidR="00E10CCA" w:rsidRDefault="00E10CCA" w:rsidP="00E10CCA">
      <w:pPr>
        <w:pStyle w:val="a4"/>
        <w:ind w:left="0" w:firstLine="851"/>
        <w:jc w:val="left"/>
      </w:pPr>
      <w:r>
        <w:t>Между эмпирическими и теоретическими характеристиками прослеживается тесное соответствие, граничащее с равенством до сотых.</w:t>
      </w:r>
    </w:p>
    <w:p w14:paraId="4616A3A7" w14:textId="77777777" w:rsidR="00E10CCA" w:rsidRDefault="00E10CCA" w:rsidP="00E10CCA">
      <w:pPr>
        <w:pStyle w:val="a4"/>
        <w:ind w:left="0" w:firstLine="851"/>
        <w:jc w:val="left"/>
      </w:pPr>
    </w:p>
    <w:p w14:paraId="5E72F560" w14:textId="77777777" w:rsidR="00BB7837" w:rsidRDefault="00BB7837" w:rsidP="00E10CCA">
      <w:pPr>
        <w:pStyle w:val="a4"/>
        <w:ind w:left="0"/>
        <w:jc w:val="center"/>
        <w:rPr>
          <w:b/>
        </w:rPr>
      </w:pPr>
    </w:p>
    <w:p w14:paraId="51B3A02B" w14:textId="77777777" w:rsidR="00BB7837" w:rsidRDefault="00BB7837" w:rsidP="00E10CCA">
      <w:pPr>
        <w:pStyle w:val="a4"/>
        <w:ind w:left="0"/>
        <w:jc w:val="center"/>
        <w:rPr>
          <w:b/>
        </w:rPr>
      </w:pPr>
    </w:p>
    <w:p w14:paraId="62D1020F" w14:textId="7B3C41C2" w:rsidR="00E10CCA" w:rsidRDefault="00E10CCA" w:rsidP="00E10CCA">
      <w:pPr>
        <w:pStyle w:val="a4"/>
        <w:ind w:left="0"/>
        <w:jc w:val="center"/>
        <w:rPr>
          <w:b/>
        </w:rPr>
      </w:pPr>
      <w:r>
        <w:rPr>
          <w:b/>
        </w:rPr>
        <w:t>Выводы по работе</w:t>
      </w:r>
    </w:p>
    <w:p w14:paraId="0748F77B" w14:textId="77777777" w:rsidR="00E10CCA" w:rsidRPr="00E10CCA" w:rsidRDefault="00E10CCA" w:rsidP="00E10CCA">
      <w:pPr>
        <w:pStyle w:val="a4"/>
        <w:ind w:left="0" w:firstLine="851"/>
        <w:jc w:val="left"/>
      </w:pPr>
      <w:r>
        <w:t xml:space="preserve">В ходе работы были изучены методы статистического моделирования, реализованы алгоритмы, осуществляющие данные методы. </w:t>
      </w:r>
    </w:p>
    <w:sectPr w:rsidR="00E10CCA" w:rsidRPr="00E1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26C3"/>
    <w:multiLevelType w:val="hybridMultilevel"/>
    <w:tmpl w:val="81424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BD3"/>
    <w:rsid w:val="0000135D"/>
    <w:rsid w:val="00002DCA"/>
    <w:rsid w:val="000B2BCE"/>
    <w:rsid w:val="00152BB3"/>
    <w:rsid w:val="001A05C9"/>
    <w:rsid w:val="001E3B72"/>
    <w:rsid w:val="0031128F"/>
    <w:rsid w:val="00374C29"/>
    <w:rsid w:val="003B37B0"/>
    <w:rsid w:val="00400FA4"/>
    <w:rsid w:val="004059EB"/>
    <w:rsid w:val="00430926"/>
    <w:rsid w:val="00441CF2"/>
    <w:rsid w:val="004912AC"/>
    <w:rsid w:val="004A1A07"/>
    <w:rsid w:val="004D1383"/>
    <w:rsid w:val="004E352D"/>
    <w:rsid w:val="005B143B"/>
    <w:rsid w:val="005C6E69"/>
    <w:rsid w:val="00610452"/>
    <w:rsid w:val="006D206B"/>
    <w:rsid w:val="00725BD5"/>
    <w:rsid w:val="007346DE"/>
    <w:rsid w:val="007552A0"/>
    <w:rsid w:val="007577FE"/>
    <w:rsid w:val="007741FB"/>
    <w:rsid w:val="007B4DD7"/>
    <w:rsid w:val="007C7205"/>
    <w:rsid w:val="007F4F39"/>
    <w:rsid w:val="00802BC2"/>
    <w:rsid w:val="008E1F5D"/>
    <w:rsid w:val="009021D9"/>
    <w:rsid w:val="00996F73"/>
    <w:rsid w:val="009F1BD3"/>
    <w:rsid w:val="00A038E5"/>
    <w:rsid w:val="00A0423D"/>
    <w:rsid w:val="00A14CD7"/>
    <w:rsid w:val="00AB57BE"/>
    <w:rsid w:val="00B067E1"/>
    <w:rsid w:val="00B24012"/>
    <w:rsid w:val="00B30967"/>
    <w:rsid w:val="00BB7837"/>
    <w:rsid w:val="00C15470"/>
    <w:rsid w:val="00C82C67"/>
    <w:rsid w:val="00DC0063"/>
    <w:rsid w:val="00DF17F9"/>
    <w:rsid w:val="00E10CCA"/>
    <w:rsid w:val="00EE6D2D"/>
    <w:rsid w:val="00EF2CA8"/>
    <w:rsid w:val="00FA0AF7"/>
    <w:rsid w:val="00F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B00F"/>
  <w15:chartTrackingRefBased/>
  <w15:docId w15:val="{E188DC50-5FFF-4F4A-9011-06B48DA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BD3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C29"/>
    <w:rPr>
      <w:color w:val="808080"/>
    </w:rPr>
  </w:style>
  <w:style w:type="paragraph" w:styleId="a4">
    <w:name w:val="List Paragraph"/>
    <w:basedOn w:val="a"/>
    <w:uiPriority w:val="34"/>
    <w:qFormat/>
    <w:rsid w:val="00AB57BE"/>
    <w:pPr>
      <w:ind w:left="720"/>
      <w:contextualSpacing/>
    </w:pPr>
  </w:style>
  <w:style w:type="character" w:customStyle="1" w:styleId="a5">
    <w:name w:val="Формула"/>
    <w:basedOn w:val="a0"/>
    <w:uiPriority w:val="99"/>
    <w:rsid w:val="00725BD5"/>
    <w:rPr>
      <w:rFonts w:cs="Times New Roman"/>
      <w:i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image" Target="media/image44.png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07" Type="http://schemas.openxmlformats.org/officeDocument/2006/relationships/image" Target="media/image61.png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image" Target="media/image42.png"/><Relationship Id="rId102" Type="http://schemas.openxmlformats.org/officeDocument/2006/relationships/image" Target="media/image56.png"/><Relationship Id="rId110" Type="http://schemas.openxmlformats.org/officeDocument/2006/relationships/image" Target="media/image64.png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5.png"/><Relationship Id="rId95" Type="http://schemas.openxmlformats.org/officeDocument/2006/relationships/image" Target="media/image49.pn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5.png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54.png"/><Relationship Id="rId105" Type="http://schemas.openxmlformats.org/officeDocument/2006/relationships/image" Target="media/image59.png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7.wmf"/><Relationship Id="rId85" Type="http://schemas.openxmlformats.org/officeDocument/2006/relationships/image" Target="media/image40.png"/><Relationship Id="rId93" Type="http://schemas.openxmlformats.org/officeDocument/2006/relationships/image" Target="media/image47.png"/><Relationship Id="rId98" Type="http://schemas.openxmlformats.org/officeDocument/2006/relationships/image" Target="media/image52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57.png"/><Relationship Id="rId108" Type="http://schemas.openxmlformats.org/officeDocument/2006/relationships/image" Target="media/image62.png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3.png"/><Relationship Id="rId91" Type="http://schemas.openxmlformats.org/officeDocument/2006/relationships/image" Target="media/image46.wmf"/><Relationship Id="rId96" Type="http://schemas.openxmlformats.org/officeDocument/2006/relationships/image" Target="media/image50.png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60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png"/><Relationship Id="rId94" Type="http://schemas.openxmlformats.org/officeDocument/2006/relationships/image" Target="media/image48.png"/><Relationship Id="rId99" Type="http://schemas.openxmlformats.org/officeDocument/2006/relationships/image" Target="media/image53.png"/><Relationship Id="rId101" Type="http://schemas.openxmlformats.org/officeDocument/2006/relationships/image" Target="media/image5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63.png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7.bin"/><Relationship Id="rId97" Type="http://schemas.openxmlformats.org/officeDocument/2006/relationships/image" Target="media/image51.png"/><Relationship Id="rId104" Type="http://schemas.openxmlformats.org/officeDocument/2006/relationships/image" Target="media/image58.pn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24</Pages>
  <Words>4254</Words>
  <Characters>24253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Михайловский</dc:creator>
  <cp:keywords/>
  <dc:description/>
  <cp:lastModifiedBy>Иван Курдюков</cp:lastModifiedBy>
  <cp:revision>33</cp:revision>
  <dcterms:created xsi:type="dcterms:W3CDTF">2023-09-19T08:25:00Z</dcterms:created>
  <dcterms:modified xsi:type="dcterms:W3CDTF">2023-09-25T12:42:00Z</dcterms:modified>
</cp:coreProperties>
</file>