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EED92" w14:textId="77777777" w:rsidR="00D47665" w:rsidRDefault="00D47665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Style10"/>
        <w:tblW w:w="9322" w:type="dxa"/>
        <w:tblInd w:w="-108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32"/>
        <w:gridCol w:w="1900"/>
        <w:gridCol w:w="3790"/>
      </w:tblGrid>
      <w:tr w:rsidR="00D47665" w14:paraId="44116432" w14:textId="77777777">
        <w:trPr>
          <w:trHeight w:val="850"/>
        </w:trPr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2CC86B" w14:textId="77777777" w:rsidR="00D47665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40" w:line="240" w:lineRule="auto"/>
              <w:jc w:val="center"/>
              <w:rPr>
                <w:color w:val="000000"/>
                <w:sz w:val="36"/>
                <w:szCs w:val="36"/>
                <w:highlight w:val="white"/>
              </w:rPr>
            </w:pPr>
            <w:r>
              <w:rPr>
                <w:color w:val="000000"/>
                <w:sz w:val="36"/>
                <w:szCs w:val="36"/>
                <w:highlight w:val="white"/>
              </w:rPr>
              <w:t xml:space="preserve">Министерство науки и высшего образования </w:t>
            </w:r>
            <w:r>
              <w:rPr>
                <w:color w:val="000000"/>
                <w:sz w:val="36"/>
                <w:szCs w:val="36"/>
                <w:highlight w:val="white"/>
              </w:rPr>
              <w:br/>
              <w:t>Российской Федерации</w:t>
            </w:r>
          </w:p>
        </w:tc>
      </w:tr>
      <w:tr w:rsidR="00D47665" w14:paraId="5D6C37F8" w14:textId="77777777">
        <w:trPr>
          <w:trHeight w:val="426"/>
        </w:trPr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3DBC43" w14:textId="77777777" w:rsidR="00D47665" w:rsidRDefault="00000000">
            <w:pPr>
              <w:pStyle w:val="2"/>
              <w:spacing w:line="240" w:lineRule="auto"/>
              <w:jc w:val="center"/>
              <w:outlineLvl w:val="1"/>
              <w:rPr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 xml:space="preserve">Федеральное государственное бюджетное </w:t>
            </w:r>
            <w:r>
              <w:rPr>
                <w:color w:val="000000"/>
                <w:sz w:val="28"/>
                <w:szCs w:val="28"/>
                <w:highlight w:val="white"/>
              </w:rPr>
              <w:br/>
              <w:t>образовательное учреждение высшего образования</w:t>
            </w:r>
          </w:p>
        </w:tc>
      </w:tr>
      <w:tr w:rsidR="00D47665" w14:paraId="34455B9F" w14:textId="77777777">
        <w:trPr>
          <w:trHeight w:val="510"/>
        </w:trPr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AC18EF" w14:textId="77777777" w:rsidR="00D476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jc w:val="center"/>
              <w:rPr>
                <w:smallCaps/>
                <w:color w:val="000000"/>
                <w:sz w:val="32"/>
                <w:szCs w:val="32"/>
              </w:rPr>
            </w:pPr>
            <w:r>
              <w:rPr>
                <w:smallCaps/>
                <w:color w:val="000000"/>
                <w:sz w:val="32"/>
                <w:szCs w:val="32"/>
              </w:rPr>
              <w:t>«Новосибирский государственный технический университет»</w:t>
            </w:r>
          </w:p>
        </w:tc>
      </w:tr>
      <w:tr w:rsidR="00D47665" w14:paraId="24B585DD" w14:textId="77777777">
        <w:trPr>
          <w:trHeight w:val="3915"/>
        </w:trPr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D8B196" w14:textId="77777777" w:rsidR="00D47665" w:rsidRDefault="00000000">
            <w:pPr>
              <w:spacing w:after="0"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4FC030E" wp14:editId="730E00C8">
                  <wp:simplePos x="0" y="0"/>
                  <wp:positionH relativeFrom="column">
                    <wp:posOffset>2047240</wp:posOffset>
                  </wp:positionH>
                  <wp:positionV relativeFrom="paragraph">
                    <wp:posOffset>0</wp:posOffset>
                  </wp:positionV>
                  <wp:extent cx="2025650" cy="1684020"/>
                  <wp:effectExtent l="0" t="0" r="12700" b="11430"/>
                  <wp:wrapSquare wrapText="bothSides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B21A4A2" w14:textId="77777777" w:rsidR="00D47665" w:rsidRDefault="00000000">
            <w:pPr>
              <w:spacing w:after="0"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7B40EA8B" wp14:editId="0472DA4D">
                  <wp:simplePos x="0" y="0"/>
                  <wp:positionH relativeFrom="column">
                    <wp:posOffset>1287780</wp:posOffset>
                  </wp:positionH>
                  <wp:positionV relativeFrom="paragraph">
                    <wp:posOffset>238125</wp:posOffset>
                  </wp:positionV>
                  <wp:extent cx="3547745" cy="1276350"/>
                  <wp:effectExtent l="0" t="0" r="14605" b="0"/>
                  <wp:wrapSquare wrapText="bothSides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7665" w14:paraId="5A0C932E" w14:textId="77777777">
        <w:trPr>
          <w:trHeight w:val="340"/>
        </w:trPr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DD2CCD" w14:textId="77777777" w:rsidR="00D47665" w:rsidRDefault="00000000">
            <w:pPr>
              <w:pStyle w:val="3"/>
              <w:spacing w:line="240" w:lineRule="auto"/>
              <w:jc w:val="center"/>
              <w:outlineLvl w:val="2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Кафедра теоретической и прикладной информатики</w:t>
            </w:r>
          </w:p>
        </w:tc>
      </w:tr>
      <w:tr w:rsidR="00D47665" w14:paraId="0C523C95" w14:textId="77777777">
        <w:trPr>
          <w:trHeight w:val="284"/>
        </w:trPr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73C54" w14:textId="77777777" w:rsidR="00D47665" w:rsidRDefault="00D47665">
            <w:pPr>
              <w:spacing w:after="0" w:line="240" w:lineRule="auto"/>
              <w:jc w:val="center"/>
            </w:pPr>
          </w:p>
        </w:tc>
      </w:tr>
      <w:tr w:rsidR="00D47665" w14:paraId="52AD5CFF" w14:textId="77777777">
        <w:trPr>
          <w:trHeight w:val="405"/>
        </w:trPr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EAE058" w14:textId="77777777" w:rsidR="00D47665" w:rsidRDefault="00000000">
            <w:pPr>
              <w:pStyle w:val="3"/>
              <w:spacing w:line="240" w:lineRule="auto"/>
              <w:jc w:val="center"/>
              <w:outlineLvl w:val="2"/>
              <w:rPr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Лабораторная работа №</w:t>
            </w: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D47665" w14:paraId="1A82B81A" w14:textId="77777777">
        <w:trPr>
          <w:trHeight w:val="454"/>
        </w:trPr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D571FC" w14:textId="77777777" w:rsidR="00D47665" w:rsidRPr="00152796" w:rsidRDefault="00000000">
            <w:pPr>
              <w:pStyle w:val="3"/>
              <w:spacing w:line="240" w:lineRule="auto"/>
              <w:jc w:val="center"/>
              <w:outlineLvl w:val="2"/>
              <w:rPr>
                <w:color w:val="000000"/>
                <w:sz w:val="28"/>
                <w:szCs w:val="28"/>
              </w:rPr>
            </w:pPr>
            <w:r>
              <w:rPr>
                <w:rFonts w:eastAsia="SimSun"/>
                <w:color w:val="auto"/>
              </w:rPr>
              <w:t>по дисциплине «Управление ресурсами в вычислительных системах»</w:t>
            </w:r>
            <w:r w:rsidRPr="00152796">
              <w:rPr>
                <w:rFonts w:eastAsia="SimSun"/>
                <w:color w:val="auto"/>
              </w:rPr>
              <w:t>.</w:t>
            </w:r>
          </w:p>
        </w:tc>
      </w:tr>
      <w:tr w:rsidR="00D47665" w14:paraId="016A1D9A" w14:textId="77777777">
        <w:trPr>
          <w:trHeight w:val="340"/>
        </w:trPr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DD71F9" w14:textId="77777777" w:rsidR="00D47665" w:rsidRDefault="00000000">
            <w:pPr>
              <w:pStyle w:val="3"/>
              <w:spacing w:line="240" w:lineRule="auto"/>
              <w:jc w:val="center"/>
              <w:outlineLvl w:val="2"/>
            </w:pPr>
            <w:r>
              <w:rPr>
                <w:color w:val="000000"/>
                <w:sz w:val="28"/>
                <w:szCs w:val="28"/>
              </w:rPr>
              <w:t>«</w:t>
            </w:r>
            <w:r>
              <w:rPr>
                <w:rFonts w:eastAsia="SimSun"/>
                <w:color w:val="auto"/>
              </w:rPr>
              <w:t>СИНХРОНИЗАЦИЯ ПРОЦЕССОВ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 w:rsidR="00D47665" w14:paraId="10D84601" w14:textId="77777777">
        <w:trPr>
          <w:trHeight w:val="397"/>
        </w:trPr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E3CA3" w14:textId="77777777" w:rsidR="00D47665" w:rsidRDefault="00D47665">
            <w:pPr>
              <w:pStyle w:val="3"/>
              <w:spacing w:line="240" w:lineRule="auto"/>
              <w:outlineLvl w:val="2"/>
              <w:rPr>
                <w:lang w:val="en-US"/>
              </w:rPr>
            </w:pPr>
          </w:p>
          <w:p w14:paraId="5A69330C" w14:textId="77777777" w:rsidR="00D47665" w:rsidRDefault="00D47665">
            <w:pPr>
              <w:rPr>
                <w:lang w:val="en-US"/>
              </w:rPr>
            </w:pPr>
          </w:p>
        </w:tc>
      </w:tr>
      <w:tr w:rsidR="00D47665" w14:paraId="76069AB9" w14:textId="77777777">
        <w:trPr>
          <w:trHeight w:val="454"/>
        </w:trPr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24464" w14:textId="77777777" w:rsidR="00D47665" w:rsidRDefault="00D47665">
            <w:pPr>
              <w:pStyle w:val="3"/>
              <w:spacing w:line="240" w:lineRule="auto"/>
              <w:jc w:val="center"/>
              <w:outlineLvl w:val="2"/>
            </w:pPr>
          </w:p>
        </w:tc>
      </w:tr>
      <w:tr w:rsidR="00D47665" w14:paraId="27459F30" w14:textId="77777777">
        <w:trPr>
          <w:trHeight w:val="454"/>
        </w:trPr>
        <w:tc>
          <w:tcPr>
            <w:tcW w:w="3632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AA8B5" w14:textId="77777777" w:rsidR="00D47665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452D5C91" wp14:editId="78450109">
                  <wp:extent cx="2245995" cy="2245995"/>
                  <wp:effectExtent l="0" t="0" r="1905" b="1905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png"/>
                          <pic:cNvPicPr preferRelativeResize="0"/>
                        </pic:nvPicPr>
                        <pic:blipFill>
                          <a:blip r:embed="rId9"/>
                          <a:srcRect l="2272" t="933" r="85352" b="90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D7318B" w14:textId="77777777" w:rsidR="00D47665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Факультет:</w:t>
            </w:r>
          </w:p>
        </w:tc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94A332" w14:textId="77777777" w:rsidR="00D47665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ФПМИ</w:t>
            </w:r>
          </w:p>
        </w:tc>
      </w:tr>
      <w:tr w:rsidR="00D47665" w14:paraId="40497D6C" w14:textId="77777777">
        <w:trPr>
          <w:trHeight w:val="454"/>
        </w:trPr>
        <w:tc>
          <w:tcPr>
            <w:tcW w:w="3632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F8CF2D" w14:textId="77777777" w:rsidR="00D47665" w:rsidRDefault="00D47665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0C9EA" w14:textId="77777777" w:rsidR="00D47665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Группа:</w:t>
            </w:r>
          </w:p>
        </w:tc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EE450" w14:textId="77777777" w:rsidR="00D47665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ПМИ-12</w:t>
            </w:r>
          </w:p>
        </w:tc>
      </w:tr>
      <w:tr w:rsidR="00D47665" w14:paraId="013D1D50" w14:textId="77777777">
        <w:trPr>
          <w:trHeight w:val="454"/>
        </w:trPr>
        <w:tc>
          <w:tcPr>
            <w:tcW w:w="3632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D6017" w14:textId="77777777" w:rsidR="00D47665" w:rsidRDefault="00D47665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C339D" w14:textId="77777777" w:rsidR="00D47665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Студент:</w:t>
            </w:r>
          </w:p>
        </w:tc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94DF09" w14:textId="2AC593D5" w:rsidR="00D47665" w:rsidRDefault="0015279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Курдюков Иван</w:t>
            </w:r>
            <w:r w:rsidR="00000000">
              <w:rPr>
                <w:sz w:val="24"/>
                <w:szCs w:val="24"/>
              </w:rPr>
              <w:t>,</w:t>
            </w:r>
            <w:r w:rsidR="00000000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Омельницкая Екатерина</w:t>
            </w:r>
          </w:p>
        </w:tc>
      </w:tr>
      <w:tr w:rsidR="00D47665" w14:paraId="5CCD090C" w14:textId="77777777">
        <w:trPr>
          <w:trHeight w:val="454"/>
        </w:trPr>
        <w:tc>
          <w:tcPr>
            <w:tcW w:w="3632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A2CA7" w14:textId="77777777" w:rsidR="00D47665" w:rsidRDefault="00D47665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AFCB0D" w14:textId="77777777" w:rsidR="00D47665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Преподаватели:</w:t>
            </w:r>
          </w:p>
        </w:tc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D8288" w14:textId="77777777" w:rsidR="00D47665" w:rsidRDefault="00000000">
            <w:pPr>
              <w:spacing w:after="0" w:line="240" w:lineRule="auto"/>
              <w:rPr>
                <w:rFonts w:ascii="Arial" w:eastAsia="Arial" w:hAnsi="Arial" w:cs="Arial"/>
                <w:sz w:val="21"/>
                <w:szCs w:val="21"/>
                <w:highlight w:val="white"/>
              </w:rPr>
            </w:pPr>
            <w:r>
              <w:rPr>
                <w:rFonts w:ascii="Arial"/>
              </w:rPr>
              <w:t>Стасышин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</w:rPr>
              <w:t>В</w:t>
            </w:r>
            <w:r>
              <w:rPr>
                <w:rFonts w:ascii="Arial"/>
              </w:rPr>
              <w:t>.</w:t>
            </w:r>
            <w:r>
              <w:rPr>
                <w:rFonts w:ascii="Arial"/>
              </w:rPr>
              <w:t>М</w:t>
            </w:r>
            <w:r>
              <w:rPr>
                <w:rFonts w:ascii="Arial"/>
              </w:rPr>
              <w:t>.</w:t>
            </w:r>
            <w:r>
              <w:rPr>
                <w:rFonts w:ascii="Arial" w:eastAsia="Arial" w:hAnsi="Arial" w:cs="Arial"/>
                <w:sz w:val="21"/>
                <w:szCs w:val="21"/>
                <w:highlight w:val="white"/>
              </w:rPr>
              <w:t>,</w:t>
            </w:r>
          </w:p>
          <w:p w14:paraId="2555849C" w14:textId="77777777" w:rsidR="00D47665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Arial"/>
              </w:rPr>
              <w:t>Сивак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</w:rPr>
              <w:t>М</w:t>
            </w:r>
            <w:r>
              <w:rPr>
                <w:rFonts w:ascii="Arial"/>
              </w:rPr>
              <w:t>.</w:t>
            </w:r>
            <w:r>
              <w:rPr>
                <w:rFonts w:ascii="Arial"/>
              </w:rPr>
              <w:t>А</w:t>
            </w:r>
            <w:r>
              <w:rPr>
                <w:rFonts w:ascii="Arial"/>
              </w:rPr>
              <w:t>.</w:t>
            </w:r>
          </w:p>
        </w:tc>
      </w:tr>
      <w:tr w:rsidR="00D47665" w14:paraId="59495826" w14:textId="77777777">
        <w:trPr>
          <w:trHeight w:val="454"/>
        </w:trPr>
        <w:tc>
          <w:tcPr>
            <w:tcW w:w="3632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E0E9ED" w14:textId="77777777" w:rsidR="00D47665" w:rsidRDefault="00D47665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7AF767" w14:textId="77777777" w:rsidR="00D47665" w:rsidRDefault="00D4766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1D6C6" w14:textId="77777777" w:rsidR="00D47665" w:rsidRDefault="00D476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47665" w14:paraId="60BFC9D7" w14:textId="77777777">
        <w:trPr>
          <w:trHeight w:val="454"/>
        </w:trPr>
        <w:tc>
          <w:tcPr>
            <w:tcW w:w="3632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C78B22" w14:textId="77777777" w:rsidR="00D47665" w:rsidRDefault="00D47665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195AF" w14:textId="77777777" w:rsidR="00D47665" w:rsidRDefault="00D4766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817A4" w14:textId="77777777" w:rsidR="00D47665" w:rsidRDefault="00D476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47665" w14:paraId="0F59F711" w14:textId="77777777">
        <w:trPr>
          <w:trHeight w:val="454"/>
        </w:trPr>
        <w:tc>
          <w:tcPr>
            <w:tcW w:w="3632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AF2016" w14:textId="77777777" w:rsidR="00D47665" w:rsidRDefault="00D47665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EC3CF" w14:textId="77777777" w:rsidR="00D47665" w:rsidRDefault="00D4766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5AB18C" w14:textId="77777777" w:rsidR="00D47665" w:rsidRDefault="00D476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47665" w14:paraId="2812A435" w14:textId="77777777">
        <w:trPr>
          <w:trHeight w:val="454"/>
        </w:trPr>
        <w:tc>
          <w:tcPr>
            <w:tcW w:w="3632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680B4A" w14:textId="77777777" w:rsidR="00D47665" w:rsidRDefault="00D47665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85D921" w14:textId="77777777" w:rsidR="00D47665" w:rsidRDefault="00D4766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7B4DE" w14:textId="77777777" w:rsidR="00D47665" w:rsidRDefault="00D4766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47665" w14:paraId="1ABC6CD2" w14:textId="77777777">
        <w:trPr>
          <w:trHeight w:val="454"/>
        </w:trPr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24CE2" w14:textId="77777777" w:rsidR="00D47665" w:rsidRDefault="00000000">
            <w:pPr>
              <w:pStyle w:val="3"/>
              <w:widowControl/>
              <w:spacing w:before="0" w:line="240" w:lineRule="auto"/>
              <w:jc w:val="center"/>
              <w:outlineLvl w:val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color w:val="000000"/>
                <w:sz w:val="28"/>
                <w:szCs w:val="28"/>
              </w:rPr>
              <w:t>Новосибирск, 2024</w:t>
            </w:r>
          </w:p>
        </w:tc>
      </w:tr>
    </w:tbl>
    <w:p w14:paraId="49A76B5C" w14:textId="77777777" w:rsidR="00D47665" w:rsidRDefault="00000000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Цель работы</w:t>
      </w:r>
    </w:p>
    <w:p w14:paraId="36CE95AB" w14:textId="77777777" w:rsidR="00D47665" w:rsidRDefault="00000000">
      <w:pPr>
        <w:rPr>
          <w:rFonts w:ascii="Arial" w:eastAsia="SimSun" w:hAnsi="Arial" w:cs="Arial"/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152796">
        <w:rPr>
          <w:rFonts w:ascii="Arial" w:eastAsia="SimSun" w:hAnsi="Arial"/>
          <w:sz w:val="24"/>
          <w:szCs w:val="24"/>
        </w:rPr>
        <w:t>Практическое освоение механизма синхронизации процессов и их взаимодействия посредством программных каналов.</w:t>
      </w:r>
    </w:p>
    <w:p w14:paraId="2E509485" w14:textId="77777777" w:rsidR="00D47665" w:rsidRDefault="00000000">
      <w:pPr>
        <w:numPr>
          <w:ilvl w:val="0"/>
          <w:numId w:val="1"/>
        </w:numPr>
      </w:pPr>
      <w:r>
        <w:rPr>
          <w:rFonts w:ascii="Arial" w:hAnsi="Arial" w:cs="Arial"/>
          <w:b/>
          <w:bCs/>
          <w:sz w:val="28"/>
          <w:szCs w:val="28"/>
        </w:rPr>
        <w:t>Задание</w:t>
      </w:r>
    </w:p>
    <w:p w14:paraId="645E6C29" w14:textId="77777777" w:rsidR="00D47665" w:rsidRPr="00152796" w:rsidRDefault="00000000">
      <w:pPr>
        <w:rPr>
          <w:rFonts w:ascii="Arial" w:hAnsi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/>
          <w:sz w:val="24"/>
          <w:szCs w:val="24"/>
        </w:rPr>
        <w:t>Исходный процесс создает два программных канала К1 и К2 и порождает новый процесс Р1, а тот, в свою очередь, еще один процесс Р2, каждый из которых готовит данные для обработки их основным процессом. Подготавливаемые данные процесс Р1 помещает в канал К1, а процесс Р2 в канал К2, откуда они процессом Р1 копируются в канал К1 и дополняются новой порцией данных. Схема взаимодействия процессов, порядок передачи данных в канал и структура подготавливаемых данных показаны</w:t>
      </w:r>
      <w:r w:rsidRPr="00152796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ниже:</w:t>
      </w:r>
    </w:p>
    <w:p w14:paraId="1568436E" w14:textId="77777777" w:rsidR="00D47665" w:rsidRDefault="00000000">
      <w:r>
        <w:rPr>
          <w:noProof/>
        </w:rPr>
        <w:drawing>
          <wp:inline distT="0" distB="0" distL="114300" distR="114300" wp14:anchorId="0A45B8B9" wp14:editId="2FCC4DD3">
            <wp:extent cx="5270500" cy="2848610"/>
            <wp:effectExtent l="0" t="0" r="2540" b="127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F80F7" w14:textId="77777777" w:rsidR="00D47665" w:rsidRDefault="00000000">
      <w:r w:rsidRPr="00152796">
        <w:rPr>
          <w:rFonts w:ascii="Arial" w:hAnsi="Arial"/>
          <w:sz w:val="24"/>
          <w:szCs w:val="24"/>
        </w:rPr>
        <w:t>Обработка данных основным процессом заключается в чтении информации из программного канала К1 и печати её. Кроме того, посредством выдачи сообщений необходимо информировать обо всех этапах работы программы (создание процесса, завершение посылки данных в канал и т.д.).</w:t>
      </w:r>
    </w:p>
    <w:p w14:paraId="0E3371CE" w14:textId="77777777" w:rsidR="00D47665" w:rsidRDefault="00000000">
      <w:pPr>
        <w:numPr>
          <w:ilvl w:val="0"/>
          <w:numId w:val="1"/>
        </w:numPr>
      </w:pPr>
      <w:r>
        <w:rPr>
          <w:rFonts w:ascii="Arial" w:hAnsi="Arial" w:cs="Arial"/>
          <w:b/>
          <w:bCs/>
          <w:sz w:val="28"/>
          <w:szCs w:val="28"/>
        </w:rPr>
        <w:t>Описание используемых структур</w:t>
      </w:r>
    </w:p>
    <w:p w14:paraId="66A198CA" w14:textId="77777777" w:rsidR="00D47665" w:rsidRDefault="00000000">
      <w:pPr>
        <w:pStyle w:val="a3"/>
        <w:shd w:val="clear" w:color="auto" w:fill="FFFFFF"/>
        <w:spacing w:beforeAutospacing="0" w:after="150" w:afterAutospacing="0"/>
        <w:textAlignment w:val="baseline"/>
        <w:rPr>
          <w:rFonts w:ascii="Arial" w:hAnsi="Arial"/>
          <w:b/>
          <w:bCs/>
          <w:color w:val="000000"/>
          <w:shd w:val="clear" w:color="auto" w:fill="FFFFFF"/>
        </w:rPr>
      </w:pPr>
      <w:r>
        <w:rPr>
          <w:rFonts w:ascii="Arial" w:hAnsi="Arial"/>
          <w:b/>
          <w:bCs/>
          <w:color w:val="000000"/>
          <w:shd w:val="clear" w:color="auto" w:fill="FFFFFF"/>
        </w:rPr>
        <w:t>Функции работы с каналами</w:t>
      </w:r>
    </w:p>
    <w:p w14:paraId="606F7CFC" w14:textId="77777777" w:rsidR="00D47665" w:rsidRDefault="00000000">
      <w:pPr>
        <w:pStyle w:val="a3"/>
        <w:shd w:val="clear" w:color="auto" w:fill="FFFFFF"/>
        <w:spacing w:beforeAutospacing="0" w:after="150" w:afterAutospacing="0"/>
        <w:textAlignment w:val="baseline"/>
        <w:rPr>
          <w:rFonts w:ascii="Arial" w:hAnsi="Arial"/>
          <w:i/>
          <w:iCs/>
          <w:color w:val="000000"/>
          <w:shd w:val="clear" w:color="auto" w:fill="FFFFFF"/>
        </w:rPr>
      </w:pPr>
      <w:r>
        <w:rPr>
          <w:rFonts w:ascii="Arial" w:hAnsi="Arial"/>
          <w:i/>
          <w:iCs/>
          <w:color w:val="000000"/>
          <w:shd w:val="clear" w:color="auto" w:fill="FFFFFF"/>
        </w:rPr>
        <w:t>int pipe(int filedes[2]);</w:t>
      </w:r>
    </w:p>
    <w:p w14:paraId="301AB633" w14:textId="77777777" w:rsidR="00D47665" w:rsidRPr="00152796" w:rsidRDefault="00000000">
      <w:pPr>
        <w:pStyle w:val="a3"/>
        <w:shd w:val="clear" w:color="auto" w:fill="FFFFFF"/>
        <w:spacing w:beforeAutospacing="0" w:after="150" w:afterAutospacing="0"/>
        <w:textAlignment w:val="baseline"/>
        <w:rPr>
          <w:rFonts w:ascii="Arial" w:hAnsi="Arial"/>
          <w:color w:val="000000"/>
          <w:shd w:val="clear" w:color="auto" w:fill="FFFFFF"/>
          <w:lang w:val="ru-RU"/>
        </w:rPr>
      </w:pPr>
      <w:r w:rsidRPr="00152796">
        <w:rPr>
          <w:rFonts w:ascii="Arial" w:hAnsi="Arial"/>
          <w:color w:val="000000"/>
          <w:shd w:val="clear" w:color="auto" w:fill="FFFFFF"/>
          <w:lang w:val="ru-RU"/>
        </w:rPr>
        <w:t>Возвращает два дескриптора файла: один для записи данных в канал, другой – для чтения.</w:t>
      </w:r>
    </w:p>
    <w:p w14:paraId="0BCC9687" w14:textId="77777777" w:rsidR="00D47665" w:rsidRDefault="00000000">
      <w:pPr>
        <w:pStyle w:val="a3"/>
        <w:shd w:val="clear" w:color="auto" w:fill="FFFFFF"/>
        <w:spacing w:beforeAutospacing="0" w:after="150" w:afterAutospacing="0"/>
        <w:textAlignment w:val="baseline"/>
        <w:rPr>
          <w:rFonts w:ascii="Arial" w:hAnsi="Arial"/>
          <w:i/>
          <w:iCs/>
          <w:color w:val="000000"/>
          <w:shd w:val="clear" w:color="auto" w:fill="FFFFFF"/>
        </w:rPr>
      </w:pPr>
      <w:r>
        <w:rPr>
          <w:rFonts w:ascii="Arial" w:hAnsi="Arial"/>
          <w:i/>
          <w:iCs/>
          <w:color w:val="000000"/>
          <w:shd w:val="clear" w:color="auto" w:fill="FFFFFF"/>
        </w:rPr>
        <w:t>ssize_t read(int _fd, void *_buf, size_t _n)</w:t>
      </w:r>
    </w:p>
    <w:p w14:paraId="42B75DE8" w14:textId="77777777" w:rsidR="00D47665" w:rsidRPr="00152796" w:rsidRDefault="00000000">
      <w:pPr>
        <w:pStyle w:val="a3"/>
        <w:shd w:val="clear" w:color="auto" w:fill="FFFFFF"/>
        <w:spacing w:beforeAutospacing="0" w:after="150" w:afterAutospacing="0"/>
        <w:textAlignment w:val="baseline"/>
        <w:rPr>
          <w:rFonts w:ascii="Arial" w:hAnsi="Arial"/>
          <w:color w:val="000000"/>
          <w:shd w:val="clear" w:color="auto" w:fill="FFFFFF"/>
          <w:lang w:val="ru-RU"/>
        </w:rPr>
      </w:pPr>
      <w:r w:rsidRPr="00152796">
        <w:rPr>
          <w:rFonts w:ascii="Arial" w:hAnsi="Arial"/>
          <w:color w:val="000000"/>
          <w:shd w:val="clear" w:color="auto" w:fill="FFFFFF"/>
          <w:lang w:val="ru-RU"/>
        </w:rPr>
        <w:t>Выполняет чтение из файла по дескриптору _</w:t>
      </w:r>
      <w:r>
        <w:rPr>
          <w:rFonts w:ascii="Arial" w:hAnsi="Arial"/>
          <w:color w:val="000000"/>
          <w:shd w:val="clear" w:color="auto" w:fill="FFFFFF"/>
        </w:rPr>
        <w:t>fd</w:t>
      </w:r>
      <w:r w:rsidRPr="00152796">
        <w:rPr>
          <w:rFonts w:ascii="Arial" w:hAnsi="Arial"/>
          <w:color w:val="000000"/>
          <w:shd w:val="clear" w:color="auto" w:fill="FFFFFF"/>
          <w:lang w:val="ru-RU"/>
        </w:rPr>
        <w:t xml:space="preserve"> не более _</w:t>
      </w:r>
      <w:r>
        <w:rPr>
          <w:rFonts w:ascii="Arial" w:hAnsi="Arial"/>
          <w:color w:val="000000"/>
          <w:shd w:val="clear" w:color="auto" w:fill="FFFFFF"/>
        </w:rPr>
        <w:t>n</w:t>
      </w:r>
      <w:r w:rsidRPr="00152796">
        <w:rPr>
          <w:rFonts w:ascii="Arial" w:hAnsi="Arial"/>
          <w:color w:val="000000"/>
          <w:shd w:val="clear" w:color="auto" w:fill="FFFFFF"/>
          <w:lang w:val="ru-RU"/>
        </w:rPr>
        <w:t xml:space="preserve"> байт в память _</w:t>
      </w:r>
      <w:r>
        <w:rPr>
          <w:rFonts w:ascii="Arial" w:hAnsi="Arial"/>
          <w:color w:val="000000"/>
          <w:shd w:val="clear" w:color="auto" w:fill="FFFFFF"/>
        </w:rPr>
        <w:t>buf</w:t>
      </w:r>
      <w:r w:rsidRPr="00152796">
        <w:rPr>
          <w:rFonts w:ascii="Arial" w:hAnsi="Arial"/>
          <w:color w:val="000000"/>
          <w:shd w:val="clear" w:color="auto" w:fill="FFFFFF"/>
          <w:lang w:val="ru-RU"/>
        </w:rPr>
        <w:t>. Возвращает количество фактически прочитанных байт.</w:t>
      </w:r>
    </w:p>
    <w:p w14:paraId="0F9A7536" w14:textId="77777777" w:rsidR="00D47665" w:rsidRPr="00152796" w:rsidRDefault="00000000">
      <w:pPr>
        <w:pStyle w:val="a3"/>
        <w:shd w:val="clear" w:color="auto" w:fill="FFFFFF"/>
        <w:spacing w:beforeAutospacing="0" w:after="150" w:afterAutospacing="0"/>
        <w:textAlignment w:val="baseline"/>
        <w:rPr>
          <w:rFonts w:ascii="Arial" w:hAnsi="Arial"/>
          <w:i/>
          <w:iCs/>
          <w:color w:val="000000"/>
          <w:shd w:val="clear" w:color="auto" w:fill="FFFFFF"/>
          <w:lang w:val="ru-RU"/>
        </w:rPr>
      </w:pPr>
      <w:r>
        <w:rPr>
          <w:rFonts w:ascii="Arial" w:hAnsi="Arial"/>
          <w:i/>
          <w:iCs/>
          <w:color w:val="000000"/>
          <w:shd w:val="clear" w:color="auto" w:fill="FFFFFF"/>
        </w:rPr>
        <w:lastRenderedPageBreak/>
        <w:t>ssize</w:t>
      </w:r>
      <w:r w:rsidRPr="00152796">
        <w:rPr>
          <w:rFonts w:ascii="Arial" w:hAnsi="Arial"/>
          <w:i/>
          <w:iCs/>
          <w:color w:val="000000"/>
          <w:shd w:val="clear" w:color="auto" w:fill="FFFFFF"/>
          <w:lang w:val="ru-RU"/>
        </w:rPr>
        <w:t>_</w:t>
      </w:r>
      <w:r>
        <w:rPr>
          <w:rFonts w:ascii="Arial" w:hAnsi="Arial"/>
          <w:i/>
          <w:iCs/>
          <w:color w:val="000000"/>
          <w:shd w:val="clear" w:color="auto" w:fill="FFFFFF"/>
        </w:rPr>
        <w:t>t</w:t>
      </w:r>
      <w:r w:rsidRPr="00152796">
        <w:rPr>
          <w:rFonts w:ascii="Arial" w:hAnsi="Arial"/>
          <w:i/>
          <w:iCs/>
          <w:color w:val="000000"/>
          <w:shd w:val="clear" w:color="auto" w:fill="FFFFFF"/>
          <w:lang w:val="ru-RU"/>
        </w:rPr>
        <w:t xml:space="preserve"> </w:t>
      </w:r>
      <w:r>
        <w:rPr>
          <w:rFonts w:ascii="Arial" w:hAnsi="Arial"/>
          <w:i/>
          <w:iCs/>
          <w:color w:val="000000"/>
          <w:shd w:val="clear" w:color="auto" w:fill="FFFFFF"/>
        </w:rPr>
        <w:t>write</w:t>
      </w:r>
      <w:r w:rsidRPr="00152796">
        <w:rPr>
          <w:rFonts w:ascii="Arial" w:hAnsi="Arial"/>
          <w:i/>
          <w:iCs/>
          <w:color w:val="000000"/>
          <w:shd w:val="clear" w:color="auto" w:fill="FFFFFF"/>
          <w:lang w:val="ru-RU"/>
        </w:rPr>
        <w:t>(</w:t>
      </w:r>
      <w:r>
        <w:rPr>
          <w:rFonts w:ascii="Arial" w:hAnsi="Arial"/>
          <w:i/>
          <w:iCs/>
          <w:color w:val="000000"/>
          <w:shd w:val="clear" w:color="auto" w:fill="FFFFFF"/>
        </w:rPr>
        <w:t>int</w:t>
      </w:r>
      <w:r w:rsidRPr="00152796">
        <w:rPr>
          <w:rFonts w:ascii="Arial" w:hAnsi="Arial"/>
          <w:i/>
          <w:iCs/>
          <w:color w:val="000000"/>
          <w:shd w:val="clear" w:color="auto" w:fill="FFFFFF"/>
          <w:lang w:val="ru-RU"/>
        </w:rPr>
        <w:t xml:space="preserve"> __</w:t>
      </w:r>
      <w:r>
        <w:rPr>
          <w:rFonts w:ascii="Arial" w:hAnsi="Arial"/>
          <w:i/>
          <w:iCs/>
          <w:color w:val="000000"/>
          <w:shd w:val="clear" w:color="auto" w:fill="FFFFFF"/>
        </w:rPr>
        <w:t>fd</w:t>
      </w:r>
      <w:r w:rsidRPr="00152796">
        <w:rPr>
          <w:rFonts w:ascii="Arial" w:hAnsi="Arial"/>
          <w:i/>
          <w:iCs/>
          <w:color w:val="000000"/>
          <w:shd w:val="clear" w:color="auto" w:fill="FFFFFF"/>
          <w:lang w:val="ru-RU"/>
        </w:rPr>
        <w:t xml:space="preserve">, </w:t>
      </w:r>
      <w:r>
        <w:rPr>
          <w:rFonts w:ascii="Arial" w:hAnsi="Arial"/>
          <w:i/>
          <w:iCs/>
          <w:color w:val="000000"/>
          <w:shd w:val="clear" w:color="auto" w:fill="FFFFFF"/>
        </w:rPr>
        <w:t>const</w:t>
      </w:r>
      <w:r w:rsidRPr="00152796">
        <w:rPr>
          <w:rFonts w:ascii="Arial" w:hAnsi="Arial"/>
          <w:i/>
          <w:iCs/>
          <w:color w:val="000000"/>
          <w:shd w:val="clear" w:color="auto" w:fill="FFFFFF"/>
          <w:lang w:val="ru-RU"/>
        </w:rPr>
        <w:t xml:space="preserve"> </w:t>
      </w:r>
      <w:r>
        <w:rPr>
          <w:rFonts w:ascii="Arial" w:hAnsi="Arial"/>
          <w:i/>
          <w:iCs/>
          <w:color w:val="000000"/>
          <w:shd w:val="clear" w:color="auto" w:fill="FFFFFF"/>
        </w:rPr>
        <w:t>void</w:t>
      </w:r>
      <w:r w:rsidRPr="00152796">
        <w:rPr>
          <w:rFonts w:ascii="Arial" w:hAnsi="Arial"/>
          <w:i/>
          <w:iCs/>
          <w:color w:val="000000"/>
          <w:shd w:val="clear" w:color="auto" w:fill="FFFFFF"/>
          <w:lang w:val="ru-RU"/>
        </w:rPr>
        <w:t xml:space="preserve"> *__</w:t>
      </w:r>
      <w:r>
        <w:rPr>
          <w:rFonts w:ascii="Arial" w:hAnsi="Arial"/>
          <w:i/>
          <w:iCs/>
          <w:color w:val="000000"/>
          <w:shd w:val="clear" w:color="auto" w:fill="FFFFFF"/>
        </w:rPr>
        <w:t>buf</w:t>
      </w:r>
      <w:r w:rsidRPr="00152796">
        <w:rPr>
          <w:rFonts w:ascii="Arial" w:hAnsi="Arial"/>
          <w:i/>
          <w:iCs/>
          <w:color w:val="000000"/>
          <w:shd w:val="clear" w:color="auto" w:fill="FFFFFF"/>
          <w:lang w:val="ru-RU"/>
        </w:rPr>
        <w:t xml:space="preserve">, </w:t>
      </w:r>
      <w:r>
        <w:rPr>
          <w:rFonts w:ascii="Arial" w:hAnsi="Arial"/>
          <w:i/>
          <w:iCs/>
          <w:color w:val="000000"/>
          <w:shd w:val="clear" w:color="auto" w:fill="FFFFFF"/>
        </w:rPr>
        <w:t>size</w:t>
      </w:r>
      <w:r w:rsidRPr="00152796">
        <w:rPr>
          <w:rFonts w:ascii="Arial" w:hAnsi="Arial"/>
          <w:i/>
          <w:iCs/>
          <w:color w:val="000000"/>
          <w:shd w:val="clear" w:color="auto" w:fill="FFFFFF"/>
          <w:lang w:val="ru-RU"/>
        </w:rPr>
        <w:t>_</w:t>
      </w:r>
      <w:r>
        <w:rPr>
          <w:rFonts w:ascii="Arial" w:hAnsi="Arial"/>
          <w:i/>
          <w:iCs/>
          <w:color w:val="000000"/>
          <w:shd w:val="clear" w:color="auto" w:fill="FFFFFF"/>
        </w:rPr>
        <w:t>t</w:t>
      </w:r>
      <w:r w:rsidRPr="00152796">
        <w:rPr>
          <w:rFonts w:ascii="Arial" w:hAnsi="Arial"/>
          <w:i/>
          <w:iCs/>
          <w:color w:val="000000"/>
          <w:shd w:val="clear" w:color="auto" w:fill="FFFFFF"/>
          <w:lang w:val="ru-RU"/>
        </w:rPr>
        <w:t xml:space="preserve"> __</w:t>
      </w:r>
      <w:r>
        <w:rPr>
          <w:rFonts w:ascii="Arial" w:hAnsi="Arial"/>
          <w:i/>
          <w:iCs/>
          <w:color w:val="000000"/>
          <w:shd w:val="clear" w:color="auto" w:fill="FFFFFF"/>
        </w:rPr>
        <w:t>n</w:t>
      </w:r>
      <w:r w:rsidRPr="00152796">
        <w:rPr>
          <w:rFonts w:ascii="Arial" w:hAnsi="Arial"/>
          <w:i/>
          <w:iCs/>
          <w:color w:val="000000"/>
          <w:shd w:val="clear" w:color="auto" w:fill="FFFFFF"/>
          <w:lang w:val="ru-RU"/>
        </w:rPr>
        <w:t>)</w:t>
      </w:r>
    </w:p>
    <w:p w14:paraId="338F499F" w14:textId="77777777" w:rsidR="00D47665" w:rsidRPr="00152796" w:rsidRDefault="00000000">
      <w:pPr>
        <w:pStyle w:val="a3"/>
        <w:shd w:val="clear" w:color="auto" w:fill="FFFFFF"/>
        <w:spacing w:beforeAutospacing="0" w:after="150" w:afterAutospacing="0"/>
        <w:textAlignment w:val="baseline"/>
        <w:rPr>
          <w:rFonts w:ascii="Arial" w:hAnsi="Arial"/>
          <w:color w:val="000000"/>
          <w:shd w:val="clear" w:color="auto" w:fill="FFFFFF"/>
          <w:lang w:val="ru-RU"/>
        </w:rPr>
      </w:pPr>
      <w:r w:rsidRPr="00152796">
        <w:rPr>
          <w:rFonts w:ascii="Arial" w:hAnsi="Arial"/>
          <w:color w:val="000000"/>
          <w:shd w:val="clear" w:color="auto" w:fill="FFFFFF"/>
          <w:lang w:val="ru-RU"/>
        </w:rPr>
        <w:t>Записывает в файл по дескриптору _</w:t>
      </w:r>
      <w:r>
        <w:rPr>
          <w:rFonts w:ascii="Arial" w:hAnsi="Arial"/>
          <w:color w:val="000000"/>
          <w:shd w:val="clear" w:color="auto" w:fill="FFFFFF"/>
        </w:rPr>
        <w:t>fd</w:t>
      </w:r>
      <w:r w:rsidRPr="00152796">
        <w:rPr>
          <w:rFonts w:ascii="Arial" w:hAnsi="Arial"/>
          <w:color w:val="000000"/>
          <w:shd w:val="clear" w:color="auto" w:fill="FFFFFF"/>
          <w:lang w:val="ru-RU"/>
        </w:rPr>
        <w:t xml:space="preserve"> не более _</w:t>
      </w:r>
      <w:r>
        <w:rPr>
          <w:rFonts w:ascii="Arial" w:hAnsi="Arial"/>
          <w:color w:val="000000"/>
          <w:shd w:val="clear" w:color="auto" w:fill="FFFFFF"/>
        </w:rPr>
        <w:t>n</w:t>
      </w:r>
      <w:r w:rsidRPr="00152796">
        <w:rPr>
          <w:rFonts w:ascii="Arial" w:hAnsi="Arial"/>
          <w:color w:val="000000"/>
          <w:shd w:val="clear" w:color="auto" w:fill="FFFFFF"/>
          <w:lang w:val="ru-RU"/>
        </w:rPr>
        <w:t xml:space="preserve"> байт из памяти __</w:t>
      </w:r>
      <w:r>
        <w:rPr>
          <w:rFonts w:ascii="Arial" w:hAnsi="Arial"/>
          <w:color w:val="000000"/>
          <w:shd w:val="clear" w:color="auto" w:fill="FFFFFF"/>
        </w:rPr>
        <w:t>buf</w:t>
      </w:r>
      <w:r w:rsidRPr="00152796">
        <w:rPr>
          <w:rFonts w:ascii="Arial" w:hAnsi="Arial"/>
          <w:color w:val="000000"/>
          <w:shd w:val="clear" w:color="auto" w:fill="FFFFFF"/>
          <w:lang w:val="ru-RU"/>
        </w:rPr>
        <w:t>. Возвращает количество фактически записанных байт.</w:t>
      </w:r>
    </w:p>
    <w:p w14:paraId="1B082AA9" w14:textId="77777777" w:rsidR="00D47665" w:rsidRPr="00152796" w:rsidRDefault="00000000">
      <w:pPr>
        <w:pStyle w:val="a3"/>
        <w:shd w:val="clear" w:color="auto" w:fill="FFFFFF"/>
        <w:spacing w:beforeAutospacing="0" w:after="150" w:afterAutospacing="0"/>
        <w:textAlignment w:val="baseline"/>
        <w:rPr>
          <w:rFonts w:ascii="Arial" w:hAnsi="Arial"/>
          <w:i/>
          <w:iCs/>
          <w:color w:val="000000"/>
          <w:shd w:val="clear" w:color="auto" w:fill="FFFFFF"/>
          <w:lang w:val="ru-RU"/>
        </w:rPr>
      </w:pPr>
      <w:r>
        <w:rPr>
          <w:rFonts w:ascii="Arial" w:hAnsi="Arial"/>
          <w:i/>
          <w:iCs/>
          <w:color w:val="000000"/>
          <w:shd w:val="clear" w:color="auto" w:fill="FFFFFF"/>
        </w:rPr>
        <w:t>int</w:t>
      </w:r>
      <w:r w:rsidRPr="00152796">
        <w:rPr>
          <w:rFonts w:ascii="Arial" w:hAnsi="Arial"/>
          <w:i/>
          <w:iCs/>
          <w:color w:val="000000"/>
          <w:shd w:val="clear" w:color="auto" w:fill="FFFFFF"/>
          <w:lang w:val="ru-RU"/>
        </w:rPr>
        <w:t xml:space="preserve"> </w:t>
      </w:r>
      <w:r>
        <w:rPr>
          <w:rFonts w:ascii="Arial" w:hAnsi="Arial"/>
          <w:i/>
          <w:iCs/>
          <w:color w:val="000000"/>
          <w:shd w:val="clear" w:color="auto" w:fill="FFFFFF"/>
        </w:rPr>
        <w:t>close</w:t>
      </w:r>
      <w:r w:rsidRPr="00152796">
        <w:rPr>
          <w:rFonts w:ascii="Arial" w:hAnsi="Arial"/>
          <w:i/>
          <w:iCs/>
          <w:color w:val="000000"/>
          <w:shd w:val="clear" w:color="auto" w:fill="FFFFFF"/>
          <w:lang w:val="ru-RU"/>
        </w:rPr>
        <w:t>(</w:t>
      </w:r>
      <w:r>
        <w:rPr>
          <w:rFonts w:ascii="Arial" w:hAnsi="Arial"/>
          <w:i/>
          <w:iCs/>
          <w:color w:val="000000"/>
          <w:shd w:val="clear" w:color="auto" w:fill="FFFFFF"/>
        </w:rPr>
        <w:t>int</w:t>
      </w:r>
      <w:r w:rsidRPr="00152796">
        <w:rPr>
          <w:rFonts w:ascii="Arial" w:hAnsi="Arial"/>
          <w:i/>
          <w:iCs/>
          <w:color w:val="000000"/>
          <w:shd w:val="clear" w:color="auto" w:fill="FFFFFF"/>
          <w:lang w:val="ru-RU"/>
        </w:rPr>
        <w:t xml:space="preserve"> __</w:t>
      </w:r>
      <w:r>
        <w:rPr>
          <w:rFonts w:ascii="Arial" w:hAnsi="Arial"/>
          <w:i/>
          <w:iCs/>
          <w:color w:val="000000"/>
          <w:shd w:val="clear" w:color="auto" w:fill="FFFFFF"/>
        </w:rPr>
        <w:t>fd</w:t>
      </w:r>
      <w:r w:rsidRPr="00152796">
        <w:rPr>
          <w:rFonts w:ascii="Arial" w:hAnsi="Arial"/>
          <w:i/>
          <w:iCs/>
          <w:color w:val="000000"/>
          <w:shd w:val="clear" w:color="auto" w:fill="FFFFFF"/>
          <w:lang w:val="ru-RU"/>
        </w:rPr>
        <w:t>)</w:t>
      </w:r>
    </w:p>
    <w:p w14:paraId="23595D54" w14:textId="77777777" w:rsidR="00D47665" w:rsidRDefault="00000000">
      <w:pPr>
        <w:pStyle w:val="a3"/>
        <w:shd w:val="clear" w:color="auto" w:fill="FFFFFF"/>
        <w:spacing w:beforeAutospacing="0" w:after="150" w:afterAutospacing="0"/>
        <w:textAlignment w:val="baseline"/>
        <w:rPr>
          <w:rFonts w:ascii="Arial" w:hAnsi="Arial"/>
          <w:color w:val="000000"/>
          <w:shd w:val="clear" w:color="auto" w:fill="FFFFFF"/>
          <w:lang w:val="ru-RU"/>
        </w:rPr>
      </w:pPr>
      <w:r w:rsidRPr="00152796">
        <w:rPr>
          <w:rFonts w:ascii="Arial" w:hAnsi="Arial"/>
          <w:color w:val="000000"/>
          <w:shd w:val="clear" w:color="auto" w:fill="FFFFFF"/>
          <w:lang w:val="ru-RU"/>
        </w:rPr>
        <w:t xml:space="preserve">Закрывает дескриптор файла </w:t>
      </w:r>
      <w:r>
        <w:rPr>
          <w:rFonts w:ascii="Arial" w:hAnsi="Arial"/>
          <w:color w:val="000000"/>
          <w:shd w:val="clear" w:color="auto" w:fill="FFFFFF"/>
          <w:lang w:val="ru-RU"/>
        </w:rPr>
        <w:t>или канала.</w:t>
      </w:r>
    </w:p>
    <w:p w14:paraId="365E2161" w14:textId="77777777" w:rsidR="00D47665" w:rsidRPr="00152796" w:rsidRDefault="00000000">
      <w:pPr>
        <w:pStyle w:val="a3"/>
        <w:shd w:val="clear" w:color="auto" w:fill="FFFFFF"/>
        <w:spacing w:beforeAutospacing="0" w:after="150" w:afterAutospacing="0"/>
        <w:textAlignment w:val="baseline"/>
        <w:rPr>
          <w:rFonts w:ascii="Arial" w:hAnsi="Arial"/>
          <w:color w:val="000000"/>
          <w:shd w:val="clear" w:color="auto" w:fill="FFFFFF"/>
          <w:lang w:val="ru-RU"/>
        </w:rPr>
      </w:pPr>
      <w:r w:rsidRPr="00152796">
        <w:rPr>
          <w:rFonts w:ascii="Arial" w:hAnsi="Arial"/>
          <w:b/>
          <w:bCs/>
          <w:color w:val="000000"/>
          <w:shd w:val="clear" w:color="auto" w:fill="FFFFFF"/>
          <w:lang w:val="ru-RU"/>
        </w:rPr>
        <w:t>Функции работы с сигналами</w:t>
      </w:r>
    </w:p>
    <w:p w14:paraId="5433531D" w14:textId="77777777" w:rsidR="00D47665" w:rsidRPr="00152796" w:rsidRDefault="00000000">
      <w:pPr>
        <w:pStyle w:val="a3"/>
        <w:shd w:val="clear" w:color="auto" w:fill="FFFFFF"/>
        <w:spacing w:beforeAutospacing="0" w:after="150" w:afterAutospacing="0"/>
        <w:textAlignment w:val="baseline"/>
        <w:rPr>
          <w:rFonts w:ascii="Arial" w:hAnsi="Arial"/>
          <w:i/>
          <w:iCs/>
          <w:color w:val="000000"/>
          <w:shd w:val="clear" w:color="auto" w:fill="FFFFFF"/>
          <w:lang w:val="ru-RU"/>
        </w:rPr>
      </w:pPr>
      <w:r>
        <w:rPr>
          <w:rFonts w:ascii="Arial" w:hAnsi="Arial"/>
          <w:i/>
          <w:iCs/>
          <w:color w:val="000000"/>
          <w:shd w:val="clear" w:color="auto" w:fill="FFFFFF"/>
        </w:rPr>
        <w:t>int</w:t>
      </w:r>
      <w:r w:rsidRPr="00152796">
        <w:rPr>
          <w:rFonts w:ascii="Arial" w:hAnsi="Arial"/>
          <w:i/>
          <w:iCs/>
          <w:color w:val="000000"/>
          <w:shd w:val="clear" w:color="auto" w:fill="FFFFFF"/>
          <w:lang w:val="ru-RU"/>
        </w:rPr>
        <w:t xml:space="preserve"> </w:t>
      </w:r>
      <w:r>
        <w:rPr>
          <w:rFonts w:ascii="Arial" w:hAnsi="Arial"/>
          <w:i/>
          <w:iCs/>
          <w:color w:val="000000"/>
          <w:shd w:val="clear" w:color="auto" w:fill="FFFFFF"/>
        </w:rPr>
        <w:t>kill</w:t>
      </w:r>
      <w:r w:rsidRPr="00152796">
        <w:rPr>
          <w:rFonts w:ascii="Arial" w:hAnsi="Arial"/>
          <w:i/>
          <w:iCs/>
          <w:color w:val="000000"/>
          <w:shd w:val="clear" w:color="auto" w:fill="FFFFFF"/>
          <w:lang w:val="ru-RU"/>
        </w:rPr>
        <w:t>(</w:t>
      </w:r>
      <w:r>
        <w:rPr>
          <w:rFonts w:ascii="Arial" w:hAnsi="Arial"/>
          <w:i/>
          <w:iCs/>
          <w:color w:val="000000"/>
          <w:shd w:val="clear" w:color="auto" w:fill="FFFFFF"/>
        </w:rPr>
        <w:t>pid</w:t>
      </w:r>
      <w:r w:rsidRPr="00152796">
        <w:rPr>
          <w:rFonts w:ascii="Arial" w:hAnsi="Arial"/>
          <w:i/>
          <w:iCs/>
          <w:color w:val="000000"/>
          <w:shd w:val="clear" w:color="auto" w:fill="FFFFFF"/>
          <w:lang w:val="ru-RU"/>
        </w:rPr>
        <w:t>_</w:t>
      </w:r>
      <w:r>
        <w:rPr>
          <w:rFonts w:ascii="Arial" w:hAnsi="Arial"/>
          <w:i/>
          <w:iCs/>
          <w:color w:val="000000"/>
          <w:shd w:val="clear" w:color="auto" w:fill="FFFFFF"/>
        </w:rPr>
        <w:t>t</w:t>
      </w:r>
      <w:r w:rsidRPr="00152796">
        <w:rPr>
          <w:rFonts w:ascii="Arial" w:hAnsi="Arial"/>
          <w:i/>
          <w:iCs/>
          <w:color w:val="000000"/>
          <w:shd w:val="clear" w:color="auto" w:fill="FFFFFF"/>
          <w:lang w:val="ru-RU"/>
        </w:rPr>
        <w:t xml:space="preserve"> __</w:t>
      </w:r>
      <w:r>
        <w:rPr>
          <w:rFonts w:ascii="Arial" w:hAnsi="Arial"/>
          <w:i/>
          <w:iCs/>
          <w:color w:val="000000"/>
          <w:shd w:val="clear" w:color="auto" w:fill="FFFFFF"/>
        </w:rPr>
        <w:t>pid</w:t>
      </w:r>
      <w:r w:rsidRPr="00152796">
        <w:rPr>
          <w:rFonts w:ascii="Arial" w:hAnsi="Arial"/>
          <w:i/>
          <w:iCs/>
          <w:color w:val="000000"/>
          <w:shd w:val="clear" w:color="auto" w:fill="FFFFFF"/>
          <w:lang w:val="ru-RU"/>
        </w:rPr>
        <w:t xml:space="preserve">, </w:t>
      </w:r>
      <w:r>
        <w:rPr>
          <w:rFonts w:ascii="Arial" w:hAnsi="Arial"/>
          <w:i/>
          <w:iCs/>
          <w:color w:val="000000"/>
          <w:shd w:val="clear" w:color="auto" w:fill="FFFFFF"/>
        </w:rPr>
        <w:t>int</w:t>
      </w:r>
      <w:r w:rsidRPr="00152796">
        <w:rPr>
          <w:rFonts w:ascii="Arial" w:hAnsi="Arial"/>
          <w:i/>
          <w:iCs/>
          <w:color w:val="000000"/>
          <w:shd w:val="clear" w:color="auto" w:fill="FFFFFF"/>
          <w:lang w:val="ru-RU"/>
        </w:rPr>
        <w:t xml:space="preserve"> __</w:t>
      </w:r>
      <w:r>
        <w:rPr>
          <w:rFonts w:ascii="Arial" w:hAnsi="Arial"/>
          <w:i/>
          <w:iCs/>
          <w:color w:val="000000"/>
          <w:shd w:val="clear" w:color="auto" w:fill="FFFFFF"/>
        </w:rPr>
        <w:t>sig</w:t>
      </w:r>
      <w:r w:rsidRPr="00152796">
        <w:rPr>
          <w:rFonts w:ascii="Arial" w:hAnsi="Arial"/>
          <w:i/>
          <w:iCs/>
          <w:color w:val="000000"/>
          <w:shd w:val="clear" w:color="auto" w:fill="FFFFFF"/>
          <w:lang w:val="ru-RU"/>
        </w:rPr>
        <w:t>)</w:t>
      </w:r>
    </w:p>
    <w:p w14:paraId="5008674F" w14:textId="77777777" w:rsidR="00D47665" w:rsidRPr="00152796" w:rsidRDefault="00000000">
      <w:pPr>
        <w:pStyle w:val="a3"/>
        <w:shd w:val="clear" w:color="auto" w:fill="FFFFFF"/>
        <w:spacing w:beforeAutospacing="0" w:after="150" w:afterAutospacing="0"/>
        <w:textAlignment w:val="baseline"/>
        <w:rPr>
          <w:rFonts w:ascii="Arial" w:hAnsi="Arial"/>
          <w:color w:val="000000"/>
          <w:shd w:val="clear" w:color="auto" w:fill="FFFFFF"/>
          <w:lang w:val="ru-RU"/>
        </w:rPr>
      </w:pPr>
      <w:r w:rsidRPr="00152796">
        <w:rPr>
          <w:rFonts w:ascii="Arial" w:hAnsi="Arial"/>
          <w:color w:val="000000"/>
          <w:shd w:val="clear" w:color="auto" w:fill="FFFFFF"/>
          <w:lang w:val="ru-RU"/>
        </w:rPr>
        <w:t>Отправляет сигнал _</w:t>
      </w:r>
      <w:r>
        <w:rPr>
          <w:rFonts w:ascii="Arial" w:hAnsi="Arial"/>
          <w:color w:val="000000"/>
          <w:shd w:val="clear" w:color="auto" w:fill="FFFFFF"/>
        </w:rPr>
        <w:t>sig</w:t>
      </w:r>
      <w:r w:rsidRPr="00152796">
        <w:rPr>
          <w:rFonts w:ascii="Arial" w:hAnsi="Arial"/>
          <w:color w:val="000000"/>
          <w:shd w:val="clear" w:color="auto" w:fill="FFFFFF"/>
          <w:lang w:val="ru-RU"/>
        </w:rPr>
        <w:t xml:space="preserve"> процессу с указанным </w:t>
      </w:r>
      <w:r>
        <w:rPr>
          <w:rFonts w:ascii="Arial" w:hAnsi="Arial"/>
          <w:color w:val="000000"/>
          <w:shd w:val="clear" w:color="auto" w:fill="FFFFFF"/>
        </w:rPr>
        <w:t>pid</w:t>
      </w:r>
      <w:r w:rsidRPr="00152796">
        <w:rPr>
          <w:rFonts w:ascii="Arial" w:hAnsi="Arial"/>
          <w:color w:val="000000"/>
          <w:shd w:val="clear" w:color="auto" w:fill="FFFFFF"/>
          <w:lang w:val="ru-RU"/>
        </w:rPr>
        <w:t xml:space="preserve">, если </w:t>
      </w:r>
      <w:r>
        <w:rPr>
          <w:rFonts w:ascii="Arial" w:hAnsi="Arial"/>
          <w:color w:val="000000"/>
          <w:shd w:val="clear" w:color="auto" w:fill="FFFFFF"/>
        </w:rPr>
        <w:t>pid</w:t>
      </w:r>
      <w:r w:rsidRPr="00152796">
        <w:rPr>
          <w:rFonts w:ascii="Arial" w:hAnsi="Arial"/>
          <w:color w:val="000000"/>
          <w:shd w:val="clear" w:color="auto" w:fill="FFFFFF"/>
          <w:lang w:val="ru-RU"/>
        </w:rPr>
        <w:t xml:space="preserve"> положителен.</w:t>
      </w:r>
    </w:p>
    <w:p w14:paraId="6D70317D" w14:textId="77777777" w:rsidR="00D47665" w:rsidRPr="00152796" w:rsidRDefault="00000000">
      <w:pPr>
        <w:pStyle w:val="a3"/>
        <w:shd w:val="clear" w:color="auto" w:fill="FFFFFF"/>
        <w:spacing w:beforeAutospacing="0" w:after="150" w:afterAutospacing="0"/>
        <w:textAlignment w:val="baseline"/>
        <w:rPr>
          <w:rFonts w:ascii="Arial" w:hAnsi="Arial"/>
          <w:b/>
          <w:bCs/>
          <w:color w:val="000000"/>
          <w:shd w:val="clear" w:color="auto" w:fill="FFFFFF"/>
          <w:lang w:val="ru-RU"/>
        </w:rPr>
      </w:pPr>
      <w:r w:rsidRPr="00152796">
        <w:rPr>
          <w:rFonts w:ascii="Arial" w:hAnsi="Arial"/>
          <w:b/>
          <w:bCs/>
          <w:color w:val="000000"/>
          <w:shd w:val="clear" w:color="auto" w:fill="FFFFFF"/>
          <w:lang w:val="ru-RU"/>
        </w:rPr>
        <w:t>Функции работы с процессами</w:t>
      </w:r>
    </w:p>
    <w:p w14:paraId="042788EB" w14:textId="77777777" w:rsidR="00D47665" w:rsidRPr="00152796" w:rsidRDefault="00000000">
      <w:pPr>
        <w:pStyle w:val="a3"/>
        <w:shd w:val="clear" w:color="auto" w:fill="FFFFFF"/>
        <w:spacing w:beforeAutospacing="0" w:after="150" w:afterAutospacing="0"/>
        <w:textAlignment w:val="baseline"/>
        <w:rPr>
          <w:rFonts w:ascii="Arial" w:hAnsi="Arial"/>
          <w:i/>
          <w:iCs/>
          <w:color w:val="000000"/>
          <w:shd w:val="clear" w:color="auto" w:fill="FFFFFF"/>
          <w:lang w:val="ru-RU"/>
        </w:rPr>
      </w:pPr>
      <w:r>
        <w:rPr>
          <w:rFonts w:ascii="Arial" w:hAnsi="Arial"/>
          <w:i/>
          <w:iCs/>
          <w:color w:val="000000"/>
          <w:shd w:val="clear" w:color="auto" w:fill="FFFFFF"/>
        </w:rPr>
        <w:t>pid</w:t>
      </w:r>
      <w:r w:rsidRPr="00152796">
        <w:rPr>
          <w:rFonts w:ascii="Arial" w:hAnsi="Arial"/>
          <w:i/>
          <w:iCs/>
          <w:color w:val="000000"/>
          <w:shd w:val="clear" w:color="auto" w:fill="FFFFFF"/>
          <w:lang w:val="ru-RU"/>
        </w:rPr>
        <w:t>_</w:t>
      </w:r>
      <w:r>
        <w:rPr>
          <w:rFonts w:ascii="Arial" w:hAnsi="Arial"/>
          <w:i/>
          <w:iCs/>
          <w:color w:val="000000"/>
          <w:shd w:val="clear" w:color="auto" w:fill="FFFFFF"/>
        </w:rPr>
        <w:t>t</w:t>
      </w:r>
      <w:r w:rsidRPr="00152796">
        <w:rPr>
          <w:rFonts w:ascii="Arial" w:hAnsi="Arial"/>
          <w:i/>
          <w:iCs/>
          <w:color w:val="000000"/>
          <w:shd w:val="clear" w:color="auto" w:fill="FFFFFF"/>
          <w:lang w:val="ru-RU"/>
        </w:rPr>
        <w:t xml:space="preserve"> </w:t>
      </w:r>
      <w:r>
        <w:rPr>
          <w:rFonts w:ascii="Arial" w:hAnsi="Arial"/>
          <w:i/>
          <w:iCs/>
          <w:color w:val="000000"/>
          <w:shd w:val="clear" w:color="auto" w:fill="FFFFFF"/>
        </w:rPr>
        <w:t>getpid</w:t>
      </w:r>
      <w:r w:rsidRPr="00152796">
        <w:rPr>
          <w:rFonts w:ascii="Arial" w:hAnsi="Arial"/>
          <w:i/>
          <w:iCs/>
          <w:color w:val="000000"/>
          <w:shd w:val="clear" w:color="auto" w:fill="FFFFFF"/>
          <w:lang w:val="ru-RU"/>
        </w:rPr>
        <w:t>()</w:t>
      </w:r>
    </w:p>
    <w:p w14:paraId="7BBC4043" w14:textId="77777777" w:rsidR="00D47665" w:rsidRPr="00152796" w:rsidRDefault="00000000">
      <w:pPr>
        <w:pStyle w:val="a3"/>
        <w:shd w:val="clear" w:color="auto" w:fill="FFFFFF"/>
        <w:spacing w:beforeAutospacing="0" w:after="150" w:afterAutospacing="0"/>
        <w:textAlignment w:val="baseline"/>
        <w:rPr>
          <w:rFonts w:ascii="Arial" w:hAnsi="Arial"/>
          <w:color w:val="000000"/>
          <w:shd w:val="clear" w:color="auto" w:fill="FFFFFF"/>
          <w:lang w:val="ru-RU"/>
        </w:rPr>
      </w:pPr>
      <w:r w:rsidRPr="00152796">
        <w:rPr>
          <w:rFonts w:ascii="Arial" w:hAnsi="Arial"/>
          <w:color w:val="000000"/>
          <w:shd w:val="clear" w:color="auto" w:fill="FFFFFF"/>
          <w:lang w:val="ru-RU"/>
        </w:rPr>
        <w:t>Возвращает идентификатор текущего процесса.</w:t>
      </w:r>
    </w:p>
    <w:p w14:paraId="7FFA4093" w14:textId="77777777" w:rsidR="00D47665" w:rsidRPr="00152796" w:rsidRDefault="00000000">
      <w:pPr>
        <w:pStyle w:val="a3"/>
        <w:shd w:val="clear" w:color="auto" w:fill="FFFFFF"/>
        <w:spacing w:beforeAutospacing="0" w:after="150" w:afterAutospacing="0"/>
        <w:textAlignment w:val="baseline"/>
        <w:rPr>
          <w:rFonts w:ascii="Arial" w:hAnsi="Arial"/>
          <w:i/>
          <w:iCs/>
          <w:color w:val="000000"/>
          <w:shd w:val="clear" w:color="auto" w:fill="FFFFFF"/>
          <w:lang w:val="ru-RU"/>
        </w:rPr>
      </w:pPr>
      <w:r>
        <w:rPr>
          <w:rFonts w:ascii="Arial" w:hAnsi="Arial"/>
          <w:i/>
          <w:iCs/>
          <w:color w:val="000000"/>
          <w:shd w:val="clear" w:color="auto" w:fill="FFFFFF"/>
        </w:rPr>
        <w:t>pid</w:t>
      </w:r>
      <w:r w:rsidRPr="00152796">
        <w:rPr>
          <w:rFonts w:ascii="Arial" w:hAnsi="Arial"/>
          <w:i/>
          <w:iCs/>
          <w:color w:val="000000"/>
          <w:shd w:val="clear" w:color="auto" w:fill="FFFFFF"/>
          <w:lang w:val="ru-RU"/>
        </w:rPr>
        <w:t>_</w:t>
      </w:r>
      <w:r>
        <w:rPr>
          <w:rFonts w:ascii="Arial" w:hAnsi="Arial"/>
          <w:i/>
          <w:iCs/>
          <w:color w:val="000000"/>
          <w:shd w:val="clear" w:color="auto" w:fill="FFFFFF"/>
        </w:rPr>
        <w:t>t</w:t>
      </w:r>
      <w:r w:rsidRPr="00152796">
        <w:rPr>
          <w:rFonts w:ascii="Arial" w:hAnsi="Arial"/>
          <w:i/>
          <w:iCs/>
          <w:color w:val="000000"/>
          <w:shd w:val="clear" w:color="auto" w:fill="FFFFFF"/>
          <w:lang w:val="ru-RU"/>
        </w:rPr>
        <w:t xml:space="preserve"> </w:t>
      </w:r>
      <w:r>
        <w:rPr>
          <w:rFonts w:ascii="Arial" w:hAnsi="Arial"/>
          <w:i/>
          <w:iCs/>
          <w:color w:val="000000"/>
          <w:shd w:val="clear" w:color="auto" w:fill="FFFFFF"/>
        </w:rPr>
        <w:t>wait</w:t>
      </w:r>
      <w:r w:rsidRPr="00152796">
        <w:rPr>
          <w:rFonts w:ascii="Arial" w:hAnsi="Arial"/>
          <w:i/>
          <w:iCs/>
          <w:color w:val="000000"/>
          <w:shd w:val="clear" w:color="auto" w:fill="FFFFFF"/>
          <w:lang w:val="ru-RU"/>
        </w:rPr>
        <w:t>(</w:t>
      </w:r>
      <w:r>
        <w:rPr>
          <w:rFonts w:ascii="Arial" w:hAnsi="Arial"/>
          <w:i/>
          <w:iCs/>
          <w:color w:val="000000"/>
          <w:shd w:val="clear" w:color="auto" w:fill="FFFFFF"/>
        </w:rPr>
        <w:t>void</w:t>
      </w:r>
      <w:r w:rsidRPr="00152796">
        <w:rPr>
          <w:rFonts w:ascii="Arial" w:hAnsi="Arial"/>
          <w:i/>
          <w:iCs/>
          <w:color w:val="000000"/>
          <w:shd w:val="clear" w:color="auto" w:fill="FFFFFF"/>
          <w:lang w:val="ru-RU"/>
        </w:rPr>
        <w:t xml:space="preserve"> *__</w:t>
      </w:r>
      <w:r>
        <w:rPr>
          <w:rFonts w:ascii="Arial" w:hAnsi="Arial"/>
          <w:i/>
          <w:iCs/>
          <w:color w:val="000000"/>
          <w:shd w:val="clear" w:color="auto" w:fill="FFFFFF"/>
        </w:rPr>
        <w:t>stat</w:t>
      </w:r>
      <w:r w:rsidRPr="00152796">
        <w:rPr>
          <w:rFonts w:ascii="Arial" w:hAnsi="Arial"/>
          <w:i/>
          <w:iCs/>
          <w:color w:val="000000"/>
          <w:shd w:val="clear" w:color="auto" w:fill="FFFFFF"/>
          <w:lang w:val="ru-RU"/>
        </w:rPr>
        <w:t>_</w:t>
      </w:r>
      <w:r>
        <w:rPr>
          <w:rFonts w:ascii="Arial" w:hAnsi="Arial"/>
          <w:i/>
          <w:iCs/>
          <w:color w:val="000000"/>
          <w:shd w:val="clear" w:color="auto" w:fill="FFFFFF"/>
        </w:rPr>
        <w:t>loc</w:t>
      </w:r>
      <w:r w:rsidRPr="00152796">
        <w:rPr>
          <w:rFonts w:ascii="Arial" w:hAnsi="Arial"/>
          <w:i/>
          <w:iCs/>
          <w:color w:val="000000"/>
          <w:shd w:val="clear" w:color="auto" w:fill="FFFFFF"/>
          <w:lang w:val="ru-RU"/>
        </w:rPr>
        <w:t>)</w:t>
      </w:r>
    </w:p>
    <w:p w14:paraId="3E8C3985" w14:textId="77777777" w:rsidR="00D47665" w:rsidRDefault="00000000">
      <w:pPr>
        <w:pStyle w:val="a3"/>
        <w:shd w:val="clear" w:color="auto" w:fill="FFFFFF"/>
        <w:spacing w:beforeAutospacing="0" w:after="150" w:afterAutospacing="0"/>
        <w:textAlignment w:val="baseline"/>
        <w:rPr>
          <w:rFonts w:ascii="Arial" w:hAnsi="Arial" w:cs="Arial"/>
          <w:color w:val="000000"/>
          <w:shd w:val="clear" w:color="auto" w:fill="FFFFFF"/>
        </w:rPr>
      </w:pPr>
      <w:r w:rsidRPr="00152796">
        <w:rPr>
          <w:rFonts w:ascii="Arial" w:hAnsi="Arial"/>
          <w:color w:val="000000"/>
          <w:shd w:val="clear" w:color="auto" w:fill="FFFFFF"/>
          <w:lang w:val="ru-RU"/>
        </w:rPr>
        <w:t xml:space="preserve">Ожидает поступления сигнала </w:t>
      </w:r>
      <w:r>
        <w:rPr>
          <w:rFonts w:ascii="Arial" w:hAnsi="Arial"/>
          <w:color w:val="000000"/>
          <w:shd w:val="clear" w:color="auto" w:fill="FFFFFF"/>
        </w:rPr>
        <w:t>SIGCHLD</w:t>
      </w:r>
      <w:r w:rsidRPr="00152796">
        <w:rPr>
          <w:rFonts w:ascii="Arial" w:hAnsi="Arial"/>
          <w:color w:val="000000"/>
          <w:shd w:val="clear" w:color="auto" w:fill="FFFFFF"/>
          <w:lang w:val="ru-RU"/>
        </w:rPr>
        <w:t xml:space="preserve"> от дочернего процесса о его завершении. </w:t>
      </w:r>
      <w:r>
        <w:rPr>
          <w:rFonts w:ascii="Arial" w:hAnsi="Arial"/>
          <w:color w:val="000000"/>
          <w:shd w:val="clear" w:color="auto" w:fill="FFFFFF"/>
        </w:rPr>
        <w:t>Возвращает pid завершившегося процесса</w:t>
      </w:r>
      <w:r>
        <w:rPr>
          <w:rFonts w:ascii="Arial" w:hAnsi="Arial"/>
          <w:color w:val="000000"/>
          <w:shd w:val="clear" w:color="auto" w:fill="FFFFFF"/>
          <w:lang w:val="ru-RU"/>
        </w:rPr>
        <w:t>.</w:t>
      </w:r>
    </w:p>
    <w:p w14:paraId="24876F5F" w14:textId="77777777" w:rsidR="00D47665" w:rsidRDefault="00000000">
      <w:pPr>
        <w:numPr>
          <w:ilvl w:val="0"/>
          <w:numId w:val="1"/>
        </w:numPr>
      </w:pPr>
      <w:r>
        <w:rPr>
          <w:rFonts w:ascii="Arial" w:hAnsi="Arial" w:cs="Arial"/>
          <w:b/>
          <w:bCs/>
          <w:sz w:val="28"/>
          <w:szCs w:val="28"/>
        </w:rPr>
        <w:t>Спецификация</w:t>
      </w:r>
    </w:p>
    <w:p w14:paraId="477BC031" w14:textId="77777777" w:rsidR="00FD1975" w:rsidRPr="00FD1975" w:rsidRDefault="00FD1975" w:rsidP="00FD1975">
      <w:pPr>
        <w:pStyle w:val="a3"/>
        <w:shd w:val="clear" w:color="auto" w:fill="FFFFFF"/>
        <w:spacing w:beforeAutospacing="0" w:after="150" w:afterAutospacing="0"/>
        <w:textAlignment w:val="baseline"/>
        <w:rPr>
          <w:rFonts w:ascii="Arial" w:hAnsi="Arial"/>
          <w:color w:val="000000"/>
          <w:shd w:val="clear" w:color="auto" w:fill="FFFFFF"/>
          <w:lang w:val="ru-RU"/>
        </w:rPr>
      </w:pPr>
      <w:r>
        <w:rPr>
          <w:rFonts w:ascii="Arial" w:hAnsi="Arial" w:cs="Arial"/>
          <w:sz w:val="28"/>
          <w:szCs w:val="28"/>
        </w:rPr>
        <w:tab/>
      </w:r>
      <w:r w:rsidRPr="00FD1975">
        <w:rPr>
          <w:rFonts w:ascii="Arial" w:hAnsi="Arial"/>
          <w:color w:val="000000"/>
          <w:shd w:val="clear" w:color="auto" w:fill="FFFFFF"/>
          <w:lang w:val="ru-RU"/>
        </w:rPr>
        <w:t>Программа разработана и протестирована на компьютере с Cygwin. Cygwin — UNIX-подобная среда и интерфейс командной строки для Microsoft Windows. В качестве компилятора используется GCC версии 11.2.0.</w:t>
      </w:r>
    </w:p>
    <w:p w14:paraId="7188F3BC" w14:textId="77777777" w:rsidR="00FD1975" w:rsidRPr="00FD1975" w:rsidRDefault="00FD1975" w:rsidP="00FD1975">
      <w:pPr>
        <w:pStyle w:val="a3"/>
        <w:shd w:val="clear" w:color="auto" w:fill="FFFFFF"/>
        <w:spacing w:beforeAutospacing="0" w:after="150" w:afterAutospacing="0"/>
        <w:textAlignment w:val="baseline"/>
        <w:rPr>
          <w:rFonts w:ascii="Arial" w:hAnsi="Arial"/>
          <w:color w:val="000000"/>
          <w:shd w:val="clear" w:color="auto" w:fill="FFFFFF"/>
          <w:lang w:val="ru-RU"/>
        </w:rPr>
      </w:pPr>
      <w:r w:rsidRPr="00FD1975">
        <w:rPr>
          <w:rFonts w:ascii="Arial" w:hAnsi="Arial"/>
          <w:color w:val="000000"/>
          <w:shd w:val="clear" w:color="auto" w:fill="FFFFFF"/>
          <w:lang w:val="ru-RU"/>
        </w:rPr>
        <w:t>Директория, содержащая файл: C:\cygwin64\home\Ivan</w:t>
      </w:r>
    </w:p>
    <w:p w14:paraId="2DFB6EA1" w14:textId="536C8CEB" w:rsidR="00FD1975" w:rsidRPr="00FD1975" w:rsidRDefault="00FD1975" w:rsidP="00FD1975">
      <w:pPr>
        <w:pStyle w:val="a3"/>
        <w:shd w:val="clear" w:color="auto" w:fill="FFFFFF"/>
        <w:spacing w:beforeAutospacing="0" w:after="150" w:afterAutospacing="0"/>
        <w:textAlignment w:val="baseline"/>
        <w:rPr>
          <w:rFonts w:ascii="Arial" w:hAnsi="Arial"/>
          <w:color w:val="000000"/>
          <w:shd w:val="clear" w:color="auto" w:fill="FFFFFF"/>
          <w:lang w:val="ru-RU"/>
        </w:rPr>
      </w:pPr>
      <w:r w:rsidRPr="00FD1975">
        <w:rPr>
          <w:rFonts w:ascii="Arial" w:hAnsi="Arial"/>
          <w:color w:val="000000"/>
          <w:shd w:val="clear" w:color="auto" w:fill="FFFFFF"/>
          <w:lang w:val="ru-RU"/>
        </w:rPr>
        <w:t>Название файла с программой: upres</w:t>
      </w:r>
      <w:r>
        <w:rPr>
          <w:rFonts w:ascii="Arial" w:hAnsi="Arial"/>
          <w:color w:val="000000"/>
          <w:shd w:val="clear" w:color="auto" w:fill="FFFFFF"/>
          <w:lang w:val="ru-RU"/>
        </w:rPr>
        <w:t>3</w:t>
      </w:r>
      <w:r w:rsidRPr="00FD1975">
        <w:rPr>
          <w:rFonts w:ascii="Arial" w:hAnsi="Arial"/>
          <w:color w:val="000000"/>
          <w:shd w:val="clear" w:color="auto" w:fill="FFFFFF"/>
          <w:lang w:val="ru-RU"/>
        </w:rPr>
        <w:t>lab_</w:t>
      </w:r>
      <w:r>
        <w:rPr>
          <w:rFonts w:ascii="Arial" w:hAnsi="Arial"/>
          <w:color w:val="000000"/>
          <w:shd w:val="clear" w:color="auto" w:fill="FFFFFF"/>
          <w:lang w:val="ru-RU"/>
        </w:rPr>
        <w:t>2</w:t>
      </w:r>
      <w:r w:rsidRPr="00FD1975">
        <w:rPr>
          <w:rFonts w:ascii="Arial" w:hAnsi="Arial"/>
          <w:color w:val="000000"/>
          <w:shd w:val="clear" w:color="auto" w:fill="FFFFFF"/>
          <w:lang w:val="ru-RU"/>
        </w:rPr>
        <w:t>.c</w:t>
      </w:r>
    </w:p>
    <w:p w14:paraId="21CFEFBB" w14:textId="15B9F701" w:rsidR="00FD1975" w:rsidRPr="00FD1975" w:rsidRDefault="00FD1975" w:rsidP="00FD1975">
      <w:pPr>
        <w:pStyle w:val="a3"/>
        <w:shd w:val="clear" w:color="auto" w:fill="FFFFFF"/>
        <w:spacing w:beforeAutospacing="0" w:after="150" w:afterAutospacing="0"/>
        <w:textAlignment w:val="baseline"/>
        <w:rPr>
          <w:rFonts w:ascii="Arial" w:hAnsi="Arial"/>
          <w:color w:val="000000"/>
          <w:shd w:val="clear" w:color="auto" w:fill="FFFFFF"/>
          <w:lang w:val="ru-RU"/>
        </w:rPr>
      </w:pPr>
      <w:r w:rsidRPr="00FD1975">
        <w:rPr>
          <w:rFonts w:ascii="Arial" w:hAnsi="Arial"/>
          <w:color w:val="000000"/>
          <w:shd w:val="clear" w:color="auto" w:fill="FFFFFF"/>
          <w:lang w:val="ru-RU"/>
        </w:rPr>
        <w:t>Название файла для вывода: out.txt</w:t>
      </w:r>
    </w:p>
    <w:p w14:paraId="412C9939" w14:textId="6D7247BD" w:rsidR="00FD1975" w:rsidRPr="00FD1975" w:rsidRDefault="00FD1975" w:rsidP="00FD1975">
      <w:pPr>
        <w:pStyle w:val="a3"/>
        <w:shd w:val="clear" w:color="auto" w:fill="FFFFFF"/>
        <w:spacing w:beforeAutospacing="0" w:after="150" w:afterAutospacing="0"/>
        <w:textAlignment w:val="baseline"/>
        <w:rPr>
          <w:rFonts w:ascii="Arial" w:hAnsi="Arial"/>
          <w:color w:val="000000"/>
          <w:shd w:val="clear" w:color="auto" w:fill="FFFFFF"/>
          <w:lang w:val="ru-RU"/>
        </w:rPr>
      </w:pPr>
      <w:r w:rsidRPr="00FD1975">
        <w:rPr>
          <w:rFonts w:ascii="Arial" w:hAnsi="Arial"/>
          <w:color w:val="000000"/>
          <w:shd w:val="clear" w:color="auto" w:fill="FFFFFF"/>
          <w:lang w:val="ru-RU"/>
        </w:rPr>
        <w:t>Компиляция программы: gcc -o &lt;результат компиляции&gt; upres</w:t>
      </w:r>
      <w:r>
        <w:rPr>
          <w:rFonts w:ascii="Arial" w:hAnsi="Arial"/>
          <w:color w:val="000000"/>
          <w:shd w:val="clear" w:color="auto" w:fill="FFFFFF"/>
          <w:lang w:val="ru-RU"/>
        </w:rPr>
        <w:t>3</w:t>
      </w:r>
      <w:r w:rsidRPr="00FD1975">
        <w:rPr>
          <w:rFonts w:ascii="Arial" w:hAnsi="Arial"/>
          <w:color w:val="000000"/>
          <w:shd w:val="clear" w:color="auto" w:fill="FFFFFF"/>
          <w:lang w:val="ru-RU"/>
        </w:rPr>
        <w:t>lab_</w:t>
      </w:r>
      <w:r>
        <w:rPr>
          <w:rFonts w:ascii="Arial" w:hAnsi="Arial"/>
          <w:color w:val="000000"/>
          <w:shd w:val="clear" w:color="auto" w:fill="FFFFFF"/>
          <w:lang w:val="ru-RU"/>
        </w:rPr>
        <w:t>2</w:t>
      </w:r>
      <w:r w:rsidRPr="00FD1975">
        <w:rPr>
          <w:rFonts w:ascii="Arial" w:hAnsi="Arial"/>
          <w:color w:val="000000"/>
          <w:shd w:val="clear" w:color="auto" w:fill="FFFFFF"/>
          <w:lang w:val="ru-RU"/>
        </w:rPr>
        <w:t>.c</w:t>
      </w:r>
    </w:p>
    <w:p w14:paraId="66FEF3B3" w14:textId="77777777" w:rsidR="00FD1975" w:rsidRPr="00FD1975" w:rsidRDefault="00FD1975" w:rsidP="00FD1975">
      <w:pPr>
        <w:pStyle w:val="a3"/>
        <w:shd w:val="clear" w:color="auto" w:fill="FFFFFF"/>
        <w:spacing w:beforeAutospacing="0" w:after="150" w:afterAutospacing="0"/>
        <w:textAlignment w:val="baseline"/>
        <w:rPr>
          <w:rFonts w:ascii="Arial" w:hAnsi="Arial"/>
          <w:color w:val="000000"/>
          <w:shd w:val="clear" w:color="auto" w:fill="FFFFFF"/>
          <w:lang w:val="ru-RU"/>
        </w:rPr>
      </w:pPr>
      <w:r w:rsidRPr="00FD1975">
        <w:rPr>
          <w:rFonts w:ascii="Arial" w:hAnsi="Arial"/>
          <w:color w:val="000000"/>
          <w:shd w:val="clear" w:color="auto" w:fill="FFFFFF"/>
          <w:lang w:val="ru-RU"/>
        </w:rPr>
        <w:t>Запуск программы: ./&lt;результат компиляции&gt;</w:t>
      </w:r>
    </w:p>
    <w:p w14:paraId="3CF1ED7D" w14:textId="5DD80B9E" w:rsidR="00FD1975" w:rsidRPr="00FD1975" w:rsidRDefault="00FD1975" w:rsidP="00FD1975">
      <w:pPr>
        <w:tabs>
          <w:tab w:val="left" w:pos="845"/>
        </w:tabs>
        <w:ind w:left="420"/>
        <w:rPr>
          <w:rFonts w:ascii="Arial" w:eastAsia="SimSun" w:hAnsi="Arial" w:cs="Arial"/>
          <w:sz w:val="28"/>
          <w:szCs w:val="28"/>
        </w:rPr>
      </w:pPr>
    </w:p>
    <w:p w14:paraId="332F5ED4" w14:textId="1506B246" w:rsidR="00D47665" w:rsidRDefault="00000000">
      <w:pPr>
        <w:numPr>
          <w:ilvl w:val="0"/>
          <w:numId w:val="1"/>
        </w:numPr>
        <w:rPr>
          <w:rFonts w:ascii="Arial" w:eastAsia="SimSun" w:hAnsi="Arial" w:cs="Arial"/>
          <w:sz w:val="28"/>
          <w:szCs w:val="28"/>
        </w:rPr>
      </w:pPr>
      <w:r>
        <w:rPr>
          <w:rFonts w:ascii="Arial" w:eastAsia="SimSun" w:hAnsi="Arial" w:cs="Arial"/>
          <w:b/>
          <w:bCs/>
          <w:sz w:val="28"/>
          <w:szCs w:val="28"/>
        </w:rPr>
        <w:t>Описание алгоритма на языке Си</w:t>
      </w:r>
    </w:p>
    <w:p w14:paraId="3B55A769" w14:textId="77777777" w:rsidR="00D47665" w:rsidRDefault="00000000">
      <w:pPr>
        <w:numPr>
          <w:ilvl w:val="0"/>
          <w:numId w:val="2"/>
        </w:numPr>
        <w:rPr>
          <w:rFonts w:ascii="Arial" w:eastAsia="SimSun" w:hAnsi="Arial"/>
          <w:sz w:val="24"/>
          <w:szCs w:val="24"/>
        </w:rPr>
      </w:pPr>
      <w:r>
        <w:rPr>
          <w:rFonts w:ascii="Arial" w:eastAsia="SimSun" w:hAnsi="Arial"/>
          <w:b/>
          <w:bCs/>
          <w:sz w:val="24"/>
          <w:szCs w:val="24"/>
        </w:rPr>
        <w:t>Создание каналов:</w:t>
      </w:r>
      <w:r>
        <w:rPr>
          <w:rFonts w:ascii="Arial" w:eastAsia="SimSun" w:hAnsi="Arial"/>
          <w:sz w:val="24"/>
          <w:szCs w:val="24"/>
        </w:rPr>
        <w:t xml:space="preserve"> В начале программы создаются два канала, </w:t>
      </w:r>
      <w:r>
        <w:rPr>
          <w:rFonts w:ascii="Arial" w:eastAsia="SimSun" w:hAnsi="Arial"/>
          <w:i/>
          <w:iCs/>
          <w:sz w:val="24"/>
          <w:szCs w:val="24"/>
        </w:rPr>
        <w:t>K1</w:t>
      </w:r>
      <w:r>
        <w:rPr>
          <w:rFonts w:ascii="Arial" w:eastAsia="SimSun" w:hAnsi="Arial"/>
          <w:sz w:val="24"/>
          <w:szCs w:val="24"/>
        </w:rPr>
        <w:t xml:space="preserve"> и </w:t>
      </w:r>
      <w:r>
        <w:rPr>
          <w:rFonts w:ascii="Arial" w:eastAsia="SimSun" w:hAnsi="Arial"/>
          <w:i/>
          <w:iCs/>
          <w:sz w:val="24"/>
          <w:szCs w:val="24"/>
        </w:rPr>
        <w:t>K2</w:t>
      </w:r>
      <w:r>
        <w:rPr>
          <w:rFonts w:ascii="Arial" w:eastAsia="SimSun" w:hAnsi="Arial"/>
          <w:sz w:val="24"/>
          <w:szCs w:val="24"/>
        </w:rPr>
        <w:t xml:space="preserve">, с помощью функции </w:t>
      </w:r>
      <w:r>
        <w:rPr>
          <w:rFonts w:ascii="Arial" w:eastAsia="SimSun" w:hAnsi="Arial"/>
          <w:i/>
          <w:iCs/>
          <w:sz w:val="24"/>
          <w:szCs w:val="24"/>
        </w:rPr>
        <w:t>pipe()</w:t>
      </w:r>
      <w:r>
        <w:rPr>
          <w:rFonts w:ascii="Arial" w:eastAsia="SimSun" w:hAnsi="Arial"/>
          <w:sz w:val="24"/>
          <w:szCs w:val="24"/>
        </w:rPr>
        <w:t>. Каждый канал состоит из двух файловых дескрипторов: один для чтения (</w:t>
      </w:r>
      <w:r>
        <w:rPr>
          <w:rFonts w:ascii="Arial" w:eastAsia="SimSun" w:hAnsi="Arial"/>
          <w:i/>
          <w:iCs/>
          <w:sz w:val="24"/>
          <w:szCs w:val="24"/>
        </w:rPr>
        <w:t>RD</w:t>
      </w:r>
      <w:r>
        <w:rPr>
          <w:rFonts w:ascii="Arial" w:eastAsia="SimSun" w:hAnsi="Arial"/>
          <w:sz w:val="24"/>
          <w:szCs w:val="24"/>
        </w:rPr>
        <w:t>) и один для записи (</w:t>
      </w:r>
      <w:r>
        <w:rPr>
          <w:rFonts w:ascii="Arial" w:eastAsia="SimSun" w:hAnsi="Arial"/>
          <w:i/>
          <w:iCs/>
          <w:sz w:val="24"/>
          <w:szCs w:val="24"/>
        </w:rPr>
        <w:t>WR</w:t>
      </w:r>
      <w:r>
        <w:rPr>
          <w:rFonts w:ascii="Arial" w:eastAsia="SimSun" w:hAnsi="Arial"/>
          <w:sz w:val="24"/>
          <w:szCs w:val="24"/>
        </w:rPr>
        <w:t>).</w:t>
      </w:r>
    </w:p>
    <w:p w14:paraId="60042A0E" w14:textId="77777777" w:rsidR="00D47665" w:rsidRDefault="00000000">
      <w:pPr>
        <w:numPr>
          <w:ilvl w:val="0"/>
          <w:numId w:val="2"/>
        </w:numPr>
        <w:rPr>
          <w:rFonts w:ascii="Arial" w:eastAsia="SimSun" w:hAnsi="Arial"/>
          <w:sz w:val="24"/>
          <w:szCs w:val="24"/>
        </w:rPr>
      </w:pPr>
      <w:r>
        <w:rPr>
          <w:rFonts w:ascii="Arial" w:eastAsia="SimSun" w:hAnsi="Arial"/>
          <w:b/>
          <w:bCs/>
          <w:sz w:val="24"/>
          <w:szCs w:val="24"/>
        </w:rPr>
        <w:t>Создание процесса P1:</w:t>
      </w:r>
      <w:r>
        <w:rPr>
          <w:rFonts w:ascii="Arial" w:eastAsia="SimSun" w:hAnsi="Arial"/>
          <w:sz w:val="24"/>
          <w:szCs w:val="24"/>
        </w:rPr>
        <w:t xml:space="preserve"> После создания каналов процесс </w:t>
      </w:r>
      <w:r>
        <w:rPr>
          <w:rFonts w:ascii="Arial" w:eastAsia="SimSun" w:hAnsi="Arial"/>
          <w:i/>
          <w:iCs/>
          <w:sz w:val="24"/>
          <w:szCs w:val="24"/>
        </w:rPr>
        <w:t xml:space="preserve">main() </w:t>
      </w:r>
      <w:r>
        <w:rPr>
          <w:rFonts w:ascii="Arial" w:eastAsia="SimSun" w:hAnsi="Arial"/>
          <w:sz w:val="24"/>
          <w:szCs w:val="24"/>
        </w:rPr>
        <w:t xml:space="preserve">создаёт новый процесс, </w:t>
      </w:r>
      <w:r>
        <w:rPr>
          <w:rFonts w:ascii="Arial" w:eastAsia="SimSun" w:hAnsi="Arial"/>
          <w:i/>
          <w:iCs/>
          <w:sz w:val="24"/>
          <w:szCs w:val="24"/>
        </w:rPr>
        <w:t>P1</w:t>
      </w:r>
      <w:r>
        <w:rPr>
          <w:rFonts w:ascii="Arial" w:eastAsia="SimSun" w:hAnsi="Arial"/>
          <w:sz w:val="24"/>
          <w:szCs w:val="24"/>
        </w:rPr>
        <w:t>, с помощью функции</w:t>
      </w:r>
      <w:r>
        <w:rPr>
          <w:rFonts w:ascii="Arial" w:eastAsia="SimSun" w:hAnsi="Arial"/>
          <w:i/>
          <w:iCs/>
          <w:sz w:val="24"/>
          <w:szCs w:val="24"/>
        </w:rPr>
        <w:t xml:space="preserve"> fork()</w:t>
      </w:r>
      <w:r>
        <w:rPr>
          <w:rFonts w:ascii="Arial" w:eastAsia="SimSun" w:hAnsi="Arial"/>
          <w:sz w:val="24"/>
          <w:szCs w:val="24"/>
        </w:rPr>
        <w:t xml:space="preserve">. После успешного создания </w:t>
      </w:r>
      <w:r>
        <w:rPr>
          <w:rFonts w:ascii="Arial" w:eastAsia="SimSun" w:hAnsi="Arial"/>
          <w:i/>
          <w:iCs/>
          <w:sz w:val="24"/>
          <w:szCs w:val="24"/>
        </w:rPr>
        <w:t>P1</w:t>
      </w:r>
      <w:r>
        <w:rPr>
          <w:rFonts w:ascii="Arial" w:eastAsia="SimSun" w:hAnsi="Arial"/>
          <w:sz w:val="24"/>
          <w:szCs w:val="24"/>
        </w:rPr>
        <w:t xml:space="preserve"> становится дочерним процессом.</w:t>
      </w:r>
    </w:p>
    <w:p w14:paraId="1ACE3CCC" w14:textId="4901A62D" w:rsidR="00D47665" w:rsidRDefault="00000000">
      <w:pPr>
        <w:numPr>
          <w:ilvl w:val="0"/>
          <w:numId w:val="2"/>
        </w:numPr>
        <w:rPr>
          <w:rFonts w:ascii="Arial" w:eastAsia="SimSun" w:hAnsi="Arial"/>
          <w:sz w:val="24"/>
          <w:szCs w:val="24"/>
        </w:rPr>
      </w:pPr>
      <w:r>
        <w:rPr>
          <w:rFonts w:ascii="Arial" w:eastAsia="SimSun" w:hAnsi="Arial"/>
          <w:b/>
          <w:bCs/>
          <w:sz w:val="24"/>
          <w:szCs w:val="24"/>
        </w:rPr>
        <w:t>Взаимодействие через каналы в P1:</w:t>
      </w:r>
      <w:r>
        <w:rPr>
          <w:rFonts w:ascii="Arial" w:eastAsia="SimSun" w:hAnsi="Arial"/>
          <w:sz w:val="24"/>
          <w:szCs w:val="24"/>
        </w:rPr>
        <w:t xml:space="preserve"> Процесс </w:t>
      </w:r>
      <w:r>
        <w:rPr>
          <w:rFonts w:ascii="Arial" w:eastAsia="SimSun" w:hAnsi="Arial"/>
          <w:i/>
          <w:iCs/>
          <w:sz w:val="24"/>
          <w:szCs w:val="24"/>
        </w:rPr>
        <w:t>P1</w:t>
      </w:r>
      <w:r>
        <w:rPr>
          <w:rFonts w:ascii="Arial" w:eastAsia="SimSun" w:hAnsi="Arial"/>
          <w:sz w:val="24"/>
          <w:szCs w:val="24"/>
        </w:rPr>
        <w:t xml:space="preserve"> закрывает файловый дескриптор для чтения канала </w:t>
      </w:r>
      <w:r>
        <w:rPr>
          <w:rFonts w:ascii="Arial" w:eastAsia="SimSun" w:hAnsi="Arial"/>
          <w:i/>
          <w:iCs/>
          <w:sz w:val="24"/>
          <w:szCs w:val="24"/>
        </w:rPr>
        <w:t>K1</w:t>
      </w:r>
      <w:r>
        <w:rPr>
          <w:rFonts w:ascii="Arial" w:eastAsia="SimSun" w:hAnsi="Arial"/>
          <w:sz w:val="24"/>
          <w:szCs w:val="24"/>
        </w:rPr>
        <w:t xml:space="preserve"> (чтобы не получать данные от родительского процесса). Отправляет сообщение "</w:t>
      </w:r>
      <w:r w:rsidR="00E07401" w:rsidRPr="00E07401">
        <w:rPr>
          <w:rFonts w:ascii="Arial" w:eastAsia="SimSun" w:hAnsi="Arial"/>
          <w:sz w:val="24"/>
          <w:szCs w:val="24"/>
        </w:rPr>
        <w:t xml:space="preserve"> sky is </w:t>
      </w:r>
      <w:r w:rsidR="00E07401" w:rsidRPr="00E07401">
        <w:rPr>
          <w:rFonts w:ascii="Arial" w:eastAsia="SimSun" w:hAnsi="Arial"/>
          <w:sz w:val="24"/>
          <w:szCs w:val="24"/>
        </w:rPr>
        <w:lastRenderedPageBreak/>
        <w:t>cloudy</w:t>
      </w:r>
      <w:r>
        <w:rPr>
          <w:rFonts w:ascii="Arial" w:eastAsia="SimSun" w:hAnsi="Arial"/>
          <w:sz w:val="24"/>
          <w:szCs w:val="24"/>
        </w:rPr>
        <w:t xml:space="preserve">" через канал </w:t>
      </w:r>
      <w:r>
        <w:rPr>
          <w:rFonts w:ascii="Arial" w:eastAsia="SimSun" w:hAnsi="Arial"/>
          <w:i/>
          <w:iCs/>
          <w:sz w:val="24"/>
          <w:szCs w:val="24"/>
        </w:rPr>
        <w:t>K1</w:t>
      </w:r>
      <w:r>
        <w:rPr>
          <w:rFonts w:ascii="Arial" w:eastAsia="SimSun" w:hAnsi="Arial"/>
          <w:sz w:val="24"/>
          <w:szCs w:val="24"/>
        </w:rPr>
        <w:t xml:space="preserve"> с помощью функции </w:t>
      </w:r>
      <w:r w:rsidR="00E07401">
        <w:rPr>
          <w:rFonts w:ascii="Arial" w:eastAsia="SimSun" w:hAnsi="Arial"/>
          <w:i/>
          <w:iCs/>
          <w:sz w:val="24"/>
          <w:szCs w:val="24"/>
          <w:lang w:val="en-US"/>
        </w:rPr>
        <w:t>write</w:t>
      </w:r>
      <w:r>
        <w:rPr>
          <w:rFonts w:ascii="Arial" w:eastAsia="SimSun" w:hAnsi="Arial"/>
          <w:i/>
          <w:iCs/>
          <w:sz w:val="24"/>
          <w:szCs w:val="24"/>
        </w:rPr>
        <w:t>()</w:t>
      </w:r>
      <w:r>
        <w:rPr>
          <w:rFonts w:ascii="Arial" w:eastAsia="SimSun" w:hAnsi="Arial"/>
          <w:sz w:val="24"/>
          <w:szCs w:val="24"/>
        </w:rPr>
        <w:t xml:space="preserve">. Создаёт процесс </w:t>
      </w:r>
      <w:r>
        <w:rPr>
          <w:rFonts w:ascii="Arial" w:eastAsia="SimSun" w:hAnsi="Arial"/>
          <w:i/>
          <w:iCs/>
          <w:sz w:val="24"/>
          <w:szCs w:val="24"/>
        </w:rPr>
        <w:t>P2</w:t>
      </w:r>
      <w:r>
        <w:rPr>
          <w:rFonts w:ascii="Arial" w:eastAsia="SimSun" w:hAnsi="Arial"/>
          <w:sz w:val="24"/>
          <w:szCs w:val="24"/>
        </w:rPr>
        <w:t xml:space="preserve">, также с помощью </w:t>
      </w:r>
      <w:r>
        <w:rPr>
          <w:rFonts w:ascii="Arial" w:eastAsia="SimSun" w:hAnsi="Arial"/>
          <w:i/>
          <w:iCs/>
          <w:sz w:val="24"/>
          <w:szCs w:val="24"/>
        </w:rPr>
        <w:t>fork()</w:t>
      </w:r>
      <w:r>
        <w:rPr>
          <w:rFonts w:ascii="Arial" w:eastAsia="SimSun" w:hAnsi="Arial"/>
          <w:sz w:val="24"/>
          <w:szCs w:val="24"/>
        </w:rPr>
        <w:t>.</w:t>
      </w:r>
    </w:p>
    <w:p w14:paraId="74FF0C30" w14:textId="422AC7E1" w:rsidR="00D47665" w:rsidRDefault="00000000">
      <w:pPr>
        <w:numPr>
          <w:ilvl w:val="0"/>
          <w:numId w:val="2"/>
        </w:numPr>
        <w:rPr>
          <w:rFonts w:ascii="Arial" w:eastAsia="SimSun" w:hAnsi="Arial"/>
          <w:sz w:val="24"/>
          <w:szCs w:val="24"/>
        </w:rPr>
      </w:pPr>
      <w:r>
        <w:rPr>
          <w:rFonts w:ascii="Arial" w:eastAsia="SimSun" w:hAnsi="Arial"/>
          <w:b/>
          <w:bCs/>
          <w:sz w:val="24"/>
          <w:szCs w:val="24"/>
        </w:rPr>
        <w:t>Взаимодействие через каналы в P2:</w:t>
      </w:r>
      <w:r>
        <w:rPr>
          <w:rFonts w:ascii="Arial" w:eastAsia="SimSun" w:hAnsi="Arial"/>
          <w:sz w:val="24"/>
          <w:szCs w:val="24"/>
        </w:rPr>
        <w:t xml:space="preserve"> Процесс </w:t>
      </w:r>
      <w:r>
        <w:rPr>
          <w:rFonts w:ascii="Arial" w:eastAsia="SimSun" w:hAnsi="Arial"/>
          <w:i/>
          <w:iCs/>
          <w:sz w:val="24"/>
          <w:szCs w:val="24"/>
        </w:rPr>
        <w:t>P2</w:t>
      </w:r>
      <w:r>
        <w:rPr>
          <w:rFonts w:ascii="Arial" w:eastAsia="SimSun" w:hAnsi="Arial"/>
          <w:sz w:val="24"/>
          <w:szCs w:val="24"/>
        </w:rPr>
        <w:t xml:space="preserve"> закрывает файловый дескриптор для чтения канала </w:t>
      </w:r>
      <w:r>
        <w:rPr>
          <w:rFonts w:ascii="Arial" w:eastAsia="SimSun" w:hAnsi="Arial"/>
          <w:i/>
          <w:iCs/>
          <w:sz w:val="24"/>
          <w:szCs w:val="24"/>
        </w:rPr>
        <w:t>K2</w:t>
      </w:r>
      <w:r>
        <w:rPr>
          <w:rFonts w:ascii="Arial" w:eastAsia="SimSun" w:hAnsi="Arial"/>
          <w:sz w:val="24"/>
          <w:szCs w:val="24"/>
        </w:rPr>
        <w:t xml:space="preserve">. </w:t>
      </w:r>
      <w:r w:rsidR="00E07401">
        <w:rPr>
          <w:rFonts w:ascii="Arial" w:eastAsia="SimSun" w:hAnsi="Arial"/>
          <w:sz w:val="24"/>
          <w:szCs w:val="24"/>
        </w:rPr>
        <w:t>Записывает</w:t>
      </w:r>
      <w:r>
        <w:rPr>
          <w:rFonts w:ascii="Arial" w:eastAsia="SimSun" w:hAnsi="Arial"/>
          <w:sz w:val="24"/>
          <w:szCs w:val="24"/>
        </w:rPr>
        <w:t xml:space="preserve"> сообщение "</w:t>
      </w:r>
      <w:r w:rsidR="00E07401" w:rsidRPr="00E07401">
        <w:rPr>
          <w:rFonts w:ascii="Arial" w:eastAsia="SimSun" w:hAnsi="Arial"/>
          <w:sz w:val="24"/>
          <w:szCs w:val="24"/>
        </w:rPr>
        <w:t xml:space="preserve"> weather's nice</w:t>
      </w:r>
      <w:r>
        <w:rPr>
          <w:rFonts w:ascii="Arial" w:eastAsia="SimSun" w:hAnsi="Arial"/>
          <w:sz w:val="24"/>
          <w:szCs w:val="24"/>
        </w:rPr>
        <w:t xml:space="preserve">!" </w:t>
      </w:r>
      <w:r w:rsidR="00E07401">
        <w:rPr>
          <w:rFonts w:ascii="Arial" w:eastAsia="SimSun" w:hAnsi="Arial"/>
          <w:sz w:val="24"/>
          <w:szCs w:val="24"/>
        </w:rPr>
        <w:t>в</w:t>
      </w:r>
      <w:r>
        <w:rPr>
          <w:rFonts w:ascii="Arial" w:eastAsia="SimSun" w:hAnsi="Arial"/>
          <w:sz w:val="24"/>
          <w:szCs w:val="24"/>
        </w:rPr>
        <w:t xml:space="preserve"> канал </w:t>
      </w:r>
      <w:r>
        <w:rPr>
          <w:rFonts w:ascii="Arial" w:eastAsia="SimSun" w:hAnsi="Arial"/>
          <w:i/>
          <w:iCs/>
          <w:sz w:val="24"/>
          <w:szCs w:val="24"/>
        </w:rPr>
        <w:t xml:space="preserve">K2 </w:t>
      </w:r>
      <w:r>
        <w:rPr>
          <w:rFonts w:ascii="Arial" w:eastAsia="SimSun" w:hAnsi="Arial"/>
          <w:sz w:val="24"/>
          <w:szCs w:val="24"/>
        </w:rPr>
        <w:t xml:space="preserve">с помощью функции </w:t>
      </w:r>
      <w:r w:rsidR="00E07401">
        <w:rPr>
          <w:rFonts w:ascii="Arial" w:eastAsia="SimSun" w:hAnsi="Arial"/>
          <w:sz w:val="24"/>
          <w:szCs w:val="24"/>
          <w:lang w:val="en-US"/>
        </w:rPr>
        <w:t>write</w:t>
      </w:r>
      <w:r>
        <w:rPr>
          <w:rFonts w:ascii="Arial" w:eastAsia="SimSun" w:hAnsi="Arial"/>
          <w:sz w:val="24"/>
          <w:szCs w:val="24"/>
        </w:rPr>
        <w:t xml:space="preserve">(). Отправляет сигнал </w:t>
      </w:r>
      <w:r>
        <w:rPr>
          <w:rFonts w:ascii="Arial" w:eastAsia="SimSun" w:hAnsi="Arial"/>
          <w:i/>
          <w:iCs/>
          <w:sz w:val="24"/>
          <w:szCs w:val="24"/>
        </w:rPr>
        <w:t>SIG</w:t>
      </w:r>
      <w:r w:rsidR="00E07401">
        <w:rPr>
          <w:rFonts w:ascii="Arial" w:eastAsia="SimSun" w:hAnsi="Arial"/>
          <w:i/>
          <w:iCs/>
          <w:sz w:val="24"/>
          <w:szCs w:val="24"/>
          <w:lang w:val="en-US"/>
        </w:rPr>
        <w:t>USR2</w:t>
      </w:r>
      <w:r>
        <w:rPr>
          <w:rFonts w:ascii="Arial" w:eastAsia="SimSun" w:hAnsi="Arial"/>
          <w:sz w:val="24"/>
          <w:szCs w:val="24"/>
        </w:rPr>
        <w:t xml:space="preserve"> процессу </w:t>
      </w:r>
      <w:r>
        <w:rPr>
          <w:rFonts w:ascii="Arial" w:eastAsia="SimSun" w:hAnsi="Arial"/>
          <w:i/>
          <w:iCs/>
          <w:sz w:val="24"/>
          <w:szCs w:val="24"/>
        </w:rPr>
        <w:t>P1</w:t>
      </w:r>
      <w:r>
        <w:rPr>
          <w:rFonts w:ascii="Arial" w:eastAsia="SimSun" w:hAnsi="Arial"/>
          <w:sz w:val="24"/>
          <w:szCs w:val="24"/>
        </w:rPr>
        <w:t>, чтобы активировать его.</w:t>
      </w:r>
    </w:p>
    <w:p w14:paraId="77838279" w14:textId="743E472C" w:rsidR="00D47665" w:rsidRDefault="00000000">
      <w:pPr>
        <w:numPr>
          <w:ilvl w:val="0"/>
          <w:numId w:val="2"/>
        </w:numPr>
        <w:rPr>
          <w:rFonts w:ascii="Arial" w:eastAsia="SimSun" w:hAnsi="Arial"/>
          <w:sz w:val="24"/>
          <w:szCs w:val="24"/>
        </w:rPr>
      </w:pPr>
      <w:r>
        <w:rPr>
          <w:rFonts w:ascii="Arial" w:eastAsia="SimSun" w:hAnsi="Arial"/>
          <w:b/>
          <w:bCs/>
          <w:sz w:val="24"/>
          <w:szCs w:val="24"/>
        </w:rPr>
        <w:t>Продолжение выполнения P1:</w:t>
      </w:r>
      <w:r>
        <w:rPr>
          <w:rFonts w:ascii="Arial" w:eastAsia="SimSun" w:hAnsi="Arial"/>
          <w:sz w:val="24"/>
          <w:szCs w:val="24"/>
        </w:rPr>
        <w:t xml:space="preserve"> Процесс </w:t>
      </w:r>
      <w:r>
        <w:rPr>
          <w:rFonts w:ascii="Arial" w:eastAsia="SimSun" w:hAnsi="Arial"/>
          <w:i/>
          <w:iCs/>
          <w:sz w:val="24"/>
          <w:szCs w:val="24"/>
        </w:rPr>
        <w:t>P1</w:t>
      </w:r>
      <w:r>
        <w:rPr>
          <w:rFonts w:ascii="Arial" w:eastAsia="SimSun" w:hAnsi="Arial"/>
          <w:sz w:val="24"/>
          <w:szCs w:val="24"/>
        </w:rPr>
        <w:t xml:space="preserve"> закрывает файловый дескриптор для записи канала </w:t>
      </w:r>
      <w:r>
        <w:rPr>
          <w:rFonts w:ascii="Arial" w:eastAsia="SimSun" w:hAnsi="Arial"/>
          <w:i/>
          <w:iCs/>
          <w:sz w:val="24"/>
          <w:szCs w:val="24"/>
        </w:rPr>
        <w:t>K2</w:t>
      </w:r>
      <w:r>
        <w:rPr>
          <w:rFonts w:ascii="Arial" w:eastAsia="SimSun" w:hAnsi="Arial"/>
          <w:sz w:val="24"/>
          <w:szCs w:val="24"/>
        </w:rPr>
        <w:t xml:space="preserve"> (</w:t>
      </w:r>
      <w:r w:rsidR="00914D1E">
        <w:rPr>
          <w:rFonts w:ascii="Arial" w:eastAsia="SimSun" w:hAnsi="Arial"/>
          <w:sz w:val="24"/>
          <w:szCs w:val="24"/>
        </w:rPr>
        <w:t>так как он не нужен</w:t>
      </w:r>
      <w:r>
        <w:rPr>
          <w:rFonts w:ascii="Arial" w:eastAsia="SimSun" w:hAnsi="Arial"/>
          <w:sz w:val="24"/>
          <w:szCs w:val="24"/>
        </w:rPr>
        <w:t xml:space="preserve">). Отправляет сигнал </w:t>
      </w:r>
      <w:r>
        <w:rPr>
          <w:rFonts w:ascii="Arial" w:eastAsia="SimSun" w:hAnsi="Arial"/>
          <w:i/>
          <w:iCs/>
          <w:sz w:val="24"/>
          <w:szCs w:val="24"/>
        </w:rPr>
        <w:t>SIG</w:t>
      </w:r>
      <w:r w:rsidR="00914D1E">
        <w:rPr>
          <w:rFonts w:ascii="Arial" w:eastAsia="SimSun" w:hAnsi="Arial"/>
          <w:i/>
          <w:iCs/>
          <w:sz w:val="24"/>
          <w:szCs w:val="24"/>
          <w:lang w:val="en-US"/>
        </w:rPr>
        <w:t>USR1</w:t>
      </w:r>
      <w:r>
        <w:rPr>
          <w:rFonts w:ascii="Arial" w:eastAsia="SimSun" w:hAnsi="Arial"/>
          <w:sz w:val="24"/>
          <w:szCs w:val="24"/>
        </w:rPr>
        <w:t xml:space="preserve"> процессу </w:t>
      </w:r>
      <w:r>
        <w:rPr>
          <w:rFonts w:ascii="Arial" w:eastAsia="SimSun" w:hAnsi="Arial"/>
          <w:i/>
          <w:iCs/>
          <w:sz w:val="24"/>
          <w:szCs w:val="24"/>
        </w:rPr>
        <w:t>P2</w:t>
      </w:r>
      <w:r>
        <w:rPr>
          <w:rFonts w:ascii="Arial" w:eastAsia="SimSun" w:hAnsi="Arial"/>
          <w:sz w:val="24"/>
          <w:szCs w:val="24"/>
        </w:rPr>
        <w:t>, чтобы активировать его. Ожидает завершения процесса</w:t>
      </w:r>
      <w:r>
        <w:rPr>
          <w:rFonts w:ascii="Arial" w:eastAsia="SimSun" w:hAnsi="Arial"/>
          <w:i/>
          <w:iCs/>
          <w:sz w:val="24"/>
          <w:szCs w:val="24"/>
        </w:rPr>
        <w:t xml:space="preserve"> P2</w:t>
      </w:r>
      <w:r>
        <w:rPr>
          <w:rFonts w:ascii="Arial" w:eastAsia="SimSun" w:hAnsi="Arial"/>
          <w:sz w:val="24"/>
          <w:szCs w:val="24"/>
        </w:rPr>
        <w:t xml:space="preserve">. После завершения процесса </w:t>
      </w:r>
      <w:r>
        <w:rPr>
          <w:rFonts w:ascii="Arial" w:eastAsia="SimSun" w:hAnsi="Arial"/>
          <w:i/>
          <w:iCs/>
          <w:sz w:val="24"/>
          <w:szCs w:val="24"/>
        </w:rPr>
        <w:t>P2</w:t>
      </w:r>
      <w:r>
        <w:rPr>
          <w:rFonts w:ascii="Arial" w:eastAsia="SimSun" w:hAnsi="Arial"/>
          <w:sz w:val="24"/>
          <w:szCs w:val="24"/>
        </w:rPr>
        <w:t xml:space="preserve">, считывает данные из канала </w:t>
      </w:r>
      <w:r>
        <w:rPr>
          <w:rFonts w:ascii="Arial" w:eastAsia="SimSun" w:hAnsi="Arial"/>
          <w:i/>
          <w:iCs/>
          <w:sz w:val="24"/>
          <w:szCs w:val="24"/>
        </w:rPr>
        <w:t>K2</w:t>
      </w:r>
      <w:r>
        <w:rPr>
          <w:rFonts w:ascii="Arial" w:eastAsia="SimSun" w:hAnsi="Arial"/>
          <w:sz w:val="24"/>
          <w:szCs w:val="24"/>
        </w:rPr>
        <w:t xml:space="preserve">, записывает их в канал </w:t>
      </w:r>
      <w:r>
        <w:rPr>
          <w:rFonts w:ascii="Arial" w:eastAsia="SimSun" w:hAnsi="Arial"/>
          <w:i/>
          <w:iCs/>
          <w:sz w:val="24"/>
          <w:szCs w:val="24"/>
        </w:rPr>
        <w:t xml:space="preserve">K1 </w:t>
      </w:r>
      <w:r>
        <w:rPr>
          <w:rFonts w:ascii="Arial" w:eastAsia="SimSun" w:hAnsi="Arial"/>
          <w:sz w:val="24"/>
          <w:szCs w:val="24"/>
        </w:rPr>
        <w:t xml:space="preserve">и отправляет дополнительное сообщение в канал </w:t>
      </w:r>
      <w:r>
        <w:rPr>
          <w:rFonts w:ascii="Arial" w:eastAsia="SimSun" w:hAnsi="Arial"/>
          <w:i/>
          <w:iCs/>
          <w:sz w:val="24"/>
          <w:szCs w:val="24"/>
        </w:rPr>
        <w:t>K1</w:t>
      </w:r>
      <w:r>
        <w:rPr>
          <w:rFonts w:ascii="Arial" w:eastAsia="SimSun" w:hAnsi="Arial"/>
          <w:sz w:val="24"/>
          <w:szCs w:val="24"/>
        </w:rPr>
        <w:t>.</w:t>
      </w:r>
    </w:p>
    <w:p w14:paraId="0B3151AC" w14:textId="74A13540" w:rsidR="00D47665" w:rsidRDefault="00000000">
      <w:pPr>
        <w:numPr>
          <w:ilvl w:val="0"/>
          <w:numId w:val="2"/>
        </w:numPr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/>
          <w:b/>
          <w:bCs/>
          <w:sz w:val="24"/>
          <w:szCs w:val="24"/>
        </w:rPr>
        <w:t>Продолжение выполнения родительского процесса (P0):</w:t>
      </w:r>
      <w:r>
        <w:rPr>
          <w:rFonts w:ascii="Arial" w:eastAsia="SimSun" w:hAnsi="Arial"/>
          <w:sz w:val="24"/>
          <w:szCs w:val="24"/>
        </w:rPr>
        <w:t xml:space="preserve"> </w:t>
      </w:r>
      <w:r w:rsidR="0054601E">
        <w:rPr>
          <w:rFonts w:ascii="Arial" w:eastAsia="SimSun" w:hAnsi="Arial"/>
          <w:sz w:val="24"/>
          <w:szCs w:val="24"/>
        </w:rPr>
        <w:t xml:space="preserve">Родительский процесс </w:t>
      </w:r>
      <w:r w:rsidR="008B4A2C">
        <w:rPr>
          <w:rFonts w:ascii="Arial" w:eastAsia="SimSun" w:hAnsi="Arial"/>
          <w:sz w:val="24"/>
          <w:szCs w:val="24"/>
        </w:rPr>
        <w:t xml:space="preserve">закрывает конец для записи дескриптора К1. (так как он более не нужен). Затем он открывает файл для записи данных. Затем </w:t>
      </w:r>
      <w:r w:rsidR="0054601E">
        <w:rPr>
          <w:rFonts w:ascii="Arial" w:eastAsia="SimSun" w:hAnsi="Arial"/>
          <w:sz w:val="24"/>
          <w:szCs w:val="24"/>
        </w:rPr>
        <w:t>о</w:t>
      </w:r>
      <w:r w:rsidR="0054601E">
        <w:rPr>
          <w:rFonts w:ascii="Arial" w:eastAsia="SimSun" w:hAnsi="Arial"/>
          <w:sz w:val="24"/>
          <w:szCs w:val="24"/>
        </w:rPr>
        <w:t xml:space="preserve">брабатывает данные из канала </w:t>
      </w:r>
      <w:r w:rsidR="0054601E">
        <w:rPr>
          <w:rFonts w:ascii="Arial" w:eastAsia="SimSun" w:hAnsi="Arial"/>
          <w:sz w:val="24"/>
          <w:szCs w:val="24"/>
        </w:rPr>
        <w:t xml:space="preserve"> К1. </w:t>
      </w:r>
      <w:r w:rsidR="008B4A2C">
        <w:rPr>
          <w:rFonts w:ascii="Arial" w:eastAsia="SimSun" w:hAnsi="Arial"/>
          <w:sz w:val="24"/>
          <w:szCs w:val="24"/>
        </w:rPr>
        <w:t>Закрывает файл. Ожидает завершения процесса Р1. З</w:t>
      </w:r>
      <w:r>
        <w:rPr>
          <w:rFonts w:ascii="Arial" w:eastAsia="SimSun" w:hAnsi="Arial"/>
          <w:sz w:val="24"/>
          <w:szCs w:val="24"/>
        </w:rPr>
        <w:t>акрывает</w:t>
      </w:r>
      <w:r w:rsidR="0054601E">
        <w:rPr>
          <w:rFonts w:ascii="Arial" w:eastAsia="SimSun" w:hAnsi="Arial"/>
          <w:sz w:val="24"/>
          <w:szCs w:val="24"/>
        </w:rPr>
        <w:t xml:space="preserve"> все концы</w:t>
      </w:r>
      <w:r>
        <w:rPr>
          <w:rFonts w:ascii="Arial" w:eastAsia="SimSun" w:hAnsi="Arial"/>
          <w:sz w:val="24"/>
          <w:szCs w:val="24"/>
        </w:rPr>
        <w:t xml:space="preserve"> файловы</w:t>
      </w:r>
      <w:r w:rsidR="0054601E">
        <w:rPr>
          <w:rFonts w:ascii="Arial" w:eastAsia="SimSun" w:hAnsi="Arial"/>
          <w:sz w:val="24"/>
          <w:szCs w:val="24"/>
        </w:rPr>
        <w:t>х</w:t>
      </w:r>
      <w:r>
        <w:rPr>
          <w:rFonts w:ascii="Arial" w:eastAsia="SimSun" w:hAnsi="Arial"/>
          <w:sz w:val="24"/>
          <w:szCs w:val="24"/>
        </w:rPr>
        <w:t xml:space="preserve"> дескриптор</w:t>
      </w:r>
      <w:r w:rsidR="0054601E">
        <w:rPr>
          <w:rFonts w:ascii="Arial" w:eastAsia="SimSun" w:hAnsi="Arial"/>
          <w:sz w:val="24"/>
          <w:szCs w:val="24"/>
        </w:rPr>
        <w:t>ов</w:t>
      </w:r>
      <w:r>
        <w:rPr>
          <w:rFonts w:ascii="Arial" w:eastAsia="SimSun" w:hAnsi="Arial"/>
          <w:sz w:val="24"/>
          <w:szCs w:val="24"/>
        </w:rPr>
        <w:t xml:space="preserve"> (</w:t>
      </w:r>
      <w:r w:rsidR="00914D1E">
        <w:rPr>
          <w:rFonts w:ascii="Arial" w:eastAsia="SimSun" w:hAnsi="Arial"/>
          <w:sz w:val="24"/>
          <w:szCs w:val="24"/>
        </w:rPr>
        <w:t>так как он</w:t>
      </w:r>
      <w:r w:rsidR="0054601E">
        <w:rPr>
          <w:rFonts w:ascii="Arial" w:eastAsia="SimSun" w:hAnsi="Arial"/>
          <w:sz w:val="24"/>
          <w:szCs w:val="24"/>
        </w:rPr>
        <w:t>и</w:t>
      </w:r>
      <w:r w:rsidR="00914D1E">
        <w:rPr>
          <w:rFonts w:ascii="Arial" w:eastAsia="SimSun" w:hAnsi="Arial"/>
          <w:sz w:val="24"/>
          <w:szCs w:val="24"/>
        </w:rPr>
        <w:t xml:space="preserve"> не нужн</w:t>
      </w:r>
      <w:r w:rsidR="0054601E">
        <w:rPr>
          <w:rFonts w:ascii="Arial" w:eastAsia="SimSun" w:hAnsi="Arial"/>
          <w:sz w:val="24"/>
          <w:szCs w:val="24"/>
        </w:rPr>
        <w:t>ы</w:t>
      </w:r>
      <w:r>
        <w:rPr>
          <w:rFonts w:ascii="Arial" w:eastAsia="SimSun" w:hAnsi="Arial"/>
          <w:sz w:val="24"/>
          <w:szCs w:val="24"/>
        </w:rPr>
        <w:t>).</w:t>
      </w:r>
      <w:r w:rsidR="008B4A2C">
        <w:rPr>
          <w:rFonts w:ascii="Arial" w:eastAsia="SimSun" w:hAnsi="Arial"/>
          <w:sz w:val="24"/>
          <w:szCs w:val="24"/>
        </w:rPr>
        <w:t xml:space="preserve"> Прекращает работу</w:t>
      </w:r>
      <w:r>
        <w:rPr>
          <w:rFonts w:ascii="Arial" w:eastAsia="SimSun" w:hAnsi="Arial"/>
          <w:sz w:val="24"/>
          <w:szCs w:val="24"/>
        </w:rPr>
        <w:t>.</w:t>
      </w:r>
    </w:p>
    <w:p w14:paraId="7E16F4BE" w14:textId="77777777" w:rsidR="00D47665" w:rsidRDefault="00000000">
      <w:pPr>
        <w:numPr>
          <w:ilvl w:val="0"/>
          <w:numId w:val="1"/>
        </w:numPr>
      </w:pPr>
      <w:r>
        <w:rPr>
          <w:rFonts w:ascii="Arial" w:hAnsi="Arial" w:cs="Arial"/>
          <w:b/>
          <w:bCs/>
          <w:sz w:val="28"/>
          <w:szCs w:val="28"/>
        </w:rPr>
        <w:t>Код программы на языке Си</w:t>
      </w:r>
    </w:p>
    <w:p w14:paraId="3AA284FE" w14:textId="77777777" w:rsidR="00D47665" w:rsidRDefault="00D47665">
      <w:pPr>
        <w:shd w:val="clear" w:color="auto" w:fill="FFFFFF"/>
        <w:spacing w:after="20" w:line="240" w:lineRule="atLeast"/>
        <w:rPr>
          <w:rFonts w:ascii="Consolas" w:eastAsia="Consolas" w:hAnsi="Consolas" w:cs="Consolas"/>
          <w:color w:val="000000"/>
          <w:sz w:val="15"/>
          <w:szCs w:val="15"/>
          <w:shd w:val="clear" w:color="auto" w:fill="FFFFFF"/>
          <w:lang w:eastAsia="zh-CN" w:bidi="ar"/>
        </w:rPr>
      </w:pPr>
    </w:p>
    <w:p w14:paraId="2F1EDDE7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#include &lt;stdio.h&gt;</w:t>
      </w:r>
    </w:p>
    <w:p w14:paraId="4E33BC56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#include &lt;stdlib.h&gt;</w:t>
      </w:r>
    </w:p>
    <w:p w14:paraId="31CD0BC8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#include &lt;unistd.h&gt;</w:t>
      </w:r>
    </w:p>
    <w:p w14:paraId="2249B7A6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#include &lt;sys/types.h&gt;</w:t>
      </w:r>
    </w:p>
    <w:p w14:paraId="0117136E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#include &lt;sys/wait.h&gt;</w:t>
      </w:r>
    </w:p>
    <w:p w14:paraId="6D51184F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#include &lt;signal.h&gt;</w:t>
      </w:r>
    </w:p>
    <w:p w14:paraId="5B1E7520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volatile sig_atomic_t flag = 0;</w:t>
      </w:r>
    </w:p>
    <w:p w14:paraId="3A803DB1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4CB8CCF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void signal_handler(int signum) {</w:t>
      </w:r>
    </w:p>
    <w:p w14:paraId="6FE5D569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if (signum == SIGUSR1 ||signum == SIGUSR2) {</w:t>
      </w:r>
    </w:p>
    <w:p w14:paraId="5F3912C8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55E6C">
        <w:rPr>
          <w:rFonts w:ascii="Consolas" w:eastAsia="Times New Roman" w:hAnsi="Consolas" w:cs="Times New Roman"/>
          <w:sz w:val="21"/>
          <w:szCs w:val="21"/>
        </w:rPr>
        <w:t>flag = 1;</w:t>
      </w:r>
    </w:p>
    <w:p w14:paraId="2B926364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29FBB9EA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>}</w:t>
      </w:r>
    </w:p>
    <w:p w14:paraId="3917FD88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86614BC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>int main() {</w:t>
      </w:r>
    </w:p>
    <w:p w14:paraId="2F365155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>    int k1[2], k2[2]; // сюда программный канал будет возвращать два дескриптора файла (один на запись второй на чтение)</w:t>
      </w:r>
    </w:p>
    <w:p w14:paraId="51DAE5F8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pid_t pid1, pid2;</w:t>
      </w:r>
    </w:p>
    <w:p w14:paraId="55B54EDB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signal(SIGUSR1, SIG_IGN);</w:t>
      </w:r>
    </w:p>
    <w:p w14:paraId="279F19C0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signal(SIGUSR2, SIG_IGN);</w:t>
      </w:r>
    </w:p>
    <w:p w14:paraId="1DABADB3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if (pipe(k1) == -1 || pipe(k2) == -1) {</w:t>
      </w:r>
    </w:p>
    <w:p w14:paraId="5E33626C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perror("pipe");</w:t>
      </w:r>
    </w:p>
    <w:p w14:paraId="7453C47D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exit(EXIT_FAILURE);</w:t>
      </w:r>
    </w:p>
    <w:p w14:paraId="4CA5E7E5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555E6C">
        <w:rPr>
          <w:rFonts w:ascii="Consolas" w:eastAsia="Times New Roman" w:hAnsi="Consolas" w:cs="Times New Roman"/>
          <w:sz w:val="21"/>
          <w:szCs w:val="21"/>
        </w:rPr>
        <w:t>}</w:t>
      </w:r>
    </w:p>
    <w:p w14:paraId="13BE1908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>    printf("Исходный процесс создал два программных канала К1 и К2\n");</w:t>
      </w:r>
    </w:p>
    <w:p w14:paraId="7ED2FD67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lastRenderedPageBreak/>
        <w:t>    pid1 = fork(); // породили новый процесс р1</w:t>
      </w:r>
    </w:p>
    <w:p w14:paraId="7F504CC7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>    if (pid1 &lt; 0)</w:t>
      </w:r>
    </w:p>
    <w:p w14:paraId="469E71F1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>    { // проверяем создался ли процесс</w:t>
      </w:r>
    </w:p>
    <w:p w14:paraId="478609EF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perror("fork (pid1)");</w:t>
      </w:r>
    </w:p>
    <w:p w14:paraId="7C37F86D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exit(EXIT_FAILURE);</w:t>
      </w:r>
    </w:p>
    <w:p w14:paraId="0A426F4D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555E6C">
        <w:rPr>
          <w:rFonts w:ascii="Consolas" w:eastAsia="Times New Roman" w:hAnsi="Consolas" w:cs="Times New Roman"/>
          <w:sz w:val="21"/>
          <w:szCs w:val="21"/>
        </w:rPr>
        <w:t>}</w:t>
      </w:r>
    </w:p>
    <w:p w14:paraId="31B4A0A2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>    else if (pid1 == 0)</w:t>
      </w:r>
    </w:p>
    <w:p w14:paraId="79834183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>    { // Р1 процесс</w:t>
      </w:r>
    </w:p>
    <w:p w14:paraId="3B75368D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>        close(k1[0]); // закрываем конец для чтения первого канала, он нам не понадобится ни в Р1 ни в Р2</w:t>
      </w:r>
    </w:p>
    <w:p w14:paraId="1ABA91B9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>        printf("Создан процесс Р1\n");</w:t>
      </w:r>
    </w:p>
    <w:p w14:paraId="0275192A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1530126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>        // создаем второй дочерний процесс внутри первого дочернего</w:t>
      </w:r>
    </w:p>
    <w:p w14:paraId="4860050B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pid2 = fork();</w:t>
      </w:r>
    </w:p>
    <w:p w14:paraId="26AE599B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if (pid2 &lt; 0)</w:t>
      </w:r>
    </w:p>
    <w:p w14:paraId="09B04449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{</w:t>
      </w:r>
    </w:p>
    <w:p w14:paraId="4A38681B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perror("fork (pid2)");</w:t>
      </w:r>
    </w:p>
    <w:p w14:paraId="70FEA780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exit(EXIT_FAILURE);</w:t>
      </w:r>
    </w:p>
    <w:p w14:paraId="746CD594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0E4A872E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else if (pid2 == 0)</w:t>
      </w:r>
    </w:p>
    <w:p w14:paraId="5C309F4A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55E6C">
        <w:rPr>
          <w:rFonts w:ascii="Consolas" w:eastAsia="Times New Roman" w:hAnsi="Consolas" w:cs="Times New Roman"/>
          <w:sz w:val="21"/>
          <w:szCs w:val="21"/>
        </w:rPr>
        <w:t>{ // Р2 процесс</w:t>
      </w:r>
    </w:p>
    <w:p w14:paraId="505BC0D5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>            printf("Создан процесс Р2\n");</w:t>
      </w:r>
    </w:p>
    <w:p w14:paraId="6B019B3F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close(k2[0]);</w:t>
      </w:r>
    </w:p>
    <w:p w14:paraId="37ADA0FF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printf("Child: Waiting for signal from parent...\n");</w:t>
      </w:r>
    </w:p>
    <w:p w14:paraId="1B0619B3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signal(SIGUSR1, signal_handler);</w:t>
      </w:r>
    </w:p>
    <w:p w14:paraId="5414B14E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pause();</w:t>
      </w:r>
    </w:p>
    <w:p w14:paraId="38E2EFE7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if (flag) { printf("Child: Received SIGUSR1 signal from parent\n"); }</w:t>
      </w:r>
    </w:p>
    <w:p w14:paraId="751A4057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555E6C">
        <w:rPr>
          <w:rFonts w:ascii="Consolas" w:eastAsia="Times New Roman" w:hAnsi="Consolas" w:cs="Times New Roman"/>
          <w:sz w:val="21"/>
          <w:szCs w:val="21"/>
        </w:rPr>
        <w:t>// Готовим данные и помещаем их в канал К2</w:t>
      </w:r>
    </w:p>
    <w:p w14:paraId="0B233821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FILE *inp = fopen("in.txt", "r");</w:t>
      </w:r>
    </w:p>
    <w:p w14:paraId="612CFA77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if (inp == NULL) {</w:t>
      </w:r>
    </w:p>
    <w:p w14:paraId="15919514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    perror("Unable to open input file");</w:t>
      </w:r>
    </w:p>
    <w:p w14:paraId="0D10DEAF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    return 1;</w:t>
      </w:r>
    </w:p>
    <w:p w14:paraId="5B3B9ED0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}</w:t>
      </w:r>
    </w:p>
    <w:p w14:paraId="19487718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char data[40];</w:t>
      </w:r>
    </w:p>
    <w:p w14:paraId="0C0D8BEB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fgets(data, sizeof(data), inp);</w:t>
      </w:r>
    </w:p>
    <w:p w14:paraId="7EBD72AF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fgets(data, sizeof(data), inp);</w:t>
      </w:r>
    </w:p>
    <w:p w14:paraId="44E5AC3E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fclose(inp);</w:t>
      </w:r>
    </w:p>
    <w:p w14:paraId="3A0DAC5A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int id = getpid();</w:t>
      </w:r>
    </w:p>
    <w:p w14:paraId="3999CCC4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char input[44];</w:t>
      </w:r>
    </w:p>
    <w:p w14:paraId="5C514D66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char ID[4];</w:t>
      </w:r>
    </w:p>
    <w:p w14:paraId="361325DC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sprintf(ID, "%i", id);</w:t>
      </w:r>
    </w:p>
    <w:p w14:paraId="17A040AA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for (int i = 0; i &lt; 4; i++)</w:t>
      </w:r>
    </w:p>
    <w:p w14:paraId="79DD8821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{</w:t>
      </w:r>
    </w:p>
    <w:p w14:paraId="42BC5A0A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    input[i] = ID[i];</w:t>
      </w:r>
    </w:p>
    <w:p w14:paraId="4ED71BCE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}</w:t>
      </w:r>
    </w:p>
    <w:p w14:paraId="2D529670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for (int i = 0; i &lt; 40; i++)</w:t>
      </w:r>
    </w:p>
    <w:p w14:paraId="5462100B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{</w:t>
      </w:r>
    </w:p>
    <w:p w14:paraId="510E492A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               input[i + 4] = data[i];</w:t>
      </w:r>
    </w:p>
    <w:p w14:paraId="2C19C1ED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}</w:t>
      </w:r>
    </w:p>
    <w:p w14:paraId="733169A0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write(k2[1], input, sizeof(data));</w:t>
      </w:r>
    </w:p>
    <w:p w14:paraId="49AE18BC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555E6C">
        <w:rPr>
          <w:rFonts w:ascii="Consolas" w:eastAsia="Times New Roman" w:hAnsi="Consolas" w:cs="Times New Roman"/>
          <w:sz w:val="21"/>
          <w:szCs w:val="21"/>
        </w:rPr>
        <w:t>printf("Процесс Р2 завершил посылку данных в канал К2\n");</w:t>
      </w:r>
    </w:p>
    <w:p w14:paraId="36F7B6A5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>            close(k2[1]);</w:t>
      </w:r>
    </w:p>
    <w:p w14:paraId="5826A351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>            kill(getppid(), SIGUSR2); // отправляем сигнал процессу Р1</w:t>
      </w:r>
    </w:p>
    <w:p w14:paraId="5D545049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>            printf("Процесс Р2 отправил сигнал P1\n");</w:t>
      </w:r>
    </w:p>
    <w:p w14:paraId="0698F603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>            exit(0);</w:t>
      </w:r>
    </w:p>
    <w:p w14:paraId="35227D60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07308CC4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>        else</w:t>
      </w:r>
    </w:p>
    <w:p w14:paraId="6C94FA37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>        { // процесс р1</w:t>
      </w:r>
    </w:p>
    <w:p w14:paraId="2A5006F8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>            // Готовим данные и помещаем их в канал К1</w:t>
      </w:r>
    </w:p>
    <w:p w14:paraId="5B281CA7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FILE *in = fopen("in.txt", "r");</w:t>
      </w:r>
    </w:p>
    <w:p w14:paraId="2CE0143A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if (in == NULL) {</w:t>
      </w:r>
    </w:p>
    <w:p w14:paraId="2B74BB94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    perror("Unable to open input file");</w:t>
      </w:r>
    </w:p>
    <w:p w14:paraId="384CF3AF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    return 1;</w:t>
      </w:r>
    </w:p>
    <w:p w14:paraId="7B2D4F05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}</w:t>
      </w:r>
    </w:p>
    <w:p w14:paraId="143D79D7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char data[40], input[44], ID[4];</w:t>
      </w:r>
    </w:p>
    <w:p w14:paraId="1577ECDF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fgets(data, sizeof(data), in);</w:t>
      </w:r>
    </w:p>
    <w:p w14:paraId="34C6F098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</w:t>
      </w:r>
    </w:p>
    <w:p w14:paraId="4F08B8EE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int id = getpid();</w:t>
      </w:r>
    </w:p>
    <w:p w14:paraId="1CAB67C4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</w:p>
    <w:p w14:paraId="76B893DB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int param = sprintf(ID, "%i", id);</w:t>
      </w:r>
    </w:p>
    <w:p w14:paraId="220D279B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for (int i = 0; i &lt; 4; i++)</w:t>
      </w:r>
    </w:p>
    <w:p w14:paraId="6DB52046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{</w:t>
      </w:r>
    </w:p>
    <w:p w14:paraId="58A41BC2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    input[i] = ID[i];</w:t>
      </w:r>
    </w:p>
    <w:p w14:paraId="2AC9C4E8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}</w:t>
      </w:r>
    </w:p>
    <w:p w14:paraId="1993D38C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for (int i = 0; i &lt; 40; i++)</w:t>
      </w:r>
    </w:p>
    <w:p w14:paraId="57275E7A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{</w:t>
      </w:r>
    </w:p>
    <w:p w14:paraId="1C604624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    input[i+4] = data[i];</w:t>
      </w:r>
    </w:p>
    <w:p w14:paraId="346F820F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}</w:t>
      </w:r>
    </w:p>
    <w:p w14:paraId="34DD4F05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write(k1[1], input, sizeof(input));</w:t>
      </w:r>
    </w:p>
    <w:p w14:paraId="292D36EE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555E6C">
        <w:rPr>
          <w:rFonts w:ascii="Consolas" w:eastAsia="Times New Roman" w:hAnsi="Consolas" w:cs="Times New Roman"/>
          <w:sz w:val="21"/>
          <w:szCs w:val="21"/>
        </w:rPr>
        <w:t>printf("Процесс Р1 завершил посылку данных в канал К1\n");</w:t>
      </w:r>
    </w:p>
    <w:p w14:paraId="46A10035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991D07D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printf("Parent: Sending SIGUSR1 signal to child\n");</w:t>
      </w:r>
    </w:p>
    <w:p w14:paraId="59F82014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kill(pid1, SIGUSR1);</w:t>
      </w:r>
    </w:p>
    <w:p w14:paraId="1EF382D9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printf("Parent: Ready to receive SIGUSR2 signal\n");</w:t>
      </w:r>
    </w:p>
    <w:p w14:paraId="7EEF81AA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flag = 0;</w:t>
      </w:r>
    </w:p>
    <w:p w14:paraId="454E57DC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signal(SIGUSR2, signal_handler);</w:t>
      </w:r>
    </w:p>
    <w:p w14:paraId="698D6B8F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pause();</w:t>
      </w:r>
    </w:p>
    <w:p w14:paraId="71644894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if (flag){printf("Parent: Received SIGUSR2 signal from child\n");}</w:t>
      </w:r>
    </w:p>
    <w:p w14:paraId="2F414ABB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</w:p>
    <w:p w14:paraId="76DCB03D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read(k2[0], input, sizeof(input));</w:t>
      </w:r>
    </w:p>
    <w:p w14:paraId="0B61F8DE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write(k1[1], input, sizeof(input));</w:t>
      </w:r>
    </w:p>
    <w:p w14:paraId="489514EB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</w:p>
    <w:p w14:paraId="1A506506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while (fgets(data, sizeof(data), in) != NULL) {}</w:t>
      </w:r>
    </w:p>
    <w:p w14:paraId="19404F01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3239934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           for (int i = 0; i &lt; 4; i++)</w:t>
      </w:r>
    </w:p>
    <w:p w14:paraId="17B93071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{</w:t>
      </w:r>
    </w:p>
    <w:p w14:paraId="36841CA5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    input[i] = ID[i];</w:t>
      </w:r>
    </w:p>
    <w:p w14:paraId="054BA542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}</w:t>
      </w:r>
    </w:p>
    <w:p w14:paraId="420F9B1C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for (int i = 0; i &lt; 40; i++)</w:t>
      </w:r>
    </w:p>
    <w:p w14:paraId="6BBE5B9C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{</w:t>
      </w:r>
    </w:p>
    <w:p w14:paraId="00CD52BB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    input[i +4] = data[i];</w:t>
      </w:r>
    </w:p>
    <w:p w14:paraId="5FEB8881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}</w:t>
      </w:r>
    </w:p>
    <w:p w14:paraId="69E09C05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write(k1[1], input, sizeof(input));</w:t>
      </w:r>
    </w:p>
    <w:p w14:paraId="68CE6B58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1F8EEA7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555E6C">
        <w:rPr>
          <w:rFonts w:ascii="Consolas" w:eastAsia="Times New Roman" w:hAnsi="Consolas" w:cs="Times New Roman"/>
          <w:sz w:val="21"/>
          <w:szCs w:val="21"/>
        </w:rPr>
        <w:t>wait(NULL); // Ожидаем завершения процесса P2</w:t>
      </w:r>
    </w:p>
    <w:p w14:paraId="55E854C8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>            close(k2[1]); // закрываем все оставшиеся концы каналов и файл</w:t>
      </w:r>
    </w:p>
    <w:p w14:paraId="4D096DDF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>            fclose(in);</w:t>
      </w:r>
    </w:p>
    <w:p w14:paraId="7DC8EF75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close(k2[0]);</w:t>
      </w:r>
    </w:p>
    <w:p w14:paraId="2097477A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close(k1[1]);</w:t>
      </w:r>
    </w:p>
    <w:p w14:paraId="669DE36B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exit(0);</w:t>
      </w:r>
    </w:p>
    <w:p w14:paraId="522A6061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55E6C">
        <w:rPr>
          <w:rFonts w:ascii="Consolas" w:eastAsia="Times New Roman" w:hAnsi="Consolas" w:cs="Times New Roman"/>
          <w:sz w:val="21"/>
          <w:szCs w:val="21"/>
        </w:rPr>
        <w:t>}</w:t>
      </w:r>
    </w:p>
    <w:p w14:paraId="3EC04148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70952B0A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>    else</w:t>
      </w:r>
    </w:p>
    <w:p w14:paraId="25A10E34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>    { // Основной процесс</w:t>
      </w:r>
    </w:p>
    <w:p w14:paraId="2EAAA633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>        close(k1[1]);</w:t>
      </w:r>
    </w:p>
    <w:p w14:paraId="63B6CD0A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>        printf("Основной процесс начинает обработку данных\n");</w:t>
      </w:r>
    </w:p>
    <w:p w14:paraId="76E4E2A7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>        // Чтение информации из канала К1 и печать</w:t>
      </w:r>
    </w:p>
    <w:p w14:paraId="45D821B2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char buffer[44];</w:t>
      </w:r>
    </w:p>
    <w:p w14:paraId="0F917B6A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FILE *out = fopen("out.txt", "w");</w:t>
      </w:r>
    </w:p>
    <w:p w14:paraId="5B384B80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ssize_t bytesRead;</w:t>
      </w:r>
    </w:p>
    <w:p w14:paraId="19B55DF8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while (bytesRead = read(k1[0], buffer, sizeof(buffer)))</w:t>
      </w:r>
    </w:p>
    <w:p w14:paraId="5DE2BF38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{</w:t>
      </w:r>
    </w:p>
    <w:p w14:paraId="5ECEB629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if (bytesRead &gt; 0)</w:t>
      </w:r>
    </w:p>
    <w:p w14:paraId="3B2F3589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{</w:t>
      </w:r>
    </w:p>
    <w:p w14:paraId="1D259F2A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        buffer[bytesRead] = '\0';</w:t>
      </w:r>
    </w:p>
    <w:p w14:paraId="4757D24B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    </w:t>
      </w:r>
      <w:r w:rsidRPr="00555E6C">
        <w:rPr>
          <w:rFonts w:ascii="Consolas" w:eastAsia="Times New Roman" w:hAnsi="Consolas" w:cs="Times New Roman"/>
          <w:sz w:val="21"/>
          <w:szCs w:val="21"/>
        </w:rPr>
        <w:t>printf("Информация из канала К1: %s\n", buffer);</w:t>
      </w:r>
    </w:p>
    <w:p w14:paraId="0F2B5E64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fprintf(out, "%s\n", buffer);</w:t>
      </w:r>
    </w:p>
    <w:p w14:paraId="0DD0DF53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    </w:t>
      </w:r>
      <w:r w:rsidRPr="00555E6C">
        <w:rPr>
          <w:rFonts w:ascii="Consolas" w:eastAsia="Times New Roman" w:hAnsi="Consolas" w:cs="Times New Roman"/>
          <w:sz w:val="21"/>
          <w:szCs w:val="21"/>
        </w:rPr>
        <w:t>}</w:t>
      </w:r>
    </w:p>
    <w:p w14:paraId="21142116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1C4609BC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>        printf("Основной процесс завершил обработку данных\n");</w:t>
      </w:r>
    </w:p>
    <w:p w14:paraId="45F02260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wait(NULL);</w:t>
      </w:r>
    </w:p>
    <w:p w14:paraId="286395BE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close(k1[0]);</w:t>
      </w:r>
    </w:p>
    <w:p w14:paraId="0F745DD6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>        close(k2[0]);</w:t>
      </w:r>
    </w:p>
    <w:p w14:paraId="7E409CFA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555E6C">
        <w:rPr>
          <w:rFonts w:ascii="Consolas" w:eastAsia="Times New Roman" w:hAnsi="Consolas" w:cs="Times New Roman"/>
          <w:sz w:val="21"/>
          <w:szCs w:val="21"/>
        </w:rPr>
        <w:t>close(k2[1]);</w:t>
      </w:r>
    </w:p>
    <w:p w14:paraId="0FD3128B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2F7B0B61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>    return 0;</w:t>
      </w:r>
    </w:p>
    <w:p w14:paraId="1E705A83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55E6C">
        <w:rPr>
          <w:rFonts w:ascii="Consolas" w:eastAsia="Times New Roman" w:hAnsi="Consolas" w:cs="Times New Roman"/>
          <w:sz w:val="21"/>
          <w:szCs w:val="21"/>
        </w:rPr>
        <w:t>}</w:t>
      </w:r>
    </w:p>
    <w:p w14:paraId="574D1800" w14:textId="77777777" w:rsidR="00555E6C" w:rsidRPr="00555E6C" w:rsidRDefault="00555E6C" w:rsidP="00555E6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BFAD35D" w14:textId="77777777" w:rsidR="00555E6C" w:rsidRPr="00555E6C" w:rsidRDefault="00555E6C" w:rsidP="00555E6C">
      <w:pPr>
        <w:spacing w:after="20" w:line="240" w:lineRule="atLeast"/>
        <w:rPr>
          <w:rFonts w:ascii="Consolas" w:eastAsia="Consolas" w:hAnsi="Consolas" w:cs="Consolas"/>
          <w:color w:val="000000"/>
          <w:sz w:val="15"/>
          <w:szCs w:val="15"/>
          <w:shd w:val="clear" w:color="auto" w:fill="FFFFFF"/>
          <w:lang w:eastAsia="zh-CN" w:bidi="ar"/>
        </w:rPr>
      </w:pPr>
    </w:p>
    <w:p w14:paraId="07D4DB32" w14:textId="77777777" w:rsidR="00D47665" w:rsidRDefault="00D47665">
      <w:pPr>
        <w:shd w:val="clear" w:color="auto" w:fill="FFFFFF"/>
        <w:spacing w:after="20" w:line="240" w:lineRule="atLeast"/>
        <w:rPr>
          <w:rFonts w:ascii="Consolas" w:eastAsia="Consolas" w:hAnsi="Consolas" w:cs="Consolas"/>
          <w:color w:val="000000"/>
          <w:sz w:val="15"/>
          <w:szCs w:val="15"/>
          <w:shd w:val="clear" w:color="auto" w:fill="FFFFFF"/>
          <w:lang w:val="en-US" w:eastAsia="zh-CN" w:bidi="ar"/>
        </w:rPr>
      </w:pPr>
    </w:p>
    <w:p w14:paraId="0BE9B541" w14:textId="77777777" w:rsidR="00D47665" w:rsidRDefault="00D47665">
      <w:pPr>
        <w:shd w:val="clear" w:color="auto" w:fill="FFFFFF"/>
        <w:spacing w:after="20" w:line="240" w:lineRule="atLeast"/>
        <w:rPr>
          <w:rFonts w:ascii="Consolas" w:eastAsia="Consolas" w:hAnsi="Consolas" w:cs="Consolas"/>
          <w:color w:val="000000"/>
          <w:sz w:val="15"/>
          <w:szCs w:val="15"/>
          <w:shd w:val="clear" w:color="auto" w:fill="FFFFFF"/>
          <w:lang w:val="en-US" w:eastAsia="zh-CN" w:bidi="ar"/>
        </w:rPr>
      </w:pPr>
    </w:p>
    <w:p w14:paraId="1FDB38E9" w14:textId="77777777" w:rsidR="00D47665" w:rsidRDefault="00D47665">
      <w:pPr>
        <w:shd w:val="clear" w:color="auto" w:fill="FFFFFF"/>
        <w:spacing w:after="20" w:line="240" w:lineRule="atLeast"/>
        <w:rPr>
          <w:rFonts w:ascii="Consolas" w:eastAsia="Consolas" w:hAnsi="Consolas" w:cs="Consolas"/>
          <w:color w:val="000000"/>
          <w:sz w:val="15"/>
          <w:szCs w:val="15"/>
          <w:shd w:val="clear" w:color="auto" w:fill="FFFFFF"/>
          <w:lang w:val="en-US" w:eastAsia="zh-CN" w:bidi="ar"/>
        </w:rPr>
      </w:pPr>
    </w:p>
    <w:p w14:paraId="38230242" w14:textId="77777777" w:rsidR="00D47665" w:rsidRDefault="00D47665">
      <w:pPr>
        <w:shd w:val="clear" w:color="auto" w:fill="FFFFFF"/>
        <w:spacing w:line="240" w:lineRule="auto"/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val="en-US" w:eastAsia="zh-CN" w:bidi="ar"/>
        </w:rPr>
      </w:pPr>
    </w:p>
    <w:p w14:paraId="321A7FFC" w14:textId="77777777" w:rsidR="00D47665" w:rsidRDefault="00000000">
      <w:pPr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t>Тестирование</w:t>
      </w:r>
    </w:p>
    <w:p w14:paraId="3DACB080" w14:textId="1A923905" w:rsidR="00D47665" w:rsidRDefault="00555E6C">
      <w:r>
        <w:rPr>
          <w:noProof/>
        </w:rPr>
        <w:drawing>
          <wp:inline distT="0" distB="0" distL="0" distR="0" wp14:anchorId="76A23A6C" wp14:editId="48A8379F">
            <wp:extent cx="5265420" cy="3177540"/>
            <wp:effectExtent l="0" t="0" r="0" b="3810"/>
            <wp:docPr id="1484349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766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5C11A" w14:textId="77777777" w:rsidR="00474C7B" w:rsidRDefault="00474C7B">
      <w:pPr>
        <w:spacing w:line="240" w:lineRule="auto"/>
      </w:pPr>
      <w:r>
        <w:separator/>
      </w:r>
    </w:p>
  </w:endnote>
  <w:endnote w:type="continuationSeparator" w:id="0">
    <w:p w14:paraId="17B816DC" w14:textId="77777777" w:rsidR="00474C7B" w:rsidRDefault="00474C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0A406D" w14:textId="77777777" w:rsidR="00474C7B" w:rsidRDefault="00474C7B">
      <w:pPr>
        <w:spacing w:after="0"/>
      </w:pPr>
      <w:r>
        <w:separator/>
      </w:r>
    </w:p>
  </w:footnote>
  <w:footnote w:type="continuationSeparator" w:id="0">
    <w:p w14:paraId="1973C80F" w14:textId="77777777" w:rsidR="00474C7B" w:rsidRDefault="00474C7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64B04C"/>
    <w:multiLevelType w:val="singleLevel"/>
    <w:tmpl w:val="3D64B04C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E969D0E"/>
    <w:multiLevelType w:val="singleLevel"/>
    <w:tmpl w:val="3E969D0E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  <w:b/>
        <w:bCs/>
        <w:sz w:val="28"/>
        <w:szCs w:val="28"/>
      </w:rPr>
    </w:lvl>
  </w:abstractNum>
  <w:num w:numId="1" w16cid:durableId="1645037999">
    <w:abstractNumId w:val="1"/>
  </w:num>
  <w:num w:numId="2" w16cid:durableId="5788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C583169"/>
    <w:rsid w:val="00152796"/>
    <w:rsid w:val="00474C7B"/>
    <w:rsid w:val="0054601E"/>
    <w:rsid w:val="00555E6C"/>
    <w:rsid w:val="005D6B2C"/>
    <w:rsid w:val="00760FA9"/>
    <w:rsid w:val="008B4A2C"/>
    <w:rsid w:val="00914D1E"/>
    <w:rsid w:val="00D47665"/>
    <w:rsid w:val="00E07401"/>
    <w:rsid w:val="00FD1975"/>
    <w:rsid w:val="04A92514"/>
    <w:rsid w:val="0ACD70CC"/>
    <w:rsid w:val="0F317039"/>
    <w:rsid w:val="11051037"/>
    <w:rsid w:val="153B40D2"/>
    <w:rsid w:val="16DF4CEE"/>
    <w:rsid w:val="18F04522"/>
    <w:rsid w:val="1A2B49B7"/>
    <w:rsid w:val="1BCB2AAB"/>
    <w:rsid w:val="1FD34B39"/>
    <w:rsid w:val="28E35700"/>
    <w:rsid w:val="296634C5"/>
    <w:rsid w:val="2BD220EB"/>
    <w:rsid w:val="2C583169"/>
    <w:rsid w:val="2F296395"/>
    <w:rsid w:val="30AB0CE7"/>
    <w:rsid w:val="37983B97"/>
    <w:rsid w:val="3B75743A"/>
    <w:rsid w:val="3CE21B3C"/>
    <w:rsid w:val="46FF4E3F"/>
    <w:rsid w:val="494A1739"/>
    <w:rsid w:val="4BEF2CA4"/>
    <w:rsid w:val="4E813986"/>
    <w:rsid w:val="520970BB"/>
    <w:rsid w:val="532E2E82"/>
    <w:rsid w:val="546616CC"/>
    <w:rsid w:val="55E775CF"/>
    <w:rsid w:val="5A4B0FD4"/>
    <w:rsid w:val="5B420D0E"/>
    <w:rsid w:val="5D51596B"/>
    <w:rsid w:val="645C76B6"/>
    <w:rsid w:val="67830193"/>
    <w:rsid w:val="6BEE6D1C"/>
    <w:rsid w:val="717B0A3E"/>
    <w:rsid w:val="71C65E54"/>
    <w:rsid w:val="762D5B35"/>
    <w:rsid w:val="766C04D6"/>
    <w:rsid w:val="78AC56B6"/>
    <w:rsid w:val="7C330351"/>
    <w:rsid w:val="7CE07078"/>
    <w:rsid w:val="7DFA5FC1"/>
    <w:rsid w:val="7E42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444C2F3"/>
  <w15:docId w15:val="{15595576-D8F7-4241-8102-AA85B70E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2">
    <w:name w:val="heading 2"/>
    <w:basedOn w:val="a"/>
    <w:next w:val="a"/>
    <w:qFormat/>
    <w:pPr>
      <w:widowControl w:val="0"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qFormat/>
    <w:pPr>
      <w:widowControl w:val="0"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table" w:customStyle="1" w:styleId="Style10">
    <w:name w:val="_Style 1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unhideWhenUsed/>
    <w:qFormat/>
    <w:rsid w:val="00FD1975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24"/>
      <w:szCs w:val="24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FD1975"/>
    <w:rPr>
      <w:rFonts w:ascii="Microsoft Sans Serif" w:eastAsia="Microsoft Sans Serif" w:hAnsi="Microsoft Sans Serif" w:cs="Microsoft Sans Serif"/>
      <w:sz w:val="24"/>
      <w:szCs w:val="24"/>
      <w:lang w:eastAsia="en-US"/>
    </w:rPr>
  </w:style>
  <w:style w:type="paragraph" w:styleId="a6">
    <w:name w:val="List Paragraph"/>
    <w:basedOn w:val="a"/>
    <w:uiPriority w:val="99"/>
    <w:unhideWhenUsed/>
    <w:rsid w:val="00555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1426</Words>
  <Characters>8133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evoho</dc:creator>
  <cp:lastModifiedBy>Ivan</cp:lastModifiedBy>
  <cp:revision>9</cp:revision>
  <dcterms:created xsi:type="dcterms:W3CDTF">2024-02-26T11:37:00Z</dcterms:created>
  <dcterms:modified xsi:type="dcterms:W3CDTF">2024-04-23T19:48:00Z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7713483280764AF39C5F8C5086735D31_13</vt:lpwstr>
  </property>
</Properties>
</file>