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4DFAD" w14:textId="77777777" w:rsidR="001675D1" w:rsidRPr="001675D1" w:rsidRDefault="001675D1" w:rsidP="001675D1">
      <w:pPr>
        <w:rPr>
          <w:b/>
          <w:bCs/>
        </w:rPr>
      </w:pPr>
      <w:r w:rsidRPr="001675D1">
        <w:rPr>
          <w:b/>
          <w:bCs/>
        </w:rPr>
        <w:t>Detailed Guide on NLP, LLMs, LSTMs, and Data Analysis in Machine Learning</w:t>
      </w:r>
    </w:p>
    <w:p w14:paraId="5655CA83" w14:textId="77777777" w:rsidR="001675D1" w:rsidRPr="001675D1" w:rsidRDefault="001675D1" w:rsidP="001675D1">
      <w:pPr>
        <w:rPr>
          <w:b/>
          <w:bCs/>
        </w:rPr>
      </w:pPr>
      <w:r w:rsidRPr="001675D1">
        <w:rPr>
          <w:b/>
          <w:bCs/>
        </w:rPr>
        <w:t>1. Natural Language Processing (NLP)</w:t>
      </w:r>
    </w:p>
    <w:p w14:paraId="3446D530" w14:textId="77777777" w:rsidR="001675D1" w:rsidRPr="001675D1" w:rsidRDefault="001675D1" w:rsidP="001675D1">
      <w:r w:rsidRPr="001675D1">
        <w:t>Natural Language Processing (NLP) is a field of artificial intelligence that focuses on the interaction between computers and human languages. NLP enables computers to process, understand, and generate text or speech.</w:t>
      </w:r>
    </w:p>
    <w:p w14:paraId="1C6D64DC" w14:textId="77777777" w:rsidR="001675D1" w:rsidRPr="001675D1" w:rsidRDefault="001675D1" w:rsidP="001675D1">
      <w:pPr>
        <w:rPr>
          <w:b/>
          <w:bCs/>
        </w:rPr>
      </w:pPr>
      <w:r w:rsidRPr="001675D1">
        <w:rPr>
          <w:b/>
          <w:bCs/>
        </w:rPr>
        <w:t>Key NLP Tasks and Techniques:</w:t>
      </w:r>
    </w:p>
    <w:p w14:paraId="2BC31E45" w14:textId="77777777" w:rsidR="001675D1" w:rsidRPr="001675D1" w:rsidRDefault="001675D1" w:rsidP="001675D1">
      <w:pPr>
        <w:numPr>
          <w:ilvl w:val="0"/>
          <w:numId w:val="1"/>
        </w:numPr>
      </w:pPr>
      <w:r w:rsidRPr="001675D1">
        <w:rPr>
          <w:b/>
          <w:bCs/>
        </w:rPr>
        <w:t>Tokenization:</w:t>
      </w:r>
      <w:r w:rsidRPr="001675D1">
        <w:t xml:space="preserve"> Splitting text into words or phrases (tokens) for analysis.</w:t>
      </w:r>
    </w:p>
    <w:p w14:paraId="776D0871" w14:textId="77777777" w:rsidR="001675D1" w:rsidRPr="001675D1" w:rsidRDefault="001675D1" w:rsidP="001675D1">
      <w:pPr>
        <w:numPr>
          <w:ilvl w:val="0"/>
          <w:numId w:val="1"/>
        </w:numPr>
      </w:pPr>
      <w:proofErr w:type="spellStart"/>
      <w:r w:rsidRPr="001675D1">
        <w:rPr>
          <w:b/>
          <w:bCs/>
        </w:rPr>
        <w:t>Stopword</w:t>
      </w:r>
      <w:proofErr w:type="spellEnd"/>
      <w:r w:rsidRPr="001675D1">
        <w:rPr>
          <w:b/>
          <w:bCs/>
        </w:rPr>
        <w:t xml:space="preserve"> Removal:</w:t>
      </w:r>
      <w:r w:rsidRPr="001675D1">
        <w:t xml:space="preserve"> Eliminating common words (e.g., "is", "and", "the") that do not contribute much meaning.</w:t>
      </w:r>
    </w:p>
    <w:p w14:paraId="2CE9CCEA" w14:textId="77777777" w:rsidR="001675D1" w:rsidRPr="001675D1" w:rsidRDefault="001675D1" w:rsidP="001675D1">
      <w:pPr>
        <w:numPr>
          <w:ilvl w:val="0"/>
          <w:numId w:val="1"/>
        </w:numPr>
      </w:pPr>
      <w:r w:rsidRPr="001675D1">
        <w:rPr>
          <w:b/>
          <w:bCs/>
        </w:rPr>
        <w:t>Lemmatization &amp; Stemming:</w:t>
      </w:r>
      <w:r w:rsidRPr="001675D1">
        <w:t xml:space="preserve"> Reducing words to their root form to normalize variations (e.g., "running" → "run").</w:t>
      </w:r>
    </w:p>
    <w:p w14:paraId="2066FC36" w14:textId="77777777" w:rsidR="001675D1" w:rsidRPr="001675D1" w:rsidRDefault="001675D1" w:rsidP="001675D1">
      <w:pPr>
        <w:numPr>
          <w:ilvl w:val="0"/>
          <w:numId w:val="1"/>
        </w:numPr>
      </w:pPr>
      <w:r w:rsidRPr="001675D1">
        <w:rPr>
          <w:b/>
          <w:bCs/>
        </w:rPr>
        <w:t>Named Entity Recognition (NER):</w:t>
      </w:r>
      <w:r w:rsidRPr="001675D1">
        <w:t xml:space="preserve"> Identifying proper names, organizations, and locations in text.</w:t>
      </w:r>
    </w:p>
    <w:p w14:paraId="29E656DF" w14:textId="77777777" w:rsidR="001675D1" w:rsidRPr="001675D1" w:rsidRDefault="001675D1" w:rsidP="001675D1">
      <w:pPr>
        <w:numPr>
          <w:ilvl w:val="0"/>
          <w:numId w:val="1"/>
        </w:numPr>
      </w:pPr>
      <w:r w:rsidRPr="001675D1">
        <w:rPr>
          <w:b/>
          <w:bCs/>
        </w:rPr>
        <w:t>Part-of-Speech (POS) Tagging:</w:t>
      </w:r>
      <w:r w:rsidRPr="001675D1">
        <w:t xml:space="preserve"> Assigning grammatical categories (e.g., noun, verb) to words.</w:t>
      </w:r>
    </w:p>
    <w:p w14:paraId="049F65C8" w14:textId="77777777" w:rsidR="001675D1" w:rsidRPr="001675D1" w:rsidRDefault="001675D1" w:rsidP="001675D1">
      <w:pPr>
        <w:numPr>
          <w:ilvl w:val="0"/>
          <w:numId w:val="1"/>
        </w:numPr>
      </w:pPr>
      <w:r w:rsidRPr="001675D1">
        <w:rPr>
          <w:b/>
          <w:bCs/>
        </w:rPr>
        <w:t>Sentiment Analysis:</w:t>
      </w:r>
      <w:r w:rsidRPr="001675D1">
        <w:t xml:space="preserve"> Determining whether a text conveys positive, negative, or neutral sentiment.</w:t>
      </w:r>
    </w:p>
    <w:p w14:paraId="7210690B" w14:textId="77777777" w:rsidR="001675D1" w:rsidRPr="001675D1" w:rsidRDefault="001675D1" w:rsidP="001675D1">
      <w:pPr>
        <w:numPr>
          <w:ilvl w:val="0"/>
          <w:numId w:val="1"/>
        </w:numPr>
      </w:pPr>
      <w:r w:rsidRPr="001675D1">
        <w:rPr>
          <w:b/>
          <w:bCs/>
        </w:rPr>
        <w:t>Text Classification:</w:t>
      </w:r>
      <w:r w:rsidRPr="001675D1">
        <w:t xml:space="preserve"> Categorizing documents into predefined labels (e.g., spam detection).</w:t>
      </w:r>
    </w:p>
    <w:p w14:paraId="7A9ABE75" w14:textId="77777777" w:rsidR="001675D1" w:rsidRPr="001675D1" w:rsidRDefault="001675D1" w:rsidP="001675D1">
      <w:pPr>
        <w:numPr>
          <w:ilvl w:val="0"/>
          <w:numId w:val="1"/>
        </w:numPr>
      </w:pPr>
      <w:r w:rsidRPr="001675D1">
        <w:rPr>
          <w:b/>
          <w:bCs/>
        </w:rPr>
        <w:t xml:space="preserve">Topic </w:t>
      </w:r>
      <w:proofErr w:type="spellStart"/>
      <w:r w:rsidRPr="001675D1">
        <w:rPr>
          <w:b/>
          <w:bCs/>
        </w:rPr>
        <w:t>Modeling</w:t>
      </w:r>
      <w:proofErr w:type="spellEnd"/>
      <w:r w:rsidRPr="001675D1">
        <w:rPr>
          <w:b/>
          <w:bCs/>
        </w:rPr>
        <w:t>:</w:t>
      </w:r>
      <w:r w:rsidRPr="001675D1">
        <w:t xml:space="preserve"> Discovering hidden themes in large collections of text.</w:t>
      </w:r>
    </w:p>
    <w:p w14:paraId="1D898B43" w14:textId="77777777" w:rsidR="001675D1" w:rsidRPr="001675D1" w:rsidRDefault="001675D1" w:rsidP="001675D1">
      <w:pPr>
        <w:numPr>
          <w:ilvl w:val="0"/>
          <w:numId w:val="1"/>
        </w:numPr>
      </w:pPr>
      <w:r w:rsidRPr="001675D1">
        <w:rPr>
          <w:b/>
          <w:bCs/>
        </w:rPr>
        <w:t>Word Embeddings:</w:t>
      </w:r>
      <w:r w:rsidRPr="001675D1">
        <w:t xml:space="preserve"> Representing words numerically using models like Word2Vec, </w:t>
      </w:r>
      <w:proofErr w:type="spellStart"/>
      <w:r w:rsidRPr="001675D1">
        <w:t>GloVe</w:t>
      </w:r>
      <w:proofErr w:type="spellEnd"/>
      <w:r w:rsidRPr="001675D1">
        <w:t xml:space="preserve">, and </w:t>
      </w:r>
      <w:proofErr w:type="spellStart"/>
      <w:r w:rsidRPr="001675D1">
        <w:t>FastText</w:t>
      </w:r>
      <w:proofErr w:type="spellEnd"/>
      <w:r w:rsidRPr="001675D1">
        <w:t>.</w:t>
      </w:r>
    </w:p>
    <w:p w14:paraId="40B04D73" w14:textId="77777777" w:rsidR="001675D1" w:rsidRPr="001675D1" w:rsidRDefault="001675D1" w:rsidP="001675D1">
      <w:pPr>
        <w:numPr>
          <w:ilvl w:val="0"/>
          <w:numId w:val="1"/>
        </w:numPr>
      </w:pPr>
      <w:r w:rsidRPr="001675D1">
        <w:rPr>
          <w:b/>
          <w:bCs/>
        </w:rPr>
        <w:t>Transformer Models:</w:t>
      </w:r>
      <w:r w:rsidRPr="001675D1">
        <w:t xml:space="preserve"> Advanced deep learning architectures like BERT and GPT that revolutionized NLP.</w:t>
      </w:r>
    </w:p>
    <w:p w14:paraId="469812E3" w14:textId="77777777" w:rsidR="001675D1" w:rsidRPr="001675D1" w:rsidRDefault="001675D1" w:rsidP="001675D1">
      <w:pPr>
        <w:rPr>
          <w:b/>
          <w:bCs/>
        </w:rPr>
      </w:pPr>
      <w:r w:rsidRPr="001675D1">
        <w:rPr>
          <w:b/>
          <w:bCs/>
        </w:rPr>
        <w:t>Visualization: Word Cloud Representation of NLP Tasks</w:t>
      </w:r>
    </w:p>
    <w:p w14:paraId="119240B3" w14:textId="3302BF23" w:rsidR="001675D1" w:rsidRPr="001675D1" w:rsidRDefault="001675D1" w:rsidP="001675D1">
      <w:r>
        <w:rPr>
          <w:noProof/>
        </w:rPr>
        <w:drawing>
          <wp:inline distT="0" distB="0" distL="0" distR="0" wp14:anchorId="3D6AFFED" wp14:editId="57264630">
            <wp:extent cx="3371850" cy="2535493"/>
            <wp:effectExtent l="0" t="0" r="0" b="0"/>
            <wp:docPr id="209435105" name="Picture 1" descr="NLP Communication Model. All you need. | Nlp techniques, Nlp, Nlp co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LP Communication Model. All you need. | Nlp techniques, Nlp, Nlp coach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1850" cy="2535493"/>
                    </a:xfrm>
                    <a:prstGeom prst="rect">
                      <a:avLst/>
                    </a:prstGeom>
                    <a:noFill/>
                    <a:ln>
                      <a:noFill/>
                    </a:ln>
                  </pic:spPr>
                </pic:pic>
              </a:graphicData>
            </a:graphic>
          </wp:inline>
        </w:drawing>
      </w:r>
      <w:r>
        <w:tab/>
      </w:r>
      <w:r>
        <w:rPr>
          <w:noProof/>
        </w:rPr>
        <w:drawing>
          <wp:inline distT="0" distB="0" distL="0" distR="0" wp14:anchorId="6D18B75C" wp14:editId="5D2B09DD">
            <wp:extent cx="2954020" cy="2525980"/>
            <wp:effectExtent l="0" t="0" r="0" b="8255"/>
            <wp:docPr id="2106729044" name="Picture 4" descr="What is Natural Language Processing | Part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at is Natural Language Processing | Parts of NL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4449" cy="2534898"/>
                    </a:xfrm>
                    <a:prstGeom prst="rect">
                      <a:avLst/>
                    </a:prstGeom>
                    <a:noFill/>
                    <a:ln>
                      <a:noFill/>
                    </a:ln>
                  </pic:spPr>
                </pic:pic>
              </a:graphicData>
            </a:graphic>
          </wp:inline>
        </w:drawing>
      </w:r>
      <w:r w:rsidRPr="001675D1">
        <w:pict w14:anchorId="358C1EEF">
          <v:rect id="_x0000_i1049" style="width:0;height:1.5pt" o:hralign="center" o:hrstd="t" o:hr="t" fillcolor="#a0a0a0" stroked="f"/>
        </w:pict>
      </w:r>
    </w:p>
    <w:p w14:paraId="32C8D03F" w14:textId="77777777" w:rsidR="001675D1" w:rsidRPr="001675D1" w:rsidRDefault="001675D1" w:rsidP="001675D1">
      <w:pPr>
        <w:rPr>
          <w:b/>
          <w:bCs/>
        </w:rPr>
      </w:pPr>
      <w:r w:rsidRPr="001675D1">
        <w:rPr>
          <w:b/>
          <w:bCs/>
        </w:rPr>
        <w:t>2. Large Language Models (LLMs)</w:t>
      </w:r>
    </w:p>
    <w:p w14:paraId="5CE9C3B9" w14:textId="77777777" w:rsidR="001675D1" w:rsidRPr="001675D1" w:rsidRDefault="001675D1" w:rsidP="001675D1">
      <w:r w:rsidRPr="001675D1">
        <w:t>Large Language Models (LLMs) like GPT-4 and BERT are deep learning models trained on vast amounts of text data. These models use self-attention mechanisms and transformer architectures to process and generate human-like text efficiently.</w:t>
      </w:r>
    </w:p>
    <w:p w14:paraId="0F066AF3" w14:textId="77777777" w:rsidR="001675D1" w:rsidRPr="001675D1" w:rsidRDefault="001675D1" w:rsidP="001675D1">
      <w:pPr>
        <w:rPr>
          <w:b/>
          <w:bCs/>
        </w:rPr>
      </w:pPr>
      <w:r w:rsidRPr="001675D1">
        <w:rPr>
          <w:b/>
          <w:bCs/>
        </w:rPr>
        <w:t>How LLMs Work:</w:t>
      </w:r>
    </w:p>
    <w:p w14:paraId="04419E7C" w14:textId="77777777" w:rsidR="001675D1" w:rsidRPr="001675D1" w:rsidRDefault="001675D1" w:rsidP="001675D1">
      <w:pPr>
        <w:numPr>
          <w:ilvl w:val="0"/>
          <w:numId w:val="2"/>
        </w:numPr>
      </w:pPr>
      <w:r w:rsidRPr="001675D1">
        <w:rPr>
          <w:b/>
          <w:bCs/>
        </w:rPr>
        <w:t>Pretraining:</w:t>
      </w:r>
      <w:r w:rsidRPr="001675D1">
        <w:t xml:space="preserve"> The model learns grammar, facts, and reasoning from a diverse corpus.</w:t>
      </w:r>
    </w:p>
    <w:p w14:paraId="6469A2FB" w14:textId="77777777" w:rsidR="001675D1" w:rsidRPr="001675D1" w:rsidRDefault="001675D1" w:rsidP="001675D1">
      <w:pPr>
        <w:numPr>
          <w:ilvl w:val="0"/>
          <w:numId w:val="2"/>
        </w:numPr>
      </w:pPr>
      <w:r w:rsidRPr="001675D1">
        <w:rPr>
          <w:b/>
          <w:bCs/>
        </w:rPr>
        <w:t>Fine-tuning:</w:t>
      </w:r>
      <w:r w:rsidRPr="001675D1">
        <w:t xml:space="preserve"> It is further trained on specific tasks (e.g., chatbots, summarization).</w:t>
      </w:r>
    </w:p>
    <w:p w14:paraId="439E7045" w14:textId="77777777" w:rsidR="001675D1" w:rsidRPr="001675D1" w:rsidRDefault="001675D1" w:rsidP="001675D1">
      <w:pPr>
        <w:numPr>
          <w:ilvl w:val="0"/>
          <w:numId w:val="2"/>
        </w:numPr>
      </w:pPr>
      <w:r w:rsidRPr="001675D1">
        <w:rPr>
          <w:b/>
          <w:bCs/>
        </w:rPr>
        <w:lastRenderedPageBreak/>
        <w:t>Self-Attention Mechanism:</w:t>
      </w:r>
      <w:r w:rsidRPr="001675D1">
        <w:t xml:space="preserve"> Unlike traditional RNNs, transformers focus on different words in a sentence simultaneously to understand the context.</w:t>
      </w:r>
    </w:p>
    <w:p w14:paraId="3045CEED" w14:textId="77777777" w:rsidR="001675D1" w:rsidRPr="001675D1" w:rsidRDefault="001675D1" w:rsidP="001675D1">
      <w:pPr>
        <w:numPr>
          <w:ilvl w:val="0"/>
          <w:numId w:val="2"/>
        </w:numPr>
      </w:pPr>
      <w:r w:rsidRPr="001675D1">
        <w:rPr>
          <w:b/>
          <w:bCs/>
        </w:rPr>
        <w:t>Scaling Laws:</w:t>
      </w:r>
      <w:r w:rsidRPr="001675D1">
        <w:t xml:space="preserve"> LLMs improve with increased data, parameters, and computation.</w:t>
      </w:r>
    </w:p>
    <w:p w14:paraId="46D22545" w14:textId="64725A7F" w:rsidR="001675D1" w:rsidRDefault="001675D1" w:rsidP="001675D1">
      <w:pPr>
        <w:rPr>
          <w:b/>
          <w:bCs/>
        </w:rPr>
      </w:pPr>
      <w:r w:rsidRPr="001675D1">
        <w:rPr>
          <w:b/>
          <w:bCs/>
        </w:rPr>
        <w:t xml:space="preserve">Visualization: </w:t>
      </w:r>
      <w:r>
        <w:rPr>
          <w:noProof/>
        </w:rPr>
        <w:drawing>
          <wp:inline distT="0" distB="0" distL="0" distR="0" wp14:anchorId="7C983CDB" wp14:editId="154D9A74">
            <wp:extent cx="6645910" cy="3738245"/>
            <wp:effectExtent l="0" t="0" r="2540" b="0"/>
            <wp:docPr id="1931781211" name="Picture 2" descr="What Are Large Language Model (LLM) Agents and Autonomous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Are Large Language Model (LLM) Agents and Autonomous Age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26A8F2F8" w14:textId="7C49F9CD" w:rsidR="001675D1" w:rsidRPr="001675D1" w:rsidRDefault="001675D1" w:rsidP="001675D1">
      <w:r>
        <w:rPr>
          <w:noProof/>
        </w:rPr>
        <w:drawing>
          <wp:inline distT="0" distB="0" distL="0" distR="0" wp14:anchorId="7240D43C" wp14:editId="5B713D60">
            <wp:extent cx="6645910" cy="2242820"/>
            <wp:effectExtent l="0" t="0" r="2540" b="5080"/>
            <wp:docPr id="1908262715" name="Picture 3" descr="How Do (LLM) Large Language Models Work?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Do (LLM) Large Language Models Work? Expla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242820"/>
                    </a:xfrm>
                    <a:prstGeom prst="rect">
                      <a:avLst/>
                    </a:prstGeom>
                    <a:noFill/>
                    <a:ln>
                      <a:noFill/>
                    </a:ln>
                  </pic:spPr>
                </pic:pic>
              </a:graphicData>
            </a:graphic>
          </wp:inline>
        </w:drawing>
      </w:r>
    </w:p>
    <w:p w14:paraId="06ECAF79" w14:textId="77777777" w:rsidR="001675D1" w:rsidRPr="001675D1" w:rsidRDefault="001675D1" w:rsidP="001675D1">
      <w:r w:rsidRPr="001675D1">
        <w:pict w14:anchorId="5B8B7F34">
          <v:rect id="_x0000_i1050" style="width:0;height:1.5pt" o:hralign="center" o:hrstd="t" o:hr="t" fillcolor="#a0a0a0" stroked="f"/>
        </w:pict>
      </w:r>
    </w:p>
    <w:p w14:paraId="41146702" w14:textId="77777777" w:rsidR="001675D1" w:rsidRPr="001675D1" w:rsidRDefault="001675D1" w:rsidP="001675D1">
      <w:pPr>
        <w:rPr>
          <w:b/>
          <w:bCs/>
        </w:rPr>
      </w:pPr>
      <w:r w:rsidRPr="001675D1">
        <w:rPr>
          <w:b/>
          <w:bCs/>
        </w:rPr>
        <w:t>3. Long Short-Term Memory (LSTM) Networks</w:t>
      </w:r>
    </w:p>
    <w:p w14:paraId="46C09E74" w14:textId="77777777" w:rsidR="001675D1" w:rsidRPr="001675D1" w:rsidRDefault="001675D1" w:rsidP="001675D1">
      <w:r w:rsidRPr="001675D1">
        <w:t>LSTMs are a type of Recurrent Neural Network (RNN) designed to overcome the issue of vanishing gradients in traditional RNNs. They are widely used for sequential data like time series forecasting, speech recognition, and text generation.</w:t>
      </w:r>
    </w:p>
    <w:p w14:paraId="668BA31A" w14:textId="77777777" w:rsidR="001675D1" w:rsidRPr="001675D1" w:rsidRDefault="001675D1" w:rsidP="001675D1">
      <w:pPr>
        <w:rPr>
          <w:b/>
          <w:bCs/>
        </w:rPr>
      </w:pPr>
      <w:r w:rsidRPr="001675D1">
        <w:rPr>
          <w:b/>
          <w:bCs/>
        </w:rPr>
        <w:t>Key Components of an LSTM Cell:</w:t>
      </w:r>
    </w:p>
    <w:p w14:paraId="15FD09EB" w14:textId="77777777" w:rsidR="001675D1" w:rsidRPr="001675D1" w:rsidRDefault="001675D1" w:rsidP="001675D1">
      <w:pPr>
        <w:numPr>
          <w:ilvl w:val="0"/>
          <w:numId w:val="3"/>
        </w:numPr>
      </w:pPr>
      <w:r w:rsidRPr="001675D1">
        <w:rPr>
          <w:b/>
          <w:bCs/>
        </w:rPr>
        <w:t>Forget Gate:</w:t>
      </w:r>
      <w:r w:rsidRPr="001675D1">
        <w:t xml:space="preserve"> Determines what information should be discarded from the previous state.</w:t>
      </w:r>
    </w:p>
    <w:p w14:paraId="27723E4F" w14:textId="77777777" w:rsidR="001675D1" w:rsidRPr="001675D1" w:rsidRDefault="001675D1" w:rsidP="001675D1">
      <w:pPr>
        <w:numPr>
          <w:ilvl w:val="0"/>
          <w:numId w:val="3"/>
        </w:numPr>
      </w:pPr>
      <w:r w:rsidRPr="001675D1">
        <w:rPr>
          <w:b/>
          <w:bCs/>
        </w:rPr>
        <w:t>Input Gate:</w:t>
      </w:r>
      <w:r w:rsidRPr="001675D1">
        <w:t xml:space="preserve"> Decides what new information should be stored in the cell state.</w:t>
      </w:r>
    </w:p>
    <w:p w14:paraId="64CD308B" w14:textId="77777777" w:rsidR="001675D1" w:rsidRPr="001675D1" w:rsidRDefault="001675D1" w:rsidP="001675D1">
      <w:pPr>
        <w:numPr>
          <w:ilvl w:val="0"/>
          <w:numId w:val="3"/>
        </w:numPr>
      </w:pPr>
      <w:r w:rsidRPr="001675D1">
        <w:rPr>
          <w:b/>
          <w:bCs/>
        </w:rPr>
        <w:t>Output Gate:</w:t>
      </w:r>
      <w:r w:rsidRPr="001675D1">
        <w:t xml:space="preserve"> Computes the hidden state for the next step based on the cell state.</w:t>
      </w:r>
    </w:p>
    <w:p w14:paraId="2ECC2827" w14:textId="77777777" w:rsidR="001675D1" w:rsidRPr="001675D1" w:rsidRDefault="001675D1" w:rsidP="001675D1">
      <w:pPr>
        <w:numPr>
          <w:ilvl w:val="0"/>
          <w:numId w:val="3"/>
        </w:numPr>
      </w:pPr>
      <w:r w:rsidRPr="001675D1">
        <w:rPr>
          <w:b/>
          <w:bCs/>
        </w:rPr>
        <w:t>Cell State:</w:t>
      </w:r>
      <w:r w:rsidRPr="001675D1">
        <w:t xml:space="preserve"> Maintains long-term memory by allowing information to flow through time.</w:t>
      </w:r>
    </w:p>
    <w:p w14:paraId="692D29F8" w14:textId="77777777" w:rsidR="001675D1" w:rsidRPr="001675D1" w:rsidRDefault="001675D1" w:rsidP="001675D1">
      <w:pPr>
        <w:numPr>
          <w:ilvl w:val="0"/>
          <w:numId w:val="3"/>
        </w:numPr>
      </w:pPr>
      <w:r w:rsidRPr="001675D1">
        <w:rPr>
          <w:b/>
          <w:bCs/>
        </w:rPr>
        <w:lastRenderedPageBreak/>
        <w:t>Hidden State:</w:t>
      </w:r>
      <w:r w:rsidRPr="001675D1">
        <w:t xml:space="preserve"> Carries the short-term memory needed for immediate prediction.</w:t>
      </w:r>
    </w:p>
    <w:p w14:paraId="4BA8993C" w14:textId="3965D7CA" w:rsidR="001675D1" w:rsidRDefault="001675D1" w:rsidP="001675D1">
      <w:pPr>
        <w:rPr>
          <w:noProof/>
        </w:rPr>
      </w:pPr>
      <w:r>
        <w:rPr>
          <w:noProof/>
        </w:rPr>
        <w:drawing>
          <wp:anchor distT="0" distB="0" distL="114300" distR="114300" simplePos="0" relativeHeight="251658240" behindDoc="0" locked="0" layoutInCell="1" allowOverlap="1" wp14:anchorId="381A6950" wp14:editId="11E72353">
            <wp:simplePos x="0" y="0"/>
            <wp:positionH relativeFrom="column">
              <wp:posOffset>3511550</wp:posOffset>
            </wp:positionH>
            <wp:positionV relativeFrom="paragraph">
              <wp:posOffset>234950</wp:posOffset>
            </wp:positionV>
            <wp:extent cx="2794000" cy="1896110"/>
            <wp:effectExtent l="0" t="0" r="6350" b="8890"/>
            <wp:wrapNone/>
            <wp:docPr id="577526493" name="Picture 7" descr="Lstm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stm Architecture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000" cy="1896110"/>
                    </a:xfrm>
                    <a:prstGeom prst="rect">
                      <a:avLst/>
                    </a:prstGeom>
                    <a:noFill/>
                    <a:ln>
                      <a:noFill/>
                    </a:ln>
                  </pic:spPr>
                </pic:pic>
              </a:graphicData>
            </a:graphic>
            <wp14:sizeRelH relativeFrom="margin">
              <wp14:pctWidth>0</wp14:pctWidth>
            </wp14:sizeRelH>
          </wp:anchor>
        </w:drawing>
      </w:r>
      <w:r w:rsidRPr="001675D1">
        <w:rPr>
          <w:b/>
          <w:bCs/>
        </w:rPr>
        <w:t xml:space="preserve">Visualization: </w:t>
      </w:r>
    </w:p>
    <w:p w14:paraId="5F3BE23F" w14:textId="36E63AAD" w:rsidR="001675D1" w:rsidRPr="001675D1" w:rsidRDefault="001675D1" w:rsidP="001675D1">
      <w:r>
        <w:rPr>
          <w:noProof/>
        </w:rPr>
        <w:drawing>
          <wp:inline distT="0" distB="0" distL="0" distR="0" wp14:anchorId="51AEAE45" wp14:editId="06F5D816">
            <wp:extent cx="3263900" cy="1885950"/>
            <wp:effectExtent l="0" t="0" r="0" b="0"/>
            <wp:docPr id="1061455779" name="Picture 8" descr="Bi-LSTM prediction network frame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LSTM prediction network framework.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0" cy="1885950"/>
                    </a:xfrm>
                    <a:prstGeom prst="rect">
                      <a:avLst/>
                    </a:prstGeom>
                    <a:noFill/>
                    <a:ln>
                      <a:noFill/>
                    </a:ln>
                  </pic:spPr>
                </pic:pic>
              </a:graphicData>
            </a:graphic>
          </wp:inline>
        </w:drawing>
      </w:r>
      <w:r>
        <w:rPr>
          <w:noProof/>
        </w:rPr>
        <mc:AlternateContent>
          <mc:Choice Requires="wps">
            <w:drawing>
              <wp:inline distT="0" distB="0" distL="0" distR="0" wp14:anchorId="03EF287B" wp14:editId="7FE906DE">
                <wp:extent cx="304800" cy="304800"/>
                <wp:effectExtent l="0" t="0" r="0" b="0"/>
                <wp:docPr id="434204401" name="Rectangle 6" descr="The structure of the Long Short-Term Memory (LSTM) neural networ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34D7B" id="Rectangle 6" o:spid="_x0000_s1026" alt="The structure of the Long Short-Term Memory (LSTM) neural network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C0EF900" wp14:editId="0A28C44B">
            <wp:extent cx="6350000" cy="2057400"/>
            <wp:effectExtent l="0" t="0" r="0" b="0"/>
            <wp:docPr id="760214629" name="Picture 9" descr="Schematic diagram of LSTM cel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chematic diagram of LSTM cell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0" cy="2057400"/>
                    </a:xfrm>
                    <a:prstGeom prst="rect">
                      <a:avLst/>
                    </a:prstGeom>
                    <a:noFill/>
                    <a:ln>
                      <a:noFill/>
                    </a:ln>
                  </pic:spPr>
                </pic:pic>
              </a:graphicData>
            </a:graphic>
          </wp:inline>
        </w:drawing>
      </w:r>
      <w:r w:rsidRPr="001675D1">
        <w:pict w14:anchorId="119BD991">
          <v:rect id="_x0000_i1051" style="width:0;height:1.5pt" o:hralign="center" o:hrstd="t" o:hr="t" fillcolor="#a0a0a0" stroked="f"/>
        </w:pict>
      </w:r>
    </w:p>
    <w:p w14:paraId="17636F85" w14:textId="77777777" w:rsidR="001675D1" w:rsidRPr="001675D1" w:rsidRDefault="001675D1" w:rsidP="001675D1">
      <w:pPr>
        <w:rPr>
          <w:b/>
          <w:bCs/>
        </w:rPr>
      </w:pPr>
      <w:r w:rsidRPr="001675D1">
        <w:rPr>
          <w:b/>
          <w:bCs/>
        </w:rPr>
        <w:t>4. Data Analysis and Machine Learning Models</w:t>
      </w:r>
    </w:p>
    <w:p w14:paraId="5CB9F29E" w14:textId="77777777" w:rsidR="001675D1" w:rsidRPr="001675D1" w:rsidRDefault="001675D1" w:rsidP="001675D1">
      <w:r w:rsidRPr="001675D1">
        <w:t>Before applying ML models, data analysis is crucial to understand patterns, distributions, and relationships between features.</w:t>
      </w:r>
    </w:p>
    <w:p w14:paraId="649D852B" w14:textId="77777777" w:rsidR="001675D1" w:rsidRPr="001675D1" w:rsidRDefault="001675D1" w:rsidP="001675D1">
      <w:pPr>
        <w:rPr>
          <w:b/>
          <w:bCs/>
        </w:rPr>
      </w:pPr>
      <w:r w:rsidRPr="001675D1">
        <w:rPr>
          <w:b/>
          <w:bCs/>
        </w:rPr>
        <w:t>Steps in Data Analysis for ML:</w:t>
      </w:r>
    </w:p>
    <w:p w14:paraId="0A0AA06F" w14:textId="77777777" w:rsidR="001675D1" w:rsidRPr="001675D1" w:rsidRDefault="001675D1" w:rsidP="001675D1">
      <w:pPr>
        <w:numPr>
          <w:ilvl w:val="0"/>
          <w:numId w:val="4"/>
        </w:numPr>
      </w:pPr>
      <w:r w:rsidRPr="001675D1">
        <w:rPr>
          <w:b/>
          <w:bCs/>
        </w:rPr>
        <w:t>Data Collection:</w:t>
      </w:r>
      <w:r w:rsidRPr="001675D1">
        <w:t xml:space="preserve"> Gathering relevant structured or unstructured data.</w:t>
      </w:r>
    </w:p>
    <w:p w14:paraId="54B985AF" w14:textId="77777777" w:rsidR="001675D1" w:rsidRPr="001675D1" w:rsidRDefault="001675D1" w:rsidP="001675D1">
      <w:pPr>
        <w:numPr>
          <w:ilvl w:val="0"/>
          <w:numId w:val="4"/>
        </w:numPr>
      </w:pPr>
      <w:r w:rsidRPr="001675D1">
        <w:rPr>
          <w:b/>
          <w:bCs/>
        </w:rPr>
        <w:t>Exploratory Data Analysis (EDA):</w:t>
      </w:r>
      <w:r w:rsidRPr="001675D1">
        <w:t xml:space="preserve"> </w:t>
      </w:r>
    </w:p>
    <w:p w14:paraId="6C4A6FBA" w14:textId="77777777" w:rsidR="001675D1" w:rsidRPr="001675D1" w:rsidRDefault="001675D1" w:rsidP="001675D1">
      <w:pPr>
        <w:numPr>
          <w:ilvl w:val="1"/>
          <w:numId w:val="4"/>
        </w:numPr>
      </w:pPr>
      <w:r w:rsidRPr="001675D1">
        <w:t>Checking missing values</w:t>
      </w:r>
    </w:p>
    <w:p w14:paraId="7EAD14A6" w14:textId="77777777" w:rsidR="001675D1" w:rsidRPr="001675D1" w:rsidRDefault="001675D1" w:rsidP="001675D1">
      <w:pPr>
        <w:numPr>
          <w:ilvl w:val="1"/>
          <w:numId w:val="4"/>
        </w:numPr>
      </w:pPr>
      <w:r w:rsidRPr="001675D1">
        <w:t>Identifying outliers</w:t>
      </w:r>
    </w:p>
    <w:p w14:paraId="50FE1BAA" w14:textId="77777777" w:rsidR="001675D1" w:rsidRPr="001675D1" w:rsidRDefault="001675D1" w:rsidP="001675D1">
      <w:pPr>
        <w:numPr>
          <w:ilvl w:val="1"/>
          <w:numId w:val="4"/>
        </w:numPr>
      </w:pPr>
      <w:r w:rsidRPr="001675D1">
        <w:t>Understanding feature distributions</w:t>
      </w:r>
    </w:p>
    <w:p w14:paraId="3F78303C" w14:textId="77777777" w:rsidR="001675D1" w:rsidRPr="001675D1" w:rsidRDefault="001675D1" w:rsidP="001675D1">
      <w:pPr>
        <w:numPr>
          <w:ilvl w:val="0"/>
          <w:numId w:val="4"/>
        </w:numPr>
      </w:pPr>
      <w:r w:rsidRPr="001675D1">
        <w:rPr>
          <w:b/>
          <w:bCs/>
        </w:rPr>
        <w:t>Feature Engineering:</w:t>
      </w:r>
      <w:r w:rsidRPr="001675D1">
        <w:t xml:space="preserve"> Transforming raw data into meaningful input for ML models.</w:t>
      </w:r>
    </w:p>
    <w:p w14:paraId="00DF41B9" w14:textId="77777777" w:rsidR="001675D1" w:rsidRPr="001675D1" w:rsidRDefault="001675D1" w:rsidP="001675D1">
      <w:pPr>
        <w:numPr>
          <w:ilvl w:val="0"/>
          <w:numId w:val="4"/>
        </w:numPr>
      </w:pPr>
      <w:r w:rsidRPr="001675D1">
        <w:rPr>
          <w:b/>
          <w:bCs/>
        </w:rPr>
        <w:t>Data Visualization:</w:t>
      </w:r>
      <w:r w:rsidRPr="001675D1">
        <w:t xml:space="preserve"> Using charts like histograms, scatter plots, and box plots to </w:t>
      </w:r>
      <w:proofErr w:type="spellStart"/>
      <w:r w:rsidRPr="001675D1">
        <w:t>analyze</w:t>
      </w:r>
      <w:proofErr w:type="spellEnd"/>
      <w:r w:rsidRPr="001675D1">
        <w:t xml:space="preserve"> data trends.</w:t>
      </w:r>
    </w:p>
    <w:p w14:paraId="0FE8F41B" w14:textId="77777777" w:rsidR="001675D1" w:rsidRPr="001675D1" w:rsidRDefault="001675D1" w:rsidP="001675D1">
      <w:pPr>
        <w:numPr>
          <w:ilvl w:val="0"/>
          <w:numId w:val="4"/>
        </w:numPr>
      </w:pPr>
      <w:r w:rsidRPr="001675D1">
        <w:rPr>
          <w:b/>
          <w:bCs/>
        </w:rPr>
        <w:t>Correlation Analysis:</w:t>
      </w:r>
      <w:r w:rsidRPr="001675D1">
        <w:t xml:space="preserve"> Identifying relationships between variables to improve model selection.</w:t>
      </w:r>
    </w:p>
    <w:p w14:paraId="4CC9F8BE" w14:textId="7680CDDD" w:rsidR="002564BE" w:rsidRDefault="001675D1">
      <w:r>
        <w:rPr>
          <w:noProof/>
        </w:rPr>
        <w:lastRenderedPageBreak/>
        <w:drawing>
          <wp:inline distT="0" distB="0" distL="0" distR="0" wp14:anchorId="354E21F4" wp14:editId="5B20D30E">
            <wp:extent cx="6645910" cy="3986530"/>
            <wp:effectExtent l="0" t="0" r="2540" b="0"/>
            <wp:docPr id="1138622665" name="Picture 10" descr="Machine Learning Model Deployment Explained All About Ml Model - NB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chine Learning Model Deployment Explained All About Ml Model - NBKompu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986530"/>
                    </a:xfrm>
                    <a:prstGeom prst="rect">
                      <a:avLst/>
                    </a:prstGeom>
                    <a:noFill/>
                    <a:ln>
                      <a:noFill/>
                    </a:ln>
                  </pic:spPr>
                </pic:pic>
              </a:graphicData>
            </a:graphic>
          </wp:inline>
        </w:drawing>
      </w:r>
    </w:p>
    <w:p w14:paraId="0F2D02B2" w14:textId="77777777" w:rsidR="001675D1" w:rsidRDefault="001675D1"/>
    <w:p w14:paraId="76E3210B" w14:textId="7143C762" w:rsidR="001675D1" w:rsidRDefault="001675D1">
      <w:r>
        <w:rPr>
          <w:noProof/>
        </w:rPr>
        <w:drawing>
          <wp:inline distT="0" distB="0" distL="0" distR="0" wp14:anchorId="663EF0EB" wp14:editId="030D174A">
            <wp:extent cx="6645910" cy="4463415"/>
            <wp:effectExtent l="0" t="0" r="2540" b="0"/>
            <wp:docPr id="1193717309" name="Picture 11" descr="Generative AI Matur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enerative AI Maturity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463415"/>
                    </a:xfrm>
                    <a:prstGeom prst="rect">
                      <a:avLst/>
                    </a:prstGeom>
                    <a:noFill/>
                    <a:ln>
                      <a:noFill/>
                    </a:ln>
                  </pic:spPr>
                </pic:pic>
              </a:graphicData>
            </a:graphic>
          </wp:inline>
        </w:drawing>
      </w:r>
    </w:p>
    <w:p w14:paraId="30C9A572" w14:textId="5E9A28EC" w:rsidR="001675D1" w:rsidRPr="001675D1" w:rsidRDefault="001675D1">
      <w:pPr>
        <w:rPr>
          <w:b/>
          <w:bCs/>
        </w:rPr>
      </w:pPr>
      <w:r>
        <w:rPr>
          <w:b/>
          <w:bCs/>
        </w:rPr>
        <w:t>Generative AI Maturity Model</w:t>
      </w:r>
    </w:p>
    <w:sectPr w:rsidR="001675D1" w:rsidRPr="001675D1" w:rsidSect="001675D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14595"/>
    <w:multiLevelType w:val="multilevel"/>
    <w:tmpl w:val="508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56C9C"/>
    <w:multiLevelType w:val="multilevel"/>
    <w:tmpl w:val="BC9AC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A42C5"/>
    <w:multiLevelType w:val="multilevel"/>
    <w:tmpl w:val="A81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7338C"/>
    <w:multiLevelType w:val="multilevel"/>
    <w:tmpl w:val="6AE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642394">
    <w:abstractNumId w:val="3"/>
  </w:num>
  <w:num w:numId="2" w16cid:durableId="1872767221">
    <w:abstractNumId w:val="2"/>
  </w:num>
  <w:num w:numId="3" w16cid:durableId="214893104">
    <w:abstractNumId w:val="0"/>
  </w:num>
  <w:num w:numId="4" w16cid:durableId="675115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D1"/>
    <w:rsid w:val="001675D1"/>
    <w:rsid w:val="002564BE"/>
    <w:rsid w:val="00C75317"/>
    <w:rsid w:val="00C77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FF4C"/>
  <w15:chartTrackingRefBased/>
  <w15:docId w15:val="{251DF5A9-BFC8-4B58-B9B8-63752B38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5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75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75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75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75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7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5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75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5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75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75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75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5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5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5D1"/>
    <w:rPr>
      <w:rFonts w:eastAsiaTheme="majorEastAsia" w:cstheme="majorBidi"/>
      <w:color w:val="272727" w:themeColor="text1" w:themeTint="D8"/>
    </w:rPr>
  </w:style>
  <w:style w:type="paragraph" w:styleId="Title">
    <w:name w:val="Title"/>
    <w:basedOn w:val="Normal"/>
    <w:next w:val="Normal"/>
    <w:link w:val="TitleChar"/>
    <w:uiPriority w:val="10"/>
    <w:qFormat/>
    <w:rsid w:val="00167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5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5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5D1"/>
    <w:pPr>
      <w:spacing w:before="160"/>
      <w:jc w:val="center"/>
    </w:pPr>
    <w:rPr>
      <w:i/>
      <w:iCs/>
      <w:color w:val="404040" w:themeColor="text1" w:themeTint="BF"/>
    </w:rPr>
  </w:style>
  <w:style w:type="character" w:customStyle="1" w:styleId="QuoteChar">
    <w:name w:val="Quote Char"/>
    <w:basedOn w:val="DefaultParagraphFont"/>
    <w:link w:val="Quote"/>
    <w:uiPriority w:val="29"/>
    <w:rsid w:val="001675D1"/>
    <w:rPr>
      <w:i/>
      <w:iCs/>
      <w:color w:val="404040" w:themeColor="text1" w:themeTint="BF"/>
    </w:rPr>
  </w:style>
  <w:style w:type="paragraph" w:styleId="ListParagraph">
    <w:name w:val="List Paragraph"/>
    <w:basedOn w:val="Normal"/>
    <w:uiPriority w:val="34"/>
    <w:qFormat/>
    <w:rsid w:val="001675D1"/>
    <w:pPr>
      <w:ind w:left="720"/>
      <w:contextualSpacing/>
    </w:pPr>
  </w:style>
  <w:style w:type="character" w:styleId="IntenseEmphasis">
    <w:name w:val="Intense Emphasis"/>
    <w:basedOn w:val="DefaultParagraphFont"/>
    <w:uiPriority w:val="21"/>
    <w:qFormat/>
    <w:rsid w:val="001675D1"/>
    <w:rPr>
      <w:i/>
      <w:iCs/>
      <w:color w:val="2F5496" w:themeColor="accent1" w:themeShade="BF"/>
    </w:rPr>
  </w:style>
  <w:style w:type="paragraph" w:styleId="IntenseQuote">
    <w:name w:val="Intense Quote"/>
    <w:basedOn w:val="Normal"/>
    <w:next w:val="Normal"/>
    <w:link w:val="IntenseQuoteChar"/>
    <w:uiPriority w:val="30"/>
    <w:qFormat/>
    <w:rsid w:val="001675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75D1"/>
    <w:rPr>
      <w:i/>
      <w:iCs/>
      <w:color w:val="2F5496" w:themeColor="accent1" w:themeShade="BF"/>
    </w:rPr>
  </w:style>
  <w:style w:type="character" w:styleId="IntenseReference">
    <w:name w:val="Intense Reference"/>
    <w:basedOn w:val="DefaultParagraphFont"/>
    <w:uiPriority w:val="32"/>
    <w:qFormat/>
    <w:rsid w:val="001675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47058">
      <w:bodyDiv w:val="1"/>
      <w:marLeft w:val="0"/>
      <w:marRight w:val="0"/>
      <w:marTop w:val="0"/>
      <w:marBottom w:val="0"/>
      <w:divBdr>
        <w:top w:val="none" w:sz="0" w:space="0" w:color="auto"/>
        <w:left w:val="none" w:sz="0" w:space="0" w:color="auto"/>
        <w:bottom w:val="none" w:sz="0" w:space="0" w:color="auto"/>
        <w:right w:val="none" w:sz="0" w:space="0" w:color="auto"/>
      </w:divBdr>
    </w:div>
    <w:div w:id="18322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KASHMIRA PATIL</dc:creator>
  <cp:keywords/>
  <dc:description/>
  <cp:lastModifiedBy>KASHMIRA PATIL</cp:lastModifiedBy>
  <cp:revision>1</cp:revision>
  <dcterms:created xsi:type="dcterms:W3CDTF">2025-03-11T17:18:00Z</dcterms:created>
  <dcterms:modified xsi:type="dcterms:W3CDTF">2025-03-11T17:27:00Z</dcterms:modified>
</cp:coreProperties>
</file>