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7034" w14:textId="77777777" w:rsidR="00FA6925" w:rsidRDefault="00F252D9">
      <w:pPr>
        <w:ind w:left="720" w:hanging="360"/>
        <w:jc w:val="both"/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</w:pPr>
      <w:r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  <w:t>Teste de Excel</w:t>
      </w:r>
    </w:p>
    <w:p w14:paraId="11742BAC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30BC227A" w14:textId="77777777" w:rsidR="00FA6925" w:rsidRDefault="00F2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Na Planilha “Vendas”, temos as vendas de veículos de uma concessionária na Zona Sul de São Paulo no ano de 2019. Na coluna A temos a Marca do Automove, na coluna B e C o seu respectivo Modelo e Ano. Na coluna D temos o valor que este automóvel foi vendido e, por fim, na coluna E temos o mês em que este automóvel foi vendido nesse ano de 2019</w:t>
      </w:r>
    </w:p>
    <w:p w14:paraId="3C83769D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1A6A4C24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a venda média total que a loja teve no ano de 2019.</w:t>
      </w:r>
    </w:p>
    <w:p w14:paraId="7AF7B227" w14:textId="4EC8EEA3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Em 2019 obteve-se um valor vendas médio de R$</w:t>
      </w:r>
      <w:r w:rsidR="00DC6B32">
        <w:rPr>
          <w:rFonts w:ascii="Kyrial Sans Pro Light" w:eastAsia="Kyrial Sans Pro Light" w:hAnsi="Kyrial Sans Pro Light" w:cs="Kyrial Sans Pro Light"/>
          <w:color w:val="262626"/>
        </w:rPr>
        <w:t xml:space="preserve"> </w:t>
      </w:r>
      <w:r>
        <w:rPr>
          <w:rFonts w:ascii="Kyrial Sans Pro Light" w:eastAsia="Kyrial Sans Pro Light" w:hAnsi="Kyrial Sans Pro Light" w:cs="Kyrial Sans Pro Light"/>
          <w:color w:val="262626"/>
        </w:rPr>
        <w:t>119.011,29.</w:t>
      </w:r>
    </w:p>
    <w:p w14:paraId="0B7A8166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desvio padrão das vendas totais da loja no ano de 2019.</w:t>
      </w:r>
    </w:p>
    <w:p w14:paraId="75C2EA03" w14:textId="0D77BFFB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O desvio padrão foi de R$</w:t>
      </w:r>
      <w:r w:rsidR="00DC6B32">
        <w:rPr>
          <w:rFonts w:ascii="Kyrial Sans Pro Light" w:eastAsia="Kyrial Sans Pro Light" w:hAnsi="Kyrial Sans Pro Light" w:cs="Kyrial Sans Pro Light"/>
          <w:color w:val="262626"/>
        </w:rPr>
        <w:t xml:space="preserve"> </w:t>
      </w:r>
      <w:r>
        <w:rPr>
          <w:rFonts w:ascii="Kyrial Sans Pro Light" w:eastAsia="Kyrial Sans Pro Light" w:hAnsi="Kyrial Sans Pro Light" w:cs="Kyrial Sans Pro Light"/>
          <w:color w:val="262626"/>
        </w:rPr>
        <w:t>35.879,60.</w:t>
      </w:r>
    </w:p>
    <w:p w14:paraId="51986BA0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A partir da venda média total (Resposta do item a). Quantos automóveis apresentaram valor de venda superior ao valor médio?</w:t>
      </w:r>
    </w:p>
    <w:p w14:paraId="5F65C0C0" w14:textId="0DBACF6F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12 automóveis</w:t>
      </w:r>
    </w:p>
    <w:p w14:paraId="5DA0679B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Quantos automóveis Audi A3 forem vendidos no mês de abril? </w:t>
      </w:r>
    </w:p>
    <w:p w14:paraId="6DB387B0" w14:textId="00194CB9" w:rsidR="00FA6925" w:rsidRDefault="0027417C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Foram realizadas</w:t>
      </w:r>
      <w:r w:rsidR="0098085A">
        <w:rPr>
          <w:rFonts w:ascii="Kyrial Sans Pro Light" w:eastAsia="Kyrial Sans Pro Light" w:hAnsi="Kyrial Sans Pro Light" w:cs="Kyrial Sans Pro Light"/>
          <w:color w:val="262626"/>
        </w:rPr>
        <w:t xml:space="preserve"> duas vendas dos automóveis Audi A3</w:t>
      </w:r>
    </w:p>
    <w:p w14:paraId="1B6957BC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 Quantos automóveis Audi A4 foram vendidos no mês de dezembro?</w:t>
      </w:r>
    </w:p>
    <w:p w14:paraId="3357973F" w14:textId="1D9AE9A0" w:rsidR="00FA6925" w:rsidRDefault="0098085A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Uma venda apenas.</w:t>
      </w:r>
    </w:p>
    <w:p w14:paraId="42521E75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Preencha a tabela abaixo com a quantidade (Absoluta) de automóveis vendidos no ano de 2019 segmentado pelos modelos A3; A4; A5? (Responda nessa sequência)</w:t>
      </w:r>
    </w:p>
    <w:p w14:paraId="63674EC9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FA6925" w14:paraId="53E156C2" w14:textId="77777777">
        <w:tc>
          <w:tcPr>
            <w:tcW w:w="3513" w:type="dxa"/>
          </w:tcPr>
          <w:p w14:paraId="0D465E86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MODELO</w:t>
            </w:r>
          </w:p>
        </w:tc>
        <w:tc>
          <w:tcPr>
            <w:tcW w:w="3541" w:type="dxa"/>
          </w:tcPr>
          <w:p w14:paraId="5FA4E490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 xml:space="preserve">Frequência Absoluta </w:t>
            </w:r>
          </w:p>
        </w:tc>
      </w:tr>
      <w:tr w:rsidR="00FA6925" w14:paraId="5A61261F" w14:textId="77777777">
        <w:tc>
          <w:tcPr>
            <w:tcW w:w="3513" w:type="dxa"/>
          </w:tcPr>
          <w:p w14:paraId="06CA2047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A3</w:t>
            </w:r>
          </w:p>
        </w:tc>
        <w:tc>
          <w:tcPr>
            <w:tcW w:w="3541" w:type="dxa"/>
          </w:tcPr>
          <w:p w14:paraId="1345086E" w14:textId="16EC31DC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17</w:t>
            </w:r>
          </w:p>
        </w:tc>
      </w:tr>
      <w:tr w:rsidR="00FA6925" w14:paraId="0C1F9889" w14:textId="77777777">
        <w:tc>
          <w:tcPr>
            <w:tcW w:w="3513" w:type="dxa"/>
          </w:tcPr>
          <w:p w14:paraId="5C005C03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A4</w:t>
            </w:r>
          </w:p>
        </w:tc>
        <w:tc>
          <w:tcPr>
            <w:tcW w:w="3541" w:type="dxa"/>
          </w:tcPr>
          <w:p w14:paraId="14D6B662" w14:textId="7E4175FF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5</w:t>
            </w:r>
          </w:p>
        </w:tc>
      </w:tr>
      <w:tr w:rsidR="00FA6925" w14:paraId="0B6C7076" w14:textId="77777777">
        <w:tc>
          <w:tcPr>
            <w:tcW w:w="3513" w:type="dxa"/>
          </w:tcPr>
          <w:p w14:paraId="332B6576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A5</w:t>
            </w:r>
          </w:p>
        </w:tc>
        <w:tc>
          <w:tcPr>
            <w:tcW w:w="3541" w:type="dxa"/>
          </w:tcPr>
          <w:p w14:paraId="22E0215B" w14:textId="3058B6DE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2</w:t>
            </w:r>
          </w:p>
        </w:tc>
      </w:tr>
    </w:tbl>
    <w:p w14:paraId="5A230E85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0DF0F23D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 Preencha a tabela abaixo com a quantidade em termos percentuais (Relativo) de automóveis vendidos no ano de 2019 segmentado pelos modelos A3; A4; A5? (Responda nessa sequência)</w:t>
      </w:r>
    </w:p>
    <w:p w14:paraId="6F89D38B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0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FA6925" w14:paraId="74C01C1D" w14:textId="77777777">
        <w:tc>
          <w:tcPr>
            <w:tcW w:w="3513" w:type="dxa"/>
          </w:tcPr>
          <w:p w14:paraId="15855CFB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MODELO</w:t>
            </w:r>
          </w:p>
        </w:tc>
        <w:tc>
          <w:tcPr>
            <w:tcW w:w="3541" w:type="dxa"/>
          </w:tcPr>
          <w:p w14:paraId="384CC8CC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Frequência Relativa (%)</w:t>
            </w:r>
          </w:p>
        </w:tc>
      </w:tr>
      <w:tr w:rsidR="00FA6925" w14:paraId="6A4D7D51" w14:textId="77777777">
        <w:tc>
          <w:tcPr>
            <w:tcW w:w="3513" w:type="dxa"/>
          </w:tcPr>
          <w:p w14:paraId="090374DB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A3</w:t>
            </w:r>
          </w:p>
        </w:tc>
        <w:tc>
          <w:tcPr>
            <w:tcW w:w="3541" w:type="dxa"/>
          </w:tcPr>
          <w:p w14:paraId="64A6B3D2" w14:textId="31B25401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70,83</w:t>
            </w:r>
          </w:p>
        </w:tc>
      </w:tr>
      <w:tr w:rsidR="00FA6925" w14:paraId="1280132F" w14:textId="77777777">
        <w:tc>
          <w:tcPr>
            <w:tcW w:w="3513" w:type="dxa"/>
          </w:tcPr>
          <w:p w14:paraId="39CD7A32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A4</w:t>
            </w:r>
          </w:p>
        </w:tc>
        <w:tc>
          <w:tcPr>
            <w:tcW w:w="3541" w:type="dxa"/>
          </w:tcPr>
          <w:p w14:paraId="1AD5ADFA" w14:textId="0A4BDAF8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20,83</w:t>
            </w:r>
          </w:p>
        </w:tc>
      </w:tr>
      <w:tr w:rsidR="00FA6925" w14:paraId="38171712" w14:textId="77777777">
        <w:tc>
          <w:tcPr>
            <w:tcW w:w="3513" w:type="dxa"/>
          </w:tcPr>
          <w:p w14:paraId="566CB0DD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Audi A5</w:t>
            </w:r>
          </w:p>
        </w:tc>
        <w:tc>
          <w:tcPr>
            <w:tcW w:w="3541" w:type="dxa"/>
          </w:tcPr>
          <w:p w14:paraId="22C9F05E" w14:textId="57526830" w:rsidR="00FA6925" w:rsidRDefault="0095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8,33</w:t>
            </w:r>
          </w:p>
        </w:tc>
      </w:tr>
    </w:tbl>
    <w:p w14:paraId="68DCEDF8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7EA23A87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mês com a maior quantidade de vendas no ano?</w:t>
      </w:r>
    </w:p>
    <w:p w14:paraId="30AC3B6A" w14:textId="640C4994" w:rsidR="00FA6925" w:rsidRDefault="00956B09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lastRenderedPageBreak/>
        <w:t>O mês de fevereiro</w:t>
      </w:r>
      <w:r w:rsidR="00C865E0">
        <w:rPr>
          <w:rFonts w:ascii="Kyrial Sans Pro Light" w:eastAsia="Kyrial Sans Pro Light" w:hAnsi="Kyrial Sans Pro Light" w:cs="Kyrial Sans Pro Light"/>
          <w:color w:val="262626"/>
        </w:rPr>
        <w:t xml:space="preserve"> (5 vendas)</w:t>
      </w:r>
      <w:r>
        <w:rPr>
          <w:rFonts w:ascii="Kyrial Sans Pro Light" w:eastAsia="Kyrial Sans Pro Light" w:hAnsi="Kyrial Sans Pro Light" w:cs="Kyrial Sans Pro Light"/>
          <w:color w:val="262626"/>
        </w:rPr>
        <w:t>.</w:t>
      </w:r>
    </w:p>
    <w:p w14:paraId="5A701A69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Qual foi o mês em que a loja obteve maior faturamento?</w:t>
      </w:r>
    </w:p>
    <w:p w14:paraId="19B2243C" w14:textId="207F4D65" w:rsidR="00FA6925" w:rsidRDefault="00C865E0" w:rsidP="00F11F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>O mês de fevereiro</w:t>
      </w:r>
      <w:r w:rsidR="009E36D8">
        <w:rPr>
          <w:rFonts w:ascii="Kyrial Sans Pro Light" w:eastAsia="Kyrial Sans Pro Light" w:hAnsi="Kyrial Sans Pro Light" w:cs="Kyrial Sans Pro Light"/>
          <w:color w:val="262626"/>
        </w:rPr>
        <w:t xml:space="preserve"> (</w:t>
      </w:r>
      <w:r w:rsidR="00DC6B32" w:rsidRPr="00DC6B32">
        <w:rPr>
          <w:rFonts w:ascii="Kyrial Sans Pro Light" w:eastAsia="Kyrial Sans Pro Light" w:hAnsi="Kyrial Sans Pro Light" w:cs="Kyrial Sans Pro Light"/>
          <w:color w:val="262626"/>
        </w:rPr>
        <w:t>R$ 529.789,00</w:t>
      </w:r>
      <w:r w:rsidR="009E36D8">
        <w:rPr>
          <w:rFonts w:ascii="Kyrial Sans Pro Light" w:eastAsia="Kyrial Sans Pro Light" w:hAnsi="Kyrial Sans Pro Light" w:cs="Kyrial Sans Pro Light"/>
          <w:color w:val="262626"/>
        </w:rPr>
        <w:t>)</w:t>
      </w:r>
      <w:r w:rsidR="00B26A49">
        <w:rPr>
          <w:rFonts w:ascii="Kyrial Sans Pro Light" w:eastAsia="Kyrial Sans Pro Light" w:hAnsi="Kyrial Sans Pro Light" w:cs="Kyrial Sans Pro Light"/>
          <w:color w:val="262626"/>
        </w:rPr>
        <w:t>.</w:t>
      </w:r>
    </w:p>
    <w:p w14:paraId="6224CF76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3937CE84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Preencha a tabela abaixo com as respectivas vendas medias mensais: </w:t>
      </w:r>
    </w:p>
    <w:p w14:paraId="2CFA5FF7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Kyrial Sans Pro Light" w:eastAsia="Kyrial Sans Pro Light" w:hAnsi="Kyrial Sans Pro Light" w:cs="Kyrial Sans Pro Light"/>
          <w:color w:val="262626"/>
        </w:rPr>
      </w:pPr>
    </w:p>
    <w:tbl>
      <w:tblPr>
        <w:tblStyle w:val="a1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2"/>
        <w:gridCol w:w="3462"/>
      </w:tblGrid>
      <w:tr w:rsidR="00FA6925" w14:paraId="0C2D8A17" w14:textId="77777777">
        <w:tc>
          <w:tcPr>
            <w:tcW w:w="3592" w:type="dxa"/>
          </w:tcPr>
          <w:p w14:paraId="1C40618C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Mês de Venda</w:t>
            </w:r>
          </w:p>
        </w:tc>
        <w:tc>
          <w:tcPr>
            <w:tcW w:w="3462" w:type="dxa"/>
          </w:tcPr>
          <w:p w14:paraId="6CEAF107" w14:textId="77777777" w:rsidR="00FA6925" w:rsidRDefault="00F25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 xml:space="preserve">Valor médio de vendas </w:t>
            </w:r>
          </w:p>
        </w:tc>
      </w:tr>
      <w:tr w:rsidR="00C92AE3" w14:paraId="0ADACDBD" w14:textId="77777777" w:rsidTr="001A281C">
        <w:tc>
          <w:tcPr>
            <w:tcW w:w="3592" w:type="dxa"/>
          </w:tcPr>
          <w:p w14:paraId="4A17413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JANEIRO</w:t>
            </w:r>
          </w:p>
        </w:tc>
        <w:tc>
          <w:tcPr>
            <w:tcW w:w="3462" w:type="dxa"/>
            <w:vAlign w:val="bottom"/>
          </w:tcPr>
          <w:p w14:paraId="792E936E" w14:textId="071BF1F8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152.665,33 </w:t>
            </w:r>
          </w:p>
        </w:tc>
      </w:tr>
      <w:tr w:rsidR="00C92AE3" w14:paraId="008F4B53" w14:textId="77777777" w:rsidTr="001A281C">
        <w:tc>
          <w:tcPr>
            <w:tcW w:w="3592" w:type="dxa"/>
          </w:tcPr>
          <w:p w14:paraId="071378FF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FEVEREIRO</w:t>
            </w:r>
          </w:p>
        </w:tc>
        <w:tc>
          <w:tcPr>
            <w:tcW w:w="3462" w:type="dxa"/>
            <w:vAlign w:val="bottom"/>
          </w:tcPr>
          <w:p w14:paraId="11157DFF" w14:textId="561E6579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105.957,80 </w:t>
            </w:r>
          </w:p>
        </w:tc>
      </w:tr>
      <w:tr w:rsidR="00C92AE3" w14:paraId="57CEF994" w14:textId="77777777" w:rsidTr="001A281C">
        <w:tc>
          <w:tcPr>
            <w:tcW w:w="3592" w:type="dxa"/>
          </w:tcPr>
          <w:p w14:paraId="14495EA9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MERCO</w:t>
            </w:r>
          </w:p>
        </w:tc>
        <w:tc>
          <w:tcPr>
            <w:tcW w:w="3462" w:type="dxa"/>
            <w:vAlign w:val="bottom"/>
          </w:tcPr>
          <w:p w14:paraId="5DC13304" w14:textId="6727BD81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123.398,67 </w:t>
            </w:r>
          </w:p>
        </w:tc>
      </w:tr>
      <w:tr w:rsidR="00C92AE3" w14:paraId="7A1B8831" w14:textId="77777777" w:rsidTr="001A281C">
        <w:tc>
          <w:tcPr>
            <w:tcW w:w="3592" w:type="dxa"/>
          </w:tcPr>
          <w:p w14:paraId="3A49921C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ABRIL</w:t>
            </w:r>
          </w:p>
        </w:tc>
        <w:tc>
          <w:tcPr>
            <w:tcW w:w="3462" w:type="dxa"/>
            <w:vAlign w:val="bottom"/>
          </w:tcPr>
          <w:p w14:paraId="337712DD" w14:textId="7A9DE2F0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90.119,50 </w:t>
            </w:r>
          </w:p>
        </w:tc>
      </w:tr>
      <w:tr w:rsidR="00C92AE3" w14:paraId="01E80686" w14:textId="77777777" w:rsidTr="001A281C">
        <w:tc>
          <w:tcPr>
            <w:tcW w:w="3592" w:type="dxa"/>
          </w:tcPr>
          <w:p w14:paraId="0D44ACD3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MAIO</w:t>
            </w:r>
          </w:p>
        </w:tc>
        <w:tc>
          <w:tcPr>
            <w:tcW w:w="3462" w:type="dxa"/>
            <w:vAlign w:val="bottom"/>
          </w:tcPr>
          <w:p w14:paraId="1EA6D938" w14:textId="161812AB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103.557,00 </w:t>
            </w:r>
          </w:p>
        </w:tc>
      </w:tr>
      <w:tr w:rsidR="00C92AE3" w14:paraId="050E7842" w14:textId="77777777" w:rsidTr="001A281C">
        <w:tc>
          <w:tcPr>
            <w:tcW w:w="3592" w:type="dxa"/>
          </w:tcPr>
          <w:p w14:paraId="3D4EF99A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JUNHO</w:t>
            </w:r>
          </w:p>
        </w:tc>
        <w:tc>
          <w:tcPr>
            <w:tcW w:w="3462" w:type="dxa"/>
            <w:vAlign w:val="bottom"/>
          </w:tcPr>
          <w:p w14:paraId="19CA6842" w14:textId="3490D8CD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84.676,00 </w:t>
            </w:r>
          </w:p>
        </w:tc>
      </w:tr>
      <w:tr w:rsidR="00C92AE3" w14:paraId="0A4F6BFC" w14:textId="77777777" w:rsidTr="001A281C">
        <w:tc>
          <w:tcPr>
            <w:tcW w:w="3592" w:type="dxa"/>
          </w:tcPr>
          <w:p w14:paraId="17282C02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JULHO</w:t>
            </w:r>
          </w:p>
        </w:tc>
        <w:tc>
          <w:tcPr>
            <w:tcW w:w="3462" w:type="dxa"/>
            <w:vAlign w:val="bottom"/>
          </w:tcPr>
          <w:p w14:paraId="7B2D0CC2" w14:textId="33DA1088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149.352,00 </w:t>
            </w:r>
          </w:p>
        </w:tc>
      </w:tr>
      <w:tr w:rsidR="00C92AE3" w14:paraId="71277796" w14:textId="77777777" w:rsidTr="001A281C">
        <w:tc>
          <w:tcPr>
            <w:tcW w:w="3592" w:type="dxa"/>
          </w:tcPr>
          <w:p w14:paraId="23EE5F9E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AGOSTO</w:t>
            </w:r>
          </w:p>
        </w:tc>
        <w:tc>
          <w:tcPr>
            <w:tcW w:w="3462" w:type="dxa"/>
            <w:vAlign w:val="bottom"/>
          </w:tcPr>
          <w:p w14:paraId="0AD6E54D" w14:textId="4FB90600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137.727,00 </w:t>
            </w:r>
          </w:p>
        </w:tc>
      </w:tr>
      <w:tr w:rsidR="00C92AE3" w14:paraId="59637495" w14:textId="77777777" w:rsidTr="001A281C">
        <w:tc>
          <w:tcPr>
            <w:tcW w:w="3592" w:type="dxa"/>
          </w:tcPr>
          <w:p w14:paraId="1223B3A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SETEMBRO</w:t>
            </w:r>
          </w:p>
        </w:tc>
        <w:tc>
          <w:tcPr>
            <w:tcW w:w="3462" w:type="dxa"/>
            <w:vAlign w:val="bottom"/>
          </w:tcPr>
          <w:p w14:paraId="7EB0A2D3" w14:textId="08280A9D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90.914,00 </w:t>
            </w:r>
          </w:p>
        </w:tc>
      </w:tr>
      <w:tr w:rsidR="00C92AE3" w14:paraId="4C99A81A" w14:textId="77777777" w:rsidTr="001A281C">
        <w:tc>
          <w:tcPr>
            <w:tcW w:w="3592" w:type="dxa"/>
          </w:tcPr>
          <w:p w14:paraId="577C62C0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OUTUBRO</w:t>
            </w:r>
          </w:p>
        </w:tc>
        <w:tc>
          <w:tcPr>
            <w:tcW w:w="3462" w:type="dxa"/>
            <w:vAlign w:val="bottom"/>
          </w:tcPr>
          <w:p w14:paraId="59E54BCC" w14:textId="032BEFFF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106.819,50 </w:t>
            </w:r>
          </w:p>
        </w:tc>
      </w:tr>
      <w:tr w:rsidR="00C92AE3" w14:paraId="2FB082A4" w14:textId="77777777" w:rsidTr="001A281C">
        <w:tc>
          <w:tcPr>
            <w:tcW w:w="3592" w:type="dxa"/>
          </w:tcPr>
          <w:p w14:paraId="3DD2C2DD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NOVEMBRO</w:t>
            </w:r>
          </w:p>
        </w:tc>
        <w:tc>
          <w:tcPr>
            <w:tcW w:w="3462" w:type="dxa"/>
            <w:vAlign w:val="bottom"/>
          </w:tcPr>
          <w:p w14:paraId="598A74D2" w14:textId="47A2BDA3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  98.779,00 </w:t>
            </w:r>
          </w:p>
        </w:tc>
      </w:tr>
      <w:tr w:rsidR="00C92AE3" w14:paraId="30E4A41C" w14:textId="77777777" w:rsidTr="001A281C">
        <w:tc>
          <w:tcPr>
            <w:tcW w:w="3592" w:type="dxa"/>
          </w:tcPr>
          <w:p w14:paraId="2190AC11" w14:textId="77777777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</w:rPr>
              <w:t>DEZEMBRO</w:t>
            </w:r>
          </w:p>
        </w:tc>
        <w:tc>
          <w:tcPr>
            <w:tcW w:w="3462" w:type="dxa"/>
            <w:vAlign w:val="bottom"/>
          </w:tcPr>
          <w:p w14:paraId="4625BD86" w14:textId="4951F24E" w:rsidR="00C92AE3" w:rsidRDefault="00C92AE3" w:rsidP="00C9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</w:rPr>
            </w:pPr>
            <w:r>
              <w:rPr>
                <w:color w:val="000000"/>
              </w:rPr>
              <w:t xml:space="preserve"> R$   145.027,50 </w:t>
            </w:r>
          </w:p>
        </w:tc>
      </w:tr>
    </w:tbl>
    <w:p w14:paraId="4E788543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14:paraId="009D32EF" w14:textId="77777777" w:rsidR="00FA6925" w:rsidRDefault="00F25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Kyrial Sans Pro Light" w:eastAsia="Kyrial Sans Pro Light" w:hAnsi="Kyrial Sans Pro Light" w:cs="Kyrial Sans Pro Light"/>
          <w:color w:val="262626"/>
        </w:rPr>
      </w:pPr>
      <w:r>
        <w:rPr>
          <w:rFonts w:ascii="Kyrial Sans Pro Light" w:eastAsia="Kyrial Sans Pro Light" w:hAnsi="Kyrial Sans Pro Light" w:cs="Kyrial Sans Pro Light"/>
          <w:color w:val="262626"/>
        </w:rPr>
        <w:t xml:space="preserve">Preencha a tabela abaixo com as respectivas vendas medias mensais do primeiro semestre de 2019 (de </w:t>
      </w:r>
      <w:proofErr w:type="gramStart"/>
      <w:r>
        <w:rPr>
          <w:rFonts w:ascii="Kyrial Sans Pro Light" w:eastAsia="Kyrial Sans Pro Light" w:hAnsi="Kyrial Sans Pro Light" w:cs="Kyrial Sans Pro Light"/>
          <w:color w:val="262626"/>
        </w:rPr>
        <w:t>Janeiro</w:t>
      </w:r>
      <w:proofErr w:type="gramEnd"/>
      <w:r>
        <w:rPr>
          <w:rFonts w:ascii="Kyrial Sans Pro Light" w:eastAsia="Kyrial Sans Pro Light" w:hAnsi="Kyrial Sans Pro Light" w:cs="Kyrial Sans Pro Light"/>
          <w:color w:val="262626"/>
        </w:rPr>
        <w:t xml:space="preserve"> a Julho)</w:t>
      </w:r>
    </w:p>
    <w:tbl>
      <w:tblPr>
        <w:tblStyle w:val="a2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1298"/>
        <w:gridCol w:w="1276"/>
        <w:gridCol w:w="1275"/>
        <w:gridCol w:w="1134"/>
        <w:gridCol w:w="1276"/>
        <w:gridCol w:w="1134"/>
        <w:gridCol w:w="1276"/>
      </w:tblGrid>
      <w:tr w:rsidR="00FA6925" w14:paraId="586E4944" w14:textId="77777777" w:rsidTr="00F11F06">
        <w:tc>
          <w:tcPr>
            <w:tcW w:w="1249" w:type="dxa"/>
            <w:vAlign w:val="center"/>
          </w:tcPr>
          <w:p w14:paraId="29B7BB44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MODELO</w:t>
            </w:r>
          </w:p>
        </w:tc>
        <w:tc>
          <w:tcPr>
            <w:tcW w:w="1298" w:type="dxa"/>
            <w:vAlign w:val="center"/>
          </w:tcPr>
          <w:p w14:paraId="0897DB47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Janeiro</w:t>
            </w:r>
          </w:p>
        </w:tc>
        <w:tc>
          <w:tcPr>
            <w:tcW w:w="1276" w:type="dxa"/>
            <w:vAlign w:val="center"/>
          </w:tcPr>
          <w:p w14:paraId="44C3DAEB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Fevereiro</w:t>
            </w:r>
          </w:p>
        </w:tc>
        <w:tc>
          <w:tcPr>
            <w:tcW w:w="1275" w:type="dxa"/>
            <w:vAlign w:val="center"/>
          </w:tcPr>
          <w:p w14:paraId="28B23A55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Marco</w:t>
            </w:r>
          </w:p>
        </w:tc>
        <w:tc>
          <w:tcPr>
            <w:tcW w:w="1134" w:type="dxa"/>
            <w:vAlign w:val="center"/>
          </w:tcPr>
          <w:p w14:paraId="58749FA7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Abril</w:t>
            </w:r>
          </w:p>
        </w:tc>
        <w:tc>
          <w:tcPr>
            <w:tcW w:w="1276" w:type="dxa"/>
            <w:vAlign w:val="center"/>
          </w:tcPr>
          <w:p w14:paraId="0D1D9C2B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Maio</w:t>
            </w:r>
          </w:p>
        </w:tc>
        <w:tc>
          <w:tcPr>
            <w:tcW w:w="1134" w:type="dxa"/>
            <w:vAlign w:val="center"/>
          </w:tcPr>
          <w:p w14:paraId="43FCD093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Junho</w:t>
            </w:r>
          </w:p>
        </w:tc>
        <w:tc>
          <w:tcPr>
            <w:tcW w:w="1276" w:type="dxa"/>
            <w:vAlign w:val="center"/>
          </w:tcPr>
          <w:p w14:paraId="54DA5EA9" w14:textId="77777777" w:rsidR="00FA6925" w:rsidRDefault="00F252D9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Julho</w:t>
            </w:r>
          </w:p>
        </w:tc>
      </w:tr>
      <w:tr w:rsidR="00F64717" w14:paraId="0299E044" w14:textId="77777777" w:rsidTr="00F11F06">
        <w:tc>
          <w:tcPr>
            <w:tcW w:w="1249" w:type="dxa"/>
            <w:vAlign w:val="center"/>
          </w:tcPr>
          <w:p w14:paraId="19FDA7AC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A3</w:t>
            </w:r>
          </w:p>
        </w:tc>
        <w:tc>
          <w:tcPr>
            <w:tcW w:w="1298" w:type="dxa"/>
            <w:vAlign w:val="center"/>
          </w:tcPr>
          <w:p w14:paraId="33162F87" w14:textId="3EB8524A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138.178,00</w:t>
            </w:r>
          </w:p>
        </w:tc>
        <w:tc>
          <w:tcPr>
            <w:tcW w:w="1276" w:type="dxa"/>
            <w:vAlign w:val="center"/>
          </w:tcPr>
          <w:p w14:paraId="752A10CD" w14:textId="00306EBB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97.252,00</w:t>
            </w:r>
          </w:p>
        </w:tc>
        <w:tc>
          <w:tcPr>
            <w:tcW w:w="1275" w:type="dxa"/>
            <w:vAlign w:val="center"/>
          </w:tcPr>
          <w:p w14:paraId="69D3829B" w14:textId="7C862D3B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133.407,00</w:t>
            </w:r>
          </w:p>
        </w:tc>
        <w:tc>
          <w:tcPr>
            <w:tcW w:w="1134" w:type="dxa"/>
            <w:vAlign w:val="center"/>
          </w:tcPr>
          <w:p w14:paraId="72465124" w14:textId="15B3846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90.119,50</w:t>
            </w:r>
          </w:p>
        </w:tc>
        <w:tc>
          <w:tcPr>
            <w:tcW w:w="1276" w:type="dxa"/>
            <w:vAlign w:val="center"/>
          </w:tcPr>
          <w:p w14:paraId="0EA3D44F" w14:textId="5DDAEF04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103.557,00</w:t>
            </w:r>
          </w:p>
        </w:tc>
        <w:tc>
          <w:tcPr>
            <w:tcW w:w="1134" w:type="dxa"/>
            <w:vAlign w:val="center"/>
          </w:tcPr>
          <w:p w14:paraId="3E14827D" w14:textId="11B624C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84.676,00</w:t>
            </w:r>
          </w:p>
        </w:tc>
        <w:tc>
          <w:tcPr>
            <w:tcW w:w="1276" w:type="dxa"/>
            <w:vAlign w:val="center"/>
          </w:tcPr>
          <w:p w14:paraId="33DEBA32" w14:textId="370B16B2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125.657,00</w:t>
            </w:r>
          </w:p>
        </w:tc>
      </w:tr>
      <w:tr w:rsidR="00F64717" w14:paraId="0245C8C8" w14:textId="77777777" w:rsidTr="00F11F06">
        <w:tc>
          <w:tcPr>
            <w:tcW w:w="1249" w:type="dxa"/>
            <w:vAlign w:val="center"/>
          </w:tcPr>
          <w:p w14:paraId="643D4AD8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A4</w:t>
            </w:r>
          </w:p>
        </w:tc>
        <w:tc>
          <w:tcPr>
            <w:tcW w:w="1298" w:type="dxa"/>
            <w:vAlign w:val="center"/>
          </w:tcPr>
          <w:p w14:paraId="1E6D3EE1" w14:textId="28A82B26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102.446,00</w:t>
            </w:r>
          </w:p>
        </w:tc>
        <w:tc>
          <w:tcPr>
            <w:tcW w:w="1276" w:type="dxa"/>
            <w:vAlign w:val="center"/>
          </w:tcPr>
          <w:p w14:paraId="6011F243" w14:textId="55BAE23F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  81.337,00</w:t>
            </w:r>
          </w:p>
        </w:tc>
        <w:tc>
          <w:tcPr>
            <w:tcW w:w="1275" w:type="dxa"/>
            <w:vAlign w:val="center"/>
          </w:tcPr>
          <w:p w14:paraId="2B87DAD8" w14:textId="2BE6764C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103.382,00</w:t>
            </w:r>
          </w:p>
        </w:tc>
        <w:tc>
          <w:tcPr>
            <w:tcW w:w="1134" w:type="dxa"/>
            <w:vAlign w:val="center"/>
          </w:tcPr>
          <w:p w14:paraId="15E35688" w14:textId="17982395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4D7B4C83" w14:textId="546ED018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0E3324C5" w14:textId="2B14BF92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5B16519D" w14:textId="33051CB5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173.047,00</w:t>
            </w:r>
          </w:p>
        </w:tc>
      </w:tr>
      <w:tr w:rsidR="00F64717" w14:paraId="73DD4A57" w14:textId="77777777" w:rsidTr="00F11F06">
        <w:tc>
          <w:tcPr>
            <w:tcW w:w="1249" w:type="dxa"/>
            <w:vAlign w:val="center"/>
          </w:tcPr>
          <w:p w14:paraId="4A3464D7" w14:textId="7777777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A5</w:t>
            </w:r>
          </w:p>
        </w:tc>
        <w:tc>
          <w:tcPr>
            <w:tcW w:w="1298" w:type="dxa"/>
            <w:vAlign w:val="center"/>
          </w:tcPr>
          <w:p w14:paraId="570D712F" w14:textId="2178FC7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217.372,00</w:t>
            </w:r>
          </w:p>
        </w:tc>
        <w:tc>
          <w:tcPr>
            <w:tcW w:w="1276" w:type="dxa"/>
            <w:vAlign w:val="center"/>
          </w:tcPr>
          <w:p w14:paraId="39BC0A31" w14:textId="7DAC4CA7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156.696,00</w:t>
            </w:r>
          </w:p>
        </w:tc>
        <w:tc>
          <w:tcPr>
            <w:tcW w:w="1275" w:type="dxa"/>
            <w:vAlign w:val="center"/>
          </w:tcPr>
          <w:p w14:paraId="7DDFC5C6" w14:textId="01C00E80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0CB3442E" w14:textId="38ADFAD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544B46F1" w14:textId="408371AD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134" w:type="dxa"/>
            <w:vAlign w:val="center"/>
          </w:tcPr>
          <w:p w14:paraId="66ED6829" w14:textId="434D9711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  <w:tc>
          <w:tcPr>
            <w:tcW w:w="1276" w:type="dxa"/>
            <w:vAlign w:val="center"/>
          </w:tcPr>
          <w:p w14:paraId="3CC1DA37" w14:textId="015B51B3" w:rsidR="00F64717" w:rsidRDefault="00F64717" w:rsidP="00F1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>
              <w:rPr>
                <w:color w:val="000000"/>
              </w:rPr>
              <w:t>R$     0</w:t>
            </w:r>
          </w:p>
        </w:tc>
      </w:tr>
    </w:tbl>
    <w:p w14:paraId="0B79EE0F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Kyrial Sans Pro Light" w:eastAsia="Kyrial Sans Pro Light" w:hAnsi="Kyrial Sans Pro Light" w:cs="Kyrial Sans Pro Light"/>
          <w:color w:val="262626"/>
        </w:rPr>
      </w:pPr>
    </w:p>
    <w:p w14:paraId="5FAE7211" w14:textId="77777777" w:rsidR="00FA6925" w:rsidRDefault="00FA692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</w:rPr>
      </w:pPr>
    </w:p>
    <w:sectPr w:rsidR="00FA6925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20AC" w14:textId="77777777" w:rsidR="002654D4" w:rsidRDefault="002654D4">
      <w:pPr>
        <w:spacing w:after="0" w:line="240" w:lineRule="auto"/>
      </w:pPr>
      <w:r>
        <w:separator/>
      </w:r>
    </w:p>
  </w:endnote>
  <w:endnote w:type="continuationSeparator" w:id="0">
    <w:p w14:paraId="4A8F1600" w14:textId="77777777" w:rsidR="002654D4" w:rsidRDefault="0026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yrial Sans Pro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pleSoft Pro Medium">
    <w:altName w:val="Calibri"/>
    <w:charset w:val="00"/>
    <w:family w:val="auto"/>
    <w:pitch w:val="default"/>
  </w:font>
  <w:font w:name="Kyrial Sans Pro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A9C3" w14:textId="77777777" w:rsidR="002654D4" w:rsidRDefault="002654D4">
      <w:pPr>
        <w:spacing w:after="0" w:line="240" w:lineRule="auto"/>
      </w:pPr>
      <w:r>
        <w:separator/>
      </w:r>
    </w:p>
  </w:footnote>
  <w:footnote w:type="continuationSeparator" w:id="0">
    <w:p w14:paraId="20D25DF6" w14:textId="77777777" w:rsidR="002654D4" w:rsidRDefault="0026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BA67" w14:textId="77777777" w:rsidR="00FA6925" w:rsidRDefault="00F252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6749C5E" wp14:editId="129F6E83">
          <wp:extent cx="1157763" cy="289441"/>
          <wp:effectExtent l="0" t="0" r="0" b="0"/>
          <wp:docPr id="2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763" cy="2894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EB8"/>
    <w:multiLevelType w:val="multilevel"/>
    <w:tmpl w:val="F6B8BB34"/>
    <w:lvl w:ilvl="0">
      <w:start w:val="1"/>
      <w:numFmt w:val="decimal"/>
      <w:lvlText w:val="%1."/>
      <w:lvlJc w:val="left"/>
      <w:pPr>
        <w:ind w:left="720" w:hanging="360"/>
      </w:pPr>
      <w:rPr>
        <w:rFonts w:ascii="Kyrial Sans Pro Bold" w:eastAsia="Kyrial Sans Pro Bold" w:hAnsi="Kyrial Sans Pro Bold" w:cs="Kyrial Sans Pro Bold"/>
        <w:color w:val="F1725E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379"/>
    <w:multiLevelType w:val="multilevel"/>
    <w:tmpl w:val="0748B486"/>
    <w:lvl w:ilvl="0">
      <w:start w:val="1"/>
      <w:numFmt w:val="lowerLetter"/>
      <w:lvlText w:val="%1."/>
      <w:lvlJc w:val="left"/>
      <w:pPr>
        <w:ind w:left="1440" w:hanging="360"/>
      </w:pPr>
      <w:rPr>
        <w:rFonts w:ascii="Kyrial Sans Pro Bold" w:eastAsia="Kyrial Sans Pro Bold" w:hAnsi="Kyrial Sans Pro Bold" w:cs="Kyrial Sans Pro Bold"/>
        <w:color w:val="F1725E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25"/>
    <w:rsid w:val="001D3C3C"/>
    <w:rsid w:val="002654D4"/>
    <w:rsid w:val="0027417C"/>
    <w:rsid w:val="007B7E75"/>
    <w:rsid w:val="00956B09"/>
    <w:rsid w:val="0098085A"/>
    <w:rsid w:val="009E36D8"/>
    <w:rsid w:val="00B26A49"/>
    <w:rsid w:val="00C865E0"/>
    <w:rsid w:val="00C92AE3"/>
    <w:rsid w:val="00DC6B32"/>
    <w:rsid w:val="00F11F06"/>
    <w:rsid w:val="00F252D9"/>
    <w:rsid w:val="00F64717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342F"/>
  <w15:docId w15:val="{50F9091C-A53D-4B0B-A869-F8CAA6BC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C370B"/>
    <w:pPr>
      <w:ind w:left="720"/>
      <w:contextualSpacing/>
    </w:pPr>
  </w:style>
  <w:style w:type="table" w:styleId="Tabelacomgrade">
    <w:name w:val="Table Grid"/>
    <w:basedOn w:val="Tabelanormal"/>
    <w:uiPriority w:val="39"/>
    <w:rsid w:val="00A6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E00"/>
  </w:style>
  <w:style w:type="paragraph" w:styleId="Rodap">
    <w:name w:val="footer"/>
    <w:basedOn w:val="Normal"/>
    <w:link w:val="Rodap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E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yjlAaqFfwgJBbn/TWH1bBxeqg==">AMUW2mVXvaNblVCdV72GMsJp6GLViFBVJSKGPp9cDm/FiLjwgFpArntINzBhOxYWCnIFOSqIfNDoR0j1txIXLdZYiE58K02J5JsJp70HXfNEamodZ00yEXQ=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Vaz Moraes</dc:creator>
  <cp:lastModifiedBy>Gustavo Naoki Shibatta Kagesawa</cp:lastModifiedBy>
  <cp:revision>5</cp:revision>
  <dcterms:created xsi:type="dcterms:W3CDTF">2020-12-15T21:08:00Z</dcterms:created>
  <dcterms:modified xsi:type="dcterms:W3CDTF">2021-11-17T17:18:00Z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0x0101008199934C66B61A4E938EDBF4AF2C243C</vt:lpwstr>
  </property>
</Properties>
</file>