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64A" w:rsidRPr="0057668D" w:rsidRDefault="0018164A" w:rsidP="00181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82</w:t>
      </w:r>
    </w:p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8164A" w:rsidRPr="0057668D" w:rsidTr="00BE2614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D0202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доцент,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наук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AC02AF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Турнецкая</w:t>
            </w:r>
            <w:proofErr w:type="spellEnd"/>
            <w:r w:rsidRPr="00A1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164A" w:rsidRPr="0057668D" w:rsidTr="00BE2614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18164A" w:rsidRPr="0057668D" w:rsidRDefault="0018164A" w:rsidP="00181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8164A" w:rsidRPr="0057668D" w:rsidTr="00BE2614">
        <w:tc>
          <w:tcPr>
            <w:tcW w:w="9465" w:type="dxa"/>
            <w:hideMark/>
          </w:tcPr>
          <w:p w:rsidR="0018164A" w:rsidRPr="00B0615B" w:rsidRDefault="0018164A" w:rsidP="00BE2614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ЛАБОРАТОРНОЙ</w:t>
            </w: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№1</w:t>
            </w:r>
          </w:p>
        </w:tc>
      </w:tr>
      <w:tr w:rsidR="0018164A" w:rsidRPr="003A109A" w:rsidTr="00BE2614">
        <w:tc>
          <w:tcPr>
            <w:tcW w:w="9465" w:type="dxa"/>
            <w:hideMark/>
          </w:tcPr>
          <w:p w:rsidR="0018164A" w:rsidRPr="00784961" w:rsidRDefault="0018164A" w:rsidP="00BE2614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B0615B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РАЗРАБОТКА ПРОГРАММЫ КРИПТОГРАФИЧЕСКОЙ ЗАЩИТЫ</w:t>
            </w:r>
          </w:p>
        </w:tc>
      </w:tr>
      <w:tr w:rsidR="0018164A" w:rsidRPr="0057668D" w:rsidTr="00BE2614">
        <w:tc>
          <w:tcPr>
            <w:tcW w:w="9465" w:type="dxa"/>
            <w:hideMark/>
          </w:tcPr>
          <w:p w:rsidR="0018164A" w:rsidRPr="00B0615B" w:rsidRDefault="0018164A" w:rsidP="00BE261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МЕТОДОЛОГИЯ И ТЕХНОЛОГИЯ ПРОЕКТИРОВАНИЯ ИНФОРМАЦИОННЫХ СИСТЕМ</w:t>
            </w:r>
          </w:p>
        </w:tc>
      </w:tr>
      <w:tr w:rsidR="0018164A" w:rsidRPr="0057668D" w:rsidTr="00BE2614">
        <w:tc>
          <w:tcPr>
            <w:tcW w:w="9465" w:type="dxa"/>
          </w:tcPr>
          <w:p w:rsidR="0018164A" w:rsidRPr="0057668D" w:rsidRDefault="0018164A" w:rsidP="00BE2614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164A" w:rsidRPr="0057668D" w:rsidTr="00BE2614">
        <w:tc>
          <w:tcPr>
            <w:tcW w:w="9465" w:type="dxa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8164A" w:rsidRPr="0057668D" w:rsidTr="00BE2614">
        <w:tc>
          <w:tcPr>
            <w:tcW w:w="2167" w:type="dxa"/>
            <w:vAlign w:val="bottom"/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r w:rsidRPr="0057668D">
              <w:rPr>
                <w:rFonts w:ascii="Times New Roman" w:eastAsia="Times New Roman" w:hAnsi="Times New Roman" w:cs="Times New Roman"/>
              </w:rPr>
              <w:t>ГР</w:t>
            </w: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8025М</w:t>
            </w:r>
          </w:p>
        </w:tc>
        <w:tc>
          <w:tcPr>
            <w:tcW w:w="236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9A2E0E" w:rsidRDefault="003A2A37" w:rsidP="0018164A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А.С.Гловацкий</w:t>
            </w:r>
          </w:p>
        </w:tc>
      </w:tr>
      <w:tr w:rsidR="0018164A" w:rsidRPr="0057668D" w:rsidTr="00BE2614">
        <w:tc>
          <w:tcPr>
            <w:tcW w:w="2167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2" w:type="dxa"/>
            <w:vAlign w:val="center"/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18164A" w:rsidRDefault="0018164A" w:rsidP="0018164A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2020</w:t>
      </w:r>
    </w:p>
    <w:p w:rsidR="00BA13D6" w:rsidRPr="00090A75" w:rsidRDefault="00BA13D6" w:rsidP="00BA13D6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BA13D6" w:rsidRPr="00090A75" w:rsidRDefault="00BA13D6" w:rsidP="00BA13D6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Разработать программу криптографической защиты, которая выполняет функции шифрования и дешифрования текстовых данных.</w:t>
      </w:r>
    </w:p>
    <w:p w:rsidR="00BA13D6" w:rsidRPr="00090A75" w:rsidRDefault="00BA13D6" w:rsidP="00BA13D6">
      <w:pPr>
        <w:rPr>
          <w:rFonts w:ascii="Times New Roman" w:hAnsi="Times New Roman" w:cs="Times New Roman"/>
          <w:b/>
          <w:sz w:val="24"/>
          <w:szCs w:val="24"/>
        </w:rPr>
      </w:pPr>
      <w:r w:rsidRPr="00090A75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E57944" w:rsidRPr="00090A75" w:rsidRDefault="00E57944" w:rsidP="00BA13D6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Для выполнения работы необходимо выполнить 4 шага:</w:t>
      </w:r>
    </w:p>
    <w:p w:rsidR="00E57944" w:rsidRPr="00090A75" w:rsidRDefault="00E57944" w:rsidP="00E5794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Выбрать алгоритм шифрования</w:t>
      </w:r>
    </w:p>
    <w:p w:rsidR="00E57944" w:rsidRPr="00090A75" w:rsidRDefault="00E57944" w:rsidP="00E5794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Спроектировать интерфейс</w:t>
      </w:r>
    </w:p>
    <w:p w:rsidR="00E57944" w:rsidRPr="00090A75" w:rsidRDefault="00E57944" w:rsidP="00E5794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Реализация алгоритма на выбранном языке программирования</w:t>
      </w:r>
    </w:p>
    <w:p w:rsidR="00E57944" w:rsidRPr="00090A75" w:rsidRDefault="00E57944" w:rsidP="00E5794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Объединение реализации и алгоритма</w:t>
      </w:r>
    </w:p>
    <w:p w:rsidR="00501958" w:rsidRPr="00090A75" w:rsidRDefault="00501958" w:rsidP="00BA13D6">
      <w:pPr>
        <w:ind w:left="709" w:firstLine="0"/>
        <w:rPr>
          <w:rFonts w:ascii="Times New Roman" w:hAnsi="Times New Roman" w:cs="Times New Roman"/>
          <w:b/>
          <w:sz w:val="24"/>
          <w:szCs w:val="24"/>
        </w:rPr>
      </w:pPr>
      <w:r w:rsidRPr="00090A75">
        <w:rPr>
          <w:rFonts w:ascii="Times New Roman" w:hAnsi="Times New Roman" w:cs="Times New Roman"/>
          <w:b/>
          <w:sz w:val="24"/>
          <w:szCs w:val="24"/>
        </w:rPr>
        <w:t>Алгоритм шифрования</w:t>
      </w:r>
    </w:p>
    <w:p w:rsidR="00E57944" w:rsidRPr="00090A75" w:rsidRDefault="00E57944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В качестве алгоритма шифрования был выбран шифр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>.</w:t>
      </w:r>
    </w:p>
    <w:p w:rsidR="00E57944" w:rsidRPr="00090A75" w:rsidRDefault="00E57944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Шифр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 – это метод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полиалфавитного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 шифрования буквенного текста с</w:t>
      </w:r>
    </w:p>
    <w:p w:rsidR="00E57944" w:rsidRPr="00090A75" w:rsidRDefault="00E57944" w:rsidP="00E5794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использованием ключевого слова. Это простой для понимания и реализации метод, но в то же время он является шифром повышенной надежности, т.к. размывает частоту букв. Это помогает противостоять частотному анализу и прочим статистическим методам дешифровки текста.</w:t>
      </w:r>
    </w:p>
    <w:p w:rsidR="00E57944" w:rsidRPr="00090A75" w:rsidRDefault="00E57944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Шифрование методом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 производится по формуле:</w:t>
      </w:r>
    </w:p>
    <w:p w:rsidR="00E57944" w:rsidRPr="00090A75" w:rsidRDefault="00E57944" w:rsidP="00E57944">
      <w:pPr>
        <w:ind w:firstLine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090A75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E57944" w:rsidRPr="00090A75" w:rsidRDefault="00E57944" w:rsidP="00E57944">
      <w:pPr>
        <w:ind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ab/>
        <w:t xml:space="preserve">Где </w:t>
      </w:r>
      <w:proofErr w:type="spellStart"/>
      <w:r w:rsidRPr="00090A75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090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090A75">
        <w:rPr>
          <w:rFonts w:ascii="Times New Roman" w:eastAsiaTheme="minorEastAsia" w:hAnsi="Times New Roman" w:cs="Times New Roman"/>
          <w:sz w:val="24"/>
          <w:szCs w:val="24"/>
        </w:rPr>
        <w:t xml:space="preserve"> – символ закодированного сообщения, </w:t>
      </w:r>
      <w:proofErr w:type="spellStart"/>
      <w:r w:rsidRPr="00090A75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090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090A75">
        <w:rPr>
          <w:rFonts w:ascii="Times New Roman" w:eastAsiaTheme="minorEastAsia" w:hAnsi="Times New Roman" w:cs="Times New Roman"/>
          <w:sz w:val="24"/>
          <w:szCs w:val="24"/>
        </w:rPr>
        <w:t xml:space="preserve"> – символ исходного сообщения, </w:t>
      </w:r>
      <w:proofErr w:type="spellStart"/>
      <w:r w:rsidRPr="00090A75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090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090A75">
        <w:rPr>
          <w:rFonts w:ascii="Times New Roman" w:eastAsiaTheme="minorEastAsia" w:hAnsi="Times New Roman" w:cs="Times New Roman"/>
          <w:sz w:val="24"/>
          <w:szCs w:val="24"/>
        </w:rPr>
        <w:t> – символ ключа, N – мощность алфавита (количество символов в алфавите)</w:t>
      </w:r>
    </w:p>
    <w:p w:rsidR="00E57944" w:rsidRPr="00090A75" w:rsidRDefault="00DD1546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Дешифровка производится по формуле:</w:t>
      </w:r>
    </w:p>
    <w:p w:rsidR="00DD1546" w:rsidRPr="00090A75" w:rsidRDefault="00DD1546" w:rsidP="00BA13D6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mod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627D6F" w:rsidRPr="00090A75" w:rsidRDefault="00DD1546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Программа способна выполнять шифрование и дешифрование русского и</w:t>
      </w:r>
    </w:p>
    <w:p w:rsidR="00DD1546" w:rsidRPr="00090A75" w:rsidRDefault="00DD1546" w:rsidP="00627D6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английского текста. Для каждого алфавита существует две вариации: с цифрами и</w:t>
      </w:r>
      <w:r w:rsidR="00627D6F" w:rsidRPr="00090A75">
        <w:rPr>
          <w:rFonts w:ascii="Times New Roman" w:hAnsi="Times New Roman" w:cs="Times New Roman"/>
          <w:sz w:val="24"/>
          <w:szCs w:val="24"/>
        </w:rPr>
        <w:t xml:space="preserve"> </w:t>
      </w:r>
      <w:r w:rsidRPr="00090A75">
        <w:rPr>
          <w:rFonts w:ascii="Times New Roman" w:hAnsi="Times New Roman" w:cs="Times New Roman"/>
          <w:sz w:val="24"/>
          <w:szCs w:val="24"/>
        </w:rPr>
        <w:t>без</w:t>
      </w:r>
      <w:r w:rsidR="00627D6F" w:rsidRPr="00090A75">
        <w:rPr>
          <w:rFonts w:ascii="Times New Roman" w:hAnsi="Times New Roman" w:cs="Times New Roman"/>
          <w:sz w:val="24"/>
          <w:szCs w:val="24"/>
        </w:rPr>
        <w:t xml:space="preserve"> цифр</w:t>
      </w:r>
      <w:r w:rsidRPr="00090A75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311"/>
        <w:gridCol w:w="4325"/>
      </w:tblGrid>
      <w:tr w:rsidR="00627D6F" w:rsidRPr="00090A75" w:rsidTr="00627D6F">
        <w:tc>
          <w:tcPr>
            <w:tcW w:w="4311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алфавита</w:t>
            </w:r>
          </w:p>
        </w:tc>
        <w:tc>
          <w:tcPr>
            <w:tcW w:w="4325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b/>
                <w:sz w:val="24"/>
                <w:szCs w:val="24"/>
              </w:rPr>
              <w:t>Мощность</w:t>
            </w:r>
          </w:p>
        </w:tc>
      </w:tr>
      <w:tr w:rsidR="00627D6F" w:rsidRPr="00090A75" w:rsidTr="00627D6F">
        <w:tc>
          <w:tcPr>
            <w:tcW w:w="4311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Русский с цифрами</w:t>
            </w:r>
          </w:p>
        </w:tc>
        <w:tc>
          <w:tcPr>
            <w:tcW w:w="4325" w:type="dxa"/>
          </w:tcPr>
          <w:p w:rsidR="00627D6F" w:rsidRPr="00090A75" w:rsidRDefault="00B41A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627D6F" w:rsidRPr="00090A75" w:rsidTr="00627D6F">
        <w:tc>
          <w:tcPr>
            <w:tcW w:w="4311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Русский без цифр</w:t>
            </w:r>
          </w:p>
        </w:tc>
        <w:tc>
          <w:tcPr>
            <w:tcW w:w="4325" w:type="dxa"/>
          </w:tcPr>
          <w:p w:rsidR="00627D6F" w:rsidRPr="00090A75" w:rsidRDefault="00B41A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27D6F" w:rsidRPr="00090A75" w:rsidTr="00627D6F">
        <w:tc>
          <w:tcPr>
            <w:tcW w:w="4311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 xml:space="preserve"> с цифрами</w:t>
            </w:r>
          </w:p>
        </w:tc>
        <w:tc>
          <w:tcPr>
            <w:tcW w:w="4325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41A6F" w:rsidRPr="00090A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27D6F" w:rsidRPr="00090A75" w:rsidTr="00627D6F">
        <w:trPr>
          <w:trHeight w:val="75"/>
        </w:trPr>
        <w:tc>
          <w:tcPr>
            <w:tcW w:w="4311" w:type="dxa"/>
          </w:tcPr>
          <w:p w:rsidR="00627D6F" w:rsidRPr="00090A75" w:rsidRDefault="00627D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 xml:space="preserve"> без цифр</w:t>
            </w:r>
          </w:p>
        </w:tc>
        <w:tc>
          <w:tcPr>
            <w:tcW w:w="4325" w:type="dxa"/>
          </w:tcPr>
          <w:p w:rsidR="00627D6F" w:rsidRPr="00090A75" w:rsidRDefault="00B41A6F" w:rsidP="00627D6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7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DD1546" w:rsidRPr="00090A75" w:rsidRDefault="00627D6F" w:rsidP="00627D6F">
      <w:pPr>
        <w:ind w:left="70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Таблица 1 – мощность алфавитов</w:t>
      </w:r>
    </w:p>
    <w:p w:rsidR="00627D6F" w:rsidRPr="00090A75" w:rsidRDefault="00627D6F" w:rsidP="00627D6F">
      <w:pPr>
        <w:ind w:left="709" w:firstLine="0"/>
        <w:jc w:val="left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lastRenderedPageBreak/>
        <w:t>В качестве ключа используется слово соответствующего языка, и если сообщение</w:t>
      </w:r>
    </w:p>
    <w:p w:rsidR="00627D6F" w:rsidRPr="00090A75" w:rsidRDefault="00627D6F" w:rsidP="00627D6F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длиннее ключа, то символы ключа будут накладываться до тех пор, пока количество символов не сравняется.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391"/>
        <w:gridCol w:w="351"/>
        <w:gridCol w:w="390"/>
        <w:gridCol w:w="329"/>
        <w:gridCol w:w="336"/>
        <w:gridCol w:w="390"/>
        <w:gridCol w:w="336"/>
        <w:gridCol w:w="346"/>
        <w:gridCol w:w="390"/>
        <w:gridCol w:w="355"/>
        <w:gridCol w:w="336"/>
        <w:gridCol w:w="390"/>
        <w:gridCol w:w="336"/>
        <w:gridCol w:w="338"/>
        <w:gridCol w:w="390"/>
        <w:gridCol w:w="329"/>
      </w:tblGrid>
      <w:tr w:rsidR="00383D80" w:rsidRPr="00090A75" w:rsidTr="00383D8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80" w:rsidRPr="00090A75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90A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!</w:t>
            </w:r>
          </w:p>
        </w:tc>
      </w:tr>
      <w:tr w:rsidR="00383D80" w:rsidRPr="00090A75" w:rsidTr="00383D8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80" w:rsidRPr="00090A75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090A7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D80" w:rsidRPr="00627D6F" w:rsidRDefault="00383D80" w:rsidP="00627D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27D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</w:t>
            </w:r>
          </w:p>
        </w:tc>
      </w:tr>
    </w:tbl>
    <w:p w:rsidR="00627D6F" w:rsidRPr="00090A75" w:rsidRDefault="00383D80" w:rsidP="00383D8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Таблица 2 – пример наложение ключа</w:t>
      </w:r>
    </w:p>
    <w:p w:rsidR="00501958" w:rsidRPr="00090A75" w:rsidRDefault="00501958" w:rsidP="005653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b/>
          <w:sz w:val="24"/>
          <w:szCs w:val="24"/>
        </w:rPr>
        <w:t>Интерфейс приложения</w:t>
      </w:r>
    </w:p>
    <w:p w:rsidR="00383D80" w:rsidRPr="00090A75" w:rsidRDefault="00383D80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Перед проектированием интерфейса необходимо определиться с необходимым функционалом: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Ввод данных вручную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Заполнение текста сообщения из файла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Сохранение результата в файл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Преобразование текста в текстовых полях в читаемый вид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Выбор операции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Выбор алфавита</w:t>
      </w:r>
    </w:p>
    <w:p w:rsidR="00383D80" w:rsidRPr="00090A75" w:rsidRDefault="00383D80" w:rsidP="00383D80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Перезапуск программы</w:t>
      </w:r>
    </w:p>
    <w:p w:rsidR="00383D80" w:rsidRPr="00090A75" w:rsidRDefault="00383D80" w:rsidP="00383D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0A75">
        <w:rPr>
          <w:rFonts w:ascii="Times New Roman" w:eastAsiaTheme="minorEastAsia" w:hAnsi="Times New Roman" w:cs="Times New Roman"/>
          <w:sz w:val="24"/>
          <w:szCs w:val="24"/>
        </w:rPr>
        <w:t>В результате был получен следующий интерфейс:</w:t>
      </w:r>
    </w:p>
    <w:p w:rsidR="00383D80" w:rsidRPr="00090A75" w:rsidRDefault="00383D80" w:rsidP="00383D80">
      <w:pPr>
        <w:keepNext/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A4B8F" wp14:editId="4ED5DA10">
            <wp:extent cx="5950813" cy="140898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491" cy="14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80" w:rsidRPr="00090A75" w:rsidRDefault="00383D80" w:rsidP="00383D80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90A7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интерфейс приложения</w:t>
      </w:r>
    </w:p>
    <w:p w:rsidR="00446760" w:rsidRPr="00090A75" w:rsidRDefault="00446760" w:rsidP="00446760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Для реализации приложения использовалась среда разработки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90A75">
        <w:rPr>
          <w:rFonts w:ascii="Times New Roman" w:hAnsi="Times New Roman" w:cs="Times New Roman"/>
          <w:sz w:val="24"/>
          <w:szCs w:val="24"/>
        </w:rPr>
        <w:t xml:space="preserve">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90A75">
        <w:rPr>
          <w:rFonts w:ascii="Times New Roman" w:hAnsi="Times New Roman" w:cs="Times New Roman"/>
          <w:sz w:val="24"/>
          <w:szCs w:val="24"/>
        </w:rPr>
        <w:t xml:space="preserve"> 2019, язык программирования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0A75">
        <w:rPr>
          <w:rFonts w:ascii="Times New Roman" w:hAnsi="Times New Roman" w:cs="Times New Roman"/>
          <w:sz w:val="24"/>
          <w:szCs w:val="24"/>
        </w:rPr>
        <w:t xml:space="preserve">#, приложение базируется на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90A75">
        <w:rPr>
          <w:rFonts w:ascii="Times New Roman" w:hAnsi="Times New Roman" w:cs="Times New Roman"/>
          <w:sz w:val="24"/>
          <w:szCs w:val="24"/>
        </w:rPr>
        <w:t xml:space="preserve">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90A75">
        <w:rPr>
          <w:rFonts w:ascii="Times New Roman" w:hAnsi="Times New Roman" w:cs="Times New Roman"/>
          <w:sz w:val="24"/>
          <w:szCs w:val="24"/>
        </w:rPr>
        <w:t>, соответственно было разработано приложение для рабочего стола.</w:t>
      </w:r>
    </w:p>
    <w:p w:rsidR="00446760" w:rsidRPr="00090A75" w:rsidRDefault="00446760" w:rsidP="00446760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В ходе разработки активно использовался репозиторий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90A75">
        <w:rPr>
          <w:rFonts w:ascii="Times New Roman" w:hAnsi="Times New Roman" w:cs="Times New Roman"/>
          <w:sz w:val="24"/>
          <w:szCs w:val="24"/>
        </w:rPr>
        <w:t xml:space="preserve">, основанный на системе контроля версий </w:t>
      </w:r>
      <w:r w:rsidRPr="00090A7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90A75">
        <w:rPr>
          <w:rFonts w:ascii="Times New Roman" w:hAnsi="Times New Roman" w:cs="Times New Roman"/>
          <w:sz w:val="24"/>
          <w:szCs w:val="24"/>
        </w:rPr>
        <w:t>.</w:t>
      </w:r>
    </w:p>
    <w:p w:rsidR="00B41A6F" w:rsidRPr="00090A75" w:rsidRDefault="00B41A6F" w:rsidP="00446760">
      <w:pPr>
        <w:rPr>
          <w:rFonts w:ascii="Times New Roman" w:hAnsi="Times New Roman" w:cs="Times New Roman"/>
          <w:sz w:val="24"/>
          <w:szCs w:val="24"/>
        </w:rPr>
      </w:pPr>
    </w:p>
    <w:p w:rsidR="00B41A6F" w:rsidRPr="00090A75" w:rsidRDefault="00B41A6F" w:rsidP="00446760">
      <w:pPr>
        <w:rPr>
          <w:rFonts w:ascii="Times New Roman" w:hAnsi="Times New Roman" w:cs="Times New Roman"/>
          <w:sz w:val="24"/>
          <w:szCs w:val="24"/>
        </w:rPr>
      </w:pPr>
    </w:p>
    <w:p w:rsidR="00446760" w:rsidRPr="00090A75" w:rsidRDefault="00446760" w:rsidP="00446760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lastRenderedPageBreak/>
        <w:t>Рассмотрим методы в коде поближе:</w:t>
      </w:r>
    </w:p>
    <w:p w:rsidR="00446760" w:rsidRPr="00090A75" w:rsidRDefault="00446760" w:rsidP="00446760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4DEC9" wp14:editId="2D11ACA4">
            <wp:extent cx="5676190" cy="70476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6C" w:rsidRPr="00090A75" w:rsidRDefault="0018446C" w:rsidP="0018446C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метод для преобразования строки в массив символов</w:t>
      </w:r>
    </w:p>
    <w:p w:rsidR="0018446C" w:rsidRPr="00090A75" w:rsidRDefault="0018446C" w:rsidP="0018446C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Данный метод получает строку из массива алфавитов и преобразует ее в массив символов, чтобы можно было обращаться к индексу символа в алфавите.</w:t>
      </w:r>
    </w:p>
    <w:p w:rsidR="0018446C" w:rsidRPr="00090A75" w:rsidRDefault="0018446C" w:rsidP="0018446C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8E6D1" wp14:editId="73223D8E">
            <wp:extent cx="5657143" cy="4114286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6C" w:rsidRPr="00090A75" w:rsidRDefault="0018446C" w:rsidP="0018446C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генератор предложений</w:t>
      </w:r>
    </w:p>
    <w:p w:rsidR="0018446C" w:rsidRPr="00090A75" w:rsidRDefault="0018446C" w:rsidP="0018446C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Данный метод приводит строку к читаемому виду, например строка – «В ТРАВЕ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сИДел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кузнеЧИК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75">
        <w:rPr>
          <w:rFonts w:ascii="Times New Roman" w:hAnsi="Times New Roman" w:cs="Times New Roman"/>
          <w:sz w:val="24"/>
          <w:szCs w:val="24"/>
        </w:rPr>
        <w:t>зеЛёНый</w:t>
      </w:r>
      <w:proofErr w:type="spellEnd"/>
      <w:r w:rsidRPr="00090A75">
        <w:rPr>
          <w:rFonts w:ascii="Times New Roman" w:hAnsi="Times New Roman" w:cs="Times New Roman"/>
          <w:sz w:val="24"/>
          <w:szCs w:val="24"/>
        </w:rPr>
        <w:t>.», станет – «</w:t>
      </w:r>
      <w:r w:rsidRPr="00090A75">
        <w:rPr>
          <w:rFonts w:ascii="Times New Roman" w:hAnsi="Times New Roman" w:cs="Times New Roman"/>
          <w:sz w:val="24"/>
          <w:szCs w:val="24"/>
        </w:rPr>
        <w:t>В траве сидел кузнечик! Он был зелёный.</w:t>
      </w:r>
      <w:r w:rsidR="00C23460" w:rsidRPr="00090A75">
        <w:rPr>
          <w:rFonts w:ascii="Times New Roman" w:hAnsi="Times New Roman" w:cs="Times New Roman"/>
          <w:sz w:val="24"/>
          <w:szCs w:val="24"/>
        </w:rPr>
        <w:t>»</w:t>
      </w:r>
    </w:p>
    <w:p w:rsidR="00446760" w:rsidRPr="00090A75" w:rsidRDefault="00B41A6F" w:rsidP="00446760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BF8F49" wp14:editId="3A038EA5">
            <wp:extent cx="5628571" cy="25428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6F" w:rsidRPr="00090A75" w:rsidRDefault="00B41A6F" w:rsidP="00B41A6F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шифровальщик</w:t>
      </w:r>
    </w:p>
    <w:p w:rsidR="00B41A6F" w:rsidRPr="00090A75" w:rsidRDefault="00B41A6F" w:rsidP="00B41A6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Данный метод отвечает за шифрование сообщения, для удобства сообщение и ключ переводятся в верхний регистр. Метод получает длину алфавита и начинает перебор каждого символа в сообщении и шифрует по формуле. Итоговая строка прогоняется через генератор предложений.</w:t>
      </w:r>
    </w:p>
    <w:p w:rsidR="00B41A6F" w:rsidRPr="00090A75" w:rsidRDefault="00B41A6F" w:rsidP="00B41A6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CCAD5" wp14:editId="6BEF453D">
            <wp:extent cx="5940425" cy="22961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6F" w:rsidRPr="00090A75" w:rsidRDefault="00B41A6F" w:rsidP="00B41A6F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дешифровщик</w:t>
      </w:r>
    </w:p>
    <w:p w:rsidR="00B41A6F" w:rsidRPr="00090A75" w:rsidRDefault="00B41A6F" w:rsidP="00B41A6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Данный метод аналогичен </w:t>
      </w:r>
      <w:r w:rsidR="009138CA" w:rsidRPr="00090A75">
        <w:rPr>
          <w:rFonts w:ascii="Times New Roman" w:hAnsi="Times New Roman" w:cs="Times New Roman"/>
          <w:sz w:val="24"/>
          <w:szCs w:val="24"/>
        </w:rPr>
        <w:t>методу шифрования, за исключением используемой формулы.</w:t>
      </w:r>
    </w:p>
    <w:p w:rsidR="00B41A6F" w:rsidRPr="00090A75" w:rsidRDefault="009138CA" w:rsidP="00446760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Приложение было протестировано:</w:t>
      </w:r>
    </w:p>
    <w:p w:rsidR="009138CA" w:rsidRPr="00090A75" w:rsidRDefault="00A2268F" w:rsidP="009138CA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169271" wp14:editId="6307A0FC">
            <wp:extent cx="5940425" cy="1406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CA" w:rsidRPr="00090A75" w:rsidRDefault="009138CA" w:rsidP="009138CA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тестирование шифрования с ручным вводом сообщения</w:t>
      </w:r>
    </w:p>
    <w:p w:rsidR="009138CA" w:rsidRPr="00090A75" w:rsidRDefault="009138CA" w:rsidP="009138CA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 xml:space="preserve">Кнопка «приступить» заблокирована </w:t>
      </w:r>
      <w:r w:rsidR="00A2268F" w:rsidRPr="00090A75">
        <w:rPr>
          <w:rFonts w:ascii="Times New Roman" w:hAnsi="Times New Roman" w:cs="Times New Roman"/>
          <w:sz w:val="24"/>
          <w:szCs w:val="24"/>
        </w:rPr>
        <w:t>до тех пор, пока</w:t>
      </w:r>
      <w:r w:rsidRPr="00090A75">
        <w:rPr>
          <w:rFonts w:ascii="Times New Roman" w:hAnsi="Times New Roman" w:cs="Times New Roman"/>
          <w:sz w:val="24"/>
          <w:szCs w:val="24"/>
        </w:rPr>
        <w:t xml:space="preserve"> не введен валидный ключ (язык сообщения и ключа должен совпадать, а </w:t>
      </w:r>
      <w:r w:rsidR="00A2268F" w:rsidRPr="00090A75">
        <w:rPr>
          <w:rFonts w:ascii="Times New Roman" w:hAnsi="Times New Roman" w:cs="Times New Roman"/>
          <w:sz w:val="24"/>
          <w:szCs w:val="24"/>
        </w:rPr>
        <w:t>также</w:t>
      </w:r>
      <w:r w:rsidRPr="00090A75">
        <w:rPr>
          <w:rFonts w:ascii="Times New Roman" w:hAnsi="Times New Roman" w:cs="Times New Roman"/>
          <w:sz w:val="24"/>
          <w:szCs w:val="24"/>
        </w:rPr>
        <w:t xml:space="preserve"> не должно быть цифр и специальных символов), кнопка «сохранить» заблокирована до проведения операции, так как сохранять нечего.</w:t>
      </w:r>
    </w:p>
    <w:p w:rsidR="00A2268F" w:rsidRPr="00090A75" w:rsidRDefault="00A2268F" w:rsidP="009138CA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38758" wp14:editId="4338B709">
            <wp:extent cx="5940425" cy="14065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F" w:rsidRPr="00090A75" w:rsidRDefault="00A2268F" w:rsidP="00A2268F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7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тестирование шифрования с ручным вводом сообщения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, результат</w:t>
      </w:r>
    </w:p>
    <w:p w:rsidR="00A2268F" w:rsidRPr="00090A75" w:rsidRDefault="00A2268F" w:rsidP="00A13F2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Теперь после выполнения шифрования, можно сохранить результат, что мы и сделаем.</w:t>
      </w:r>
    </w:p>
    <w:p w:rsidR="00A2268F" w:rsidRPr="00090A75" w:rsidRDefault="00A2268F" w:rsidP="00A2268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2103A" wp14:editId="31B16C03">
            <wp:extent cx="5424755" cy="305653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861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F" w:rsidRPr="00090A75" w:rsidRDefault="00A2268F" w:rsidP="00A2268F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8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тестирование шифрования с ручным вводом сообщения,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сохранение результата</w:t>
      </w:r>
    </w:p>
    <w:p w:rsidR="00A2268F" w:rsidRPr="00090A75" w:rsidRDefault="00A2268F" w:rsidP="00A2268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lastRenderedPageBreak/>
        <w:t>Откроем ранее созданный файл и дешифруем его</w:t>
      </w:r>
      <w:r w:rsidR="00090A75" w:rsidRPr="00090A75">
        <w:rPr>
          <w:rFonts w:ascii="Times New Roman" w:hAnsi="Times New Roman" w:cs="Times New Roman"/>
          <w:sz w:val="24"/>
          <w:szCs w:val="24"/>
        </w:rPr>
        <w:t>.</w:t>
      </w:r>
    </w:p>
    <w:p w:rsidR="00A2268F" w:rsidRPr="00090A75" w:rsidRDefault="00A2268F" w:rsidP="00A2268F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BFA8A" wp14:editId="12B8CD7A">
            <wp:extent cx="5940425" cy="14065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F" w:rsidRPr="00090A75" w:rsidRDefault="00A2268F" w:rsidP="00A2268F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9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тестирование </w:t>
      </w:r>
      <w:r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дешифров</w:t>
      </w:r>
      <w:r w:rsidR="00090A75" w:rsidRPr="00090A75">
        <w:rPr>
          <w:rFonts w:ascii="Times New Roman" w:hAnsi="Times New Roman" w:cs="Times New Roman"/>
          <w:i w:val="0"/>
          <w:color w:val="auto"/>
          <w:sz w:val="24"/>
          <w:szCs w:val="24"/>
        </w:rPr>
        <w:t>ки с внесением сообщения из файла</w:t>
      </w:r>
    </w:p>
    <w:p w:rsidR="00090A75" w:rsidRPr="00090A75" w:rsidRDefault="00090A75" w:rsidP="00090A75">
      <w:pPr>
        <w:rPr>
          <w:rFonts w:ascii="Times New Roman" w:hAnsi="Times New Roman" w:cs="Times New Roman"/>
          <w:sz w:val="24"/>
          <w:szCs w:val="24"/>
        </w:rPr>
      </w:pPr>
      <w:r w:rsidRPr="00090A75">
        <w:rPr>
          <w:rFonts w:ascii="Times New Roman" w:hAnsi="Times New Roman" w:cs="Times New Roman"/>
          <w:sz w:val="24"/>
          <w:szCs w:val="24"/>
        </w:rPr>
        <w:t>В результате было получено исходное сообщение.</w:t>
      </w:r>
    </w:p>
    <w:p w:rsidR="009F620A" w:rsidRDefault="009F620A" w:rsidP="00A226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090A75" w:rsidRDefault="00090A75" w:rsidP="00A22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проанализованы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существующие шифры и их алгоритмы, были закреплены навыки разработки приложений для рабочего стола. Была реализована программа для шифрования и дешифрования текста.</w:t>
      </w:r>
    </w:p>
    <w:p w:rsidR="00090A75" w:rsidRPr="00090A75" w:rsidRDefault="00090A75" w:rsidP="00A22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исходный код хранится в репозитории по ссылке </w:t>
      </w:r>
      <w:hyperlink r:id="rId14" w:history="1">
        <w:r w:rsidRPr="00090A75">
          <w:rPr>
            <w:rStyle w:val="a6"/>
            <w:rFonts w:ascii="Times New Roman" w:hAnsi="Times New Roman" w:cs="Times New Roman"/>
            <w:sz w:val="24"/>
            <w:szCs w:val="24"/>
          </w:rPr>
          <w:t>https://github.com/kagex/IS_Glovatskiy_8025M</w:t>
        </w:r>
      </w:hyperlink>
      <w:bookmarkStart w:id="0" w:name="_GoBack"/>
      <w:bookmarkEnd w:id="0"/>
    </w:p>
    <w:p w:rsidR="0070699C" w:rsidRP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</w:p>
    <w:sectPr w:rsidR="0070699C" w:rsidRPr="0070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D810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80CB7"/>
    <w:multiLevelType w:val="hybridMultilevel"/>
    <w:tmpl w:val="2D4E8E2A"/>
    <w:lvl w:ilvl="0" w:tplc="2CF2C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7205A4"/>
    <w:multiLevelType w:val="hybridMultilevel"/>
    <w:tmpl w:val="4022D918"/>
    <w:lvl w:ilvl="0" w:tplc="1116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855AC4"/>
    <w:multiLevelType w:val="hybridMultilevel"/>
    <w:tmpl w:val="CE7CE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9C7DA4"/>
    <w:multiLevelType w:val="hybridMultilevel"/>
    <w:tmpl w:val="AA86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07"/>
    <w:rsid w:val="00004748"/>
    <w:rsid w:val="00090A75"/>
    <w:rsid w:val="001408FC"/>
    <w:rsid w:val="0018164A"/>
    <w:rsid w:val="0018446C"/>
    <w:rsid w:val="00383D80"/>
    <w:rsid w:val="003A2A37"/>
    <w:rsid w:val="00446760"/>
    <w:rsid w:val="00501958"/>
    <w:rsid w:val="005653A1"/>
    <w:rsid w:val="00627D6F"/>
    <w:rsid w:val="006C2979"/>
    <w:rsid w:val="006F0B4F"/>
    <w:rsid w:val="0070699C"/>
    <w:rsid w:val="009138CA"/>
    <w:rsid w:val="009F620A"/>
    <w:rsid w:val="00A13F2F"/>
    <w:rsid w:val="00A2268F"/>
    <w:rsid w:val="00A60511"/>
    <w:rsid w:val="00B41A6F"/>
    <w:rsid w:val="00BA13D6"/>
    <w:rsid w:val="00C23460"/>
    <w:rsid w:val="00DD1546"/>
    <w:rsid w:val="00E57944"/>
    <w:rsid w:val="00EE4907"/>
    <w:rsid w:val="00E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938F"/>
  <w15:chartTrackingRefBased/>
  <w15:docId w15:val="{84137715-1A5D-449F-A0C5-82A7ECA3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A13D6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A13F2F"/>
    <w:rPr>
      <w:color w:val="808080"/>
    </w:rPr>
  </w:style>
  <w:style w:type="paragraph" w:styleId="a">
    <w:name w:val="List Bullet"/>
    <w:basedOn w:val="a0"/>
    <w:uiPriority w:val="99"/>
    <w:unhideWhenUsed/>
    <w:rsid w:val="005653A1"/>
    <w:pPr>
      <w:numPr>
        <w:numId w:val="2"/>
      </w:numPr>
      <w:contextualSpacing/>
    </w:pPr>
  </w:style>
  <w:style w:type="character" w:styleId="a6">
    <w:name w:val="Hyperlink"/>
    <w:basedOn w:val="a1"/>
    <w:uiPriority w:val="99"/>
    <w:unhideWhenUsed/>
    <w:rsid w:val="009F620A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E57944"/>
    <w:rPr>
      <w:color w:val="605E5C"/>
      <w:shd w:val="clear" w:color="auto" w:fill="E1DFDD"/>
    </w:rPr>
  </w:style>
  <w:style w:type="table" w:styleId="a8">
    <w:name w:val="Table Grid"/>
    <w:basedOn w:val="a2"/>
    <w:uiPriority w:val="39"/>
    <w:rsid w:val="006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uiPriority w:val="35"/>
    <w:unhideWhenUsed/>
    <w:qFormat/>
    <w:rsid w:val="00383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agex/IS_Glovatskiy_802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Alexander Glovatskiy</cp:lastModifiedBy>
  <cp:revision>8</cp:revision>
  <dcterms:created xsi:type="dcterms:W3CDTF">2020-10-25T11:33:00Z</dcterms:created>
  <dcterms:modified xsi:type="dcterms:W3CDTF">2020-10-31T18:10:00Z</dcterms:modified>
</cp:coreProperties>
</file>