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r>
        <w:rPr>
          <w:rFonts w:hint="default" w:cs="Times New Roman"/>
          <w:b w:val="0"/>
          <w:bCs w:val="0"/>
          <w:i/>
          <w:iCs/>
          <w:sz w:val="30"/>
          <w:szCs w:val="30"/>
          <w:lang w:val="en-IN"/>
        </w:rPr>
        <w:t>In this proposed model all</w:t>
      </w: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 xml:space="preserve"> CNN ’s were trained with the Adam optimizer and sparse categorical cross entropy loss function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 xml:space="preserve">Adam optimizer works well in practice and compares favorably to other adaptive optimizer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</w:rPr>
      </w:pPr>
      <w:r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 xml:space="preserve">The initial </w:t>
      </w:r>
      <w:r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 xml:space="preserve">CNN was trained for 100 epochs. Early stopping was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  <w:r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>also in place to stop training if the validation accuracy did not improve in 50 epochs in order to stop</w:t>
      </w:r>
      <w:r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  <w:r>
        <w:rPr>
          <w:rFonts w:hint="default" w:ascii="Times New Roman" w:hAnsi="Times New Roman" w:eastAsia="Palatino Linotype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>Transfer Learning</w:t>
      </w: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Three TL approaches were used with the proposed model to  improve the accuracy of the model.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 w:eastAsia="zh-CN"/>
        </w:rPr>
      </w:pPr>
    </w:p>
    <w:p>
      <w:pPr>
        <w:ind w:left="0" w:leftChars="0" w:firstLine="0" w:firstLineChars="0"/>
        <w:rPr>
          <w:rFonts w:hint="default" w:cs="Times New Roman"/>
          <w:b w:val="0"/>
          <w:bCs w:val="0"/>
          <w:i/>
          <w:iCs/>
          <w:sz w:val="30"/>
          <w:szCs w:val="30"/>
          <w:lang w:val="en-IN" w:eastAsia="zh-CN"/>
        </w:rPr>
      </w:pPr>
      <w:r>
        <w:rPr>
          <w:rFonts w:hint="default" w:cs="Times New Roman"/>
          <w:b w:val="0"/>
          <w:bCs w:val="0"/>
          <w:i/>
          <w:iCs/>
          <w:sz w:val="30"/>
          <w:szCs w:val="30"/>
          <w:lang w:val="en-IN" w:eastAsia="zh-CN"/>
        </w:rPr>
        <w:t>The aim of transfer learning is to improve classification accuracy of the model</w:t>
      </w:r>
    </w:p>
    <w:p>
      <w:pPr>
        <w:ind w:left="0" w:leftChars="0" w:firstLine="0" w:firstLineChars="0"/>
        <w:rPr>
          <w:rFonts w:hint="default" w:cs="Times New Roman"/>
          <w:b w:val="0"/>
          <w:bCs w:val="0"/>
          <w:i/>
          <w:iCs/>
          <w:sz w:val="30"/>
          <w:szCs w:val="30"/>
          <w:lang w:val="en-IN" w:eastAsia="zh-CN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 w:eastAsia="zh-CN"/>
        </w:rPr>
        <w:t xml:space="preserve"> </w:t>
      </w: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 xml:space="preserve">Transfer Learning Method 1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To make very small changes to something in order to make it work as well as possible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The first TL method freezes the whole base model and then unfreezes the first two convolutional</w:t>
      </w: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 xml:space="preserve"> layers to be retrained on the new data</w:t>
      </w: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Frozen means keeping the weights of certain layers constant without updating them during training.</w:t>
      </w:r>
    </w:p>
    <w:bookmarkEnd w:id="0"/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>Transfer Learning Method 2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 xml:space="preserve">The second TL method freezes the whole base model and then unfreezes the last two convolutional </w:t>
      </w: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>layers to b</w:t>
      </w: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  <w:t xml:space="preserve">e retrained on the new subject’s data </w:t>
      </w:r>
    </w:p>
    <w:p>
      <w:pPr>
        <w:ind w:left="0" w:leftChars="0" w:firstLine="0" w:firstLineChars="0"/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  <w:br w:type="page"/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</w:rPr>
      </w:pP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 xml:space="preserve">Transfer Learning Method 3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US" w:eastAsia="zh-CN" w:bidi="ar"/>
        </w:rPr>
        <w:t>The third TL method uses a combin</w:t>
      </w:r>
      <w:r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  <w:t>ation of both previous methods to unfreeze all of the convolutional layers to retrain on new subject data.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i/>
          <w:iCs/>
          <w:color w:val="000000"/>
          <w:kern w:val="0"/>
          <w:sz w:val="30"/>
          <w:szCs w:val="30"/>
          <w:u w:val="words" w:color="FFFFFF" w:themeColor="background1"/>
          <w:lang w:val="en-IN" w:eastAsia="zh-CN" w:bidi="ar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kern w:val="0"/>
          <w:sz w:val="30"/>
          <w:szCs w:val="30"/>
          <w:u w:val="words" w:color="FFFFFF"/>
          <w:lang w:val="en-US" w:eastAsia="zh-CN" w:bidi="ar"/>
        </w:rPr>
        <w:t xml:space="preserve">Adam optimizer </w:t>
      </w:r>
      <w:r>
        <w:rPr>
          <w:rFonts w:hint="default" w:eastAsia="SimSun" w:cs="Times New Roman"/>
          <w:b w:val="0"/>
          <w:bCs w:val="0"/>
          <w:i/>
          <w:iCs/>
          <w:kern w:val="0"/>
          <w:sz w:val="30"/>
          <w:szCs w:val="30"/>
          <w:u w:val="words" w:color="FFFFFF"/>
          <w:lang w:val="en-IN" w:eastAsia="zh-CN" w:bidi="ar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RMS</w:t>
      </w:r>
      <w:r>
        <w:rPr>
          <w:rFonts w:hint="default" w:cs="Times New Roman"/>
          <w:b w:val="0"/>
          <w:bCs w:val="0"/>
          <w:i/>
          <w:iCs/>
          <w:sz w:val="30"/>
          <w:szCs w:val="30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  <w:t>prop and momentum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30"/>
          <w:szCs w:val="30"/>
          <w:lang w:val="en-IN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B248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7A4D4D"/>
    <w:rsid w:val="259174DD"/>
    <w:rsid w:val="2ED647E2"/>
    <w:rsid w:val="33D54120"/>
    <w:rsid w:val="3A4D4EDE"/>
    <w:rsid w:val="4F2C0286"/>
    <w:rsid w:val="50C02208"/>
    <w:rsid w:val="6009771E"/>
    <w:rsid w:val="6C7B2488"/>
    <w:rsid w:val="71225001"/>
    <w:rsid w:val="77A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Theme="minorEastAsia" w:cstheme="minorBidi"/>
      <w:b/>
      <w:bCs/>
      <w:i/>
      <w:iCs/>
      <w:kern w:val="0"/>
      <w:sz w:val="32"/>
      <w:szCs w:val="11"/>
      <w:u w:val="words" w:color="FFFFFF" w:themeColor="background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276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2023-11-10T11:50:00Z</dcterms:created>
  <dc:creator>KIIT</dc:creator>
  <cp:lastModifiedBy>WPS_1666519137</cp:lastModifiedBy>
  <dcterms:modified xsi:type="dcterms:W3CDTF">2023-11-10T20:32:04Z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8D55FC0114564480A234B981B469A284</vt:lpwstr>
  </property>
</Properties>
</file>