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D9" w:rsidRPr="00A3085F" w:rsidRDefault="00990FCC" w:rsidP="0073738D">
      <w:pPr>
        <w:ind w:left="-540"/>
        <w:rPr>
          <w:rFonts w:ascii="Arial" w:hAnsi="Arial" w:cs="Arial"/>
        </w:rPr>
      </w:pPr>
      <w:bookmarkStart w:id="0" w:name="_Toc20904601"/>
      <w:r>
        <w:rPr>
          <w:rFonts w:ascii="Arial" w:hAnsi="Arial" w:cs="Arial"/>
          <w:noProof/>
          <w:sz w:val="20"/>
        </w:rPr>
        <w:pict>
          <v:group id="Group 48" o:spid="_x0000_s1028" style="position:absolute;left:0;text-align:left;margin-left:-199.75pt;margin-top:-51.25pt;width:522.7pt;height:26.7pt;z-index:251658240" coordorigin="865,2665" coordsize="1045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">
            <v:rect id="Rectangle 49" o:spid="_x0000_s1029" style="position:absolute;left:865;top:2665;width:10449;height: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NnqsQA&#10;AADbAAAADwAAAGRycy9kb3ducmV2LnhtbESPT2sCMRTE70K/Q3gFb5qtrCJbs4sUClp68E+heHts&#10;XneXbl6WJGr67RtB8DjMzG+YVRVNLy7kfGdZwcs0A0FcW91xo+Dr+D5ZgvABWWNvmRT8kYeqfBqt&#10;sND2ynu6HEIjEoR9gQraEIZCSl+3ZNBP7UCcvB/rDIYkXSO1w2uCm17OsmwhDXacFloc6K2l+vdw&#10;NgqOn7ttxh8uJxPzdZ3H0/futFVq/BzXryACxfAI39sbrSCfw+1L+gG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6rEAAAA2wAAAA8AAAAAAAAAAAAAAAAAmAIAAGRycy9k&#10;b3ducmV2LnhtbFBLBQYAAAAABAAEAPUAAACJAwAAAAA=&#10;" fillcolor="#f2ead8" stroked="f" strokecolor="#969696">
              <v:stroke dashstyle="1 1"/>
              <o:lock v:ext="edit" aspectratio="t"/>
              <v:textbox>
                <w:txbxContent>
                  <w:p w:rsidR="00E95CA7" w:rsidRDefault="00E95CA7">
                    <w:pPr>
                      <w:rPr>
                        <w:rFonts w:ascii="Verdana" w:hAnsi="Verdana"/>
                        <w:bCs/>
                      </w:rPr>
                    </w:pPr>
                  </w:p>
                </w:txbxContent>
              </v:textbox>
            </v:rect>
            <v:line id="Line 50" o:spid="_x0000_s1030" style="position:absolute;visibility:visible" from="865,3196" to="11319,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WK8QAAADbAAAADwAAAGRycy9kb3ducmV2LnhtbESPX2vCMBTF34V9h3AHe9N0Q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ZYrxAAAANsAAAAPAAAAAAAAAAAA&#10;AAAAAKECAABkcnMvZG93bnJldi54bWxQSwUGAAAAAAQABAD5AAAAkgMAAAAA&#10;">
              <v:stroke dashstyle="dash"/>
            </v:line>
            <v:line id="Line 51" o:spid="_x0000_s1031" style="position:absolute;visibility:visible" from="865,2665" to="1131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group>
        </w:pict>
      </w:r>
      <w:r>
        <w:rPr>
          <w:rFonts w:ascii="Arial" w:hAnsi="Arial" w:cs="Arial"/>
          <w:noProof/>
          <w:sz w:val="20"/>
        </w:rPr>
        <w:pict>
          <v:rect id="Rectangle 52" o:spid="_x0000_s1032" style="position:absolute;left:0;text-align:left;margin-left:-173.5pt;margin-top:-48.1pt;width:488pt;height:26.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" filled="f" stroked="f">
            <v:textbox inset="0,0,0,0">
              <w:txbxContent>
                <w:p w:rsidR="00E95CA7" w:rsidRDefault="00E95CA7">
                  <w:pPr>
                    <w:pStyle w:val="Title"/>
                    <w:rPr>
                      <w:sz w:val="34"/>
                    </w:rPr>
                  </w:pPr>
                  <w:bookmarkStart w:id="1" w:name="_Toc287954451"/>
                  <w:r>
                    <w:rPr>
                      <w:sz w:val="34"/>
                    </w:rPr>
                    <w:t xml:space="preserve">TIBCO </w:t>
                  </w:r>
                  <w:proofErr w:type="spellStart"/>
                  <w:r>
                    <w:rPr>
                      <w:sz w:val="34"/>
                    </w:rPr>
                    <w:t>BusinessEvents</w:t>
                  </w:r>
                  <w:proofErr w:type="spellEnd"/>
                  <w:r>
                    <w:rPr>
                      <w:sz w:val="34"/>
                    </w:rPr>
                    <w:t xml:space="preserve">™ </w:t>
                  </w:r>
                  <w:r w:rsidR="00FB3C29">
                    <w:rPr>
                      <w:sz w:val="34"/>
                    </w:rPr>
                    <w:t>Rule Template Design Specification</w:t>
                  </w:r>
                  <w:bookmarkEnd w:id="1"/>
                </w:p>
                <w:p w:rsidR="00E95CA7" w:rsidRDefault="00E95CA7">
                  <w:pPr>
                    <w:pStyle w:val="Title"/>
                    <w:rPr>
                      <w:sz w:val="34"/>
                    </w:rPr>
                  </w:pPr>
                  <w:r>
                    <w:rPr>
                      <w:sz w:val="34"/>
                    </w:rPr>
                    <w:tab/>
                  </w:r>
                  <w:r>
                    <w:rPr>
                      <w:sz w:val="34"/>
                    </w:rPr>
                    <w:tab/>
                  </w:r>
                  <w:r>
                    <w:rPr>
                      <w:sz w:val="34"/>
                    </w:rPr>
                    <w:tab/>
                  </w:r>
                  <w:r>
                    <w:rPr>
                      <w:sz w:val="34"/>
                    </w:rPr>
                    <w:tab/>
                    <w:t xml:space="preserve">  </w:t>
                  </w:r>
                </w:p>
                <w:p w:rsidR="00E95CA7" w:rsidRDefault="00E95CA7">
                  <w:pPr>
                    <w:pStyle w:val="Title"/>
                    <w:rPr>
                      <w:sz w:val="34"/>
                    </w:rPr>
                  </w:pPr>
                  <w:r>
                    <w:rPr>
                      <w:sz w:val="34"/>
                    </w:rPr>
                    <w:tab/>
                  </w:r>
                  <w:r>
                    <w:rPr>
                      <w:sz w:val="34"/>
                    </w:rPr>
                    <w:tab/>
                  </w:r>
                </w:p>
                <w:p w:rsidR="00E95CA7" w:rsidRDefault="00E95CA7">
                  <w:pPr>
                    <w:pStyle w:val="Title"/>
                    <w:rPr>
                      <w:sz w:val="34"/>
                    </w:rPr>
                  </w:pPr>
                </w:p>
                <w:p w:rsidR="00E95CA7" w:rsidRDefault="00E95CA7">
                  <w:pPr>
                    <w:pStyle w:val="Title"/>
                    <w:rPr>
                      <w:sz w:val="34"/>
                      <w:szCs w:val="20"/>
                    </w:rPr>
                  </w:pPr>
                </w:p>
                <w:p w:rsidR="00E95CA7" w:rsidRDefault="00E95CA7"/>
              </w:txbxContent>
            </v:textbox>
          </v:rect>
        </w:pict>
      </w:r>
      <w:r>
        <w:rPr>
          <w:rFonts w:ascii="Arial" w:hAnsi="Arial" w:cs="Arial"/>
          <w:noProof/>
          <w:sz w:val="20"/>
        </w:rPr>
        <w:pict>
          <v:rect id="Rectangle 47" o:spid="_x0000_s1027" style="position:absolute;left:0;text-align:left;margin-left:-171.7pt;margin-top:49.1pt;width:147.7pt;height:147.4pt;z-index:251657216;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" filled="f" stroked="f">
            <v:textbox>
              <w:txbxContent>
                <w:p w:rsidR="00E95CA7" w:rsidRDefault="00E95CA7">
                  <w:pPr>
                    <w:pStyle w:val="BigLetter"/>
                    <w:rPr>
                      <w:color w:val="871138"/>
                    </w:rPr>
                  </w:pPr>
                  <w:r>
                    <w:rPr>
                      <w:color w:val="871138"/>
                    </w:rPr>
                    <w:t>T</w:t>
                  </w:r>
                </w:p>
              </w:txbxContent>
            </v:textbox>
            <w10:wrap anchory="page"/>
          </v:rect>
        </w:pict>
      </w:r>
      <w:bookmarkEnd w:id="0"/>
    </w:p>
    <w:p w:rsidR="00D168D9" w:rsidRPr="00A3085F" w:rsidRDefault="00990FCC" w:rsidP="0073738D">
      <w:pPr>
        <w:pStyle w:val="BodyText"/>
        <w:rPr>
          <w:rFonts w:ascii="Arial" w:hAnsi="Arial" w:cs="Arial"/>
          <w:sz w:val="20"/>
        </w:rPr>
      </w:pPr>
      <w:r>
        <w:rPr>
          <w:rFonts w:ascii="Arial" w:hAnsi="Arial" w:cs="Arial"/>
          <w:noProof/>
          <w:sz w:val="20"/>
        </w:rPr>
        <w:pict>
          <v:rect id="Rectangle 46" o:spid="_x0000_s1026" style="position:absolute;left:0;text-align:left;margin-left:-189.05pt;margin-top:18.95pt;width:138.9pt;height:37.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" filled="f" stroked="f">
            <v:textbox inset="0,0,0,0">
              <w:txbxContent>
                <w:p w:rsidR="00E95CA7" w:rsidRDefault="00E95CA7">
                  <w:pPr>
                    <w:pStyle w:val="Subtitle"/>
                    <w:rPr>
                      <w:sz w:val="18"/>
                    </w:rPr>
                  </w:pPr>
                </w:p>
              </w:txbxContent>
            </v:textbox>
          </v:rect>
        </w:pict>
      </w:r>
    </w:p>
    <w:p w:rsidR="00D168D9" w:rsidRPr="00A3085F" w:rsidRDefault="00D168D9" w:rsidP="0073738D">
      <w:pPr>
        <w:pStyle w:val="Footer"/>
        <w:tabs>
          <w:tab w:val="clear" w:pos="4320"/>
          <w:tab w:val="clear" w:pos="8640"/>
        </w:tabs>
        <w:rPr>
          <w:rFonts w:ascii="Arial" w:hAnsi="Arial" w:cs="Arial"/>
        </w:rPr>
      </w:pPr>
    </w:p>
    <w:p w:rsidR="00D168D9" w:rsidRPr="00A3085F" w:rsidRDefault="00D168D9" w:rsidP="0073738D">
      <w:pPr>
        <w:pStyle w:val="ChangeLogTitle"/>
      </w:pPr>
      <w:r w:rsidRPr="00A3085F">
        <w:t>Document Revisions</w:t>
      </w:r>
    </w:p>
    <w:tbl>
      <w:tblPr>
        <w:tblW w:w="6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9"/>
        <w:gridCol w:w="1254"/>
        <w:gridCol w:w="1199"/>
        <w:gridCol w:w="2629"/>
      </w:tblGrid>
      <w:tr w:rsidR="00D168D9" w:rsidRPr="00A3085F">
        <w:tc>
          <w:tcPr>
            <w:tcW w:w="1139" w:type="dxa"/>
            <w:shd w:val="clear" w:color="auto" w:fill="A6A6A6"/>
          </w:tcPr>
          <w:p w:rsidR="00D168D9" w:rsidRPr="00574D52" w:rsidRDefault="00D168D9" w:rsidP="0073738D">
            <w:pPr>
              <w:pStyle w:val="ChangeLog"/>
              <w:spacing w:before="40" w:after="40" w:line="240" w:lineRule="auto"/>
              <w:ind w:left="0" w:right="0"/>
              <w:rPr>
                <w:rFonts w:ascii="Arial" w:hAnsi="Arial" w:cs="Arial"/>
                <w:b/>
                <w:bCs/>
                <w:sz w:val="18"/>
              </w:rPr>
            </w:pPr>
            <w:r w:rsidRPr="00574D52">
              <w:rPr>
                <w:rFonts w:ascii="Arial" w:hAnsi="Arial" w:cs="Arial"/>
                <w:b/>
                <w:bCs/>
                <w:sz w:val="18"/>
              </w:rPr>
              <w:t>Version</w:t>
            </w:r>
          </w:p>
        </w:tc>
        <w:tc>
          <w:tcPr>
            <w:tcW w:w="1254" w:type="dxa"/>
            <w:shd w:val="clear" w:color="auto" w:fill="A6A6A6"/>
          </w:tcPr>
          <w:p w:rsidR="00D168D9" w:rsidRPr="00574D52" w:rsidRDefault="00D168D9" w:rsidP="0073738D">
            <w:pPr>
              <w:pStyle w:val="ChangeLog"/>
              <w:spacing w:before="40" w:after="40" w:line="240" w:lineRule="auto"/>
              <w:ind w:left="0" w:right="0"/>
              <w:rPr>
                <w:rFonts w:ascii="Arial" w:hAnsi="Arial" w:cs="Arial"/>
                <w:b/>
                <w:bCs/>
                <w:sz w:val="18"/>
              </w:rPr>
            </w:pPr>
            <w:r w:rsidRPr="00574D52">
              <w:rPr>
                <w:rFonts w:ascii="Arial" w:hAnsi="Arial" w:cs="Arial"/>
                <w:b/>
                <w:bCs/>
                <w:sz w:val="18"/>
              </w:rPr>
              <w:t>Date</w:t>
            </w:r>
          </w:p>
        </w:tc>
        <w:tc>
          <w:tcPr>
            <w:tcW w:w="1199" w:type="dxa"/>
            <w:shd w:val="clear" w:color="auto" w:fill="A6A6A6"/>
          </w:tcPr>
          <w:p w:rsidR="00D168D9" w:rsidRPr="00574D52" w:rsidRDefault="00D168D9" w:rsidP="0073738D">
            <w:pPr>
              <w:pStyle w:val="ChangeLog"/>
              <w:spacing w:before="40" w:after="40" w:line="240" w:lineRule="auto"/>
              <w:ind w:left="0" w:right="0"/>
              <w:rPr>
                <w:rFonts w:ascii="Arial" w:hAnsi="Arial" w:cs="Arial"/>
                <w:b/>
                <w:bCs/>
                <w:sz w:val="18"/>
              </w:rPr>
            </w:pPr>
            <w:r w:rsidRPr="00574D52">
              <w:rPr>
                <w:rFonts w:ascii="Arial" w:hAnsi="Arial" w:cs="Arial"/>
                <w:b/>
                <w:bCs/>
                <w:sz w:val="18"/>
              </w:rPr>
              <w:t>Author</w:t>
            </w:r>
          </w:p>
        </w:tc>
        <w:tc>
          <w:tcPr>
            <w:tcW w:w="2629" w:type="dxa"/>
            <w:shd w:val="clear" w:color="auto" w:fill="A6A6A6"/>
          </w:tcPr>
          <w:p w:rsidR="00D168D9" w:rsidRPr="00574D52" w:rsidRDefault="00D168D9" w:rsidP="0073738D">
            <w:pPr>
              <w:pStyle w:val="ChangeLog"/>
              <w:spacing w:before="40" w:after="40" w:line="240" w:lineRule="auto"/>
              <w:ind w:left="54" w:right="0"/>
              <w:rPr>
                <w:rFonts w:ascii="Arial" w:hAnsi="Arial" w:cs="Arial"/>
                <w:b/>
                <w:bCs/>
                <w:sz w:val="18"/>
              </w:rPr>
            </w:pPr>
            <w:r w:rsidRPr="00574D52">
              <w:rPr>
                <w:rFonts w:ascii="Arial" w:hAnsi="Arial" w:cs="Arial"/>
                <w:b/>
                <w:bCs/>
                <w:sz w:val="18"/>
              </w:rPr>
              <w:t>Comments</w:t>
            </w:r>
          </w:p>
        </w:tc>
      </w:tr>
      <w:tr w:rsidR="00D168D9" w:rsidRPr="00A3085F">
        <w:tc>
          <w:tcPr>
            <w:tcW w:w="1139" w:type="dxa"/>
          </w:tcPr>
          <w:p w:rsidR="00D168D9" w:rsidRPr="00574D52" w:rsidRDefault="00D168D9" w:rsidP="0073738D">
            <w:pPr>
              <w:pStyle w:val="ChangeLog"/>
              <w:spacing w:before="40" w:after="40" w:line="240" w:lineRule="auto"/>
              <w:ind w:left="0" w:right="0"/>
              <w:rPr>
                <w:rFonts w:ascii="Arial" w:hAnsi="Arial" w:cs="Arial"/>
                <w:sz w:val="18"/>
              </w:rPr>
            </w:pPr>
            <w:r w:rsidRPr="00574D52">
              <w:rPr>
                <w:rFonts w:ascii="Arial" w:hAnsi="Arial" w:cs="Arial"/>
                <w:sz w:val="18"/>
              </w:rPr>
              <w:t>1</w:t>
            </w:r>
            <w:r w:rsidR="00593818" w:rsidRPr="00574D52">
              <w:rPr>
                <w:rFonts w:ascii="Arial" w:hAnsi="Arial" w:cs="Arial"/>
                <w:sz w:val="18"/>
              </w:rPr>
              <w:t>.0</w:t>
            </w:r>
            <w:r w:rsidR="00A12BB8" w:rsidRPr="00574D52">
              <w:rPr>
                <w:rFonts w:ascii="Arial" w:hAnsi="Arial" w:cs="Arial"/>
                <w:sz w:val="18"/>
              </w:rPr>
              <w:t>.0</w:t>
            </w:r>
          </w:p>
        </w:tc>
        <w:tc>
          <w:tcPr>
            <w:tcW w:w="1254" w:type="dxa"/>
          </w:tcPr>
          <w:p w:rsidR="00D168D9" w:rsidRPr="00574D52" w:rsidRDefault="00950896" w:rsidP="0073738D">
            <w:pPr>
              <w:pStyle w:val="ChangeLog"/>
              <w:spacing w:before="40" w:after="40" w:line="240" w:lineRule="auto"/>
              <w:ind w:left="0" w:right="0"/>
              <w:rPr>
                <w:rFonts w:ascii="Arial" w:hAnsi="Arial" w:cs="Arial"/>
                <w:sz w:val="18"/>
              </w:rPr>
            </w:pPr>
            <w:r>
              <w:rPr>
                <w:rFonts w:ascii="Arial" w:hAnsi="Arial" w:cs="Arial"/>
                <w:sz w:val="18"/>
              </w:rPr>
              <w:t>March 15</w:t>
            </w:r>
            <w:r w:rsidRPr="00950896">
              <w:rPr>
                <w:rFonts w:ascii="Arial" w:hAnsi="Arial" w:cs="Arial"/>
                <w:sz w:val="18"/>
                <w:vertAlign w:val="superscript"/>
              </w:rPr>
              <w:t>th</w:t>
            </w:r>
            <w:r>
              <w:rPr>
                <w:rFonts w:ascii="Arial" w:hAnsi="Arial" w:cs="Arial"/>
                <w:sz w:val="18"/>
              </w:rPr>
              <w:t xml:space="preserve"> 2011</w:t>
            </w:r>
          </w:p>
        </w:tc>
        <w:tc>
          <w:tcPr>
            <w:tcW w:w="1199" w:type="dxa"/>
          </w:tcPr>
          <w:p w:rsidR="00D168D9" w:rsidRPr="00574D52" w:rsidRDefault="00DD135A" w:rsidP="0073738D">
            <w:pPr>
              <w:pStyle w:val="ChangeLog"/>
              <w:spacing w:before="40" w:after="40" w:line="240" w:lineRule="auto"/>
              <w:ind w:left="0" w:right="0"/>
              <w:rPr>
                <w:rFonts w:ascii="Arial" w:hAnsi="Arial" w:cs="Arial"/>
                <w:sz w:val="18"/>
              </w:rPr>
            </w:pPr>
            <w:r>
              <w:rPr>
                <w:rFonts w:ascii="Arial" w:hAnsi="Arial" w:cs="Arial"/>
                <w:sz w:val="18"/>
              </w:rPr>
              <w:t>Suresh Subramani</w:t>
            </w:r>
          </w:p>
        </w:tc>
        <w:tc>
          <w:tcPr>
            <w:tcW w:w="2629" w:type="dxa"/>
          </w:tcPr>
          <w:p w:rsidR="00D168D9" w:rsidRPr="00574D52" w:rsidRDefault="00DD135A" w:rsidP="0073738D">
            <w:pPr>
              <w:pStyle w:val="ChangeLog"/>
              <w:spacing w:before="40" w:after="40" w:line="240" w:lineRule="auto"/>
              <w:ind w:left="54" w:right="0"/>
              <w:rPr>
                <w:rFonts w:ascii="Arial" w:hAnsi="Arial" w:cs="Arial"/>
                <w:sz w:val="18"/>
              </w:rPr>
            </w:pPr>
            <w:r>
              <w:rPr>
                <w:rFonts w:ascii="Arial" w:hAnsi="Arial" w:cs="Arial"/>
                <w:sz w:val="18"/>
              </w:rPr>
              <w:t>Initial Document</w:t>
            </w:r>
          </w:p>
        </w:tc>
      </w:tr>
      <w:tr w:rsidR="003704CE" w:rsidRPr="00A3085F">
        <w:tc>
          <w:tcPr>
            <w:tcW w:w="1139" w:type="dxa"/>
          </w:tcPr>
          <w:p w:rsidR="003704CE" w:rsidRPr="00574D52" w:rsidRDefault="003704CE" w:rsidP="0073738D">
            <w:pPr>
              <w:pStyle w:val="ChangeLog"/>
              <w:spacing w:before="40" w:after="40" w:line="240" w:lineRule="auto"/>
              <w:ind w:left="0" w:right="0"/>
              <w:rPr>
                <w:rFonts w:ascii="Arial" w:hAnsi="Arial" w:cs="Arial"/>
                <w:sz w:val="18"/>
              </w:rPr>
            </w:pPr>
          </w:p>
        </w:tc>
        <w:tc>
          <w:tcPr>
            <w:tcW w:w="1254" w:type="dxa"/>
          </w:tcPr>
          <w:p w:rsidR="003704CE" w:rsidRPr="00574D52" w:rsidRDefault="003704CE" w:rsidP="0073738D">
            <w:pPr>
              <w:pStyle w:val="ChangeLog"/>
              <w:spacing w:before="40" w:after="40" w:line="240" w:lineRule="auto"/>
              <w:ind w:left="0" w:right="0"/>
              <w:rPr>
                <w:rFonts w:ascii="Arial" w:hAnsi="Arial" w:cs="Arial"/>
                <w:sz w:val="18"/>
              </w:rPr>
            </w:pPr>
          </w:p>
        </w:tc>
        <w:tc>
          <w:tcPr>
            <w:tcW w:w="1199" w:type="dxa"/>
          </w:tcPr>
          <w:p w:rsidR="003704CE" w:rsidRPr="00574D52" w:rsidRDefault="003704CE" w:rsidP="0073738D">
            <w:pPr>
              <w:pStyle w:val="ChangeLog"/>
              <w:spacing w:before="40" w:after="40" w:line="240" w:lineRule="auto"/>
              <w:ind w:left="0" w:right="0"/>
              <w:rPr>
                <w:rFonts w:ascii="Arial" w:hAnsi="Arial" w:cs="Arial"/>
                <w:sz w:val="18"/>
              </w:rPr>
            </w:pPr>
          </w:p>
        </w:tc>
        <w:tc>
          <w:tcPr>
            <w:tcW w:w="2629" w:type="dxa"/>
          </w:tcPr>
          <w:p w:rsidR="003704CE" w:rsidRPr="00574D52" w:rsidRDefault="003704CE" w:rsidP="0073738D">
            <w:pPr>
              <w:pStyle w:val="ChangeLog"/>
              <w:spacing w:before="40" w:after="40" w:line="240" w:lineRule="auto"/>
              <w:ind w:left="54" w:right="0"/>
              <w:rPr>
                <w:rFonts w:ascii="Arial" w:hAnsi="Arial" w:cs="Arial"/>
                <w:sz w:val="18"/>
              </w:rPr>
            </w:pPr>
          </w:p>
        </w:tc>
      </w:tr>
      <w:tr w:rsidR="00850AA4" w:rsidRPr="00A3085F">
        <w:tc>
          <w:tcPr>
            <w:tcW w:w="1139" w:type="dxa"/>
          </w:tcPr>
          <w:p w:rsidR="00850AA4" w:rsidRPr="00574D52" w:rsidRDefault="00850AA4" w:rsidP="0073738D">
            <w:pPr>
              <w:pStyle w:val="ChangeLog"/>
              <w:spacing w:before="40" w:after="40" w:line="240" w:lineRule="auto"/>
              <w:ind w:left="0" w:right="0"/>
              <w:rPr>
                <w:rFonts w:ascii="Arial" w:hAnsi="Arial" w:cs="Arial"/>
                <w:sz w:val="18"/>
              </w:rPr>
            </w:pPr>
          </w:p>
        </w:tc>
        <w:tc>
          <w:tcPr>
            <w:tcW w:w="1254" w:type="dxa"/>
          </w:tcPr>
          <w:p w:rsidR="00850AA4" w:rsidRPr="00574D52" w:rsidRDefault="00850AA4" w:rsidP="0073738D">
            <w:pPr>
              <w:pStyle w:val="ChangeLog"/>
              <w:spacing w:before="40" w:after="40" w:line="240" w:lineRule="auto"/>
              <w:ind w:left="0" w:right="0"/>
              <w:rPr>
                <w:rFonts w:ascii="Arial" w:hAnsi="Arial" w:cs="Arial"/>
                <w:sz w:val="18"/>
              </w:rPr>
            </w:pPr>
          </w:p>
        </w:tc>
        <w:tc>
          <w:tcPr>
            <w:tcW w:w="1199" w:type="dxa"/>
          </w:tcPr>
          <w:p w:rsidR="00850AA4" w:rsidRPr="00574D52" w:rsidRDefault="00850AA4" w:rsidP="0073738D">
            <w:pPr>
              <w:pStyle w:val="ChangeLog"/>
              <w:spacing w:before="40" w:after="40" w:line="240" w:lineRule="auto"/>
              <w:ind w:left="0" w:right="0"/>
              <w:rPr>
                <w:rFonts w:ascii="Arial" w:hAnsi="Arial" w:cs="Arial"/>
                <w:sz w:val="18"/>
              </w:rPr>
            </w:pPr>
          </w:p>
        </w:tc>
        <w:tc>
          <w:tcPr>
            <w:tcW w:w="2629" w:type="dxa"/>
          </w:tcPr>
          <w:p w:rsidR="00850AA4" w:rsidRPr="00574D52" w:rsidRDefault="00850AA4" w:rsidP="0073738D">
            <w:pPr>
              <w:pStyle w:val="ChangeLog"/>
              <w:spacing w:before="40" w:after="40" w:line="240" w:lineRule="auto"/>
              <w:ind w:left="54" w:right="0"/>
              <w:rPr>
                <w:rFonts w:ascii="Arial" w:hAnsi="Arial" w:cs="Arial"/>
                <w:sz w:val="18"/>
              </w:rPr>
            </w:pPr>
          </w:p>
        </w:tc>
      </w:tr>
    </w:tbl>
    <w:p w:rsidR="00D168D9" w:rsidRDefault="00D168D9" w:rsidP="0073738D">
      <w:pPr>
        <w:pStyle w:val="Footer"/>
        <w:tabs>
          <w:tab w:val="clear" w:pos="4320"/>
          <w:tab w:val="clear" w:pos="8640"/>
        </w:tabs>
        <w:rPr>
          <w:rFonts w:ascii="Arial" w:hAnsi="Arial" w:cs="Arial"/>
        </w:rPr>
      </w:pPr>
    </w:p>
    <w:p w:rsidR="00AE2A0B" w:rsidRDefault="00AE2A0B" w:rsidP="0073738D">
      <w:pPr>
        <w:pStyle w:val="Footer"/>
        <w:tabs>
          <w:tab w:val="clear" w:pos="4320"/>
          <w:tab w:val="clear" w:pos="8640"/>
        </w:tabs>
        <w:rPr>
          <w:rFonts w:ascii="Arial" w:hAnsi="Arial" w:cs="Arial"/>
        </w:rPr>
      </w:pPr>
    </w:p>
    <w:p w:rsidR="00AE2A0B" w:rsidRDefault="00AE2A0B" w:rsidP="0073738D">
      <w:pPr>
        <w:pStyle w:val="Footer"/>
        <w:tabs>
          <w:tab w:val="clear" w:pos="4320"/>
          <w:tab w:val="clear" w:pos="8640"/>
        </w:tabs>
        <w:rPr>
          <w:rFonts w:ascii="Arial" w:hAnsi="Arial" w:cs="Arial"/>
        </w:rPr>
      </w:pPr>
    </w:p>
    <w:p w:rsidR="00FF6863" w:rsidRPr="00FF6863" w:rsidRDefault="00FF6863" w:rsidP="0073738D">
      <w:pPr>
        <w:pStyle w:val="Footer"/>
        <w:tabs>
          <w:tab w:val="clear" w:pos="4320"/>
          <w:tab w:val="clear" w:pos="8640"/>
        </w:tabs>
        <w:rPr>
          <w:rFonts w:ascii="Arial" w:hAnsi="Arial" w:cs="Arial"/>
          <w:color w:val="FF0000"/>
        </w:rPr>
        <w:sectPr w:rsidR="00FF6863" w:rsidRPr="00FF6863">
          <w:headerReference w:type="even" r:id="rId9"/>
          <w:headerReference w:type="default" r:id="rId10"/>
          <w:footerReference w:type="default" r:id="rId11"/>
          <w:headerReference w:type="first" r:id="rId12"/>
          <w:type w:val="continuous"/>
          <w:pgSz w:w="12240" w:h="15840" w:code="1"/>
          <w:pgMar w:top="3690" w:right="1267" w:bottom="1440" w:left="4860" w:header="720" w:footer="720" w:gutter="0"/>
          <w:cols w:space="720"/>
          <w:docGrid w:linePitch="360"/>
        </w:sectPr>
      </w:pPr>
      <w:proofErr w:type="gramStart"/>
      <w:r w:rsidRPr="00FF6863">
        <w:rPr>
          <w:rFonts w:ascii="Arial" w:hAnsi="Arial" w:cs="Arial"/>
          <w:color w:val="FF0000"/>
        </w:rPr>
        <w:t>Disclaimer :</w:t>
      </w:r>
      <w:proofErr w:type="gramEnd"/>
      <w:r w:rsidRPr="00FF6863">
        <w:rPr>
          <w:rFonts w:ascii="Arial" w:hAnsi="Arial" w:cs="Arial"/>
          <w:color w:val="FF0000"/>
        </w:rPr>
        <w:t xml:space="preserve"> This Document is subject to change without notice</w:t>
      </w:r>
    </w:p>
    <w:p w:rsidR="00D168D9" w:rsidRPr="00A3085F" w:rsidRDefault="00D168D9" w:rsidP="0073738D">
      <w:pPr>
        <w:pStyle w:val="ChangeLogTitle"/>
      </w:pPr>
      <w:bookmarkStart w:id="2" w:name="_Toc13903126"/>
      <w:bookmarkStart w:id="3" w:name="_Toc13903395"/>
      <w:bookmarkStart w:id="4" w:name="_Toc13906902"/>
      <w:bookmarkStart w:id="5" w:name="_Toc13907023"/>
      <w:bookmarkStart w:id="6" w:name="_Toc13907279"/>
      <w:bookmarkStart w:id="7" w:name="_Toc20904602"/>
      <w:r w:rsidRPr="00A3085F">
        <w:lastRenderedPageBreak/>
        <w:t>Copyright Notice</w:t>
      </w:r>
      <w:bookmarkEnd w:id="2"/>
      <w:bookmarkEnd w:id="3"/>
      <w:bookmarkEnd w:id="4"/>
      <w:bookmarkEnd w:id="5"/>
      <w:bookmarkEnd w:id="6"/>
    </w:p>
    <w:p w:rsidR="00D168D9" w:rsidRPr="00A3085F" w:rsidRDefault="00D168D9" w:rsidP="0073738D">
      <w:pPr>
        <w:pStyle w:val="BodyText"/>
        <w:rPr>
          <w:rFonts w:ascii="Arial" w:hAnsi="Arial" w:cs="Arial"/>
        </w:rPr>
      </w:pPr>
      <w:r w:rsidRPr="00A3085F">
        <w:rPr>
          <w:rFonts w:ascii="Arial" w:hAnsi="Arial" w:cs="Arial"/>
        </w:rPr>
        <w:t>COPYRIGHT© 20</w:t>
      </w:r>
      <w:r w:rsidR="007D4332">
        <w:rPr>
          <w:rFonts w:ascii="Arial" w:hAnsi="Arial" w:cs="Arial"/>
        </w:rPr>
        <w:t>11</w:t>
      </w:r>
      <w:r w:rsidRPr="00A3085F">
        <w:rPr>
          <w:rFonts w:ascii="Arial" w:hAnsi="Arial" w:cs="Arial"/>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D168D9" w:rsidRPr="00A3085F" w:rsidRDefault="00D168D9" w:rsidP="0073738D">
      <w:pPr>
        <w:pStyle w:val="ChangeLogTitle"/>
      </w:pPr>
      <w:bookmarkStart w:id="8" w:name="_Toc13903127"/>
      <w:bookmarkStart w:id="9" w:name="_Toc13903396"/>
      <w:bookmarkStart w:id="10" w:name="_Toc13906903"/>
      <w:bookmarkStart w:id="11" w:name="_Toc13907024"/>
      <w:bookmarkStart w:id="12" w:name="_Toc13907280"/>
      <w:r w:rsidRPr="00A3085F">
        <w:t>Trademarks</w:t>
      </w:r>
      <w:bookmarkEnd w:id="8"/>
      <w:bookmarkEnd w:id="9"/>
      <w:bookmarkEnd w:id="10"/>
      <w:bookmarkEnd w:id="11"/>
      <w:bookmarkEnd w:id="12"/>
    </w:p>
    <w:p w:rsidR="00D168D9" w:rsidRPr="00A3085F" w:rsidRDefault="00D168D9" w:rsidP="0073738D">
      <w:pPr>
        <w:pStyle w:val="BodyText"/>
        <w:rPr>
          <w:rFonts w:ascii="Arial" w:hAnsi="Arial" w:cs="Arial"/>
        </w:rPr>
      </w:pPr>
      <w:r w:rsidRPr="00A3085F">
        <w:rPr>
          <w:rFonts w:ascii="Arial" w:hAnsi="Arial" w:cs="Arial"/>
        </w:rPr>
        <w:t>Technologies described herein are either covered by existing patents or patent applications are in progress. All brand and product names are trademarks or registered trademarks of their respective holders and are hereby acknowledged.</w:t>
      </w:r>
    </w:p>
    <w:p w:rsidR="00D168D9" w:rsidRPr="00A3085F" w:rsidRDefault="00D168D9" w:rsidP="0073738D">
      <w:pPr>
        <w:pStyle w:val="ChangeLogTitle"/>
      </w:pPr>
      <w:bookmarkStart w:id="13" w:name="_Toc13903128"/>
      <w:bookmarkStart w:id="14" w:name="_Toc13903397"/>
      <w:bookmarkStart w:id="15" w:name="_Toc13906904"/>
      <w:bookmarkStart w:id="16" w:name="_Toc13907025"/>
      <w:bookmarkStart w:id="17" w:name="_Toc13907281"/>
      <w:r w:rsidRPr="00A3085F">
        <w:t>Confidentiality</w:t>
      </w:r>
      <w:bookmarkEnd w:id="13"/>
      <w:bookmarkEnd w:id="14"/>
      <w:bookmarkEnd w:id="15"/>
      <w:bookmarkEnd w:id="16"/>
      <w:bookmarkEnd w:id="17"/>
    </w:p>
    <w:p w:rsidR="00D168D9" w:rsidRPr="00A3085F" w:rsidRDefault="00D168D9" w:rsidP="0073738D">
      <w:pPr>
        <w:pStyle w:val="BodyText"/>
        <w:rPr>
          <w:rFonts w:ascii="Arial" w:hAnsi="Arial" w:cs="Arial"/>
        </w:rPr>
      </w:pPr>
      <w:r w:rsidRPr="00A3085F">
        <w:rPr>
          <w:rFonts w:ascii="Arial" w:hAnsi="Arial" w:cs="Arial"/>
        </w:rPr>
        <w:t>The information in this document is subject to change without notice. This document contains information that is confidential and proprietary to TIBCO Software Inc.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D168D9" w:rsidRPr="00A3085F" w:rsidRDefault="00D168D9" w:rsidP="0073738D">
      <w:pPr>
        <w:pStyle w:val="ChangeLogTitle"/>
      </w:pPr>
      <w:bookmarkStart w:id="18" w:name="_Toc13903129"/>
      <w:bookmarkStart w:id="19" w:name="_Toc13903398"/>
      <w:bookmarkStart w:id="20" w:name="_Toc13906905"/>
      <w:bookmarkStart w:id="21" w:name="_Toc13907026"/>
      <w:bookmarkStart w:id="22" w:name="_Toc13907282"/>
      <w:r w:rsidRPr="00A3085F">
        <w:t>Content Warranty</w:t>
      </w:r>
      <w:bookmarkEnd w:id="18"/>
      <w:bookmarkEnd w:id="19"/>
      <w:bookmarkEnd w:id="20"/>
      <w:bookmarkEnd w:id="21"/>
      <w:bookmarkEnd w:id="22"/>
    </w:p>
    <w:p w:rsidR="00D168D9" w:rsidRPr="00A3085F" w:rsidRDefault="00D168D9" w:rsidP="0073738D">
      <w:pPr>
        <w:pStyle w:val="BodyText"/>
        <w:rPr>
          <w:rFonts w:ascii="Arial" w:hAnsi="Arial" w:cs="Arial"/>
        </w:rPr>
      </w:pPr>
      <w:r w:rsidRPr="00A3085F">
        <w:rPr>
          <w:rFonts w:ascii="Arial" w:hAnsi="Arial" w:cs="Arial"/>
        </w:rPr>
        <w:t xml:space="preserve">The information in this document is subject to change without notice. THIS DOCUMENT IS PROVIDED "AS IS" AND TIBCO MAKES NO WARRANTY, EXPRESS, IMPLIED, OR STATUTORY, INCLUDING BUT NOT LIMITED TO ALL WARRANTIES OF </w:t>
      </w:r>
      <w:r w:rsidRPr="00A3085F">
        <w:rPr>
          <w:rFonts w:ascii="Arial" w:hAnsi="Arial" w:cs="Arial"/>
          <w:szCs w:val="20"/>
        </w:rPr>
        <w:t>MERCHANTABILITY OR FITNESS FOR A PARTICULAR PURPOSE.</w:t>
      </w:r>
      <w:r w:rsidRPr="00A3085F">
        <w:rPr>
          <w:rFonts w:ascii="Arial" w:hAnsi="Arial" w:cs="Arial"/>
        </w:rPr>
        <w:t xml:space="preserve"> TIBCO Software Inc. shall not be liable for errors contained herein or for incidental or consequential damages in connection with the furnishing, performance or use of this material.</w:t>
      </w:r>
    </w:p>
    <w:p w:rsidR="00D168D9" w:rsidRPr="00A3085F" w:rsidRDefault="00D168D9" w:rsidP="0073738D">
      <w:pPr>
        <w:pStyle w:val="BodyText"/>
        <w:rPr>
          <w:rFonts w:ascii="Arial" w:hAnsi="Arial" w:cs="Arial"/>
        </w:rPr>
      </w:pPr>
      <w:r w:rsidRPr="00A3085F">
        <w:rPr>
          <w:rFonts w:ascii="Arial" w:hAnsi="Arial" w:cs="Arial"/>
        </w:rPr>
        <w:t>For more information, please contact:</w:t>
      </w:r>
    </w:p>
    <w:p w:rsidR="00D168D9" w:rsidRPr="00A3085F" w:rsidRDefault="009B7847" w:rsidP="0073738D">
      <w:pPr>
        <w:pStyle w:val="BodyText"/>
        <w:rPr>
          <w:rFonts w:ascii="Arial" w:hAnsi="Arial" w:cs="Arial"/>
        </w:rPr>
      </w:pPr>
      <w:r>
        <w:rPr>
          <w:rFonts w:ascii="Arial" w:hAnsi="Arial" w:cs="Arial"/>
        </w:rPr>
        <w:t>TIBCO</w:t>
      </w:r>
      <w:r w:rsidR="00E42906">
        <w:rPr>
          <w:rFonts w:ascii="Arial" w:hAnsi="Arial" w:cs="Arial"/>
        </w:rPr>
        <w:t xml:space="preserve"> </w:t>
      </w:r>
      <w:r>
        <w:rPr>
          <w:rFonts w:ascii="Arial" w:hAnsi="Arial" w:cs="Arial"/>
        </w:rPr>
        <w:t>Software</w:t>
      </w:r>
      <w:r w:rsidR="00E42906">
        <w:rPr>
          <w:rFonts w:ascii="Arial" w:hAnsi="Arial" w:cs="Arial"/>
        </w:rPr>
        <w:t xml:space="preserve"> </w:t>
      </w:r>
      <w:r w:rsidR="00D168D9" w:rsidRPr="00A3085F">
        <w:rPr>
          <w:rFonts w:ascii="Arial" w:hAnsi="Arial" w:cs="Arial"/>
        </w:rPr>
        <w:t>Inc</w:t>
      </w:r>
      <w:proofErr w:type="gramStart"/>
      <w:r w:rsidR="00D168D9" w:rsidRPr="00A3085F">
        <w:rPr>
          <w:rFonts w:ascii="Arial" w:hAnsi="Arial" w:cs="Arial"/>
        </w:rPr>
        <w:t>.</w:t>
      </w:r>
      <w:proofErr w:type="gramEnd"/>
      <w:r w:rsidR="00D168D9" w:rsidRPr="00A3085F">
        <w:rPr>
          <w:rFonts w:ascii="Arial" w:hAnsi="Arial" w:cs="Arial"/>
        </w:rPr>
        <w:br/>
      </w:r>
      <w:smartTag w:uri="urn:schemas-microsoft-com:office:smarttags" w:element="address">
        <w:smartTag w:uri="urn:schemas-microsoft-com:office:smarttags" w:element="Street">
          <w:r w:rsidR="00D168D9" w:rsidRPr="00A3085F">
            <w:rPr>
              <w:rFonts w:ascii="Arial" w:hAnsi="Arial" w:cs="Arial"/>
            </w:rPr>
            <w:t>3303 Hillview Avenue</w:t>
          </w:r>
        </w:smartTag>
        <w:r w:rsidR="00D168D9" w:rsidRPr="00A3085F">
          <w:rPr>
            <w:rFonts w:ascii="Arial" w:hAnsi="Arial" w:cs="Arial"/>
          </w:rPr>
          <w:br/>
        </w:r>
        <w:smartTag w:uri="urn:schemas-microsoft-com:office:smarttags" w:element="City">
          <w:r w:rsidR="00D168D9" w:rsidRPr="00A3085F">
            <w:rPr>
              <w:rFonts w:ascii="Arial" w:hAnsi="Arial" w:cs="Arial"/>
            </w:rPr>
            <w:t>Palo Alto</w:t>
          </w:r>
        </w:smartTag>
        <w:r w:rsidR="00D168D9" w:rsidRPr="00A3085F">
          <w:rPr>
            <w:rFonts w:ascii="Arial" w:hAnsi="Arial" w:cs="Arial"/>
          </w:rPr>
          <w:t xml:space="preserve">, </w:t>
        </w:r>
        <w:smartTag w:uri="urn:schemas-microsoft-com:office:smarttags" w:element="State">
          <w:r w:rsidR="00D168D9" w:rsidRPr="00A3085F">
            <w:rPr>
              <w:rFonts w:ascii="Arial" w:hAnsi="Arial" w:cs="Arial"/>
            </w:rPr>
            <w:t>CA</w:t>
          </w:r>
        </w:smartTag>
        <w:r w:rsidR="00D168D9" w:rsidRPr="00A3085F">
          <w:rPr>
            <w:rFonts w:ascii="Arial" w:hAnsi="Arial" w:cs="Arial"/>
          </w:rPr>
          <w:t xml:space="preserve"> </w:t>
        </w:r>
        <w:smartTag w:uri="urn:schemas-microsoft-com:office:smarttags" w:element="PostalCode">
          <w:r w:rsidR="00D168D9" w:rsidRPr="00A3085F">
            <w:rPr>
              <w:rFonts w:ascii="Arial" w:hAnsi="Arial" w:cs="Arial"/>
            </w:rPr>
            <w:t>94304</w:t>
          </w:r>
        </w:smartTag>
        <w:r w:rsidR="00D168D9" w:rsidRPr="00A3085F">
          <w:rPr>
            <w:rFonts w:ascii="Arial" w:hAnsi="Arial" w:cs="Arial"/>
          </w:rPr>
          <w:br/>
        </w:r>
        <w:smartTag w:uri="urn:schemas-microsoft-com:office:smarttags" w:element="country-region">
          <w:r w:rsidR="00D168D9" w:rsidRPr="00A3085F">
            <w:rPr>
              <w:rFonts w:ascii="Arial" w:hAnsi="Arial" w:cs="Arial"/>
            </w:rPr>
            <w:t>USA</w:t>
          </w:r>
        </w:smartTag>
      </w:smartTag>
    </w:p>
    <w:p w:rsidR="00D168D9" w:rsidRPr="00A3085F" w:rsidRDefault="00D168D9" w:rsidP="0073738D">
      <w:pPr>
        <w:pBdr>
          <w:bottom w:val="single" w:sz="12" w:space="1" w:color="auto"/>
        </w:pBdr>
        <w:rPr>
          <w:rFonts w:ascii="Arial" w:hAnsi="Arial" w:cs="Arial"/>
          <w:b/>
          <w:bCs/>
          <w:sz w:val="32"/>
        </w:rPr>
      </w:pPr>
      <w:r w:rsidRPr="00A3085F">
        <w:rPr>
          <w:rFonts w:ascii="Arial" w:hAnsi="Arial" w:cs="Arial"/>
          <w:b/>
          <w:bCs/>
          <w:sz w:val="32"/>
        </w:rPr>
        <w:br w:type="page"/>
      </w:r>
      <w:r w:rsidRPr="00A3085F">
        <w:rPr>
          <w:rFonts w:ascii="Arial" w:hAnsi="Arial" w:cs="Arial"/>
          <w:b/>
          <w:bCs/>
          <w:sz w:val="32"/>
        </w:rPr>
        <w:lastRenderedPageBreak/>
        <w:t>Table of Contents</w:t>
      </w:r>
      <w:bookmarkEnd w:id="7"/>
    </w:p>
    <w:p w:rsidR="00873C08" w:rsidRDefault="00FB1D21">
      <w:pPr>
        <w:pStyle w:val="TOC1"/>
        <w:rPr>
          <w:rFonts w:asciiTheme="minorHAnsi" w:eastAsiaTheme="minorEastAsia" w:hAnsiTheme="minorHAnsi" w:cstheme="minorBidi"/>
          <w:b w:val="0"/>
          <w:bCs w:val="0"/>
          <w:sz w:val="22"/>
          <w:szCs w:val="22"/>
        </w:rPr>
      </w:pPr>
      <w:r w:rsidRPr="001E671F">
        <w:rPr>
          <w:noProof w:val="0"/>
        </w:rPr>
        <w:fldChar w:fldCharType="begin"/>
      </w:r>
      <w:r w:rsidR="00D168D9" w:rsidRPr="00A3085F">
        <w:rPr>
          <w:noProof w:val="0"/>
        </w:rPr>
        <w:instrText xml:space="preserve"> TOC \o "1-3" \h \z </w:instrText>
      </w:r>
      <w:r w:rsidRPr="001E671F">
        <w:rPr>
          <w:noProof w:val="0"/>
        </w:rPr>
        <w:fldChar w:fldCharType="separate"/>
      </w:r>
      <w:hyperlink r:id="rId13" w:anchor="_Toc287954451" w:history="1">
        <w:r w:rsidR="00873C08" w:rsidRPr="00683526">
          <w:rPr>
            <w:rStyle w:val="Hyperlink"/>
          </w:rPr>
          <w:t>TIBCO BusinessEvents™ Rule Template Design Specification</w:t>
        </w:r>
        <w:r w:rsidR="00873C08">
          <w:rPr>
            <w:webHidden/>
          </w:rPr>
          <w:tab/>
        </w:r>
        <w:r w:rsidR="00873C08">
          <w:rPr>
            <w:webHidden/>
          </w:rPr>
          <w:fldChar w:fldCharType="begin"/>
        </w:r>
        <w:r w:rsidR="00873C08">
          <w:rPr>
            <w:webHidden/>
          </w:rPr>
          <w:instrText xml:space="preserve"> PAGEREF _Toc287954451 \h </w:instrText>
        </w:r>
        <w:r w:rsidR="00873C08">
          <w:rPr>
            <w:webHidden/>
          </w:rPr>
        </w:r>
        <w:r w:rsidR="00873C08">
          <w:rPr>
            <w:webHidden/>
          </w:rPr>
          <w:fldChar w:fldCharType="separate"/>
        </w:r>
        <w:r w:rsidR="00873C08">
          <w:rPr>
            <w:webHidden/>
          </w:rPr>
          <w:t>1</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52" w:history="1">
        <w:r w:rsidR="00873C08" w:rsidRPr="00683526">
          <w:rPr>
            <w:rStyle w:val="Hyperlink"/>
          </w:rPr>
          <w:t>1</w:t>
        </w:r>
        <w:r w:rsidR="00873C08">
          <w:rPr>
            <w:rFonts w:asciiTheme="minorHAnsi" w:eastAsiaTheme="minorEastAsia" w:hAnsiTheme="minorHAnsi" w:cstheme="minorBidi"/>
            <w:b w:val="0"/>
            <w:bCs w:val="0"/>
            <w:sz w:val="22"/>
            <w:szCs w:val="22"/>
          </w:rPr>
          <w:tab/>
        </w:r>
        <w:r w:rsidR="00873C08" w:rsidRPr="00683526">
          <w:rPr>
            <w:rStyle w:val="Hyperlink"/>
          </w:rPr>
          <w:t>Introduction</w:t>
        </w:r>
        <w:r w:rsidR="00873C08">
          <w:rPr>
            <w:webHidden/>
          </w:rPr>
          <w:tab/>
        </w:r>
        <w:r w:rsidR="00873C08">
          <w:rPr>
            <w:webHidden/>
          </w:rPr>
          <w:fldChar w:fldCharType="begin"/>
        </w:r>
        <w:r w:rsidR="00873C08">
          <w:rPr>
            <w:webHidden/>
          </w:rPr>
          <w:instrText xml:space="preserve"> PAGEREF _Toc287954452 \h </w:instrText>
        </w:r>
        <w:r w:rsidR="00873C08">
          <w:rPr>
            <w:webHidden/>
          </w:rPr>
        </w:r>
        <w:r w:rsidR="00873C08">
          <w:rPr>
            <w:webHidden/>
          </w:rPr>
          <w:fldChar w:fldCharType="separate"/>
        </w:r>
        <w:r w:rsidR="00873C08">
          <w:rPr>
            <w:webHidden/>
          </w:rPr>
          <w:t>4</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3" w:history="1">
        <w:r w:rsidR="00873C08" w:rsidRPr="00683526">
          <w:rPr>
            <w:rStyle w:val="Hyperlink"/>
          </w:rPr>
          <w:t>1.1</w:t>
        </w:r>
        <w:r w:rsidR="00873C08">
          <w:rPr>
            <w:rFonts w:asciiTheme="minorHAnsi" w:eastAsiaTheme="minorEastAsia" w:hAnsiTheme="minorHAnsi" w:cstheme="minorBidi"/>
            <w:sz w:val="22"/>
            <w:szCs w:val="22"/>
          </w:rPr>
          <w:tab/>
        </w:r>
        <w:r w:rsidR="00873C08" w:rsidRPr="00683526">
          <w:rPr>
            <w:rStyle w:val="Hyperlink"/>
          </w:rPr>
          <w:t>Purpose</w:t>
        </w:r>
        <w:r w:rsidR="00873C08">
          <w:rPr>
            <w:webHidden/>
          </w:rPr>
          <w:tab/>
        </w:r>
        <w:r w:rsidR="00873C08">
          <w:rPr>
            <w:webHidden/>
          </w:rPr>
          <w:fldChar w:fldCharType="begin"/>
        </w:r>
        <w:r w:rsidR="00873C08">
          <w:rPr>
            <w:webHidden/>
          </w:rPr>
          <w:instrText xml:space="preserve"> PAGEREF _Toc287954453 \h </w:instrText>
        </w:r>
        <w:r w:rsidR="00873C08">
          <w:rPr>
            <w:webHidden/>
          </w:rPr>
        </w:r>
        <w:r w:rsidR="00873C08">
          <w:rPr>
            <w:webHidden/>
          </w:rPr>
          <w:fldChar w:fldCharType="separate"/>
        </w:r>
        <w:r w:rsidR="00873C08">
          <w:rPr>
            <w:webHidden/>
          </w:rPr>
          <w:t>4</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4" w:history="1">
        <w:r w:rsidR="00873C08" w:rsidRPr="00683526">
          <w:rPr>
            <w:rStyle w:val="Hyperlink"/>
          </w:rPr>
          <w:t>1.2</w:t>
        </w:r>
        <w:r w:rsidR="00873C08">
          <w:rPr>
            <w:rFonts w:asciiTheme="minorHAnsi" w:eastAsiaTheme="minorEastAsia" w:hAnsiTheme="minorHAnsi" w:cstheme="minorBidi"/>
            <w:sz w:val="22"/>
            <w:szCs w:val="22"/>
          </w:rPr>
          <w:tab/>
        </w:r>
        <w:r w:rsidR="00873C08" w:rsidRPr="00683526">
          <w:rPr>
            <w:rStyle w:val="Hyperlink"/>
          </w:rPr>
          <w:t>Scope</w:t>
        </w:r>
        <w:r w:rsidR="00873C08">
          <w:rPr>
            <w:webHidden/>
          </w:rPr>
          <w:tab/>
        </w:r>
        <w:r w:rsidR="00873C08">
          <w:rPr>
            <w:webHidden/>
          </w:rPr>
          <w:fldChar w:fldCharType="begin"/>
        </w:r>
        <w:r w:rsidR="00873C08">
          <w:rPr>
            <w:webHidden/>
          </w:rPr>
          <w:instrText xml:space="preserve"> PAGEREF _Toc287954454 \h </w:instrText>
        </w:r>
        <w:r w:rsidR="00873C08">
          <w:rPr>
            <w:webHidden/>
          </w:rPr>
        </w:r>
        <w:r w:rsidR="00873C08">
          <w:rPr>
            <w:webHidden/>
          </w:rPr>
          <w:fldChar w:fldCharType="separate"/>
        </w:r>
        <w:r w:rsidR="00873C08">
          <w:rPr>
            <w:webHidden/>
          </w:rPr>
          <w:t>4</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5" w:history="1">
        <w:r w:rsidR="00873C08" w:rsidRPr="00683526">
          <w:rPr>
            <w:rStyle w:val="Hyperlink"/>
          </w:rPr>
          <w:t>1.3</w:t>
        </w:r>
        <w:r w:rsidR="00873C08">
          <w:rPr>
            <w:rFonts w:asciiTheme="minorHAnsi" w:eastAsiaTheme="minorEastAsia" w:hAnsiTheme="minorHAnsi" w:cstheme="minorBidi"/>
            <w:sz w:val="22"/>
            <w:szCs w:val="22"/>
          </w:rPr>
          <w:tab/>
        </w:r>
        <w:r w:rsidR="00873C08" w:rsidRPr="00683526">
          <w:rPr>
            <w:rStyle w:val="Hyperlink"/>
          </w:rPr>
          <w:t>Audiences</w:t>
        </w:r>
        <w:r w:rsidR="00873C08">
          <w:rPr>
            <w:webHidden/>
          </w:rPr>
          <w:tab/>
        </w:r>
        <w:r w:rsidR="00873C08">
          <w:rPr>
            <w:webHidden/>
          </w:rPr>
          <w:fldChar w:fldCharType="begin"/>
        </w:r>
        <w:r w:rsidR="00873C08">
          <w:rPr>
            <w:webHidden/>
          </w:rPr>
          <w:instrText xml:space="preserve"> PAGEREF _Toc287954455 \h </w:instrText>
        </w:r>
        <w:r w:rsidR="00873C08">
          <w:rPr>
            <w:webHidden/>
          </w:rPr>
        </w:r>
        <w:r w:rsidR="00873C08">
          <w:rPr>
            <w:webHidden/>
          </w:rPr>
          <w:fldChar w:fldCharType="separate"/>
        </w:r>
        <w:r w:rsidR="00873C08">
          <w:rPr>
            <w:webHidden/>
          </w:rPr>
          <w:t>4</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56" w:history="1">
        <w:r w:rsidR="00873C08" w:rsidRPr="00683526">
          <w:rPr>
            <w:rStyle w:val="Hyperlink"/>
          </w:rPr>
          <w:t>2</w:t>
        </w:r>
        <w:r w:rsidR="00873C08">
          <w:rPr>
            <w:rFonts w:asciiTheme="minorHAnsi" w:eastAsiaTheme="minorEastAsia" w:hAnsiTheme="minorHAnsi" w:cstheme="minorBidi"/>
            <w:b w:val="0"/>
            <w:bCs w:val="0"/>
            <w:sz w:val="22"/>
            <w:szCs w:val="22"/>
          </w:rPr>
          <w:tab/>
        </w:r>
        <w:r w:rsidR="00873C08" w:rsidRPr="00683526">
          <w:rPr>
            <w:rStyle w:val="Hyperlink"/>
          </w:rPr>
          <w:t>Concepts</w:t>
        </w:r>
        <w:r w:rsidR="00873C08">
          <w:rPr>
            <w:webHidden/>
          </w:rPr>
          <w:tab/>
        </w:r>
        <w:r w:rsidR="00873C08">
          <w:rPr>
            <w:webHidden/>
          </w:rPr>
          <w:fldChar w:fldCharType="begin"/>
        </w:r>
        <w:r w:rsidR="00873C08">
          <w:rPr>
            <w:webHidden/>
          </w:rPr>
          <w:instrText xml:space="preserve"> PAGEREF _Toc287954456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7" w:history="1">
        <w:r w:rsidR="00873C08" w:rsidRPr="00683526">
          <w:rPr>
            <w:rStyle w:val="Hyperlink"/>
          </w:rPr>
          <w:t>2.1</w:t>
        </w:r>
        <w:r w:rsidR="00873C08">
          <w:rPr>
            <w:rFonts w:asciiTheme="minorHAnsi" w:eastAsiaTheme="minorEastAsia" w:hAnsiTheme="minorHAnsi" w:cstheme="minorBidi"/>
            <w:sz w:val="22"/>
            <w:szCs w:val="22"/>
          </w:rPr>
          <w:tab/>
        </w:r>
        <w:r w:rsidR="00873C08" w:rsidRPr="00683526">
          <w:rPr>
            <w:rStyle w:val="Hyperlink"/>
          </w:rPr>
          <w:t>Design Elements</w:t>
        </w:r>
        <w:r w:rsidR="00873C08">
          <w:rPr>
            <w:webHidden/>
          </w:rPr>
          <w:tab/>
        </w:r>
        <w:r w:rsidR="00873C08">
          <w:rPr>
            <w:webHidden/>
          </w:rPr>
          <w:fldChar w:fldCharType="begin"/>
        </w:r>
        <w:r w:rsidR="00873C08">
          <w:rPr>
            <w:webHidden/>
          </w:rPr>
          <w:instrText xml:space="preserve"> PAGEREF _Toc287954457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8" w:history="1">
        <w:r w:rsidR="00873C08" w:rsidRPr="00683526">
          <w:rPr>
            <w:rStyle w:val="Hyperlink"/>
          </w:rPr>
          <w:t>2.2</w:t>
        </w:r>
        <w:r w:rsidR="00873C08">
          <w:rPr>
            <w:rFonts w:asciiTheme="minorHAnsi" w:eastAsiaTheme="minorEastAsia" w:hAnsiTheme="minorHAnsi" w:cstheme="minorBidi"/>
            <w:sz w:val="22"/>
            <w:szCs w:val="22"/>
          </w:rPr>
          <w:tab/>
        </w:r>
        <w:r w:rsidR="00873C08" w:rsidRPr="00683526">
          <w:rPr>
            <w:rStyle w:val="Hyperlink"/>
          </w:rPr>
          <w:t>Roles and Responsibility</w:t>
        </w:r>
        <w:r w:rsidR="00873C08">
          <w:rPr>
            <w:webHidden/>
          </w:rPr>
          <w:tab/>
        </w:r>
        <w:r w:rsidR="00873C08">
          <w:rPr>
            <w:webHidden/>
          </w:rPr>
          <w:fldChar w:fldCharType="begin"/>
        </w:r>
        <w:r w:rsidR="00873C08">
          <w:rPr>
            <w:webHidden/>
          </w:rPr>
          <w:instrText xml:space="preserve"> PAGEREF _Toc287954458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59" w:history="1">
        <w:r w:rsidR="00873C08" w:rsidRPr="00683526">
          <w:rPr>
            <w:rStyle w:val="Hyperlink"/>
          </w:rPr>
          <w:t>2.3</w:t>
        </w:r>
        <w:r w:rsidR="00873C08">
          <w:rPr>
            <w:rFonts w:asciiTheme="minorHAnsi" w:eastAsiaTheme="minorEastAsia" w:hAnsiTheme="minorHAnsi" w:cstheme="minorBidi"/>
            <w:sz w:val="22"/>
            <w:szCs w:val="22"/>
          </w:rPr>
          <w:tab/>
        </w:r>
        <w:r w:rsidR="00873C08" w:rsidRPr="00683526">
          <w:rPr>
            <w:rStyle w:val="Hyperlink"/>
          </w:rPr>
          <w:t>Governance</w:t>
        </w:r>
        <w:r w:rsidR="00873C08">
          <w:rPr>
            <w:webHidden/>
          </w:rPr>
          <w:tab/>
        </w:r>
        <w:r w:rsidR="00873C08">
          <w:rPr>
            <w:webHidden/>
          </w:rPr>
          <w:fldChar w:fldCharType="begin"/>
        </w:r>
        <w:r w:rsidR="00873C08">
          <w:rPr>
            <w:webHidden/>
          </w:rPr>
          <w:instrText xml:space="preserve"> PAGEREF _Toc287954459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60" w:history="1">
        <w:r w:rsidR="00873C08" w:rsidRPr="00683526">
          <w:rPr>
            <w:rStyle w:val="Hyperlink"/>
          </w:rPr>
          <w:t>3</w:t>
        </w:r>
        <w:r w:rsidR="00873C08">
          <w:rPr>
            <w:rFonts w:asciiTheme="minorHAnsi" w:eastAsiaTheme="minorEastAsia" w:hAnsiTheme="minorHAnsi" w:cstheme="minorBidi"/>
            <w:b w:val="0"/>
            <w:bCs w:val="0"/>
            <w:sz w:val="22"/>
            <w:szCs w:val="22"/>
          </w:rPr>
          <w:tab/>
        </w:r>
        <w:r w:rsidR="00873C08" w:rsidRPr="00683526">
          <w:rPr>
            <w:rStyle w:val="Hyperlink"/>
          </w:rPr>
          <w:t>Rule Templates</w:t>
        </w:r>
        <w:r w:rsidR="00873C08">
          <w:rPr>
            <w:webHidden/>
          </w:rPr>
          <w:tab/>
        </w:r>
        <w:r w:rsidR="00873C08">
          <w:rPr>
            <w:webHidden/>
          </w:rPr>
          <w:fldChar w:fldCharType="begin"/>
        </w:r>
        <w:r w:rsidR="00873C08">
          <w:rPr>
            <w:webHidden/>
          </w:rPr>
          <w:instrText xml:space="preserve"> PAGEREF _Toc287954460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1" w:history="1">
        <w:r w:rsidR="00873C08" w:rsidRPr="00683526">
          <w:rPr>
            <w:rStyle w:val="Hyperlink"/>
          </w:rPr>
          <w:t>3.1</w:t>
        </w:r>
        <w:r w:rsidR="00873C08">
          <w:rPr>
            <w:rFonts w:asciiTheme="minorHAnsi" w:eastAsiaTheme="minorEastAsia" w:hAnsiTheme="minorHAnsi" w:cstheme="minorBidi"/>
            <w:sz w:val="22"/>
            <w:szCs w:val="22"/>
          </w:rPr>
          <w:tab/>
        </w:r>
        <w:r w:rsidR="00873C08" w:rsidRPr="00683526">
          <w:rPr>
            <w:rStyle w:val="Hyperlink"/>
          </w:rPr>
          <w:t>Model</w:t>
        </w:r>
        <w:r w:rsidR="00873C08">
          <w:rPr>
            <w:webHidden/>
          </w:rPr>
          <w:tab/>
        </w:r>
        <w:r w:rsidR="00873C08">
          <w:rPr>
            <w:webHidden/>
          </w:rPr>
          <w:fldChar w:fldCharType="begin"/>
        </w:r>
        <w:r w:rsidR="00873C08">
          <w:rPr>
            <w:webHidden/>
          </w:rPr>
          <w:instrText xml:space="preserve"> PAGEREF _Toc287954461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2" w:history="1">
        <w:r w:rsidR="00873C08" w:rsidRPr="00683526">
          <w:rPr>
            <w:rStyle w:val="Hyperlink"/>
          </w:rPr>
          <w:t>3.2</w:t>
        </w:r>
        <w:r w:rsidR="00873C08">
          <w:rPr>
            <w:rFonts w:asciiTheme="minorHAnsi" w:eastAsiaTheme="minorEastAsia" w:hAnsiTheme="minorHAnsi" w:cstheme="minorBidi"/>
            <w:sz w:val="22"/>
            <w:szCs w:val="22"/>
          </w:rPr>
          <w:tab/>
        </w:r>
        <w:r w:rsidR="00873C08" w:rsidRPr="00683526">
          <w:rPr>
            <w:rStyle w:val="Hyperlink"/>
          </w:rPr>
          <w:t>Editor</w:t>
        </w:r>
        <w:r w:rsidR="00873C08">
          <w:rPr>
            <w:webHidden/>
          </w:rPr>
          <w:tab/>
        </w:r>
        <w:r w:rsidR="00873C08">
          <w:rPr>
            <w:webHidden/>
          </w:rPr>
          <w:fldChar w:fldCharType="begin"/>
        </w:r>
        <w:r w:rsidR="00873C08">
          <w:rPr>
            <w:webHidden/>
          </w:rPr>
          <w:instrText xml:space="preserve"> PAGEREF _Toc287954462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3" w:history="1">
        <w:r w:rsidR="00873C08" w:rsidRPr="00683526">
          <w:rPr>
            <w:rStyle w:val="Hyperlink"/>
          </w:rPr>
          <w:t>3.3</w:t>
        </w:r>
        <w:r w:rsidR="00873C08">
          <w:rPr>
            <w:rFonts w:asciiTheme="minorHAnsi" w:eastAsiaTheme="minorEastAsia" w:hAnsiTheme="minorHAnsi" w:cstheme="minorBidi"/>
            <w:sz w:val="22"/>
            <w:szCs w:val="22"/>
          </w:rPr>
          <w:tab/>
        </w:r>
        <w:r w:rsidR="00873C08" w:rsidRPr="00683526">
          <w:rPr>
            <w:rStyle w:val="Hyperlink"/>
          </w:rPr>
          <w:t>Packaging</w:t>
        </w:r>
        <w:r w:rsidR="00873C08">
          <w:rPr>
            <w:webHidden/>
          </w:rPr>
          <w:tab/>
        </w:r>
        <w:r w:rsidR="00873C08">
          <w:rPr>
            <w:webHidden/>
          </w:rPr>
          <w:fldChar w:fldCharType="begin"/>
        </w:r>
        <w:r w:rsidR="00873C08">
          <w:rPr>
            <w:webHidden/>
          </w:rPr>
          <w:instrText xml:space="preserve"> PAGEREF _Toc287954463 \h </w:instrText>
        </w:r>
        <w:r w:rsidR="00873C08">
          <w:rPr>
            <w:webHidden/>
          </w:rPr>
        </w:r>
        <w:r w:rsidR="00873C08">
          <w:rPr>
            <w:webHidden/>
          </w:rPr>
          <w:fldChar w:fldCharType="separate"/>
        </w:r>
        <w:r w:rsidR="00873C08">
          <w:rPr>
            <w:webHidden/>
          </w:rPr>
          <w:t>5</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64" w:history="1">
        <w:r w:rsidR="00873C08" w:rsidRPr="00683526">
          <w:rPr>
            <w:rStyle w:val="Hyperlink"/>
          </w:rPr>
          <w:t>4</w:t>
        </w:r>
        <w:r w:rsidR="00873C08">
          <w:rPr>
            <w:rFonts w:asciiTheme="minorHAnsi" w:eastAsiaTheme="minorEastAsia" w:hAnsiTheme="minorHAnsi" w:cstheme="minorBidi"/>
            <w:b w:val="0"/>
            <w:bCs w:val="0"/>
            <w:sz w:val="22"/>
            <w:szCs w:val="22"/>
          </w:rPr>
          <w:tab/>
        </w:r>
        <w:r w:rsidR="00873C08" w:rsidRPr="00683526">
          <w:rPr>
            <w:rStyle w:val="Hyperlink"/>
          </w:rPr>
          <w:t>Rule Template Instances</w:t>
        </w:r>
        <w:r w:rsidR="00873C08">
          <w:rPr>
            <w:webHidden/>
          </w:rPr>
          <w:tab/>
        </w:r>
        <w:r w:rsidR="00873C08">
          <w:rPr>
            <w:webHidden/>
          </w:rPr>
          <w:fldChar w:fldCharType="begin"/>
        </w:r>
        <w:r w:rsidR="00873C08">
          <w:rPr>
            <w:webHidden/>
          </w:rPr>
          <w:instrText xml:space="preserve"> PAGEREF _Toc287954464 \h </w:instrText>
        </w:r>
        <w:r w:rsidR="00873C08">
          <w:rPr>
            <w:webHidden/>
          </w:rPr>
        </w:r>
        <w:r w:rsidR="00873C08">
          <w:rPr>
            <w:webHidden/>
          </w:rPr>
          <w:fldChar w:fldCharType="separate"/>
        </w:r>
        <w:r w:rsidR="00873C08">
          <w:rPr>
            <w:webHidden/>
          </w:rPr>
          <w:t>6</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5" w:history="1">
        <w:r w:rsidR="00873C08" w:rsidRPr="00683526">
          <w:rPr>
            <w:rStyle w:val="Hyperlink"/>
          </w:rPr>
          <w:t>4.1</w:t>
        </w:r>
        <w:r w:rsidR="00873C08">
          <w:rPr>
            <w:rFonts w:asciiTheme="minorHAnsi" w:eastAsiaTheme="minorEastAsia" w:hAnsiTheme="minorHAnsi" w:cstheme="minorBidi"/>
            <w:sz w:val="22"/>
            <w:szCs w:val="22"/>
          </w:rPr>
          <w:tab/>
        </w:r>
        <w:r w:rsidR="00873C08" w:rsidRPr="00683526">
          <w:rPr>
            <w:rStyle w:val="Hyperlink"/>
          </w:rPr>
          <w:t>WebStudio</w:t>
        </w:r>
        <w:r w:rsidR="00873C08">
          <w:rPr>
            <w:webHidden/>
          </w:rPr>
          <w:tab/>
        </w:r>
        <w:r w:rsidR="00873C08">
          <w:rPr>
            <w:webHidden/>
          </w:rPr>
          <w:fldChar w:fldCharType="begin"/>
        </w:r>
        <w:r w:rsidR="00873C08">
          <w:rPr>
            <w:webHidden/>
          </w:rPr>
          <w:instrText xml:space="preserve"> PAGEREF _Toc287954465 \h </w:instrText>
        </w:r>
        <w:r w:rsidR="00873C08">
          <w:rPr>
            <w:webHidden/>
          </w:rPr>
        </w:r>
        <w:r w:rsidR="00873C08">
          <w:rPr>
            <w:webHidden/>
          </w:rPr>
          <w:fldChar w:fldCharType="separate"/>
        </w:r>
        <w:r w:rsidR="00873C08">
          <w:rPr>
            <w:webHidden/>
          </w:rPr>
          <w:t>6</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6" w:history="1">
        <w:r w:rsidR="00873C08" w:rsidRPr="00683526">
          <w:rPr>
            <w:rStyle w:val="Hyperlink"/>
          </w:rPr>
          <w:t>4.2</w:t>
        </w:r>
        <w:r w:rsidR="00873C08">
          <w:rPr>
            <w:rFonts w:asciiTheme="minorHAnsi" w:eastAsiaTheme="minorEastAsia" w:hAnsiTheme="minorHAnsi" w:cstheme="minorBidi"/>
            <w:sz w:val="22"/>
            <w:szCs w:val="22"/>
          </w:rPr>
          <w:tab/>
        </w:r>
        <w:r w:rsidR="00873C08" w:rsidRPr="00683526">
          <w:rPr>
            <w:rStyle w:val="Hyperlink"/>
          </w:rPr>
          <w:t>Constraints</w:t>
        </w:r>
        <w:r w:rsidR="00873C08">
          <w:rPr>
            <w:webHidden/>
          </w:rPr>
          <w:tab/>
        </w:r>
        <w:r w:rsidR="00873C08">
          <w:rPr>
            <w:webHidden/>
          </w:rPr>
          <w:fldChar w:fldCharType="begin"/>
        </w:r>
        <w:r w:rsidR="00873C08">
          <w:rPr>
            <w:webHidden/>
          </w:rPr>
          <w:instrText xml:space="preserve"> PAGEREF _Toc287954466 \h </w:instrText>
        </w:r>
        <w:r w:rsidR="00873C08">
          <w:rPr>
            <w:webHidden/>
          </w:rPr>
        </w:r>
        <w:r w:rsidR="00873C08">
          <w:rPr>
            <w:webHidden/>
          </w:rPr>
          <w:fldChar w:fldCharType="separate"/>
        </w:r>
        <w:r w:rsidR="00873C08">
          <w:rPr>
            <w:webHidden/>
          </w:rPr>
          <w:t>6</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7" w:history="1">
        <w:r w:rsidR="00873C08" w:rsidRPr="00683526">
          <w:rPr>
            <w:rStyle w:val="Hyperlink"/>
          </w:rPr>
          <w:t>4.3</w:t>
        </w:r>
        <w:r w:rsidR="00873C08">
          <w:rPr>
            <w:rFonts w:asciiTheme="minorHAnsi" w:eastAsiaTheme="minorEastAsia" w:hAnsiTheme="minorHAnsi" w:cstheme="minorBidi"/>
            <w:sz w:val="22"/>
            <w:szCs w:val="22"/>
          </w:rPr>
          <w:tab/>
        </w:r>
        <w:r w:rsidR="00873C08" w:rsidRPr="00683526">
          <w:rPr>
            <w:rStyle w:val="Hyperlink"/>
          </w:rPr>
          <w:t>Testing</w:t>
        </w:r>
        <w:r w:rsidR="00873C08">
          <w:rPr>
            <w:webHidden/>
          </w:rPr>
          <w:tab/>
        </w:r>
        <w:r w:rsidR="00873C08">
          <w:rPr>
            <w:webHidden/>
          </w:rPr>
          <w:fldChar w:fldCharType="begin"/>
        </w:r>
        <w:r w:rsidR="00873C08">
          <w:rPr>
            <w:webHidden/>
          </w:rPr>
          <w:instrText xml:space="preserve"> PAGEREF _Toc287954467 \h </w:instrText>
        </w:r>
        <w:r w:rsidR="00873C08">
          <w:rPr>
            <w:webHidden/>
          </w:rPr>
        </w:r>
        <w:r w:rsidR="00873C08">
          <w:rPr>
            <w:webHidden/>
          </w:rPr>
          <w:fldChar w:fldCharType="separate"/>
        </w:r>
        <w:r w:rsidR="00873C08">
          <w:rPr>
            <w:webHidden/>
          </w:rPr>
          <w:t>6</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68" w:history="1">
        <w:r w:rsidR="00873C08" w:rsidRPr="00683526">
          <w:rPr>
            <w:rStyle w:val="Hyperlink"/>
          </w:rPr>
          <w:t>4.4</w:t>
        </w:r>
        <w:r w:rsidR="00873C08">
          <w:rPr>
            <w:rFonts w:asciiTheme="minorHAnsi" w:eastAsiaTheme="minorEastAsia" w:hAnsiTheme="minorHAnsi" w:cstheme="minorBidi"/>
            <w:sz w:val="22"/>
            <w:szCs w:val="22"/>
          </w:rPr>
          <w:tab/>
        </w:r>
        <w:r w:rsidR="00873C08" w:rsidRPr="00683526">
          <w:rPr>
            <w:rStyle w:val="Hyperlink"/>
          </w:rPr>
          <w:t>Code Management and Persistence</w:t>
        </w:r>
        <w:r w:rsidR="00873C08">
          <w:rPr>
            <w:webHidden/>
          </w:rPr>
          <w:tab/>
        </w:r>
        <w:r w:rsidR="00873C08">
          <w:rPr>
            <w:webHidden/>
          </w:rPr>
          <w:fldChar w:fldCharType="begin"/>
        </w:r>
        <w:r w:rsidR="00873C08">
          <w:rPr>
            <w:webHidden/>
          </w:rPr>
          <w:instrText xml:space="preserve"> PAGEREF _Toc287954468 \h </w:instrText>
        </w:r>
        <w:r w:rsidR="00873C08">
          <w:rPr>
            <w:webHidden/>
          </w:rPr>
        </w:r>
        <w:r w:rsidR="00873C08">
          <w:rPr>
            <w:webHidden/>
          </w:rPr>
          <w:fldChar w:fldCharType="separate"/>
        </w:r>
        <w:r w:rsidR="00873C08">
          <w:rPr>
            <w:webHidden/>
          </w:rPr>
          <w:t>6</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69" w:history="1">
        <w:r w:rsidR="00873C08" w:rsidRPr="00683526">
          <w:rPr>
            <w:rStyle w:val="Hyperlink"/>
          </w:rPr>
          <w:t>5</w:t>
        </w:r>
        <w:r w:rsidR="00873C08">
          <w:rPr>
            <w:rFonts w:asciiTheme="minorHAnsi" w:eastAsiaTheme="minorEastAsia" w:hAnsiTheme="minorHAnsi" w:cstheme="minorBidi"/>
            <w:b w:val="0"/>
            <w:bCs w:val="0"/>
            <w:sz w:val="22"/>
            <w:szCs w:val="22"/>
          </w:rPr>
          <w:tab/>
        </w:r>
        <w:r w:rsidR="00873C08" w:rsidRPr="00683526">
          <w:rPr>
            <w:rStyle w:val="Hyperlink"/>
          </w:rPr>
          <w:t>Deployment</w:t>
        </w:r>
        <w:r w:rsidR="00873C08">
          <w:rPr>
            <w:webHidden/>
          </w:rPr>
          <w:tab/>
        </w:r>
        <w:r w:rsidR="00873C08">
          <w:rPr>
            <w:webHidden/>
          </w:rPr>
          <w:fldChar w:fldCharType="begin"/>
        </w:r>
        <w:r w:rsidR="00873C08">
          <w:rPr>
            <w:webHidden/>
          </w:rPr>
          <w:instrText xml:space="preserve"> PAGEREF _Toc287954469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0" w:history="1">
        <w:r w:rsidR="00873C08" w:rsidRPr="00683526">
          <w:rPr>
            <w:rStyle w:val="Hyperlink"/>
          </w:rPr>
          <w:t>5.1</w:t>
        </w:r>
        <w:r w:rsidR="00873C08">
          <w:rPr>
            <w:rFonts w:asciiTheme="minorHAnsi" w:eastAsiaTheme="minorEastAsia" w:hAnsiTheme="minorHAnsi" w:cstheme="minorBidi"/>
            <w:sz w:val="22"/>
            <w:szCs w:val="22"/>
          </w:rPr>
          <w:tab/>
        </w:r>
        <w:r w:rsidR="00873C08" w:rsidRPr="00683526">
          <w:rPr>
            <w:rStyle w:val="Hyperlink"/>
          </w:rPr>
          <w:t>Code Generation</w:t>
        </w:r>
        <w:r w:rsidR="00873C08">
          <w:rPr>
            <w:webHidden/>
          </w:rPr>
          <w:tab/>
        </w:r>
        <w:r w:rsidR="00873C08">
          <w:rPr>
            <w:webHidden/>
          </w:rPr>
          <w:fldChar w:fldCharType="begin"/>
        </w:r>
        <w:r w:rsidR="00873C08">
          <w:rPr>
            <w:webHidden/>
          </w:rPr>
          <w:instrText xml:space="preserve"> PAGEREF _Toc287954470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1" w:history="1">
        <w:r w:rsidR="00873C08" w:rsidRPr="00683526">
          <w:rPr>
            <w:rStyle w:val="Hyperlink"/>
          </w:rPr>
          <w:t>5.2</w:t>
        </w:r>
        <w:r w:rsidR="00873C08">
          <w:rPr>
            <w:rFonts w:asciiTheme="minorHAnsi" w:eastAsiaTheme="minorEastAsia" w:hAnsiTheme="minorHAnsi" w:cstheme="minorBidi"/>
            <w:sz w:val="22"/>
            <w:szCs w:val="22"/>
          </w:rPr>
          <w:tab/>
        </w:r>
        <w:r w:rsidR="00873C08" w:rsidRPr="00683526">
          <w:rPr>
            <w:rStyle w:val="Hyperlink"/>
          </w:rPr>
          <w:t>Packaging</w:t>
        </w:r>
        <w:r w:rsidR="00873C08">
          <w:rPr>
            <w:webHidden/>
          </w:rPr>
          <w:tab/>
        </w:r>
        <w:r w:rsidR="00873C08">
          <w:rPr>
            <w:webHidden/>
          </w:rPr>
          <w:fldChar w:fldCharType="begin"/>
        </w:r>
        <w:r w:rsidR="00873C08">
          <w:rPr>
            <w:webHidden/>
          </w:rPr>
          <w:instrText xml:space="preserve"> PAGEREF _Toc287954471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2" w:history="1">
        <w:r w:rsidR="00873C08" w:rsidRPr="00683526">
          <w:rPr>
            <w:rStyle w:val="Hyperlink"/>
          </w:rPr>
          <w:t>5.3</w:t>
        </w:r>
        <w:r w:rsidR="00873C08">
          <w:rPr>
            <w:rFonts w:asciiTheme="minorHAnsi" w:eastAsiaTheme="minorEastAsia" w:hAnsiTheme="minorHAnsi" w:cstheme="minorBidi"/>
            <w:sz w:val="22"/>
            <w:szCs w:val="22"/>
          </w:rPr>
          <w:tab/>
        </w:r>
        <w:r w:rsidR="00873C08" w:rsidRPr="00683526">
          <w:rPr>
            <w:rStyle w:val="Hyperlink"/>
          </w:rPr>
          <w:t>Policy and  Approvals</w:t>
        </w:r>
        <w:r w:rsidR="00873C08">
          <w:rPr>
            <w:webHidden/>
          </w:rPr>
          <w:tab/>
        </w:r>
        <w:r w:rsidR="00873C08">
          <w:rPr>
            <w:webHidden/>
          </w:rPr>
          <w:fldChar w:fldCharType="begin"/>
        </w:r>
        <w:r w:rsidR="00873C08">
          <w:rPr>
            <w:webHidden/>
          </w:rPr>
          <w:instrText xml:space="preserve"> PAGEREF _Toc287954472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1"/>
        <w:rPr>
          <w:rFonts w:asciiTheme="minorHAnsi" w:eastAsiaTheme="minorEastAsia" w:hAnsiTheme="minorHAnsi" w:cstheme="minorBidi"/>
          <w:b w:val="0"/>
          <w:bCs w:val="0"/>
          <w:sz w:val="22"/>
          <w:szCs w:val="22"/>
        </w:rPr>
      </w:pPr>
      <w:hyperlink w:anchor="_Toc287954473" w:history="1">
        <w:r w:rsidR="00873C08" w:rsidRPr="00683526">
          <w:rPr>
            <w:rStyle w:val="Hyperlink"/>
          </w:rPr>
          <w:t>6</w:t>
        </w:r>
        <w:r w:rsidR="00873C08">
          <w:rPr>
            <w:rFonts w:asciiTheme="minorHAnsi" w:eastAsiaTheme="minorEastAsia" w:hAnsiTheme="minorHAnsi" w:cstheme="minorBidi"/>
            <w:b w:val="0"/>
            <w:bCs w:val="0"/>
            <w:sz w:val="22"/>
            <w:szCs w:val="22"/>
          </w:rPr>
          <w:tab/>
        </w:r>
        <w:r w:rsidR="00873C08" w:rsidRPr="00683526">
          <w:rPr>
            <w:rStyle w:val="Hyperlink"/>
          </w:rPr>
          <w:t>Runtime</w:t>
        </w:r>
        <w:r w:rsidR="00873C08">
          <w:rPr>
            <w:webHidden/>
          </w:rPr>
          <w:tab/>
        </w:r>
        <w:r w:rsidR="00873C08">
          <w:rPr>
            <w:webHidden/>
          </w:rPr>
          <w:fldChar w:fldCharType="begin"/>
        </w:r>
        <w:r w:rsidR="00873C08">
          <w:rPr>
            <w:webHidden/>
          </w:rPr>
          <w:instrText xml:space="preserve"> PAGEREF _Toc287954473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4" w:history="1">
        <w:r w:rsidR="00873C08" w:rsidRPr="00683526">
          <w:rPr>
            <w:rStyle w:val="Hyperlink"/>
          </w:rPr>
          <w:t>6.1</w:t>
        </w:r>
        <w:r w:rsidR="00873C08">
          <w:rPr>
            <w:rFonts w:asciiTheme="minorHAnsi" w:eastAsiaTheme="minorEastAsia" w:hAnsiTheme="minorHAnsi" w:cstheme="minorBidi"/>
            <w:sz w:val="22"/>
            <w:szCs w:val="22"/>
          </w:rPr>
          <w:tab/>
        </w:r>
        <w:r w:rsidR="00873C08" w:rsidRPr="00683526">
          <w:rPr>
            <w:rStyle w:val="Hyperlink"/>
          </w:rPr>
          <w:t>Execution Semantics</w:t>
        </w:r>
        <w:r w:rsidR="00873C08">
          <w:rPr>
            <w:webHidden/>
          </w:rPr>
          <w:tab/>
        </w:r>
        <w:r w:rsidR="00873C08">
          <w:rPr>
            <w:webHidden/>
          </w:rPr>
          <w:fldChar w:fldCharType="begin"/>
        </w:r>
        <w:r w:rsidR="00873C08">
          <w:rPr>
            <w:webHidden/>
          </w:rPr>
          <w:instrText xml:space="preserve"> PAGEREF _Toc287954474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5" w:history="1">
        <w:r w:rsidR="00873C08" w:rsidRPr="00683526">
          <w:rPr>
            <w:rStyle w:val="Hyperlink"/>
          </w:rPr>
          <w:t>6.2</w:t>
        </w:r>
        <w:r w:rsidR="00873C08">
          <w:rPr>
            <w:rFonts w:asciiTheme="minorHAnsi" w:eastAsiaTheme="minorEastAsia" w:hAnsiTheme="minorHAnsi" w:cstheme="minorBidi"/>
            <w:sz w:val="22"/>
            <w:szCs w:val="22"/>
          </w:rPr>
          <w:tab/>
        </w:r>
        <w:r w:rsidR="00873C08" w:rsidRPr="00683526">
          <w:rPr>
            <w:rStyle w:val="Hyperlink"/>
          </w:rPr>
          <w:t>Notifications</w:t>
        </w:r>
        <w:r w:rsidR="00873C08">
          <w:rPr>
            <w:webHidden/>
          </w:rPr>
          <w:tab/>
        </w:r>
        <w:r w:rsidR="00873C08">
          <w:rPr>
            <w:webHidden/>
          </w:rPr>
          <w:fldChar w:fldCharType="begin"/>
        </w:r>
        <w:r w:rsidR="00873C08">
          <w:rPr>
            <w:webHidden/>
          </w:rPr>
          <w:instrText xml:space="preserve"> PAGEREF _Toc287954475 \h </w:instrText>
        </w:r>
        <w:r w:rsidR="00873C08">
          <w:rPr>
            <w:webHidden/>
          </w:rPr>
        </w:r>
        <w:r w:rsidR="00873C08">
          <w:rPr>
            <w:webHidden/>
          </w:rPr>
          <w:fldChar w:fldCharType="separate"/>
        </w:r>
        <w:r w:rsidR="00873C08">
          <w:rPr>
            <w:webHidden/>
          </w:rPr>
          <w:t>7</w:t>
        </w:r>
        <w:r w:rsidR="00873C08">
          <w:rPr>
            <w:webHidden/>
          </w:rPr>
          <w:fldChar w:fldCharType="end"/>
        </w:r>
      </w:hyperlink>
    </w:p>
    <w:p w:rsidR="00873C08" w:rsidRDefault="00990FCC">
      <w:pPr>
        <w:pStyle w:val="TOC2"/>
        <w:rPr>
          <w:rFonts w:asciiTheme="minorHAnsi" w:eastAsiaTheme="minorEastAsia" w:hAnsiTheme="minorHAnsi" w:cstheme="minorBidi"/>
          <w:sz w:val="22"/>
          <w:szCs w:val="22"/>
        </w:rPr>
      </w:pPr>
      <w:hyperlink w:anchor="_Toc287954476" w:history="1">
        <w:r w:rsidR="00873C08" w:rsidRPr="00683526">
          <w:rPr>
            <w:rStyle w:val="Hyperlink"/>
          </w:rPr>
          <w:t>6.3</w:t>
        </w:r>
        <w:r w:rsidR="00873C08">
          <w:rPr>
            <w:rFonts w:asciiTheme="minorHAnsi" w:eastAsiaTheme="minorEastAsia" w:hAnsiTheme="minorHAnsi" w:cstheme="minorBidi"/>
            <w:sz w:val="22"/>
            <w:szCs w:val="22"/>
          </w:rPr>
          <w:tab/>
        </w:r>
        <w:r w:rsidR="00873C08" w:rsidRPr="00683526">
          <w:rPr>
            <w:rStyle w:val="Hyperlink"/>
          </w:rPr>
          <w:t>Exceptions</w:t>
        </w:r>
        <w:r w:rsidR="00873C08">
          <w:rPr>
            <w:webHidden/>
          </w:rPr>
          <w:tab/>
        </w:r>
        <w:r w:rsidR="00873C08">
          <w:rPr>
            <w:webHidden/>
          </w:rPr>
          <w:fldChar w:fldCharType="begin"/>
        </w:r>
        <w:r w:rsidR="00873C08">
          <w:rPr>
            <w:webHidden/>
          </w:rPr>
          <w:instrText xml:space="preserve"> PAGEREF _Toc287954476 \h </w:instrText>
        </w:r>
        <w:r w:rsidR="00873C08">
          <w:rPr>
            <w:webHidden/>
          </w:rPr>
        </w:r>
        <w:r w:rsidR="00873C08">
          <w:rPr>
            <w:webHidden/>
          </w:rPr>
          <w:fldChar w:fldCharType="separate"/>
        </w:r>
        <w:r w:rsidR="00873C08">
          <w:rPr>
            <w:webHidden/>
          </w:rPr>
          <w:t>7</w:t>
        </w:r>
        <w:r w:rsidR="00873C08">
          <w:rPr>
            <w:webHidden/>
          </w:rPr>
          <w:fldChar w:fldCharType="end"/>
        </w:r>
      </w:hyperlink>
    </w:p>
    <w:p w:rsidR="007972C8" w:rsidRDefault="00FB1D21" w:rsidP="0073738D">
      <w:pPr>
        <w:rPr>
          <w:rFonts w:cs="Arial"/>
        </w:rPr>
      </w:pPr>
      <w:r w:rsidRPr="001E671F">
        <w:rPr>
          <w:rFonts w:cs="Arial"/>
        </w:rPr>
        <w:fldChar w:fldCharType="end"/>
      </w:r>
    </w:p>
    <w:p w:rsidR="001E671F" w:rsidRPr="00C83EFE" w:rsidRDefault="001E671F" w:rsidP="0073738D">
      <w:pPr>
        <w:pStyle w:val="BodyText"/>
        <w:rPr>
          <w:rFonts w:ascii="Arial" w:hAnsi="Arial" w:cs="Arial"/>
          <w:b/>
          <w:sz w:val="32"/>
          <w:szCs w:val="32"/>
        </w:rPr>
      </w:pPr>
    </w:p>
    <w:p w:rsidR="001E671F" w:rsidRPr="001E671F" w:rsidRDefault="00775543" w:rsidP="0073738D">
      <w:pPr>
        <w:pStyle w:val="BodyText"/>
      </w:pPr>
      <w:r>
        <w:br w:type="page"/>
      </w:r>
    </w:p>
    <w:p w:rsidR="00C066A6" w:rsidRPr="004B2B2C" w:rsidRDefault="00C066A6" w:rsidP="0073738D">
      <w:pPr>
        <w:pStyle w:val="Heading1"/>
      </w:pPr>
      <w:bookmarkStart w:id="23" w:name="_Toc287954452"/>
      <w:r w:rsidRPr="00023D05">
        <w:lastRenderedPageBreak/>
        <w:t>Introduction</w:t>
      </w:r>
      <w:bookmarkEnd w:id="23"/>
      <w:r>
        <w:t xml:space="preserve"> </w:t>
      </w:r>
    </w:p>
    <w:p w:rsidR="00C066A6" w:rsidRDefault="00C066A6" w:rsidP="0073738D">
      <w:pPr>
        <w:autoSpaceDE w:val="0"/>
        <w:autoSpaceDN w:val="0"/>
        <w:adjustRightInd w:val="0"/>
        <w:rPr>
          <w:rFonts w:ascii="Arial" w:hAnsi="Arial" w:cs="Arial"/>
        </w:rPr>
      </w:pPr>
    </w:p>
    <w:p w:rsidR="00AD1BE6" w:rsidRDefault="001F31A5" w:rsidP="00864CB7">
      <w:pPr>
        <w:pStyle w:val="Heading2"/>
      </w:pPr>
      <w:bookmarkStart w:id="24" w:name="_Toc287954453"/>
      <w:r>
        <w:t>Purpose</w:t>
      </w:r>
      <w:bookmarkEnd w:id="24"/>
    </w:p>
    <w:p w:rsidR="00CA3A1C" w:rsidRPr="00CA3A1C" w:rsidRDefault="00CA3A1C" w:rsidP="00CA3A1C">
      <w:pPr>
        <w:pStyle w:val="BodyText"/>
      </w:pPr>
      <w:r>
        <w:t xml:space="preserve">This document describes the design principles of </w:t>
      </w:r>
      <w:proofErr w:type="spellStart"/>
      <w:r>
        <w:t>BusinessEvents</w:t>
      </w:r>
      <w:proofErr w:type="spellEnd"/>
      <w:r>
        <w:t xml:space="preserve"> </w:t>
      </w:r>
      <w:proofErr w:type="spellStart"/>
      <w:r>
        <w:t>RuleTemplates</w:t>
      </w:r>
      <w:proofErr w:type="spellEnd"/>
      <w:r>
        <w:t>.</w:t>
      </w:r>
    </w:p>
    <w:p w:rsidR="00AD1BE6" w:rsidRDefault="00AD1BE6" w:rsidP="00AD1BE6">
      <w:pPr>
        <w:pStyle w:val="Heading2"/>
      </w:pPr>
      <w:bookmarkStart w:id="25" w:name="_Toc287954454"/>
      <w:r>
        <w:t>Scope</w:t>
      </w:r>
      <w:bookmarkEnd w:id="25"/>
    </w:p>
    <w:p w:rsidR="00CA3A1C" w:rsidRPr="00CA3A1C" w:rsidRDefault="00CA3A1C" w:rsidP="00CA3A1C">
      <w:pPr>
        <w:pStyle w:val="BodyText"/>
      </w:pPr>
      <w:r>
        <w:t>The scope of the document is to provide a complete spec of Rule Templates in terms of UI, Model, Packaging, Runtime and Deployment aspects</w:t>
      </w:r>
    </w:p>
    <w:p w:rsidR="00AD1BE6" w:rsidRDefault="00AD1BE6" w:rsidP="00AD1BE6">
      <w:pPr>
        <w:pStyle w:val="Heading2"/>
      </w:pPr>
      <w:bookmarkStart w:id="26" w:name="_Toc287954455"/>
      <w:r>
        <w:t>Audiences</w:t>
      </w:r>
      <w:bookmarkEnd w:id="26"/>
    </w:p>
    <w:p w:rsidR="00CA3A1C" w:rsidRPr="00CA3A1C" w:rsidRDefault="00CA3A1C" w:rsidP="00CA3A1C">
      <w:pPr>
        <w:pStyle w:val="BodyText"/>
      </w:pPr>
      <w:r>
        <w:t>Developers, Architects, QA, Support, and Product Managers</w:t>
      </w:r>
    </w:p>
    <w:p w:rsidR="003C114E" w:rsidRDefault="003C114E">
      <w:pPr>
        <w:rPr>
          <w:rFonts w:ascii="Times New Roman" w:hAnsi="Times New Roman"/>
          <w:color w:val="000000"/>
          <w:sz w:val="22"/>
        </w:rPr>
      </w:pPr>
      <w:r>
        <w:br w:type="page"/>
      </w:r>
    </w:p>
    <w:p w:rsidR="00AD1BE6" w:rsidRDefault="00950896" w:rsidP="00950896">
      <w:pPr>
        <w:pStyle w:val="Heading1"/>
        <w:rPr>
          <w:rFonts w:hint="eastAsia"/>
          <w:lang w:eastAsia="ja-JP"/>
        </w:rPr>
      </w:pPr>
      <w:bookmarkStart w:id="27" w:name="_Toc287954456"/>
      <w:r>
        <w:lastRenderedPageBreak/>
        <w:t>Concepts</w:t>
      </w:r>
      <w:bookmarkEnd w:id="27"/>
    </w:p>
    <w:p w:rsidR="008318F2" w:rsidRDefault="002F3EDD" w:rsidP="002F3EDD">
      <w:pPr>
        <w:rPr>
          <w:rFonts w:ascii="Times New Roman" w:hAnsi="Times New Roman"/>
          <w:color w:val="000000"/>
          <w:sz w:val="22"/>
          <w:lang w:eastAsia="ja-JP"/>
        </w:rPr>
      </w:pPr>
      <w:bookmarkStart w:id="28" w:name="_GoBack"/>
      <w:r>
        <w:rPr>
          <w:noProof/>
          <w:lang w:eastAsia="ja-JP"/>
        </w:rPr>
        <w:drawing>
          <wp:inline distT="0" distB="0" distL="0" distR="0" wp14:anchorId="56773001" wp14:editId="12B4EB48">
            <wp:extent cx="7112454" cy="5112456"/>
            <wp:effectExtent l="0" t="990600" r="0" b="9836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7106171" cy="5107940"/>
                    </a:xfrm>
                    <a:prstGeom prst="rect">
                      <a:avLst/>
                    </a:prstGeom>
                  </pic:spPr>
                </pic:pic>
              </a:graphicData>
            </a:graphic>
          </wp:inline>
        </w:drawing>
      </w:r>
      <w:bookmarkEnd w:id="28"/>
      <w:r w:rsidR="008318F2">
        <w:rPr>
          <w:lang w:eastAsia="ja-JP"/>
        </w:rPr>
        <w:br w:type="page"/>
      </w:r>
    </w:p>
    <w:p w:rsidR="008318F2" w:rsidRPr="008318F2" w:rsidRDefault="008318F2" w:rsidP="008318F2">
      <w:pPr>
        <w:pStyle w:val="BodyText"/>
        <w:rPr>
          <w:lang w:eastAsia="ja-JP"/>
        </w:rPr>
      </w:pPr>
    </w:p>
    <w:p w:rsidR="00950896" w:rsidRDefault="00950896" w:rsidP="00950896">
      <w:pPr>
        <w:pStyle w:val="Heading2"/>
      </w:pPr>
      <w:bookmarkStart w:id="29" w:name="_Toc287954457"/>
      <w:r>
        <w:t>Design Elements</w:t>
      </w:r>
      <w:bookmarkEnd w:id="29"/>
    </w:p>
    <w:p w:rsidR="00CA3A1C" w:rsidRPr="004E2493" w:rsidRDefault="00CA3A1C" w:rsidP="00CA3A1C">
      <w:pPr>
        <w:pStyle w:val="BodyText"/>
        <w:rPr>
          <w:rFonts w:asciiTheme="minorHAnsi" w:hAnsiTheme="minorHAnsi"/>
          <w:sz w:val="24"/>
        </w:rPr>
      </w:pPr>
      <w:r w:rsidRPr="004E2493">
        <w:rPr>
          <w:rFonts w:asciiTheme="minorHAnsi" w:hAnsiTheme="minorHAnsi"/>
          <w:sz w:val="24"/>
        </w:rPr>
        <w:t>A rule template is very similar to a Virtual Rule Function. In that it has the structure of the Rule but no execution logic – both in condition and action</w:t>
      </w:r>
      <w:r w:rsidR="004E2493" w:rsidRPr="004E2493">
        <w:rPr>
          <w:rFonts w:asciiTheme="minorHAnsi" w:hAnsiTheme="minorHAnsi"/>
          <w:sz w:val="24"/>
        </w:rPr>
        <w:t xml:space="preserve">. </w:t>
      </w:r>
    </w:p>
    <w:p w:rsidR="00CA3A1C" w:rsidRPr="004E2493" w:rsidRDefault="00CA3A1C" w:rsidP="00CA3A1C">
      <w:pPr>
        <w:pStyle w:val="BodyText"/>
        <w:rPr>
          <w:rFonts w:asciiTheme="minorHAnsi" w:hAnsiTheme="minorHAnsi"/>
          <w:sz w:val="24"/>
        </w:rPr>
      </w:pPr>
      <w:r w:rsidRPr="004E2493">
        <w:rPr>
          <w:rFonts w:asciiTheme="minorHAnsi" w:hAnsiTheme="minorHAnsi"/>
          <w:sz w:val="24"/>
        </w:rPr>
        <w:t>The design elements of the Rule templates revolves around the following concept</w:t>
      </w:r>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 xml:space="preserve">Rule Template Definition in BE Studio </w:t>
      </w:r>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Rule Template Instance in Web Studio</w:t>
      </w:r>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Deployment Methodology</w:t>
      </w:r>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Execution Semantics</w:t>
      </w:r>
    </w:p>
    <w:p w:rsidR="00950896" w:rsidRDefault="00950896" w:rsidP="00950896">
      <w:pPr>
        <w:pStyle w:val="Heading2"/>
      </w:pPr>
      <w:bookmarkStart w:id="30" w:name="_Toc287954458"/>
      <w:r>
        <w:t>Roles and Responsibility</w:t>
      </w:r>
      <w:bookmarkEnd w:id="30"/>
    </w:p>
    <w:p w:rsidR="00CA3A1C" w:rsidRPr="004E2493" w:rsidRDefault="00CA3A1C" w:rsidP="00CA3A1C">
      <w:pPr>
        <w:pStyle w:val="BodyText"/>
        <w:rPr>
          <w:rFonts w:asciiTheme="minorHAnsi" w:hAnsiTheme="minorHAnsi"/>
          <w:sz w:val="24"/>
        </w:rPr>
      </w:pPr>
      <w:r w:rsidRPr="004E2493">
        <w:rPr>
          <w:rFonts w:asciiTheme="minorHAnsi" w:hAnsiTheme="minorHAnsi"/>
          <w:sz w:val="24"/>
        </w:rPr>
        <w:t>We assume the following roles and responsibility for the entire design to execution phase</w:t>
      </w:r>
    </w:p>
    <w:p w:rsidR="00CA3A1C" w:rsidRDefault="00CA3A1C" w:rsidP="004E2493">
      <w:pPr>
        <w:pStyle w:val="Heading3"/>
      </w:pPr>
      <w:r>
        <w:t xml:space="preserve">Developer </w:t>
      </w:r>
      <w:proofErr w:type="gramStart"/>
      <w:r>
        <w:t>Role :</w:t>
      </w:r>
      <w:proofErr w:type="gramEnd"/>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Has the responsibility of defining Rules in BE Studio</w:t>
      </w:r>
    </w:p>
    <w:p w:rsidR="00CA3A1C" w:rsidRPr="004E2493" w:rsidRDefault="00CA3A1C" w:rsidP="004E2493">
      <w:pPr>
        <w:pStyle w:val="BodyText"/>
        <w:numPr>
          <w:ilvl w:val="0"/>
          <w:numId w:val="41"/>
        </w:numPr>
        <w:rPr>
          <w:rFonts w:asciiTheme="minorHAnsi" w:hAnsiTheme="minorHAnsi"/>
          <w:sz w:val="24"/>
        </w:rPr>
      </w:pPr>
      <w:r w:rsidRPr="004E2493">
        <w:rPr>
          <w:rFonts w:asciiTheme="minorHAnsi" w:hAnsiTheme="minorHAnsi"/>
          <w:sz w:val="24"/>
        </w:rPr>
        <w:t>Has the responsibility of creating the Rule Templates in BE Studio</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Has the responsibility of providing the right functions and computed variables in Template for later use</w:t>
      </w:r>
    </w:p>
    <w:p w:rsidR="004E2493" w:rsidRDefault="004E2493" w:rsidP="004E2493">
      <w:pPr>
        <w:pStyle w:val="Heading3"/>
      </w:pPr>
      <w:r>
        <w:t>Business User/Analyst Role</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Creates a Rule Instance from the Rule Template</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Saves it, Test it, Provides policies around its execution</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 xml:space="preserve">Submit for Approval/Deployment </w:t>
      </w:r>
    </w:p>
    <w:p w:rsidR="004E2493" w:rsidRDefault="004E2493" w:rsidP="00CA3A1C">
      <w:pPr>
        <w:pStyle w:val="BodyText"/>
      </w:pPr>
    </w:p>
    <w:p w:rsidR="004E2493" w:rsidRDefault="004E2493" w:rsidP="00CA3A1C">
      <w:pPr>
        <w:pStyle w:val="BodyText"/>
      </w:pPr>
    </w:p>
    <w:p w:rsidR="004E2493" w:rsidRDefault="004E2493" w:rsidP="004E2493">
      <w:pPr>
        <w:pStyle w:val="Heading3"/>
      </w:pPr>
      <w:r>
        <w:lastRenderedPageBreak/>
        <w:t>Administrator Role</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Verifies consistency in project</w:t>
      </w:r>
    </w:p>
    <w:p w:rsidR="004E2493" w:rsidRPr="004E2493" w:rsidRDefault="004E2493" w:rsidP="004E2493">
      <w:pPr>
        <w:pStyle w:val="BodyText"/>
        <w:numPr>
          <w:ilvl w:val="0"/>
          <w:numId w:val="41"/>
        </w:numPr>
        <w:rPr>
          <w:rFonts w:asciiTheme="minorHAnsi" w:hAnsiTheme="minorHAnsi"/>
          <w:sz w:val="24"/>
        </w:rPr>
      </w:pPr>
      <w:r w:rsidRPr="004E2493">
        <w:rPr>
          <w:rFonts w:asciiTheme="minorHAnsi" w:hAnsiTheme="minorHAnsi"/>
          <w:sz w:val="24"/>
        </w:rPr>
        <w:t>Build Ears, and hot deploys to engine</w:t>
      </w:r>
    </w:p>
    <w:p w:rsidR="004E2493" w:rsidRPr="004E2493" w:rsidRDefault="004E2493" w:rsidP="004E2493">
      <w:pPr>
        <w:pStyle w:val="BodyText"/>
      </w:pPr>
    </w:p>
    <w:p w:rsidR="00F55904" w:rsidRDefault="00F55904" w:rsidP="00F55904">
      <w:pPr>
        <w:pStyle w:val="Heading2"/>
        <w:rPr>
          <w:rFonts w:hint="eastAsia"/>
          <w:lang w:eastAsia="ja-JP"/>
        </w:rPr>
      </w:pPr>
      <w:r>
        <w:rPr>
          <w:rFonts w:hint="eastAsia"/>
          <w:lang w:eastAsia="ja-JP"/>
        </w:rPr>
        <w:t>Assumptions</w:t>
      </w:r>
    </w:p>
    <w:p w:rsidR="00F55904" w:rsidRDefault="00F55904" w:rsidP="00F55904">
      <w:pPr>
        <w:pStyle w:val="ListParagraph"/>
        <w:numPr>
          <w:ilvl w:val="0"/>
          <w:numId w:val="42"/>
        </w:numPr>
        <w:spacing w:after="80"/>
        <w:rPr>
          <w:rFonts w:hint="eastAsia"/>
          <w:lang w:eastAsia="ja-JP"/>
        </w:rPr>
      </w:pPr>
      <w:r>
        <w:rPr>
          <w:rFonts w:hint="eastAsia"/>
          <w:lang w:eastAsia="ja-JP"/>
        </w:rPr>
        <w:t>Template rules are implemented and instantiated by Business users.</w:t>
      </w:r>
    </w:p>
    <w:p w:rsidR="00F55904" w:rsidRDefault="00F55904" w:rsidP="00F55904">
      <w:pPr>
        <w:pStyle w:val="ListParagraph"/>
        <w:numPr>
          <w:ilvl w:val="0"/>
          <w:numId w:val="42"/>
        </w:numPr>
        <w:spacing w:after="80"/>
        <w:rPr>
          <w:rFonts w:hint="eastAsia"/>
          <w:lang w:eastAsia="ja-JP"/>
        </w:rPr>
      </w:pPr>
      <w:r>
        <w:rPr>
          <w:rFonts w:hint="eastAsia"/>
          <w:lang w:eastAsia="ja-JP"/>
        </w:rPr>
        <w:t>Templates provide a highly constrained scope of implementation.</w:t>
      </w:r>
    </w:p>
    <w:p w:rsidR="00F55904" w:rsidRDefault="00F55904" w:rsidP="00F55904">
      <w:pPr>
        <w:pStyle w:val="ListParagraph"/>
        <w:numPr>
          <w:ilvl w:val="0"/>
          <w:numId w:val="42"/>
        </w:numPr>
        <w:spacing w:after="80"/>
        <w:rPr>
          <w:rFonts w:hint="eastAsia"/>
          <w:lang w:eastAsia="ja-JP"/>
        </w:rPr>
      </w:pPr>
      <w:r>
        <w:rPr>
          <w:rFonts w:hint="eastAsia"/>
          <w:lang w:eastAsia="ja-JP"/>
        </w:rPr>
        <w:t>Template rules have no complex statements.</w:t>
      </w:r>
    </w:p>
    <w:p w:rsidR="00F55904" w:rsidRDefault="00F55904" w:rsidP="00F55904">
      <w:pPr>
        <w:pStyle w:val="ListParagraph"/>
        <w:numPr>
          <w:ilvl w:val="0"/>
          <w:numId w:val="42"/>
        </w:numPr>
        <w:spacing w:after="80"/>
        <w:rPr>
          <w:rFonts w:hint="eastAsia"/>
          <w:lang w:eastAsia="ja-JP"/>
        </w:rPr>
      </w:pPr>
      <w:r>
        <w:rPr>
          <w:rFonts w:hint="eastAsia"/>
          <w:lang w:eastAsia="ja-JP"/>
        </w:rPr>
        <w:t>Template rules have no conditional branching.</w:t>
      </w:r>
    </w:p>
    <w:p w:rsidR="00F55904" w:rsidRDefault="00F55904" w:rsidP="00F55904">
      <w:pPr>
        <w:pStyle w:val="ListParagraph"/>
        <w:numPr>
          <w:ilvl w:val="0"/>
          <w:numId w:val="42"/>
        </w:numPr>
        <w:spacing w:after="80"/>
        <w:rPr>
          <w:rFonts w:hint="eastAsia"/>
          <w:lang w:eastAsia="ja-JP"/>
        </w:rPr>
      </w:pPr>
      <w:r>
        <w:rPr>
          <w:rFonts w:hint="eastAsia"/>
          <w:lang w:eastAsia="ja-JP"/>
        </w:rPr>
        <w:t>Template rules have simple assignments.</w:t>
      </w:r>
    </w:p>
    <w:p w:rsidR="00F55904" w:rsidRDefault="00F55904" w:rsidP="00F55904">
      <w:pPr>
        <w:pStyle w:val="ListParagraph"/>
        <w:numPr>
          <w:ilvl w:val="0"/>
          <w:numId w:val="42"/>
        </w:numPr>
        <w:spacing w:after="80"/>
        <w:rPr>
          <w:rFonts w:hint="eastAsia"/>
          <w:lang w:eastAsia="ja-JP"/>
        </w:rPr>
      </w:pPr>
      <w:r>
        <w:rPr>
          <w:rFonts w:hint="eastAsia"/>
          <w:lang w:eastAsia="ja-JP"/>
        </w:rPr>
        <w:t>Template rules have no cache statements.</w:t>
      </w:r>
    </w:p>
    <w:p w:rsidR="004E2493" w:rsidRPr="00CA3A1C" w:rsidRDefault="004E2493" w:rsidP="00CA3A1C">
      <w:pPr>
        <w:pStyle w:val="BodyText"/>
      </w:pPr>
    </w:p>
    <w:p w:rsidR="00950896" w:rsidRDefault="00950896" w:rsidP="00950896">
      <w:pPr>
        <w:pStyle w:val="Heading2"/>
      </w:pPr>
      <w:bookmarkStart w:id="31" w:name="_Toc287954459"/>
      <w:r>
        <w:t>Governance</w:t>
      </w:r>
      <w:bookmarkEnd w:id="31"/>
    </w:p>
    <w:p w:rsidR="00950896" w:rsidRPr="00950896" w:rsidRDefault="004E2493" w:rsidP="00950896">
      <w:pPr>
        <w:pStyle w:val="BodyText"/>
      </w:pPr>
      <w:r>
        <w:t>&lt;&lt;TODO List from RMS&gt;</w:t>
      </w:r>
    </w:p>
    <w:p w:rsidR="004E2493" w:rsidRDefault="004E2493">
      <w:pPr>
        <w:rPr>
          <w:rFonts w:ascii="Times New Roman" w:hAnsi="Times New Roman"/>
          <w:color w:val="000000"/>
          <w:sz w:val="22"/>
        </w:rPr>
      </w:pPr>
      <w:r>
        <w:br w:type="page"/>
      </w:r>
    </w:p>
    <w:p w:rsidR="00950896" w:rsidRPr="00950896" w:rsidRDefault="00950896" w:rsidP="00950896">
      <w:pPr>
        <w:pStyle w:val="BodyText"/>
      </w:pPr>
    </w:p>
    <w:p w:rsidR="00AD1BE6" w:rsidRPr="00AD1BE6" w:rsidRDefault="00950896" w:rsidP="00AD1BE6">
      <w:pPr>
        <w:pStyle w:val="Heading1"/>
      </w:pPr>
      <w:bookmarkStart w:id="32" w:name="_Toc287954460"/>
      <w:r>
        <w:t>Rule Templates</w:t>
      </w:r>
      <w:bookmarkEnd w:id="32"/>
      <w:r>
        <w:t xml:space="preserve"> </w:t>
      </w:r>
    </w:p>
    <w:p w:rsidR="00C066A6" w:rsidRDefault="00C066A6" w:rsidP="0073738D">
      <w:pPr>
        <w:pStyle w:val="BodyText"/>
        <w:spacing w:line="240" w:lineRule="auto"/>
        <w:rPr>
          <w:rFonts w:ascii="Arial" w:hAnsi="Arial" w:cs="Arial"/>
        </w:rPr>
      </w:pPr>
    </w:p>
    <w:p w:rsidR="000A1815" w:rsidRPr="008F7E49" w:rsidRDefault="000A1815" w:rsidP="000A1815">
      <w:pPr>
        <w:pStyle w:val="BodyText"/>
        <w:numPr>
          <w:ilvl w:val="0"/>
          <w:numId w:val="43"/>
        </w:numPr>
        <w:spacing w:line="240" w:lineRule="auto"/>
        <w:rPr>
          <w:rFonts w:asciiTheme="minorHAnsi" w:hAnsiTheme="minorHAnsi" w:hint="eastAsia"/>
          <w:sz w:val="24"/>
          <w:lang w:eastAsia="ja-JP"/>
        </w:rPr>
      </w:pPr>
      <w:bookmarkStart w:id="33" w:name="_Toc287954461"/>
      <w:r w:rsidRPr="008F7E49">
        <w:rPr>
          <w:rFonts w:asciiTheme="minorHAnsi" w:hAnsiTheme="minorHAnsi" w:cs="Arial"/>
          <w:sz w:val="24"/>
        </w:rPr>
        <w:t>Rule Templates are first class citizens in BE Studio</w:t>
      </w:r>
      <w:r w:rsidRPr="008F7E49">
        <w:rPr>
          <w:rFonts w:asciiTheme="minorHAnsi" w:hAnsiTheme="minorHAnsi" w:cs="Arial"/>
          <w:sz w:val="24"/>
          <w:lang w:eastAsia="ja-JP"/>
        </w:rPr>
        <w:t>.</w:t>
      </w:r>
    </w:p>
    <w:p w:rsidR="000A1815" w:rsidRPr="008F7E49" w:rsidRDefault="000A1815" w:rsidP="000A1815">
      <w:pPr>
        <w:pStyle w:val="BodyText"/>
        <w:numPr>
          <w:ilvl w:val="0"/>
          <w:numId w:val="43"/>
        </w:numPr>
        <w:spacing w:line="240" w:lineRule="auto"/>
        <w:rPr>
          <w:rFonts w:asciiTheme="minorHAnsi" w:hAnsiTheme="minorHAnsi" w:hint="eastAsia"/>
          <w:sz w:val="24"/>
          <w:lang w:eastAsia="ja-JP"/>
        </w:rPr>
      </w:pPr>
      <w:r w:rsidRPr="008F7E49">
        <w:rPr>
          <w:rFonts w:asciiTheme="minorHAnsi" w:hAnsiTheme="minorHAnsi"/>
          <w:sz w:val="24"/>
          <w:lang w:eastAsia="ja-JP"/>
        </w:rPr>
        <w:t>The rule template rule is refactor able itself and its dependencies.</w:t>
      </w:r>
    </w:p>
    <w:p w:rsidR="000A1815" w:rsidRPr="008F7E49" w:rsidRDefault="000A1815" w:rsidP="000A1815">
      <w:pPr>
        <w:pStyle w:val="BodyText"/>
        <w:numPr>
          <w:ilvl w:val="0"/>
          <w:numId w:val="43"/>
        </w:numPr>
        <w:spacing w:line="240" w:lineRule="auto"/>
        <w:rPr>
          <w:rFonts w:asciiTheme="minorHAnsi" w:hAnsiTheme="minorHAnsi" w:cs="Arial" w:hint="eastAsia"/>
          <w:sz w:val="24"/>
          <w:lang w:eastAsia="ja-JP"/>
        </w:rPr>
      </w:pPr>
      <w:r w:rsidRPr="008F7E49">
        <w:rPr>
          <w:rFonts w:asciiTheme="minorHAnsi" w:hAnsiTheme="minorHAnsi"/>
          <w:sz w:val="24"/>
          <w:lang w:eastAsia="ja-JP"/>
        </w:rPr>
        <w:t>The template rule will use a subset of the catalog functions allowed categorized separately.</w:t>
      </w:r>
    </w:p>
    <w:p w:rsidR="000A1815" w:rsidRPr="008F7E49" w:rsidRDefault="000A1815" w:rsidP="000A1815">
      <w:pPr>
        <w:pStyle w:val="BodyText"/>
        <w:numPr>
          <w:ilvl w:val="0"/>
          <w:numId w:val="43"/>
        </w:numPr>
        <w:spacing w:line="240" w:lineRule="auto"/>
        <w:rPr>
          <w:rFonts w:asciiTheme="minorHAnsi" w:hAnsiTheme="minorHAnsi" w:cs="Arial"/>
          <w:sz w:val="24"/>
          <w:lang w:eastAsia="ja-JP"/>
        </w:rPr>
      </w:pPr>
      <w:r w:rsidRPr="008F7E49">
        <w:rPr>
          <w:rFonts w:asciiTheme="minorHAnsi" w:hAnsiTheme="minorHAnsi"/>
          <w:sz w:val="24"/>
          <w:lang w:eastAsia="ja-JP"/>
        </w:rPr>
        <w:t xml:space="preserve">The template rule cannot be invoked using Catalog </w:t>
      </w:r>
      <w:proofErr w:type="spellStart"/>
      <w:proofErr w:type="gramStart"/>
      <w:r w:rsidRPr="008F7E49">
        <w:rPr>
          <w:rFonts w:asciiTheme="minorHAnsi" w:hAnsiTheme="minorHAnsi"/>
          <w:sz w:val="24"/>
          <w:lang w:eastAsia="ja-JP"/>
        </w:rPr>
        <w:t>invokeXXXXX</w:t>
      </w:r>
      <w:proofErr w:type="spellEnd"/>
      <w:r w:rsidRPr="008F7E49">
        <w:rPr>
          <w:rFonts w:asciiTheme="minorHAnsi" w:hAnsiTheme="minorHAnsi"/>
          <w:sz w:val="24"/>
          <w:lang w:eastAsia="ja-JP"/>
        </w:rPr>
        <w:t>(</w:t>
      </w:r>
      <w:proofErr w:type="gramEnd"/>
      <w:r w:rsidRPr="008F7E49">
        <w:rPr>
          <w:rFonts w:asciiTheme="minorHAnsi" w:hAnsiTheme="minorHAnsi"/>
          <w:sz w:val="24"/>
          <w:lang w:eastAsia="ja-JP"/>
        </w:rPr>
        <w:t>) functions.</w:t>
      </w:r>
    </w:p>
    <w:p w:rsidR="000A1815" w:rsidRDefault="000A1815" w:rsidP="000A1815">
      <w:pPr>
        <w:pStyle w:val="BodyText"/>
        <w:numPr>
          <w:ilvl w:val="0"/>
          <w:numId w:val="43"/>
        </w:numPr>
        <w:spacing w:line="240" w:lineRule="auto"/>
        <w:rPr>
          <w:rFonts w:asciiTheme="minorHAnsi" w:hAnsiTheme="minorHAnsi" w:cs="Arial" w:hint="eastAsia"/>
          <w:sz w:val="24"/>
        </w:rPr>
      </w:pPr>
      <w:r w:rsidRPr="008F7E49">
        <w:rPr>
          <w:rFonts w:asciiTheme="minorHAnsi" w:hAnsiTheme="minorHAnsi" w:cs="Arial"/>
          <w:sz w:val="24"/>
        </w:rPr>
        <w:t>They are stored in disk as a file (.</w:t>
      </w:r>
      <w:proofErr w:type="spellStart"/>
      <w:r w:rsidRPr="008F7E49">
        <w:rPr>
          <w:rFonts w:asciiTheme="minorHAnsi" w:hAnsiTheme="minorHAnsi" w:cs="Arial"/>
          <w:sz w:val="24"/>
        </w:rPr>
        <w:t>ruletemplate</w:t>
      </w:r>
      <w:proofErr w:type="spellEnd"/>
      <w:r w:rsidRPr="008F7E49">
        <w:rPr>
          <w:rFonts w:asciiTheme="minorHAnsi" w:hAnsiTheme="minorHAnsi" w:cs="Arial"/>
          <w:sz w:val="24"/>
        </w:rPr>
        <w:t>)</w:t>
      </w:r>
      <w:r>
        <w:rPr>
          <w:rFonts w:asciiTheme="minorHAnsi" w:hAnsiTheme="minorHAnsi" w:cs="Arial" w:hint="eastAsia"/>
          <w:sz w:val="24"/>
          <w:lang w:eastAsia="ja-JP"/>
        </w:rPr>
        <w:t xml:space="preserve"> and visible in any folder in the studio project as shown below</w:t>
      </w:r>
    </w:p>
    <w:p w:rsidR="000A1815" w:rsidRPr="00C51EF7" w:rsidRDefault="000A1815" w:rsidP="000A1815">
      <w:pPr>
        <w:pStyle w:val="Tree"/>
      </w:pPr>
      <w:r w:rsidRPr="00C51EF7">
        <w:t>&lt;RMS BE Project&gt;</w:t>
      </w:r>
    </w:p>
    <w:p w:rsidR="000A1815" w:rsidRPr="00C51EF7" w:rsidRDefault="000A1815" w:rsidP="000A1815">
      <w:pPr>
        <w:pStyle w:val="Tree"/>
        <w:rPr>
          <w:rFonts w:hint="eastAsia"/>
        </w:rPr>
      </w:pPr>
      <w:r w:rsidRPr="00C51EF7">
        <w:tab/>
        <w:t>&lt;Rules&gt;</w:t>
      </w:r>
    </w:p>
    <w:p w:rsidR="000A1815" w:rsidRPr="00C51EF7" w:rsidRDefault="000A1815" w:rsidP="000A1815">
      <w:pPr>
        <w:pStyle w:val="Tree"/>
      </w:pPr>
      <w:r w:rsidRPr="00C51EF7">
        <w:rPr>
          <w:rFonts w:hint="eastAsia"/>
        </w:rPr>
        <w:tab/>
      </w:r>
      <w:r w:rsidRPr="00C51EF7">
        <w:rPr>
          <w:rFonts w:hint="eastAsia"/>
        </w:rPr>
        <w:tab/>
        <w:t>&lt;</w:t>
      </w:r>
      <w:proofErr w:type="spellStart"/>
      <w:r w:rsidRPr="00C51EF7">
        <w:rPr>
          <w:rFonts w:hint="eastAsia"/>
        </w:rPr>
        <w:t>RuleTemplateName.template</w:t>
      </w:r>
      <w:proofErr w:type="spellEnd"/>
      <w:r w:rsidRPr="00C51EF7">
        <w:rPr>
          <w:rFonts w:hint="eastAsia"/>
        </w:rPr>
        <w:t>&gt;</w:t>
      </w:r>
    </w:p>
    <w:p w:rsidR="000A1815" w:rsidRPr="00C51EF7" w:rsidRDefault="000A1815" w:rsidP="000A1815">
      <w:pPr>
        <w:pStyle w:val="Tree"/>
      </w:pPr>
      <w:r w:rsidRPr="00C51EF7">
        <w:tab/>
        <w:t>&lt;</w:t>
      </w:r>
      <w:proofErr w:type="spellStart"/>
      <w:r w:rsidRPr="00C51EF7">
        <w:t>Rulefunctions</w:t>
      </w:r>
      <w:proofErr w:type="spellEnd"/>
      <w:r w:rsidRPr="00C51EF7">
        <w:t>&gt;</w:t>
      </w:r>
    </w:p>
    <w:p w:rsidR="000A1815" w:rsidRPr="00C51EF7" w:rsidRDefault="000A1815" w:rsidP="000A1815">
      <w:pPr>
        <w:pStyle w:val="Tree"/>
      </w:pPr>
      <w:r w:rsidRPr="00C51EF7">
        <w:tab/>
        <w:t>&lt;Concepts&gt;</w:t>
      </w:r>
    </w:p>
    <w:p w:rsidR="000A1815" w:rsidRPr="00C51EF7" w:rsidRDefault="000A1815" w:rsidP="000A1815">
      <w:pPr>
        <w:pStyle w:val="Tree"/>
      </w:pPr>
      <w:r w:rsidRPr="00C51EF7">
        <w:tab/>
        <w:t>&lt;Users&gt;</w:t>
      </w:r>
    </w:p>
    <w:p w:rsidR="000A1815" w:rsidRPr="00C51EF7" w:rsidRDefault="000A1815" w:rsidP="000A1815">
      <w:pPr>
        <w:pStyle w:val="Tree"/>
      </w:pPr>
      <w:r w:rsidRPr="00C51EF7">
        <w:tab/>
      </w:r>
      <w:r w:rsidRPr="00C51EF7">
        <w:tab/>
      </w:r>
      <w:proofErr w:type="spellStart"/>
      <w:r w:rsidRPr="00C51EF7">
        <w:t>TemplateRule</w:t>
      </w:r>
      <w:proofErr w:type="spellEnd"/>
      <w:r w:rsidRPr="00C51EF7">
        <w:t>&lt;</w:t>
      </w:r>
      <w:r w:rsidRPr="00C51EF7">
        <w:rPr>
          <w:rFonts w:hint="eastAsia"/>
        </w:rPr>
        <w:t xml:space="preserve"> </w:t>
      </w:r>
      <w:proofErr w:type="spellStart"/>
      <w:r w:rsidRPr="00C51EF7">
        <w:rPr>
          <w:rFonts w:hint="eastAsia"/>
        </w:rPr>
        <w:t>RuleTemplateName</w:t>
      </w:r>
      <w:proofErr w:type="spellEnd"/>
      <w:r w:rsidRPr="00C51EF7">
        <w:t xml:space="preserve"> &gt;_&lt;</w:t>
      </w:r>
      <w:proofErr w:type="spellStart"/>
      <w:r w:rsidRPr="00C51EF7">
        <w:t>UserName</w:t>
      </w:r>
      <w:proofErr w:type="spellEnd"/>
      <w:r w:rsidRPr="00C51EF7">
        <w:t>&gt;</w:t>
      </w:r>
      <w:r w:rsidR="005D2E20">
        <w:t>.</w:t>
      </w:r>
      <w:proofErr w:type="spellStart"/>
      <w:r w:rsidR="005D2E20">
        <w:rPr>
          <w:rFonts w:hint="eastAsia"/>
        </w:rPr>
        <w:t>rt</w:t>
      </w:r>
      <w:r w:rsidRPr="00C51EF7">
        <w:t>metadata</w:t>
      </w:r>
      <w:proofErr w:type="spellEnd"/>
    </w:p>
    <w:p w:rsidR="000A1815" w:rsidRPr="00C51EF7" w:rsidRDefault="000A1815" w:rsidP="000A1815">
      <w:pPr>
        <w:pStyle w:val="Tree"/>
      </w:pPr>
      <w:r w:rsidRPr="00C51EF7">
        <w:tab/>
      </w:r>
      <w:r w:rsidRPr="00C51EF7">
        <w:tab/>
      </w:r>
      <w:proofErr w:type="spellStart"/>
      <w:r w:rsidRPr="00C51EF7">
        <w:t>TemplateRule</w:t>
      </w:r>
      <w:proofErr w:type="spellEnd"/>
      <w:r w:rsidRPr="00C51EF7">
        <w:t>&lt;</w:t>
      </w:r>
      <w:r w:rsidRPr="00C51EF7">
        <w:rPr>
          <w:rFonts w:hint="eastAsia"/>
        </w:rPr>
        <w:t xml:space="preserve"> </w:t>
      </w:r>
      <w:proofErr w:type="spellStart"/>
      <w:r w:rsidRPr="00C51EF7">
        <w:rPr>
          <w:rFonts w:hint="eastAsia"/>
        </w:rPr>
        <w:t>RuleTemplateName</w:t>
      </w:r>
      <w:proofErr w:type="spellEnd"/>
      <w:r w:rsidRPr="00C51EF7">
        <w:t xml:space="preserve"> &gt;_&lt;</w:t>
      </w:r>
      <w:proofErr w:type="spellStart"/>
      <w:r w:rsidRPr="00C51EF7">
        <w:t>UserName</w:t>
      </w:r>
      <w:proofErr w:type="spellEnd"/>
      <w:r w:rsidRPr="00C51EF7">
        <w:t>&gt;</w:t>
      </w:r>
      <w:r w:rsidR="005D2E20">
        <w:t>.</w:t>
      </w:r>
      <w:proofErr w:type="spellStart"/>
      <w:r w:rsidR="005D2E20">
        <w:rPr>
          <w:rFonts w:hint="eastAsia"/>
        </w:rPr>
        <w:t>rt</w:t>
      </w:r>
      <w:r w:rsidRPr="00C51EF7">
        <w:t>metadata</w:t>
      </w:r>
      <w:proofErr w:type="spellEnd"/>
    </w:p>
    <w:p w:rsidR="00950896" w:rsidRDefault="00950896" w:rsidP="00950896">
      <w:pPr>
        <w:pStyle w:val="Heading2"/>
      </w:pPr>
      <w:r>
        <w:t>Model</w:t>
      </w:r>
      <w:bookmarkEnd w:id="33"/>
    </w:p>
    <w:p w:rsidR="00536E42" w:rsidRPr="009870D1" w:rsidRDefault="00536E42" w:rsidP="00536E42">
      <w:pPr>
        <w:pStyle w:val="ListParagraph"/>
        <w:numPr>
          <w:ilvl w:val="0"/>
          <w:numId w:val="44"/>
        </w:numPr>
        <w:spacing w:after="80"/>
        <w:rPr>
          <w:rFonts w:asciiTheme="minorHAnsi" w:hAnsiTheme="minorHAnsi"/>
          <w:lang w:eastAsia="ja-JP"/>
        </w:rPr>
      </w:pPr>
      <w:r w:rsidRPr="009870D1">
        <w:rPr>
          <w:rFonts w:asciiTheme="minorHAnsi" w:hAnsiTheme="minorHAnsi"/>
          <w:lang w:eastAsia="ja-JP"/>
        </w:rPr>
        <w:t xml:space="preserve">The template rule metadata will be captured into the Studio </w:t>
      </w:r>
      <w:proofErr w:type="spellStart"/>
      <w:r w:rsidRPr="009870D1">
        <w:rPr>
          <w:rFonts w:asciiTheme="minorHAnsi" w:hAnsiTheme="minorHAnsi"/>
          <w:lang w:eastAsia="ja-JP"/>
        </w:rPr>
        <w:t>ECore</w:t>
      </w:r>
      <w:proofErr w:type="spellEnd"/>
      <w:r w:rsidRPr="009870D1">
        <w:rPr>
          <w:rFonts w:asciiTheme="minorHAnsi" w:hAnsiTheme="minorHAnsi"/>
          <w:lang w:eastAsia="ja-JP"/>
        </w:rPr>
        <w:t xml:space="preserve"> model.</w:t>
      </w:r>
    </w:p>
    <w:p w:rsidR="00536E42" w:rsidRPr="00536E42" w:rsidRDefault="00536E42" w:rsidP="00536E42">
      <w:pPr>
        <w:pStyle w:val="ListParagraph"/>
        <w:numPr>
          <w:ilvl w:val="0"/>
          <w:numId w:val="44"/>
        </w:numPr>
        <w:spacing w:after="80"/>
        <w:rPr>
          <w:rFonts w:ascii="Times New Roman" w:hAnsi="Times New Roman" w:hint="eastAsia"/>
          <w:color w:val="000000"/>
          <w:sz w:val="22"/>
        </w:rPr>
      </w:pPr>
      <w:r w:rsidRPr="00536E42">
        <w:rPr>
          <w:rFonts w:asciiTheme="minorHAnsi" w:hAnsiTheme="minorHAnsi"/>
          <w:lang w:eastAsia="ja-JP"/>
        </w:rPr>
        <w:t>The template rule is available via ontology for code generation.</w:t>
      </w:r>
    </w:p>
    <w:p w:rsidR="00622E65" w:rsidRPr="00536E42" w:rsidRDefault="00536E42" w:rsidP="00536E42">
      <w:pPr>
        <w:pStyle w:val="ListParagraph"/>
        <w:numPr>
          <w:ilvl w:val="0"/>
          <w:numId w:val="44"/>
        </w:numPr>
        <w:spacing w:after="80"/>
        <w:rPr>
          <w:rFonts w:ascii="Times New Roman" w:hAnsi="Times New Roman"/>
          <w:color w:val="000000"/>
          <w:sz w:val="22"/>
        </w:rPr>
      </w:pPr>
      <w:r w:rsidRPr="00536E42">
        <w:rPr>
          <w:rFonts w:asciiTheme="minorHAnsi" w:hAnsiTheme="minorHAnsi"/>
          <w:lang w:eastAsia="ja-JP"/>
        </w:rPr>
        <w:t>The template rule will be edited by a dedicated Rule template editor(see next section)</w:t>
      </w:r>
      <w:r w:rsidR="00622E65">
        <w:br w:type="page"/>
      </w:r>
    </w:p>
    <w:p w:rsidR="00950896" w:rsidRDefault="00950896" w:rsidP="00950896">
      <w:pPr>
        <w:pStyle w:val="BodyText"/>
      </w:pPr>
    </w:p>
    <w:p w:rsidR="00950896" w:rsidRDefault="00950896" w:rsidP="00950896">
      <w:pPr>
        <w:pStyle w:val="Heading2"/>
      </w:pPr>
      <w:bookmarkStart w:id="34" w:name="_Toc287954462"/>
      <w:r>
        <w:t>Editor</w:t>
      </w:r>
      <w:bookmarkEnd w:id="34"/>
    </w:p>
    <w:p w:rsidR="004E2493" w:rsidRDefault="004E2493" w:rsidP="004E2493">
      <w:pPr>
        <w:pStyle w:val="BodyText"/>
      </w:pPr>
      <w:r>
        <w:t xml:space="preserve">A sample mock up UI </w:t>
      </w:r>
    </w:p>
    <w:p w:rsidR="00622E65" w:rsidRDefault="00622E65" w:rsidP="004E2493">
      <w:pPr>
        <w:pStyle w:val="BodyText"/>
      </w:pPr>
    </w:p>
    <w:p w:rsidR="00622E65" w:rsidRDefault="00622E65" w:rsidP="006659A0">
      <w:pPr>
        <w:pStyle w:val="BodyText"/>
        <w:ind w:left="-720"/>
      </w:pPr>
      <w:r>
        <w:rPr>
          <w:noProof/>
          <w:lang w:eastAsia="ja-JP"/>
        </w:rPr>
        <w:drawing>
          <wp:inline distT="0" distB="0" distL="0" distR="0">
            <wp:extent cx="7124027" cy="5862918"/>
            <wp:effectExtent l="19050" t="0" r="673" b="0"/>
            <wp:docPr id="4" name="Picture 1" descr="cid:image001.png@01CBE31F.D0A9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E31F.D0A90420"/>
                    <pic:cNvPicPr>
                      <a:picLocks noChangeAspect="1" noChangeArrowheads="1"/>
                    </pic:cNvPicPr>
                  </pic:nvPicPr>
                  <pic:blipFill>
                    <a:blip r:embed="rId15" r:link="rId16" cstate="print"/>
                    <a:srcRect/>
                    <a:stretch>
                      <a:fillRect/>
                    </a:stretch>
                  </pic:blipFill>
                  <pic:spPr bwMode="auto">
                    <a:xfrm>
                      <a:off x="0" y="0"/>
                      <a:ext cx="7127522" cy="5865794"/>
                    </a:xfrm>
                    <a:prstGeom prst="rect">
                      <a:avLst/>
                    </a:prstGeom>
                    <a:noFill/>
                    <a:ln w="9525">
                      <a:noFill/>
                      <a:miter lim="800000"/>
                      <a:headEnd/>
                      <a:tailEnd/>
                    </a:ln>
                  </pic:spPr>
                </pic:pic>
              </a:graphicData>
            </a:graphic>
          </wp:inline>
        </w:drawing>
      </w:r>
    </w:p>
    <w:p w:rsidR="004E2493" w:rsidRPr="00711F98" w:rsidRDefault="00711F98" w:rsidP="00711F98">
      <w:pPr>
        <w:pStyle w:val="BodyText"/>
        <w:numPr>
          <w:ilvl w:val="0"/>
          <w:numId w:val="46"/>
        </w:numPr>
        <w:rPr>
          <w:rFonts w:asciiTheme="minorHAnsi" w:hAnsiTheme="minorHAnsi"/>
          <w:sz w:val="24"/>
        </w:rPr>
      </w:pPr>
      <w:r w:rsidRPr="00711F98">
        <w:rPr>
          <w:rFonts w:asciiTheme="minorHAnsi" w:hAnsiTheme="minorHAnsi"/>
          <w:sz w:val="24"/>
          <w:lang w:eastAsia="ja-JP"/>
        </w:rPr>
        <w:t>The editor context is determined by the scope artifacts and the variable declarations.</w:t>
      </w:r>
    </w:p>
    <w:p w:rsidR="00711F98" w:rsidRPr="00711F98" w:rsidRDefault="00711F98" w:rsidP="00711F98">
      <w:pPr>
        <w:pStyle w:val="BodyText"/>
        <w:numPr>
          <w:ilvl w:val="0"/>
          <w:numId w:val="46"/>
        </w:numPr>
        <w:rPr>
          <w:rFonts w:asciiTheme="minorHAnsi" w:hAnsiTheme="minorHAnsi"/>
          <w:sz w:val="24"/>
        </w:rPr>
      </w:pPr>
      <w:r w:rsidRPr="00711F98">
        <w:rPr>
          <w:rFonts w:asciiTheme="minorHAnsi" w:hAnsiTheme="minorHAnsi"/>
          <w:sz w:val="24"/>
          <w:lang w:eastAsia="ja-JP"/>
        </w:rPr>
        <w:lastRenderedPageBreak/>
        <w:t>The editor context is visible to the pre-conditions and the action-context.</w:t>
      </w:r>
    </w:p>
    <w:p w:rsidR="00711F98" w:rsidRPr="00711F98" w:rsidRDefault="00711F98" w:rsidP="00711F98">
      <w:pPr>
        <w:pStyle w:val="BodyText"/>
        <w:numPr>
          <w:ilvl w:val="0"/>
          <w:numId w:val="46"/>
        </w:numPr>
        <w:rPr>
          <w:rFonts w:asciiTheme="minorHAnsi" w:hAnsiTheme="minorHAnsi"/>
          <w:sz w:val="24"/>
        </w:rPr>
      </w:pPr>
      <w:r w:rsidRPr="00711F98">
        <w:rPr>
          <w:rFonts w:asciiTheme="minorHAnsi" w:hAnsiTheme="minorHAnsi"/>
          <w:sz w:val="24"/>
          <w:lang w:eastAsia="ja-JP"/>
        </w:rPr>
        <w:t xml:space="preserve">The pre-condition section can be used to define variables </w:t>
      </w:r>
      <w:proofErr w:type="spellStart"/>
      <w:r w:rsidRPr="00711F98">
        <w:rPr>
          <w:rFonts w:asciiTheme="minorHAnsi" w:hAnsiTheme="minorHAnsi"/>
          <w:sz w:val="24"/>
          <w:lang w:eastAsia="ja-JP"/>
        </w:rPr>
        <w:t>i.e</w:t>
      </w:r>
      <w:proofErr w:type="spellEnd"/>
      <w:r w:rsidRPr="00711F98">
        <w:rPr>
          <w:rFonts w:asciiTheme="minorHAnsi" w:hAnsiTheme="minorHAnsi"/>
          <w:sz w:val="24"/>
          <w:lang w:eastAsia="ja-JP"/>
        </w:rPr>
        <w:t xml:space="preserve"> primitive types and BE ontology types.</w:t>
      </w:r>
    </w:p>
    <w:p w:rsidR="00711F98" w:rsidRDefault="00711F98" w:rsidP="00711F98">
      <w:pPr>
        <w:pStyle w:val="BodyText"/>
        <w:numPr>
          <w:ilvl w:val="0"/>
          <w:numId w:val="46"/>
        </w:numPr>
        <w:rPr>
          <w:rFonts w:asciiTheme="minorHAnsi" w:hAnsiTheme="minorHAnsi" w:hint="eastAsia"/>
          <w:sz w:val="24"/>
        </w:rPr>
      </w:pPr>
      <w:r>
        <w:rPr>
          <w:rFonts w:asciiTheme="minorHAnsi" w:hAnsiTheme="minorHAnsi" w:hint="eastAsia"/>
          <w:sz w:val="24"/>
          <w:lang w:eastAsia="ja-JP"/>
        </w:rPr>
        <w:t xml:space="preserve">Each line in the pre-condition is considered an expression whether it is a declaration/assignment or </w:t>
      </w:r>
      <w:r>
        <w:rPr>
          <w:rFonts w:asciiTheme="minorHAnsi" w:hAnsiTheme="minorHAnsi"/>
          <w:sz w:val="24"/>
          <w:lang w:eastAsia="ja-JP"/>
        </w:rPr>
        <w:t>Boolean</w:t>
      </w:r>
      <w:r>
        <w:rPr>
          <w:rFonts w:asciiTheme="minorHAnsi" w:hAnsiTheme="minorHAnsi" w:hint="eastAsia"/>
          <w:sz w:val="24"/>
          <w:lang w:eastAsia="ja-JP"/>
        </w:rPr>
        <w:t xml:space="preserve"> expression.</w:t>
      </w:r>
    </w:p>
    <w:p w:rsidR="006A5306" w:rsidRDefault="006A5306" w:rsidP="00711F98">
      <w:pPr>
        <w:pStyle w:val="BodyText"/>
        <w:numPr>
          <w:ilvl w:val="0"/>
          <w:numId w:val="46"/>
        </w:numPr>
        <w:rPr>
          <w:rFonts w:asciiTheme="minorHAnsi" w:hAnsiTheme="minorHAnsi" w:hint="eastAsia"/>
          <w:sz w:val="24"/>
        </w:rPr>
      </w:pPr>
      <w:r>
        <w:rPr>
          <w:rFonts w:asciiTheme="minorHAnsi" w:hAnsiTheme="minorHAnsi" w:hint="eastAsia"/>
          <w:sz w:val="24"/>
          <w:lang w:eastAsia="ja-JP"/>
        </w:rPr>
        <w:t xml:space="preserve">The precondition expression allows </w:t>
      </w:r>
      <w:r w:rsidR="0039489C">
        <w:rPr>
          <w:rFonts w:asciiTheme="minorHAnsi" w:hAnsiTheme="minorHAnsi" w:hint="eastAsia"/>
          <w:sz w:val="24"/>
          <w:lang w:eastAsia="ja-JP"/>
        </w:rPr>
        <w:t xml:space="preserve">the template designer and end user to </w:t>
      </w:r>
      <w:r>
        <w:rPr>
          <w:rFonts w:asciiTheme="minorHAnsi" w:hAnsiTheme="minorHAnsi" w:hint="eastAsia"/>
          <w:sz w:val="24"/>
          <w:lang w:eastAsia="ja-JP"/>
        </w:rPr>
        <w:t>drill down to ontology type properties and attributes with code assist.</w:t>
      </w:r>
      <w:r w:rsidR="0039489C">
        <w:rPr>
          <w:rFonts w:asciiTheme="minorHAnsi" w:hAnsiTheme="minorHAnsi" w:hint="eastAsia"/>
          <w:sz w:val="24"/>
          <w:lang w:eastAsia="ja-JP"/>
        </w:rPr>
        <w:t xml:space="preserve"> The template designer can provide base conditions and leave the fine tuning conditions to be done by the end user.</w:t>
      </w:r>
    </w:p>
    <w:p w:rsidR="00711F98" w:rsidRDefault="00711F98" w:rsidP="00711F98">
      <w:pPr>
        <w:pStyle w:val="BodyText"/>
        <w:numPr>
          <w:ilvl w:val="0"/>
          <w:numId w:val="46"/>
        </w:numPr>
        <w:rPr>
          <w:rFonts w:asciiTheme="minorHAnsi" w:hAnsiTheme="minorHAnsi" w:hint="eastAsia"/>
          <w:sz w:val="24"/>
        </w:rPr>
      </w:pPr>
      <w:r>
        <w:rPr>
          <w:rFonts w:asciiTheme="minorHAnsi" w:hAnsiTheme="minorHAnsi" w:hint="eastAsia"/>
          <w:sz w:val="24"/>
          <w:lang w:eastAsia="ja-JP"/>
        </w:rPr>
        <w:t>The action context sections have 3 categories</w:t>
      </w:r>
    </w:p>
    <w:p w:rsidR="00711F98" w:rsidRDefault="00711F98" w:rsidP="00711F98">
      <w:pPr>
        <w:pStyle w:val="BodyText"/>
        <w:numPr>
          <w:ilvl w:val="1"/>
          <w:numId w:val="46"/>
        </w:numPr>
        <w:rPr>
          <w:rFonts w:asciiTheme="minorHAnsi" w:hAnsiTheme="minorHAnsi" w:hint="eastAsia"/>
          <w:sz w:val="24"/>
        </w:rPr>
      </w:pPr>
      <w:r>
        <w:rPr>
          <w:rFonts w:asciiTheme="minorHAnsi" w:hAnsiTheme="minorHAnsi" w:hint="eastAsia"/>
          <w:sz w:val="24"/>
          <w:lang w:eastAsia="ja-JP"/>
        </w:rPr>
        <w:t xml:space="preserve">Set </w:t>
      </w:r>
      <w:r>
        <w:rPr>
          <w:rFonts w:asciiTheme="minorHAnsi" w:hAnsiTheme="minorHAnsi"/>
          <w:sz w:val="24"/>
          <w:lang w:eastAsia="ja-JP"/>
        </w:rPr>
        <w:t>–</w:t>
      </w:r>
      <w:r>
        <w:rPr>
          <w:rFonts w:asciiTheme="minorHAnsi" w:hAnsiTheme="minorHAnsi" w:hint="eastAsia"/>
          <w:sz w:val="24"/>
          <w:lang w:eastAsia="ja-JP"/>
        </w:rPr>
        <w:t xml:space="preserve"> The set section will list all </w:t>
      </w:r>
      <w:r w:rsidR="006A5306">
        <w:rPr>
          <w:rFonts w:asciiTheme="minorHAnsi" w:hAnsiTheme="minorHAnsi" w:hint="eastAsia"/>
          <w:sz w:val="24"/>
          <w:lang w:eastAsia="ja-JP"/>
        </w:rPr>
        <w:t xml:space="preserve">the ontology </w:t>
      </w:r>
      <w:proofErr w:type="gramStart"/>
      <w:r w:rsidR="006A5306">
        <w:rPr>
          <w:rFonts w:asciiTheme="minorHAnsi" w:hAnsiTheme="minorHAnsi" w:hint="eastAsia"/>
          <w:sz w:val="24"/>
          <w:lang w:eastAsia="ja-JP"/>
        </w:rPr>
        <w:t>types  to</w:t>
      </w:r>
      <w:proofErr w:type="gramEnd"/>
      <w:r w:rsidR="006A5306">
        <w:rPr>
          <w:rFonts w:asciiTheme="minorHAnsi" w:hAnsiTheme="minorHAnsi" w:hint="eastAsia"/>
          <w:sz w:val="24"/>
          <w:lang w:eastAsia="ja-JP"/>
        </w:rPr>
        <w:t xml:space="preserve"> be selected by the template designer and made available to the end user for  selection. The end user can drill down into the ontology object properties and attributes to set values.</w:t>
      </w:r>
    </w:p>
    <w:p w:rsidR="00711F98" w:rsidRDefault="00711F98" w:rsidP="00711F98">
      <w:pPr>
        <w:pStyle w:val="BodyText"/>
        <w:numPr>
          <w:ilvl w:val="1"/>
          <w:numId w:val="46"/>
        </w:numPr>
        <w:rPr>
          <w:rFonts w:asciiTheme="minorHAnsi" w:hAnsiTheme="minorHAnsi" w:hint="eastAsia"/>
          <w:sz w:val="24"/>
        </w:rPr>
      </w:pPr>
      <w:r>
        <w:rPr>
          <w:rFonts w:asciiTheme="minorHAnsi" w:hAnsiTheme="minorHAnsi" w:hint="eastAsia"/>
          <w:sz w:val="24"/>
          <w:lang w:eastAsia="ja-JP"/>
        </w:rPr>
        <w:t>Create</w:t>
      </w:r>
      <w:r w:rsidR="00E162B6">
        <w:rPr>
          <w:rFonts w:asciiTheme="minorHAnsi" w:hAnsiTheme="minorHAnsi" w:hint="eastAsia"/>
          <w:sz w:val="24"/>
          <w:lang w:eastAsia="ja-JP"/>
        </w:rPr>
        <w:t xml:space="preserve"> </w:t>
      </w:r>
      <w:r w:rsidR="00E162B6">
        <w:rPr>
          <w:rFonts w:asciiTheme="minorHAnsi" w:hAnsiTheme="minorHAnsi"/>
          <w:sz w:val="24"/>
          <w:lang w:eastAsia="ja-JP"/>
        </w:rPr>
        <w:t>–</w:t>
      </w:r>
      <w:r w:rsidR="00E162B6">
        <w:rPr>
          <w:rFonts w:asciiTheme="minorHAnsi" w:hAnsiTheme="minorHAnsi" w:hint="eastAsia"/>
          <w:sz w:val="24"/>
          <w:lang w:eastAsia="ja-JP"/>
        </w:rPr>
        <w:t xml:space="preserve"> This create section will list all the ontology types to be selected by the template designer and made available to the end user for ontology object creation. The end user has the responsibility to provide construction </w:t>
      </w:r>
      <w:r w:rsidR="00030831">
        <w:rPr>
          <w:rFonts w:asciiTheme="minorHAnsi" w:hAnsiTheme="minorHAnsi" w:hint="eastAsia"/>
          <w:sz w:val="24"/>
          <w:lang w:eastAsia="ja-JP"/>
        </w:rPr>
        <w:t xml:space="preserve">parameter </w:t>
      </w:r>
      <w:r w:rsidR="00E162B6">
        <w:rPr>
          <w:rFonts w:asciiTheme="minorHAnsi" w:hAnsiTheme="minorHAnsi" w:hint="eastAsia"/>
          <w:sz w:val="24"/>
          <w:lang w:eastAsia="ja-JP"/>
        </w:rPr>
        <w:t xml:space="preserve">values. </w:t>
      </w:r>
      <w:r w:rsidR="00E162B6" w:rsidRPr="00E162B6">
        <w:rPr>
          <w:rFonts w:asciiTheme="minorHAnsi" w:hAnsiTheme="minorHAnsi" w:hint="eastAsia"/>
          <w:sz w:val="24"/>
          <w:highlight w:val="red"/>
          <w:lang w:eastAsia="ja-JP"/>
        </w:rPr>
        <w:t xml:space="preserve">Q:  Is mapping allowed </w:t>
      </w:r>
      <w:proofErr w:type="gramStart"/>
      <w:r w:rsidR="00E162B6" w:rsidRPr="00E162B6">
        <w:rPr>
          <w:rFonts w:asciiTheme="minorHAnsi" w:hAnsiTheme="minorHAnsi" w:hint="eastAsia"/>
          <w:sz w:val="24"/>
          <w:highlight w:val="red"/>
          <w:lang w:eastAsia="ja-JP"/>
        </w:rPr>
        <w:t>here ?</w:t>
      </w:r>
      <w:proofErr w:type="gramEnd"/>
    </w:p>
    <w:p w:rsidR="00711F98" w:rsidRPr="00711F98" w:rsidRDefault="00030831" w:rsidP="00711F98">
      <w:pPr>
        <w:pStyle w:val="BodyText"/>
        <w:numPr>
          <w:ilvl w:val="1"/>
          <w:numId w:val="46"/>
        </w:numPr>
        <w:rPr>
          <w:rFonts w:asciiTheme="minorHAnsi" w:hAnsiTheme="minorHAnsi"/>
          <w:sz w:val="24"/>
        </w:rPr>
      </w:pPr>
      <w:proofErr w:type="spellStart"/>
      <w:r>
        <w:rPr>
          <w:rFonts w:asciiTheme="minorHAnsi" w:hAnsiTheme="minorHAnsi" w:hint="eastAsia"/>
          <w:sz w:val="24"/>
          <w:lang w:eastAsia="ja-JP"/>
        </w:rPr>
        <w:t>Rulefunctions</w:t>
      </w:r>
      <w:proofErr w:type="spellEnd"/>
      <w:r>
        <w:rPr>
          <w:rFonts w:asciiTheme="minorHAnsi" w:hAnsiTheme="minorHAnsi" w:hint="eastAsia"/>
          <w:sz w:val="24"/>
          <w:lang w:eastAsia="ja-JP"/>
        </w:rPr>
        <w:t xml:space="preserve"> </w:t>
      </w:r>
      <w:r>
        <w:rPr>
          <w:rFonts w:asciiTheme="minorHAnsi" w:hAnsiTheme="minorHAnsi"/>
          <w:sz w:val="24"/>
          <w:lang w:eastAsia="ja-JP"/>
        </w:rPr>
        <w:t>–</w:t>
      </w:r>
      <w:r>
        <w:rPr>
          <w:rFonts w:asciiTheme="minorHAnsi" w:hAnsiTheme="minorHAnsi" w:hint="eastAsia"/>
          <w:sz w:val="24"/>
          <w:lang w:eastAsia="ja-JP"/>
        </w:rPr>
        <w:t xml:space="preserve"> The </w:t>
      </w:r>
      <w:proofErr w:type="spellStart"/>
      <w:r>
        <w:rPr>
          <w:rFonts w:asciiTheme="minorHAnsi" w:hAnsiTheme="minorHAnsi" w:hint="eastAsia"/>
          <w:sz w:val="24"/>
          <w:lang w:eastAsia="ja-JP"/>
        </w:rPr>
        <w:t>rulefunctions</w:t>
      </w:r>
      <w:proofErr w:type="spellEnd"/>
      <w:r>
        <w:rPr>
          <w:rFonts w:asciiTheme="minorHAnsi" w:hAnsiTheme="minorHAnsi" w:hint="eastAsia"/>
          <w:sz w:val="24"/>
          <w:lang w:eastAsia="ja-JP"/>
        </w:rPr>
        <w:t xml:space="preserve"> section will list all the available rule functions to be selected by the template designer and made available to the end user for the implemented call. The end user has the responsibility to provide parameter values.</w:t>
      </w:r>
      <w:r w:rsidRPr="00030831">
        <w:rPr>
          <w:rFonts w:asciiTheme="minorHAnsi" w:hAnsiTheme="minorHAnsi" w:hint="eastAsia"/>
          <w:sz w:val="24"/>
          <w:highlight w:val="red"/>
          <w:lang w:eastAsia="ja-JP"/>
        </w:rPr>
        <w:t xml:space="preserve"> </w:t>
      </w:r>
      <w:r w:rsidRPr="00E162B6">
        <w:rPr>
          <w:rFonts w:asciiTheme="minorHAnsi" w:hAnsiTheme="minorHAnsi" w:hint="eastAsia"/>
          <w:sz w:val="24"/>
          <w:highlight w:val="red"/>
          <w:lang w:eastAsia="ja-JP"/>
        </w:rPr>
        <w:t xml:space="preserve">Q:  Is mapping allowed </w:t>
      </w:r>
      <w:proofErr w:type="gramStart"/>
      <w:r w:rsidRPr="00E162B6">
        <w:rPr>
          <w:rFonts w:asciiTheme="minorHAnsi" w:hAnsiTheme="minorHAnsi" w:hint="eastAsia"/>
          <w:sz w:val="24"/>
          <w:highlight w:val="red"/>
          <w:lang w:eastAsia="ja-JP"/>
        </w:rPr>
        <w:t>here ?</w:t>
      </w:r>
      <w:proofErr w:type="gramEnd"/>
    </w:p>
    <w:p w:rsidR="00CA3A1C" w:rsidRDefault="00CA3A1C" w:rsidP="00CA3A1C">
      <w:pPr>
        <w:pStyle w:val="BodyText"/>
      </w:pPr>
    </w:p>
    <w:p w:rsidR="00CA3A1C" w:rsidRPr="00CA3A1C" w:rsidRDefault="00CA3A1C" w:rsidP="00CA3A1C">
      <w:pPr>
        <w:pStyle w:val="BodyText"/>
      </w:pPr>
    </w:p>
    <w:p w:rsidR="0041145A" w:rsidRDefault="0041145A" w:rsidP="0073738D">
      <w:pPr>
        <w:pStyle w:val="BodyText"/>
        <w:spacing w:line="240" w:lineRule="auto"/>
        <w:rPr>
          <w:rFonts w:ascii="Arial" w:hAnsi="Arial" w:cs="Arial"/>
        </w:rPr>
      </w:pPr>
    </w:p>
    <w:p w:rsidR="00AD1BE6" w:rsidRDefault="00950896" w:rsidP="00950896">
      <w:pPr>
        <w:pStyle w:val="Heading2"/>
      </w:pPr>
      <w:bookmarkStart w:id="35" w:name="_Toc287954463"/>
      <w:r>
        <w:lastRenderedPageBreak/>
        <w:t>Packaging</w:t>
      </w:r>
      <w:bookmarkEnd w:id="35"/>
    </w:p>
    <w:p w:rsidR="00C066A6" w:rsidRDefault="00711F98" w:rsidP="00711F98">
      <w:pPr>
        <w:pStyle w:val="BodyText"/>
        <w:numPr>
          <w:ilvl w:val="0"/>
          <w:numId w:val="45"/>
        </w:numPr>
        <w:rPr>
          <w:rFonts w:ascii="Arial" w:hAnsi="Arial" w:cs="Arial" w:hint="eastAsia"/>
          <w:lang w:eastAsia="ja-JP"/>
        </w:rPr>
      </w:pPr>
      <w:r>
        <w:rPr>
          <w:rFonts w:ascii="Arial" w:hAnsi="Arial" w:cs="Arial" w:hint="eastAsia"/>
          <w:lang w:eastAsia="ja-JP"/>
        </w:rPr>
        <w:t>The Rule template will generate java class which Implements the Rule interface. The class will be packaged inside the be.jar file inside the .bar file.</w:t>
      </w:r>
    </w:p>
    <w:p w:rsidR="00711F98" w:rsidRDefault="00711F98" w:rsidP="0073738D">
      <w:pPr>
        <w:pStyle w:val="BodyText"/>
        <w:rPr>
          <w:rFonts w:ascii="Arial" w:hAnsi="Arial" w:cs="Arial" w:hint="eastAsia"/>
          <w:lang w:eastAsia="ja-JP"/>
        </w:rPr>
      </w:pPr>
    </w:p>
    <w:p w:rsidR="00AD1BE6" w:rsidRPr="00023D05" w:rsidRDefault="00950896" w:rsidP="00AD1BE6">
      <w:pPr>
        <w:pStyle w:val="Heading1"/>
      </w:pPr>
      <w:bookmarkStart w:id="36" w:name="_Toc287954464"/>
      <w:r>
        <w:t>Rule Template Instances</w:t>
      </w:r>
      <w:bookmarkEnd w:id="36"/>
    </w:p>
    <w:p w:rsidR="00950896" w:rsidRDefault="00950896" w:rsidP="00950896">
      <w:pPr>
        <w:pStyle w:val="Heading2"/>
      </w:pPr>
      <w:bookmarkStart w:id="37" w:name="_Toc287954465"/>
      <w:proofErr w:type="spellStart"/>
      <w:r>
        <w:t>WebStudio</w:t>
      </w:r>
      <w:bookmarkEnd w:id="37"/>
      <w:proofErr w:type="spellEnd"/>
    </w:p>
    <w:p w:rsidR="00CA3A1C" w:rsidRDefault="00CA3A1C" w:rsidP="00CA3A1C">
      <w:pPr>
        <w:pStyle w:val="BodyText"/>
      </w:pPr>
    </w:p>
    <w:p w:rsidR="00CA3A1C" w:rsidRPr="00CA3A1C" w:rsidRDefault="00CA3A1C" w:rsidP="00CA3A1C">
      <w:pPr>
        <w:pStyle w:val="BodyText"/>
      </w:pPr>
      <w:r>
        <w:rPr>
          <w:noProof/>
          <w:lang w:eastAsia="ja-JP"/>
        </w:rPr>
        <w:drawing>
          <wp:inline distT="0" distB="0" distL="0" distR="0">
            <wp:extent cx="5943600" cy="2410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2410460"/>
                    </a:xfrm>
                    <a:prstGeom prst="rect">
                      <a:avLst/>
                    </a:prstGeom>
                    <a:noFill/>
                    <a:ln w="9525">
                      <a:noFill/>
                      <a:miter lim="800000"/>
                      <a:headEnd/>
                      <a:tailEnd/>
                    </a:ln>
                  </pic:spPr>
                </pic:pic>
              </a:graphicData>
            </a:graphic>
          </wp:inline>
        </w:drawing>
      </w:r>
    </w:p>
    <w:p w:rsidR="00950896" w:rsidRDefault="00950896" w:rsidP="00950896">
      <w:pPr>
        <w:pStyle w:val="Heading2"/>
      </w:pPr>
      <w:bookmarkStart w:id="38" w:name="_Toc287954466"/>
      <w:r>
        <w:t>Constraints</w:t>
      </w:r>
      <w:bookmarkEnd w:id="38"/>
    </w:p>
    <w:p w:rsidR="00622E65" w:rsidRPr="00711F98" w:rsidRDefault="00622E65" w:rsidP="00622E65">
      <w:pPr>
        <w:pStyle w:val="BodyText"/>
        <w:rPr>
          <w:rFonts w:asciiTheme="minorHAnsi" w:hAnsiTheme="minorHAnsi"/>
          <w:sz w:val="24"/>
        </w:rPr>
      </w:pPr>
      <w:r w:rsidRPr="00711F98">
        <w:rPr>
          <w:rFonts w:asciiTheme="minorHAnsi" w:hAnsiTheme="minorHAnsi"/>
          <w:sz w:val="24"/>
        </w:rPr>
        <w:t>The constraints are driven by the template.</w:t>
      </w:r>
    </w:p>
    <w:p w:rsidR="00622E65" w:rsidRPr="00711F98" w:rsidRDefault="00622E65" w:rsidP="00622E65">
      <w:pPr>
        <w:pStyle w:val="BodyText"/>
        <w:rPr>
          <w:rFonts w:asciiTheme="minorHAnsi" w:hAnsiTheme="minorHAnsi"/>
          <w:sz w:val="24"/>
        </w:rPr>
      </w:pPr>
      <w:r w:rsidRPr="00711F98">
        <w:rPr>
          <w:rFonts w:asciiTheme="minorHAnsi" w:hAnsiTheme="minorHAnsi"/>
          <w:sz w:val="24"/>
        </w:rPr>
        <w:t>The template provides</w:t>
      </w:r>
    </w:p>
    <w:p w:rsidR="00FB3C29" w:rsidRDefault="00950896" w:rsidP="00FB3C29">
      <w:pPr>
        <w:pStyle w:val="Heading2"/>
      </w:pPr>
      <w:bookmarkStart w:id="39" w:name="_Toc287954467"/>
      <w:r>
        <w:t>Testing</w:t>
      </w:r>
      <w:bookmarkEnd w:id="39"/>
    </w:p>
    <w:p w:rsidR="00FB3C29" w:rsidRDefault="00FB3C29" w:rsidP="00FB3C29">
      <w:pPr>
        <w:pStyle w:val="Heading2"/>
      </w:pPr>
      <w:bookmarkStart w:id="40" w:name="_Toc287954468"/>
      <w:r>
        <w:t>Code Management and Persistence</w:t>
      </w:r>
      <w:bookmarkEnd w:id="40"/>
    </w:p>
    <w:p w:rsidR="00FB3C29" w:rsidRDefault="00AD1BE6" w:rsidP="00FB3C29">
      <w:pPr>
        <w:pStyle w:val="Heading2"/>
      </w:pPr>
      <w:r>
        <w:br w:type="page"/>
      </w:r>
    </w:p>
    <w:p w:rsidR="00C066A6" w:rsidRPr="00FB3C29" w:rsidRDefault="00C066A6" w:rsidP="00FB3C29">
      <w:pPr>
        <w:pStyle w:val="Heading2"/>
        <w:numPr>
          <w:ilvl w:val="0"/>
          <w:numId w:val="0"/>
        </w:numPr>
      </w:pPr>
    </w:p>
    <w:p w:rsidR="00AD1BE6" w:rsidRPr="00023D05" w:rsidRDefault="00950896" w:rsidP="00AD1BE6">
      <w:pPr>
        <w:pStyle w:val="Heading1"/>
      </w:pPr>
      <w:bookmarkStart w:id="41" w:name="_Toc287954469"/>
      <w:r>
        <w:t>Deployment</w:t>
      </w:r>
      <w:bookmarkEnd w:id="41"/>
    </w:p>
    <w:p w:rsidR="00CD5E4B" w:rsidRDefault="00CD5E4B" w:rsidP="0073738D">
      <w:pPr>
        <w:pStyle w:val="BodyText"/>
        <w:rPr>
          <w:rFonts w:ascii="Arial" w:hAnsi="Arial" w:cs="Arial"/>
        </w:rPr>
      </w:pPr>
    </w:p>
    <w:p w:rsidR="00950896" w:rsidRDefault="00950896" w:rsidP="00950896">
      <w:pPr>
        <w:pStyle w:val="Heading2"/>
      </w:pPr>
      <w:bookmarkStart w:id="42" w:name="_Toc287954470"/>
      <w:r>
        <w:t>Code Generation</w:t>
      </w:r>
      <w:bookmarkEnd w:id="42"/>
    </w:p>
    <w:p w:rsidR="00950896" w:rsidRPr="00DC64A0" w:rsidRDefault="00DC64A0" w:rsidP="0073738D">
      <w:pPr>
        <w:pStyle w:val="BodyText"/>
        <w:rPr>
          <w:rFonts w:asciiTheme="minorHAnsi" w:hAnsiTheme="minorHAnsi" w:cs="Arial"/>
          <w:sz w:val="24"/>
          <w:lang w:eastAsia="ja-JP"/>
        </w:rPr>
      </w:pPr>
      <w:r w:rsidRPr="00DC64A0">
        <w:rPr>
          <w:rFonts w:asciiTheme="minorHAnsi" w:hAnsiTheme="minorHAnsi" w:cs="Arial"/>
          <w:sz w:val="24"/>
          <w:lang w:eastAsia="ja-JP"/>
        </w:rPr>
        <w:t xml:space="preserve">The rule template is used to generate a template rule class which does not have conditions </w:t>
      </w:r>
      <w:proofErr w:type="spellStart"/>
      <w:proofErr w:type="gramStart"/>
      <w:r w:rsidRPr="00DC64A0">
        <w:rPr>
          <w:rFonts w:asciiTheme="minorHAnsi" w:hAnsiTheme="minorHAnsi" w:cs="Arial"/>
          <w:sz w:val="24"/>
          <w:lang w:eastAsia="ja-JP"/>
        </w:rPr>
        <w:t>eval</w:t>
      </w:r>
      <w:proofErr w:type="spellEnd"/>
      <w:r w:rsidRPr="00DC64A0">
        <w:rPr>
          <w:rFonts w:asciiTheme="minorHAnsi" w:hAnsiTheme="minorHAnsi" w:cs="Arial"/>
          <w:sz w:val="24"/>
          <w:lang w:eastAsia="ja-JP"/>
        </w:rPr>
        <w:t>(</w:t>
      </w:r>
      <w:proofErr w:type="gramEnd"/>
      <w:r w:rsidRPr="00DC64A0">
        <w:rPr>
          <w:rFonts w:asciiTheme="minorHAnsi" w:hAnsiTheme="minorHAnsi" w:cs="Arial"/>
          <w:sz w:val="24"/>
          <w:lang w:eastAsia="ja-JP"/>
        </w:rPr>
        <w:t>) function implementation and Action exec() function implementation. The implementation is provided from the business user’s metadata which is saved in the user’s folder inside the Studio project folder structure. The rule template generated class has a different constructor and the standard runtime needs to differentiate a template rule class from a regular rule class.</w:t>
      </w:r>
    </w:p>
    <w:p w:rsidR="00950896" w:rsidRDefault="00950896" w:rsidP="00950896">
      <w:pPr>
        <w:pStyle w:val="Heading2"/>
      </w:pPr>
      <w:bookmarkStart w:id="43" w:name="_Toc287954471"/>
      <w:r>
        <w:t>Packaging</w:t>
      </w:r>
      <w:bookmarkEnd w:id="43"/>
    </w:p>
    <w:p w:rsidR="00950896" w:rsidRPr="00DC64A0" w:rsidRDefault="00DC64A0" w:rsidP="00950896">
      <w:pPr>
        <w:pStyle w:val="BodyText"/>
        <w:rPr>
          <w:rFonts w:asciiTheme="minorHAnsi" w:hAnsiTheme="minorHAnsi"/>
          <w:sz w:val="24"/>
          <w:lang w:eastAsia="ja-JP"/>
        </w:rPr>
      </w:pPr>
      <w:r w:rsidRPr="00DC64A0">
        <w:rPr>
          <w:rFonts w:asciiTheme="minorHAnsi" w:hAnsiTheme="minorHAnsi"/>
          <w:sz w:val="24"/>
          <w:lang w:eastAsia="ja-JP"/>
        </w:rPr>
        <w:t>The deployed rule metadata for every rule instance is kept in the project folder named after the user who created the instance from the BUI interface. The rule path information is added to the deployment CDD file by the BUI/Rule administrator.</w:t>
      </w:r>
      <w:r w:rsidR="00B45C90">
        <w:rPr>
          <w:rFonts w:asciiTheme="minorHAnsi" w:hAnsiTheme="minorHAnsi" w:hint="eastAsia"/>
          <w:sz w:val="24"/>
          <w:lang w:eastAsia="ja-JP"/>
        </w:rPr>
        <w:t xml:space="preserve"> The rule metadata also available from the Shared Archive folder where the whole project tree is archived during EAR build process and the SAR functions can be used to retrieve them to create instances after hot deploy.</w:t>
      </w:r>
      <w:r w:rsidR="0019460C">
        <w:rPr>
          <w:rFonts w:asciiTheme="minorHAnsi" w:hAnsiTheme="minorHAnsi" w:hint="eastAsia"/>
          <w:sz w:val="24"/>
          <w:lang w:eastAsia="ja-JP"/>
        </w:rPr>
        <w:t xml:space="preserve"> The administrator needs to build the EAR and </w:t>
      </w:r>
      <w:r w:rsidR="0019460C">
        <w:rPr>
          <w:rFonts w:asciiTheme="minorHAnsi" w:hAnsiTheme="minorHAnsi"/>
          <w:sz w:val="24"/>
          <w:lang w:eastAsia="ja-JP"/>
        </w:rPr>
        <w:t>update</w:t>
      </w:r>
      <w:r w:rsidR="0019460C">
        <w:rPr>
          <w:rFonts w:asciiTheme="minorHAnsi" w:hAnsiTheme="minorHAnsi" w:hint="eastAsia"/>
          <w:sz w:val="24"/>
          <w:lang w:eastAsia="ja-JP"/>
        </w:rPr>
        <w:t xml:space="preserve"> the CDD when a rule template instance is hot deployed. </w:t>
      </w:r>
      <w:r w:rsidR="00DE152A">
        <w:rPr>
          <w:rFonts w:asciiTheme="minorHAnsi" w:hAnsiTheme="minorHAnsi" w:hint="eastAsia"/>
          <w:sz w:val="24"/>
          <w:lang w:eastAsia="ja-JP"/>
        </w:rPr>
        <w:t>During hot deployment it needs to be ensured that all processing units in the cluster deploy the template and the generated class in the EAR file and create instances from the metadata which are available in the SAR and indicated in the CDD for deployment.</w:t>
      </w:r>
      <w:r w:rsidR="0019460C">
        <w:rPr>
          <w:rFonts w:asciiTheme="minorHAnsi" w:hAnsiTheme="minorHAnsi" w:hint="eastAsia"/>
          <w:sz w:val="24"/>
          <w:lang w:eastAsia="ja-JP"/>
        </w:rPr>
        <w:t xml:space="preserve"> </w:t>
      </w:r>
    </w:p>
    <w:p w:rsidR="00950896" w:rsidRDefault="00950896" w:rsidP="00950896">
      <w:pPr>
        <w:pStyle w:val="Heading2"/>
      </w:pPr>
      <w:bookmarkStart w:id="44" w:name="_Toc287954472"/>
      <w:r>
        <w:t xml:space="preserve">Policy </w:t>
      </w:r>
      <w:proofErr w:type="gramStart"/>
      <w:r>
        <w:t>and  Approvals</w:t>
      </w:r>
      <w:bookmarkEnd w:id="44"/>
      <w:proofErr w:type="gramEnd"/>
    </w:p>
    <w:p w:rsidR="00FB3C29" w:rsidRPr="00FB3C29" w:rsidRDefault="00FB3C29" w:rsidP="00FB3C29">
      <w:pPr>
        <w:pStyle w:val="BodyText"/>
      </w:pPr>
    </w:p>
    <w:p w:rsidR="00950896" w:rsidRDefault="00950896" w:rsidP="0073738D">
      <w:pPr>
        <w:pStyle w:val="BodyText"/>
        <w:rPr>
          <w:rFonts w:ascii="Arial" w:hAnsi="Arial" w:cs="Arial"/>
        </w:rPr>
      </w:pPr>
    </w:p>
    <w:p w:rsidR="00950896" w:rsidRDefault="00950896" w:rsidP="00950896">
      <w:pPr>
        <w:pStyle w:val="Heading1"/>
      </w:pPr>
      <w:bookmarkStart w:id="45" w:name="_Toc287954473"/>
      <w:r>
        <w:lastRenderedPageBreak/>
        <w:t>Runtime</w:t>
      </w:r>
      <w:bookmarkEnd w:id="45"/>
    </w:p>
    <w:p w:rsidR="00C066A6" w:rsidRDefault="00C066A6" w:rsidP="0073738D">
      <w:pPr>
        <w:pStyle w:val="BodyText"/>
        <w:rPr>
          <w:rFonts w:ascii="Arial" w:hAnsi="Arial" w:cs="Arial"/>
          <w:color w:val="333399"/>
        </w:rPr>
      </w:pPr>
    </w:p>
    <w:p w:rsidR="00FB3C29" w:rsidRDefault="00FB3C29" w:rsidP="00FB3C29">
      <w:pPr>
        <w:pStyle w:val="Heading2"/>
      </w:pPr>
      <w:bookmarkStart w:id="46" w:name="_Toc287954474"/>
      <w:r>
        <w:t>Execution Semantics</w:t>
      </w:r>
      <w:bookmarkEnd w:id="46"/>
    </w:p>
    <w:p w:rsidR="00FB3C29" w:rsidRDefault="00FB3C29" w:rsidP="0073738D">
      <w:pPr>
        <w:pStyle w:val="BodyText"/>
        <w:rPr>
          <w:rFonts w:ascii="Arial" w:hAnsi="Arial" w:cs="Arial"/>
          <w:color w:val="333399"/>
        </w:rPr>
      </w:pPr>
    </w:p>
    <w:p w:rsidR="00FB3C29" w:rsidRDefault="00FB3C29" w:rsidP="00FB3C29">
      <w:pPr>
        <w:pStyle w:val="Heading2"/>
      </w:pPr>
      <w:bookmarkStart w:id="47" w:name="_Toc287954475"/>
      <w:r>
        <w:t>Notifications</w:t>
      </w:r>
      <w:bookmarkEnd w:id="47"/>
    </w:p>
    <w:p w:rsidR="00FB3C29" w:rsidRDefault="00FB3C29" w:rsidP="0073738D">
      <w:pPr>
        <w:pStyle w:val="BodyText"/>
        <w:rPr>
          <w:rFonts w:ascii="Arial" w:hAnsi="Arial" w:cs="Arial"/>
          <w:color w:val="333399"/>
        </w:rPr>
      </w:pPr>
    </w:p>
    <w:p w:rsidR="00FB3C29" w:rsidRPr="00023D05" w:rsidRDefault="00FB3C29" w:rsidP="00FB3C29">
      <w:pPr>
        <w:pStyle w:val="Heading2"/>
      </w:pPr>
      <w:bookmarkStart w:id="48" w:name="_Toc287954476"/>
      <w:r>
        <w:t>Exceptions</w:t>
      </w:r>
      <w:bookmarkEnd w:id="48"/>
    </w:p>
    <w:p w:rsidR="00C066A6" w:rsidRPr="00023D05" w:rsidRDefault="00C066A6" w:rsidP="0073738D">
      <w:pPr>
        <w:pStyle w:val="BodyText"/>
        <w:rPr>
          <w:rFonts w:ascii="Arial" w:hAnsi="Arial" w:cs="Arial"/>
          <w:color w:val="333399"/>
        </w:rPr>
      </w:pPr>
    </w:p>
    <w:sectPr w:rsidR="00C066A6" w:rsidRPr="00023D05" w:rsidSect="00C066A6">
      <w:headerReference w:type="even" r:id="rId1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FCC" w:rsidRDefault="00990FCC">
      <w:r>
        <w:separator/>
      </w:r>
    </w:p>
  </w:endnote>
  <w:endnote w:type="continuationSeparator" w:id="0">
    <w:p w:rsidR="00990FCC" w:rsidRDefault="0099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Light">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MinchoB">
    <w:altName w:val="HG明朝B"/>
    <w:panose1 w:val="00000000000000000000"/>
    <w:charset w:val="80"/>
    <w:family w:val="roman"/>
    <w:notTrueType/>
    <w:pitch w:val="default"/>
  </w:font>
  <w:font w:name="HGGothicM">
    <w:altName w:val="HGｺﾞｼｯｸM"/>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990FCC">
    <w:pPr>
      <w:rPr>
        <w:rFonts w:ascii="Arial" w:hAnsi="Arial" w:cs="Arial"/>
        <w:sz w:val="16"/>
      </w:rPr>
    </w:pPr>
    <w:r>
      <w:rPr>
        <w:rFonts w:ascii="Arial" w:hAnsi="Arial" w:cs="Arial"/>
        <w:noProof/>
        <w:sz w:val="12"/>
      </w:rPr>
      <w:pict>
        <v:rect id="Rectangle 18" o:spid="_x0000_s2066" style="position:absolute;margin-left:-190.4pt;margin-top:-11.45pt;width:185.1pt;height:37.9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" filled="f" stroked="f">
          <v:textbox style="mso-next-textbox:#Rectangle 18">
            <w:txbxContent>
              <w:p w:rsidR="00E95CA7" w:rsidRDefault="00E95CA7">
                <w:pPr>
                  <w:rPr>
                    <w:color w:val="F2EAD8"/>
                    <w:sz w:val="26"/>
                  </w:rPr>
                </w:pPr>
                <w:r>
                  <w:rPr>
                    <w:rFonts w:ascii="Arial" w:hAnsi="Arial" w:cs="Arial"/>
                    <w:color w:val="F2EAD8"/>
                    <w:sz w:val="18"/>
                  </w:rPr>
                  <w:t xml:space="preserve">©2011 </w:t>
                </w:r>
                <w:r>
                  <w:rPr>
                    <w:vanish/>
                    <w:sz w:val="18"/>
                  </w:rPr>
                  <w:pgNum/>
                </w:r>
                <w:r>
                  <w:rPr>
                    <w:rFonts w:ascii="Arial" w:hAnsi="Arial" w:cs="Arial"/>
                    <w:color w:val="F2EAD8"/>
                    <w:sz w:val="18"/>
                  </w:rPr>
                  <w:t>TIBCO Software Inc.</w:t>
                </w:r>
                <w:r>
                  <w:rPr>
                    <w:rFonts w:ascii="Arial" w:hAnsi="Arial" w:cs="Arial"/>
                    <w:color w:val="F2EAD8"/>
                    <w:sz w:val="18"/>
                  </w:rPr>
                  <w:br/>
                  <w:t>All Rights Reserved.</w:t>
                </w:r>
                <w:r>
                  <w:rPr>
                    <w:rFonts w:ascii="Arial" w:hAnsi="Arial" w:cs="Arial"/>
                    <w:color w:val="F2EAD8"/>
                    <w:sz w:val="18"/>
                  </w:rPr>
                  <w:br/>
                  <w:t>TIBCO Confidential and Proprietary</w:t>
                </w:r>
              </w:p>
            </w:txbxContent>
          </v:textbox>
        </v:rect>
      </w:pict>
    </w:r>
    <w:r>
      <w:rPr>
        <w:rFonts w:ascii="Arial" w:hAnsi="Arial" w:cs="Arial"/>
        <w:noProof/>
        <w:sz w:val="12"/>
      </w:rPr>
      <w:pict>
        <v:rect id="Rectangle 17" o:spid="_x0000_s2065" style="position:absolute;margin-left:-181.4pt;margin-top:-80.6pt;width:93.5pt;height:65.4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" filled="f" stroked="f">
          <v:textbox style="mso-next-textbox:#Rectangle 17">
            <w:txbxContent>
              <w:p w:rsidR="00E95CA7" w:rsidRDefault="00E95CA7">
                <w:pPr>
                  <w:autoSpaceDE w:val="0"/>
                  <w:autoSpaceDN w:val="0"/>
                  <w:adjustRightInd w:val="0"/>
                  <w:rPr>
                    <w:rFonts w:ascii="Arial" w:hAnsi="Arial" w:cs="Arial"/>
                    <w:spacing w:val="2"/>
                    <w:position w:val="10"/>
                    <w:sz w:val="15"/>
                    <w:szCs w:val="15"/>
                  </w:rPr>
                </w:pPr>
                <w:r>
                  <w:rPr>
                    <w:rFonts w:ascii="Arial" w:hAnsi="Arial" w:cs="Arial"/>
                    <w:spacing w:val="2"/>
                    <w:position w:val="10"/>
                    <w:sz w:val="15"/>
                    <w:szCs w:val="15"/>
                  </w:rPr>
                  <w:t>TIBCO Software Inc. http://www.tibco.com</w:t>
                </w:r>
              </w:p>
              <w:p w:rsidR="00E95CA7" w:rsidRDefault="00E95CA7">
                <w:pPr>
                  <w:autoSpaceDE w:val="0"/>
                  <w:autoSpaceDN w:val="0"/>
                  <w:adjustRightInd w:val="0"/>
                  <w:rPr>
                    <w:rFonts w:ascii="Arial" w:hAnsi="Arial" w:cs="Arial"/>
                    <w:spacing w:val="2"/>
                    <w:position w:val="10"/>
                    <w:sz w:val="15"/>
                    <w:szCs w:val="15"/>
                  </w:rPr>
                </w:pPr>
                <w:smartTag w:uri="urn:schemas-microsoft-com:office:smarttags" w:element="Street">
                  <w:smartTag w:uri="urn:schemas-microsoft-com:office:smarttags" w:element="address">
                    <w:r>
                      <w:rPr>
                        <w:rFonts w:ascii="Arial" w:hAnsi="Arial" w:cs="Arial"/>
                        <w:spacing w:val="2"/>
                        <w:position w:val="10"/>
                        <w:sz w:val="15"/>
                        <w:szCs w:val="15"/>
                      </w:rPr>
                      <w:t>3303 Hillview Avenue</w:t>
                    </w:r>
                  </w:smartTag>
                </w:smartTag>
              </w:p>
              <w:p w:rsidR="00E95CA7" w:rsidRDefault="00E95CA7">
                <w:pPr>
                  <w:autoSpaceDE w:val="0"/>
                  <w:autoSpaceDN w:val="0"/>
                  <w:adjustRightInd w:val="0"/>
                  <w:rPr>
                    <w:rFonts w:ascii="Arial" w:hAnsi="Arial" w:cs="Arial"/>
                    <w:spacing w:val="2"/>
                    <w:position w:val="10"/>
                    <w:sz w:val="15"/>
                    <w:szCs w:val="15"/>
                  </w:rPr>
                </w:pPr>
                <w:smartTag w:uri="urn:schemas-microsoft-com:office:smarttags" w:element="place">
                  <w:smartTag w:uri="urn:schemas-microsoft-com:office:smarttags" w:element="City">
                    <w:r>
                      <w:rPr>
                        <w:rFonts w:ascii="Arial" w:hAnsi="Arial" w:cs="Arial"/>
                        <w:spacing w:val="2"/>
                        <w:position w:val="10"/>
                        <w:sz w:val="15"/>
                        <w:szCs w:val="15"/>
                      </w:rPr>
                      <w:t>Palo Alto</w:t>
                    </w:r>
                  </w:smartTag>
                  <w:r>
                    <w:rPr>
                      <w:rFonts w:ascii="Arial" w:hAnsi="Arial" w:cs="Arial"/>
                      <w:spacing w:val="2"/>
                      <w:position w:val="10"/>
                      <w:sz w:val="15"/>
                      <w:szCs w:val="15"/>
                    </w:rPr>
                    <w:t xml:space="preserve">, </w:t>
                  </w:r>
                  <w:smartTag w:uri="urn:schemas-microsoft-com:office:smarttags" w:element="State">
                    <w:r>
                      <w:rPr>
                        <w:rFonts w:ascii="Arial" w:hAnsi="Arial" w:cs="Arial"/>
                        <w:spacing w:val="2"/>
                        <w:position w:val="10"/>
                        <w:sz w:val="15"/>
                        <w:szCs w:val="15"/>
                      </w:rPr>
                      <w:t>CA</w:t>
                    </w:r>
                  </w:smartTag>
                  <w:r>
                    <w:rPr>
                      <w:rFonts w:ascii="Arial" w:hAnsi="Arial" w:cs="Arial"/>
                      <w:spacing w:val="2"/>
                      <w:position w:val="10"/>
                      <w:sz w:val="15"/>
                      <w:szCs w:val="15"/>
                    </w:rPr>
                    <w:t xml:space="preserve"> </w:t>
                  </w:r>
                  <w:smartTag w:uri="urn:schemas-microsoft-com:office:smarttags" w:element="PostalCode">
                    <w:r>
                      <w:rPr>
                        <w:rFonts w:ascii="Arial" w:hAnsi="Arial" w:cs="Arial"/>
                        <w:spacing w:val="2"/>
                        <w:position w:val="10"/>
                        <w:sz w:val="15"/>
                        <w:szCs w:val="15"/>
                      </w:rPr>
                      <w:t>94304</w:t>
                    </w:r>
                  </w:smartTag>
                </w:smartTag>
              </w:p>
              <w:p w:rsidR="00E95CA7" w:rsidRDefault="00E95CA7">
                <w:pPr>
                  <w:autoSpaceDE w:val="0"/>
                  <w:autoSpaceDN w:val="0"/>
                  <w:adjustRightInd w:val="0"/>
                  <w:rPr>
                    <w:rFonts w:ascii="Arial" w:hAnsi="Arial" w:cs="Arial"/>
                    <w:spacing w:val="2"/>
                    <w:position w:val="10"/>
                    <w:sz w:val="20"/>
                    <w:szCs w:val="20"/>
                  </w:rPr>
                </w:pPr>
                <w:r>
                  <w:rPr>
                    <w:rFonts w:ascii="Arial" w:hAnsi="Arial" w:cs="Arial"/>
                    <w:spacing w:val="2"/>
                    <w:position w:val="10"/>
                    <w:sz w:val="15"/>
                    <w:szCs w:val="15"/>
                  </w:rPr>
                  <w:t>1-800-420-8450</w:t>
                </w:r>
              </w:p>
              <w:p w:rsidR="00E95CA7" w:rsidRDefault="00E95CA7"/>
            </w:txbxContent>
          </v:textbox>
        </v:rect>
      </w:pict>
    </w:r>
    <w:r>
      <w:rPr>
        <w:rFonts w:ascii="Arial" w:hAnsi="Arial" w:cs="Arial"/>
        <w:noProof/>
        <w:sz w:val="12"/>
      </w:rPr>
      <w:pict>
        <v:shapetype id="_x0000_t202" coordsize="21600,21600" o:spt="202" path="m,l,21600r21600,l21600,xe">
          <v:stroke joinstyle="miter"/>
          <v:path gradientshapeok="t" o:connecttype="rect"/>
        </v:shapetype>
        <v:shape id="Text Box 15" o:spid="_x0000_s2063" type="#_x0000_t202" style="position:absolute;margin-left:-187.3pt;margin-top:-127.35pt;width:140.25pt;height:56.1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" filled="f" stroked="f">
          <v:textbox style="mso-next-textbox:#Text Box 15">
            <w:txbxContent>
              <w:p w:rsidR="00E95CA7" w:rsidRDefault="00EB784C">
                <w:r>
                  <w:rPr>
                    <w:noProof/>
                    <w:lang w:eastAsia="ja-JP"/>
                  </w:rPr>
                  <w:drawing>
                    <wp:inline distT="0" distB="0" distL="0" distR="0">
                      <wp:extent cx="1443355" cy="542925"/>
                      <wp:effectExtent l="0" t="0" r="4445" b="9525"/>
                      <wp:docPr id="33" name="Picture 2" descr="TIBC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BC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542925"/>
                              </a:xfrm>
                              <a:prstGeom prst="rect">
                                <a:avLst/>
                              </a:prstGeom>
                              <a:noFill/>
                              <a:ln>
                                <a:noFill/>
                              </a:ln>
                            </pic:spPr>
                          </pic:pic>
                        </a:graphicData>
                      </a:graphic>
                    </wp:inline>
                  </w:drawing>
                </w:r>
              </w:p>
            </w:txbxContent>
          </v:textbox>
        </v:shape>
      </w:pict>
    </w:r>
    <w:r>
      <w:rPr>
        <w:rFonts w:ascii="Arial" w:hAnsi="Arial" w:cs="Arial"/>
        <w:noProof/>
        <w:sz w:val="16"/>
      </w:rPr>
      <w:pict>
        <v:rect id="Rectangle 5" o:spid="_x0000_s2053" style="position:absolute;margin-left:-218.4pt;margin-top:-10.65pt;width:190.25pt;height:36.9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" fillcolor="#871138" stroked="f"/>
      </w:pict>
    </w:r>
    <w:r>
      <w:rPr>
        <w:rFonts w:ascii="Arial" w:hAnsi="Arial" w:cs="Arial"/>
        <w:noProof/>
        <w:sz w:val="12"/>
      </w:rPr>
      <w:pict>
        <v:line id="Line 16" o:spid="_x0000_s2064" style="position:absolute;z-index:251653120;visibility:visible" from="-209.9pt,25.5pt" to="344.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" strokecolor="#871138"/>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Pr="00D7247E" w:rsidRDefault="00EB784C" w:rsidP="00C31768">
    <w:pPr>
      <w:pStyle w:val="Footer"/>
      <w:jc w:val="right"/>
      <w:rPr>
        <w:color w:val="943634"/>
        <w:sz w:val="22"/>
        <w:szCs w:val="22"/>
      </w:rPr>
    </w:pPr>
    <w:r>
      <w:rPr>
        <w:noProof/>
        <w:lang w:eastAsia="ja-JP"/>
      </w:rPr>
      <w:drawing>
        <wp:anchor distT="0" distB="0" distL="114300" distR="114300" simplePos="0" relativeHeight="251661312" behindDoc="0" locked="0" layoutInCell="0" allowOverlap="1">
          <wp:simplePos x="0" y="0"/>
          <wp:positionH relativeFrom="column">
            <wp:posOffset>-752475</wp:posOffset>
          </wp:positionH>
          <wp:positionV relativeFrom="page">
            <wp:posOffset>9192260</wp:posOffset>
          </wp:positionV>
          <wp:extent cx="1247775" cy="480060"/>
          <wp:effectExtent l="0" t="0" r="9525" b="0"/>
          <wp:wrapTight wrapText="bothSides">
            <wp:wrapPolygon edited="0">
              <wp:start x="14510" y="0"/>
              <wp:lineTo x="1319" y="1714"/>
              <wp:lineTo x="0" y="2571"/>
              <wp:lineTo x="660" y="20571"/>
              <wp:lineTo x="20116" y="20571"/>
              <wp:lineTo x="21435" y="15429"/>
              <wp:lineTo x="21105" y="2571"/>
              <wp:lineTo x="20446" y="0"/>
              <wp:lineTo x="14510" y="0"/>
            </wp:wrapPolygon>
          </wp:wrapTight>
          <wp:docPr id="32" name="Picture 32" descr="TIBC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BC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80060"/>
                  </a:xfrm>
                  <a:prstGeom prst="rect">
                    <a:avLst/>
                  </a:prstGeom>
                  <a:noFill/>
                </pic:spPr>
              </pic:pic>
            </a:graphicData>
          </a:graphic>
        </wp:anchor>
      </w:drawing>
    </w:r>
    <w:r w:rsidR="00990FCC">
      <w:rPr>
        <w:noProof/>
        <w:color w:val="943634"/>
        <w:sz w:val="22"/>
        <w:szCs w:val="22"/>
      </w:rPr>
      <w:pict>
        <v:shapetype id="_x0000_t32" coordsize="21600,21600" o:spt="32" o:oned="t" path="m,l21600,21600e" filled="f">
          <v:path arrowok="t" fillok="f" o:connecttype="none"/>
          <o:lock v:ext="edit" shapetype="t"/>
        </v:shapetype>
        <v:shape id="AutoShape 31" o:spid="_x0000_s2072" type="#_x0000_t32" style="position:absolute;left:0;text-align:left;margin-left:-81pt;margin-top:-4.4pt;width:624.75pt;height:.05pt;z-index:251660288;visibility:visible;mso-position-horizontal-relative:tex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" strokecolor="#4f81bd" strokeweight="3pt">
          <v:shadow color="#243f60" opacity=".5" offset="1pt"/>
        </v:shape>
      </w:pict>
    </w:r>
    <w:r w:rsidR="00990FCC">
      <w:rPr>
        <w:noProof/>
        <w:color w:val="943634"/>
        <w:sz w:val="22"/>
        <w:szCs w:val="22"/>
      </w:rPr>
      <w:pict>
        <v:shape id="AutoShape 30" o:spid="_x0000_s2071" type="#_x0000_t32" style="position:absolute;left:0;text-align:left;margin-left:-1in;margin-top:-8.9pt;width:615.75pt;height:.75pt;z-index:251659264;visibility:visible;mso-position-horizontal-relative:tex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" strokecolor="#f2f2f2" strokeweight="3pt">
          <v:shadow color="#243f60" opacity=".5" offset="1pt"/>
        </v:shape>
      </w:pict>
    </w:r>
    <w:r w:rsidR="00E95CA7" w:rsidRPr="00D7247E">
      <w:rPr>
        <w:color w:val="943634"/>
        <w:sz w:val="22"/>
        <w:szCs w:val="22"/>
      </w:rPr>
      <w:t xml:space="preserve">Copyright© TIBCO Software INC. 2011. All Rights Reserved. </w:t>
    </w:r>
  </w:p>
  <w:p w:rsidR="00E95CA7" w:rsidRPr="00D7247E" w:rsidRDefault="00E95CA7" w:rsidP="00C31768">
    <w:pPr>
      <w:pStyle w:val="Footer"/>
      <w:jc w:val="right"/>
      <w:rPr>
        <w:color w:val="943634"/>
      </w:rPr>
    </w:pPr>
    <w:r w:rsidRPr="00D7247E">
      <w:rPr>
        <w:color w:val="943634"/>
        <w:sz w:val="22"/>
        <w:szCs w:val="22"/>
      </w:rPr>
      <w:t>TIBCO Confidential and Proprietary</w:t>
    </w:r>
    <w:r w:rsidRPr="00D7247E">
      <w:rPr>
        <w:color w:val="943634"/>
      </w:rPr>
      <w:t>.</w:t>
    </w:r>
  </w:p>
  <w:p w:rsidR="00E95CA7" w:rsidRDefault="00E95CA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E95C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FCC" w:rsidRDefault="00990FCC">
      <w:r>
        <w:separator/>
      </w:r>
    </w:p>
  </w:footnote>
  <w:footnote w:type="continuationSeparator" w:id="0">
    <w:p w:rsidR="00990FCC" w:rsidRDefault="0099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EB784C">
    <w:r>
      <w:rPr>
        <w:noProof/>
        <w:lang w:eastAsia="ja-JP"/>
      </w:rPr>
      <w:drawing>
        <wp:anchor distT="0" distB="0" distL="114300" distR="114300" simplePos="0" relativeHeight="251672576" behindDoc="1" locked="0" layoutInCell="1" allowOverlap="1">
          <wp:simplePos x="0" y="0"/>
          <wp:positionH relativeFrom="margin">
            <wp:align>center</wp:align>
          </wp:positionH>
          <wp:positionV relativeFrom="margin">
            <wp:align>center</wp:align>
          </wp:positionV>
          <wp:extent cx="3877310" cy="5007610"/>
          <wp:effectExtent l="0" t="0" r="8890" b="2540"/>
          <wp:wrapNone/>
          <wp:docPr id="30" name="Picture 28" descr="tibco_sp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bco_sp_p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lang w:eastAsia="ja-JP"/>
      </w:rPr>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4986020" cy="6450330"/>
          <wp:effectExtent l="0" t="0" r="5080" b="7620"/>
          <wp:wrapNone/>
          <wp:docPr id="29" name="Picture 26" descr="tibco_sp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bco_sp_p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Pr>
        <w:noProof/>
        <w:lang w:eastAsia="ja-JP"/>
      </w:rPr>
      <w:drawing>
        <wp:anchor distT="0" distB="0" distL="114300" distR="114300" simplePos="0" relativeHeight="251666432" behindDoc="1" locked="0" layoutInCell="1" allowOverlap="1">
          <wp:simplePos x="0" y="0"/>
          <wp:positionH relativeFrom="margin">
            <wp:align>center</wp:align>
          </wp:positionH>
          <wp:positionV relativeFrom="margin">
            <wp:align>center</wp:align>
          </wp:positionV>
          <wp:extent cx="4682490" cy="6052820"/>
          <wp:effectExtent l="0" t="0" r="3810" b="5080"/>
          <wp:wrapNone/>
          <wp:docPr id="28" name="Picture 24"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groun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anchor>
      </w:drawing>
    </w:r>
    <w:r>
      <w:rPr>
        <w:noProof/>
        <w:lang w:eastAsia="ja-JP"/>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485765" cy="7091045"/>
          <wp:effectExtent l="0" t="0" r="635" b="0"/>
          <wp:wrapNone/>
          <wp:docPr id="26" name="Picture 22"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groun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85765" cy="70910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990FCC">
    <w:pPr>
      <w:pStyle w:val="Footer"/>
      <w:tabs>
        <w:tab w:val="clear" w:pos="4320"/>
        <w:tab w:val="clear" w:pos="8640"/>
      </w:tabs>
    </w:pPr>
    <w:r>
      <w:rPr>
        <w:noProof/>
        <w:sz w:val="20"/>
      </w:rPr>
      <w:pict>
        <v:rect id="Rectangle 19" o:spid="_x0000_s2067" style="position:absolute;margin-left:52.7pt;margin-top:13.6pt;width:260.15pt;height:42.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" filled="f" stroked="f">
          <v:textbox style="mso-next-textbox:#Rectangle 19">
            <w:txbxContent>
              <w:p w:rsidR="00E95CA7" w:rsidRDefault="00E95CA7">
                <w:pPr>
                  <w:autoSpaceDE w:val="0"/>
                  <w:autoSpaceDN w:val="0"/>
                  <w:adjustRightInd w:val="0"/>
                  <w:spacing w:line="360" w:lineRule="auto"/>
                  <w:jc w:val="right"/>
                  <w:rPr>
                    <w:rFonts w:ascii="Arial" w:hAnsi="Arial" w:cs="Arial"/>
                    <w:color w:val="F2EAD8"/>
                    <w:sz w:val="18"/>
                    <w:szCs w:val="12"/>
                  </w:rPr>
                </w:pPr>
                <w:r>
                  <w:rPr>
                    <w:rFonts w:ascii="Arial" w:hAnsi="Arial" w:cs="Arial"/>
                    <w:color w:val="F2EAD8"/>
                    <w:sz w:val="18"/>
                    <w:szCs w:val="12"/>
                  </w:rPr>
                  <w:t xml:space="preserve">TIBCO </w:t>
                </w:r>
                <w:proofErr w:type="spellStart"/>
                <w:r>
                  <w:rPr>
                    <w:rFonts w:ascii="Arial" w:hAnsi="Arial" w:cs="Arial"/>
                    <w:color w:val="F2EAD8"/>
                    <w:sz w:val="18"/>
                    <w:szCs w:val="12"/>
                  </w:rPr>
                  <w:t>BusinessEvents</w:t>
                </w:r>
                <w:proofErr w:type="spellEnd"/>
                <w:r>
                  <w:rPr>
                    <w:rFonts w:ascii="Arial" w:hAnsi="Arial" w:cs="Arial"/>
                    <w:color w:val="F2EAD8"/>
                    <w:sz w:val="18"/>
                    <w:szCs w:val="12"/>
                  </w:rPr>
                  <w:t xml:space="preserve"> </w:t>
                </w:r>
                <w:proofErr w:type="spellStart"/>
                <w:r w:rsidR="00950896">
                  <w:rPr>
                    <w:rFonts w:ascii="Arial" w:hAnsi="Arial" w:cs="Arial"/>
                    <w:color w:val="F2EAD8"/>
                    <w:sz w:val="18"/>
                    <w:szCs w:val="12"/>
                  </w:rPr>
                  <w:t>RuleTemplate</w:t>
                </w:r>
                <w:proofErr w:type="spellEnd"/>
              </w:p>
              <w:p w:rsidR="00E95CA7" w:rsidRDefault="00950896">
                <w:pPr>
                  <w:autoSpaceDE w:val="0"/>
                  <w:autoSpaceDN w:val="0"/>
                  <w:adjustRightInd w:val="0"/>
                  <w:spacing w:line="360" w:lineRule="auto"/>
                  <w:jc w:val="right"/>
                  <w:rPr>
                    <w:rFonts w:ascii="Arial" w:hAnsi="Arial" w:cs="Arial"/>
                    <w:color w:val="F2EAD8"/>
                    <w:sz w:val="26"/>
                    <w:szCs w:val="20"/>
                  </w:rPr>
                </w:pPr>
                <w:r>
                  <w:rPr>
                    <w:rFonts w:ascii="Arial" w:hAnsi="Arial" w:cs="Arial"/>
                    <w:color w:val="F2EAD8"/>
                    <w:sz w:val="18"/>
                    <w:szCs w:val="12"/>
                  </w:rPr>
                  <w:t>Design Specification</w:t>
                </w:r>
              </w:p>
              <w:p w:rsidR="00E95CA7" w:rsidRDefault="00E95CA7">
                <w:pPr>
                  <w:rPr>
                    <w:sz w:val="26"/>
                  </w:rPr>
                </w:pPr>
              </w:p>
            </w:txbxContent>
          </v:textbox>
        </v:rect>
      </w:pict>
    </w:r>
    <w:r>
      <w:rPr>
        <w:noProof/>
        <w:sz w:val="20"/>
      </w:rPr>
      <w:pict>
        <v:line id="Line 20" o:spid="_x0000_s2068" style="position:absolute;z-index:251657216;visibility:visible" from="168.25pt,13.1pt" to="312.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" strokecolor="#f2ead8">
          <v:stroke dashstyle="dash"/>
        </v:line>
      </w:pict>
    </w:r>
    <w:r>
      <w:rPr>
        <w:noProof/>
      </w:rPr>
      <w:pict>
        <v:rect id="Rectangle 7" o:spid="_x0000_s2055" style="position:absolute;margin-left:324pt;margin-top:187.55pt;width:21pt;height:549.6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" fillcolor="#871138" stroked="f" strokecolor="#c1272d"/>
      </w:pict>
    </w:r>
    <w:r>
      <w:rPr>
        <w:noProof/>
      </w:rPr>
      <w:pict>
        <v:group id="Group 11" o:spid="_x0000_s2059" style="position:absolute;margin-left:330pt;margin-top:-.9pt;width:8.75pt;height:8.9pt;z-index:251651072" coordorigin="4320,9281" coordsize="1896,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">
          <v:rect id="Rectangle 12" o:spid="_x0000_s2060" style="position:absolute;left:4320;top:10913;width:1896;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5hMUA&#10;AADbAAAADwAAAGRycy9kb3ducmV2LnhtbESPQWvCQBCF74X+h2UKXkqzsaCU6EZapeDJopXgccyO&#10;SdrsbMiuGv995yD0NsN7894388XgWnWhPjSeDYyTFBRx6W3DlYH99+fLG6gQkS22nsnAjQIs8seH&#10;OWbWX3lLl12slIRwyNBAHWOXaR3KmhyGxHfEop187zDK2lfa9niVcNfq1zSdaocNS0ONHS1rKn93&#10;Z2egeP5YT+NmsgqbA1E6Phb7n6/CmNHT8D4DFWmI/+b79doKvsDKLzK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V7mExQAAANsAAAAPAAAAAAAAAAAAAAAAAJgCAABkcnMv&#10;ZG93bnJldi54bWxQSwUGAAAAAAQABAD1AAAAigMAAAAA&#10;" fillcolor="#f2ead8" stroked="f" strokecolor="#f2ead8"/>
          <v:rect id="Rectangle 13" o:spid="_x0000_s2061" style="position:absolute;left:5129;top:10110;width:1896;height:27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ikcEA&#10;AADbAAAADwAAAGRycy9kb3ducmV2LnhtbERPS4vCMBC+L/gfwgheFk1VEO0aZdcH7NW6LPQ2NLNt&#10;sZmUJNX6782C4G0+vuest71pxJWcry0rmE4SEMSF1TWXCn7Ox/EShA/IGhvLpOBOHrabwdsaU21v&#10;fKJrFkoRQ9inqKAKoU2l9EVFBv3EtsSR+7POYIjQlVI7vMVw08hZkiykwZpjQ4Ut7SoqLllnFLjp&#10;PMu7/D2v51+HpNtfmv1vOCo1GvafHyAC9eElfrq/dZy/gv9f4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zYpHBAAAA2wAAAA8AAAAAAAAAAAAAAAAAmAIAAGRycy9kb3du&#10;cmV2LnhtbFBLBQYAAAAABAAEAPUAAACGAwAAAAA=&#10;" fillcolor="#f2ead8" stroked="f" strokecolor="#f2ead8"/>
          <v:rect id="Rectangle 14" o:spid="_x0000_s2062" style="position:absolute;left:4302;top:10089;width:1896;height:279;rotation: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8DLsA&#10;AADbAAAADwAAAGRycy9kb3ducmV2LnhtbERPSwrCMBDdC94hjOBOU4uoVKOIKLgRvwcYmrEtNpOS&#10;RK23NwvB5eP9F6vW1OJFzleWFYyGCQji3OqKCwW3624wA+EDssbaMin4kIfVsttZYKbtm8/0uoRC&#10;xBD2GSooQ2gyKX1ekkE/tA1x5O7WGQwRukJqh+8YbmqZJslEGqw4NpTY0Kak/HF5GgXj9Nbg6HM8&#10;zeyVpu10nOzcYatUv9eu5yACteEv/rn3WkEa18c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AfAy7AAAA2wAAAA8AAAAAAAAAAAAAAAAAmAIAAGRycy9kb3ducmV2Lnht&#10;bFBLBQYAAAAABAAEAPUAAACAAwAAAAA=&#10;" fillcolor="#f2ead8" stroked="f" strokecolor="#f2ead8"/>
        </v:group>
      </w:pict>
    </w:r>
    <w:r>
      <w:rPr>
        <w:noProof/>
      </w:rPr>
      <w:pict>
        <v:rect id="Rectangle 10" o:spid="_x0000_s2058" style="position:absolute;margin-left:323.95pt;margin-top:-6.15pt;width:21.15pt;height:20.3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" fillcolor="#f17e25" stroked="f"/>
      </w:pict>
    </w:r>
    <w:r>
      <w:rPr>
        <w:noProof/>
      </w:rPr>
      <w:pict>
        <v:rect id="Rectangle 9" o:spid="_x0000_s2057" style="position:absolute;margin-left:323.85pt;margin-top:22.75pt;width:23.2pt;height:162.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" filled="f" stroked="f">
          <v:textbox style="layout-flow:vertical;mso-next-textbox:#Rectangle 9">
            <w:txbxContent>
              <w:p w:rsidR="00E95CA7" w:rsidRDefault="00E95CA7">
                <w:pPr>
                  <w:rPr>
                    <w:sz w:val="15"/>
                    <w:szCs w:val="15"/>
                  </w:rPr>
                </w:pPr>
              </w:p>
            </w:txbxContent>
          </v:textbox>
        </v:rect>
      </w:pict>
    </w:r>
    <w:r>
      <w:rPr>
        <w:noProof/>
      </w:rPr>
      <w:pict>
        <v:rect id="Rectangle 8" o:spid="_x0000_s2056" style="position:absolute;margin-left:324pt;margin-top:14.05pt;width:21.2pt;height:173.4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" fillcolor="#231f20" stroked="f"/>
      </w:pict>
    </w:r>
    <w:r>
      <w:rPr>
        <w:noProof/>
      </w:rPr>
      <w:pict>
        <v:rect id="Rectangle 1" o:spid="_x0000_s2049" style="position:absolute;margin-left:-218.4pt;margin-top:-5.6pt;width:190.25pt;height:736.6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" fillcolor="#f2ead8" stroked="f"/>
      </w:pict>
    </w:r>
    <w:r>
      <w:rPr>
        <w:noProof/>
      </w:rPr>
      <w:pict>
        <v:rect id="Rectangle 6" o:spid="_x0000_s2054" style="position:absolute;margin-left:-28.95pt;margin-top:-6.05pt;width:354.5pt;height:80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" fillcolor="#871138" stroked="f" strokecolor="#c1272d"/>
      </w:pict>
    </w:r>
    <w:r>
      <w:rPr>
        <w:noProof/>
      </w:rPr>
      <w:pict>
        <v:rect id="Rectangle 4" o:spid="_x0000_s2052" style="position:absolute;margin-left:-218.4pt;margin-top:-5.95pt;width:19.8pt;height:736.9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" fillcolor="#871138" stroked="f"/>
      </w:pict>
    </w:r>
    <w:r>
      <w:rPr>
        <w:noProof/>
      </w:rPr>
      <w:pict>
        <v:rect id="Rectangle 2" o:spid="_x0000_s2050" style="position:absolute;margin-left:636.15pt;margin-top:-5.6pt;width:20.4pt;height:230.2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" fillcolor="#231f20" stroked="f" strokecolor="#c1272d"/>
      </w:pict>
    </w:r>
    <w:r w:rsidR="00E95CA7">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EB784C">
    <w:r>
      <w:rPr>
        <w:noProof/>
        <w:lang w:eastAsia="ja-JP"/>
      </w:rPr>
      <w:drawing>
        <wp:anchor distT="0" distB="0" distL="114300" distR="114300" simplePos="0" relativeHeight="251671552" behindDoc="1" locked="0" layoutInCell="1" allowOverlap="1">
          <wp:simplePos x="0" y="0"/>
          <wp:positionH relativeFrom="margin">
            <wp:align>center</wp:align>
          </wp:positionH>
          <wp:positionV relativeFrom="margin">
            <wp:align>center</wp:align>
          </wp:positionV>
          <wp:extent cx="3877310" cy="5007610"/>
          <wp:effectExtent l="0" t="0" r="8890" b="2540"/>
          <wp:wrapNone/>
          <wp:docPr id="27" name="Picture 27" descr="tibco_sp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bco_sp_p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lang w:eastAsia="ja-JP"/>
      </w:rPr>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4986020" cy="6450330"/>
          <wp:effectExtent l="0" t="0" r="5080" b="7620"/>
          <wp:wrapNone/>
          <wp:docPr id="25" name="Picture 25" descr="tibco_sp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bco_sp_p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Pr>
        <w:noProof/>
        <w:lang w:eastAsia="ja-JP"/>
      </w:rPr>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4682490" cy="6052820"/>
          <wp:effectExtent l="0" t="0" r="3810" b="5080"/>
          <wp:wrapNone/>
          <wp:docPr id="23" name="Picture 23"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groun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anchor>
      </w:drawing>
    </w:r>
    <w:r w:rsidR="00990FCC">
      <w:rPr>
        <w:noProof/>
      </w:rPr>
      <w:pict>
        <v:shapetype id="_x0000_t202" coordsize="21600,21600" o:spt="202" path="m,l,21600r21600,l21600,xe">
          <v:stroke joinstyle="miter"/>
          <v:path gradientshapeok="t" o:connecttype="rect"/>
        </v:shapetype>
        <v:shape id="Text Box 3" o:spid="_x0000_s2051" type="#_x0000_t202" style="position:absolute;margin-left:-90pt;margin-top:-36pt;width:612pt;height:594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">
          <v:textbox style="mso-next-textbox:#Text Box 3">
            <w:txbxContent>
              <w:p w:rsidR="00E95CA7" w:rsidRDefault="00EB784C">
                <w:r>
                  <w:rPr>
                    <w:noProof/>
                    <w:lang w:eastAsia="ja-JP"/>
                  </w:rPr>
                  <w:drawing>
                    <wp:inline distT="0" distB="0" distL="0" distR="0">
                      <wp:extent cx="6372225" cy="8229600"/>
                      <wp:effectExtent l="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8229600"/>
                              </a:xfrm>
                              <a:prstGeom prst="rect">
                                <a:avLst/>
                              </a:prstGeom>
                              <a:noFill/>
                              <a:ln>
                                <a:noFill/>
                              </a:ln>
                            </pic:spPr>
                          </pic:pic>
                        </a:graphicData>
                      </a:graphic>
                    </wp:inline>
                  </w:drawing>
                </w:r>
              </w:p>
            </w:txbxContent>
          </v:textbox>
        </v:shape>
      </w:pict>
    </w:r>
    <w:r w:rsidR="00990FC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81pt;margin-top:-1in;width:431.95pt;height:558.35pt;z-index:-251653120;mso-position-horizontal-relative:margin;mso-position-vertical-relative:margin" wrapcoords="-38 0 -38 21571 21600 21571 21600 0 -38 0">
          <v:imagedata r:id="rId5" o:title="background"/>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EB784C">
    <w:r>
      <w:rPr>
        <w:noProof/>
        <w:lang w:eastAsia="ja-JP"/>
      </w:rPr>
      <w:drawing>
        <wp:anchor distT="0" distB="0" distL="114300" distR="114300" simplePos="0" relativeHeight="251674624" behindDoc="1" locked="0" layoutInCell="1" allowOverlap="1">
          <wp:simplePos x="0" y="0"/>
          <wp:positionH relativeFrom="margin">
            <wp:align>center</wp:align>
          </wp:positionH>
          <wp:positionV relativeFrom="margin">
            <wp:align>center</wp:align>
          </wp:positionV>
          <wp:extent cx="3877310" cy="5007610"/>
          <wp:effectExtent l="0" t="0" r="8890" b="2540"/>
          <wp:wrapNone/>
          <wp:docPr id="37" name="Picture 37" descr="tibco_sp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bco_sp_p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lang w:eastAsia="ja-JP"/>
      </w:rPr>
      <w:drawing>
        <wp:anchor distT="0" distB="0" distL="114300" distR="114300" simplePos="0" relativeHeight="251670528" behindDoc="1" locked="0" layoutInCell="1" allowOverlap="1">
          <wp:simplePos x="0" y="0"/>
          <wp:positionH relativeFrom="margin">
            <wp:align>center</wp:align>
          </wp:positionH>
          <wp:positionV relativeFrom="margin">
            <wp:align>center</wp:align>
          </wp:positionV>
          <wp:extent cx="4986020" cy="6450330"/>
          <wp:effectExtent l="0" t="0" r="5080" b="7620"/>
          <wp:wrapNone/>
          <wp:docPr id="35" name="Picture 35" descr="tibco_sp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bco_sp_p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sidR="00990FC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74" type="#_x0000_t75" style="position:absolute;margin-left:0;margin-top:0;width:368.7pt;height:476.6pt;z-index:-251649024;mso-position-horizontal:center;mso-position-horizontal-relative:margin;mso-position-vertical:center;mso-position-vertical-relative:margin" wrapcoords="-44 0 -44 21566 21600 21566 21600 0 -44 0">
          <v:imagedata r:id="rId3" o:title="background"/>
          <w10:wrap anchorx="margin" anchory="margin"/>
        </v:shape>
      </w:pict>
    </w:r>
    <w:r w:rsidR="00990FCC">
      <w:rPr>
        <w:noProof/>
      </w:rPr>
      <w:pict>
        <v:shape id="WordPictureWatermark2" o:spid="_x0000_s2073" type="#_x0000_t75" style="position:absolute;margin-left:0;margin-top:0;width:431.95pt;height:558.35pt;z-index:-251654144;mso-position-horizontal:center;mso-position-horizontal-relative:margin;mso-position-vertical:center;mso-position-vertical-relative:margin" wrapcoords="-38 0 -38 21571 21600 21571 21600 0 -38 0">
          <v:imagedata r:id="rId3" o:title="background"/>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169" w:type="dxa"/>
      <w:jc w:val="right"/>
      <w:tblLook w:val="04A0" w:firstRow="1" w:lastRow="0" w:firstColumn="1" w:lastColumn="0" w:noHBand="0" w:noVBand="1"/>
    </w:tblPr>
    <w:tblGrid>
      <w:gridCol w:w="4965"/>
      <w:gridCol w:w="1204"/>
    </w:tblGrid>
    <w:tr w:rsidR="00E95CA7" w:rsidTr="00950896">
      <w:trPr>
        <w:trHeight w:hRule="exact" w:val="824"/>
        <w:jc w:val="right"/>
      </w:trPr>
      <w:tc>
        <w:tcPr>
          <w:tcW w:w="0" w:type="auto"/>
          <w:vAlign w:val="center"/>
        </w:tcPr>
        <w:p w:rsidR="00950896" w:rsidRDefault="00DD135A">
          <w:pPr>
            <w:pStyle w:val="Header"/>
            <w:jc w:val="right"/>
            <w:rPr>
              <w:rFonts w:ascii="Cambria" w:hAnsi="Cambria"/>
              <w:sz w:val="28"/>
              <w:szCs w:val="28"/>
            </w:rPr>
          </w:pPr>
          <w:r>
            <w:rPr>
              <w:rFonts w:ascii="Cambria" w:hAnsi="Cambria"/>
              <w:sz w:val="28"/>
              <w:szCs w:val="28"/>
            </w:rPr>
            <w:t xml:space="preserve">TIBCO </w:t>
          </w:r>
          <w:proofErr w:type="spellStart"/>
          <w:r>
            <w:rPr>
              <w:rFonts w:ascii="Cambria" w:hAnsi="Cambria"/>
              <w:sz w:val="28"/>
              <w:szCs w:val="28"/>
            </w:rPr>
            <w:t>BusinessEvents</w:t>
          </w:r>
          <w:proofErr w:type="spellEnd"/>
          <w:r w:rsidR="00950896">
            <w:rPr>
              <w:rFonts w:ascii="Cambria" w:hAnsi="Cambria"/>
              <w:sz w:val="28"/>
              <w:szCs w:val="28"/>
            </w:rPr>
            <w:t xml:space="preserve"> Rule Templates</w:t>
          </w:r>
        </w:p>
        <w:p w:rsidR="00C91F83" w:rsidRPr="00574D52" w:rsidRDefault="00950896">
          <w:pPr>
            <w:pStyle w:val="Header"/>
            <w:jc w:val="right"/>
            <w:rPr>
              <w:rFonts w:ascii="Cambria" w:hAnsi="Cambria"/>
              <w:sz w:val="28"/>
              <w:szCs w:val="28"/>
            </w:rPr>
          </w:pPr>
          <w:r>
            <w:rPr>
              <w:rFonts w:ascii="Cambria" w:hAnsi="Cambria"/>
              <w:sz w:val="28"/>
              <w:szCs w:val="28"/>
            </w:rPr>
            <w:t xml:space="preserve">Design Specification </w:t>
          </w:r>
        </w:p>
        <w:p w:rsidR="00E95CA7" w:rsidRPr="00574D52" w:rsidRDefault="00E95CA7">
          <w:pPr>
            <w:pStyle w:val="Header"/>
            <w:jc w:val="right"/>
            <w:rPr>
              <w:rFonts w:ascii="Cambria" w:hAnsi="Cambria"/>
              <w:sz w:val="28"/>
              <w:szCs w:val="28"/>
            </w:rPr>
          </w:pPr>
        </w:p>
      </w:tc>
      <w:tc>
        <w:tcPr>
          <w:tcW w:w="1204" w:type="dxa"/>
          <w:shd w:val="clear" w:color="auto" w:fill="C0504D"/>
          <w:vAlign w:val="center"/>
        </w:tcPr>
        <w:p w:rsidR="00E95CA7" w:rsidRPr="00574D52" w:rsidRDefault="00FB1D21">
          <w:pPr>
            <w:pStyle w:val="Header"/>
            <w:jc w:val="center"/>
            <w:rPr>
              <w:color w:val="FFFFFF"/>
            </w:rPr>
          </w:pPr>
          <w:r w:rsidRPr="00574D52">
            <w:fldChar w:fldCharType="begin"/>
          </w:r>
          <w:r w:rsidR="00E95CA7" w:rsidRPr="00574D52">
            <w:instrText xml:space="preserve"> PAGE  \* MERGEFORMAT </w:instrText>
          </w:r>
          <w:r w:rsidRPr="00574D52">
            <w:fldChar w:fldCharType="separate"/>
          </w:r>
          <w:r w:rsidR="002F3EDD" w:rsidRPr="002F3EDD">
            <w:rPr>
              <w:noProof/>
              <w:color w:val="FFFFFF"/>
            </w:rPr>
            <w:t>5</w:t>
          </w:r>
          <w:r w:rsidRPr="00574D52">
            <w:rPr>
              <w:noProof/>
              <w:color w:val="FFFFFF"/>
            </w:rPr>
            <w:fldChar w:fldCharType="end"/>
          </w:r>
        </w:p>
      </w:tc>
    </w:tr>
  </w:tbl>
  <w:p w:rsidR="00E95CA7" w:rsidRDefault="00990FCC">
    <w:r>
      <w:rPr>
        <w:noProof/>
      </w:rPr>
      <w:pict>
        <v:rect id="Rectangle 29" o:spid="_x0000_s2070" style="position:absolute;margin-left:-1in;margin-top:1.1pt;width:612pt;height:3.55pt;flip:y;z-index:251658240;visibility:visible;mso-position-horizontal-relative:tex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" fillcolor="#4f81bd" stroked="f" strokecolor="#737373"/>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CA7" w:rsidRDefault="00990FC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75" type="#_x0000_t75" style="position:absolute;margin-left:0;margin-top:0;width:305.3pt;height:394.3pt;z-index:-251642880;mso-position-horizontal:center;mso-position-horizontal-relative:margin;mso-position-vertical:center;mso-position-vertical-relative:margin" wrapcoords="-53 0 -53 21559 21600 21559 21600 0 -53 0">
          <v:imagedata r:id="rId1" o:title="tibco_sp_p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B749E24"/>
    <w:lvl w:ilvl="0">
      <w:start w:val="1"/>
      <w:numFmt w:val="decimal"/>
      <w:pStyle w:val="ListNumber"/>
      <w:lvlText w:val="%1."/>
      <w:lvlJc w:val="left"/>
      <w:pPr>
        <w:tabs>
          <w:tab w:val="num" w:pos="360"/>
        </w:tabs>
        <w:ind w:left="360" w:hanging="360"/>
      </w:pPr>
    </w:lvl>
  </w:abstractNum>
  <w:abstractNum w:abstractNumId="1">
    <w:nsid w:val="FFFFFFFB"/>
    <w:multiLevelType w:val="multilevel"/>
    <w:tmpl w:val="2C74B252"/>
    <w:lvl w:ilvl="0">
      <w:start w:val="1"/>
      <w:numFmt w:val="decimal"/>
      <w:pStyle w:val="Contents"/>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864"/>
      <w:lvlJc w:val="left"/>
      <w:pPr>
        <w:ind w:left="3024" w:hanging="864"/>
      </w:pPr>
    </w:lvl>
    <w:lvl w:ilvl="4">
      <w:start w:val="1"/>
      <w:numFmt w:val="decimal"/>
      <w:lvlText w:val="%1.%2.%3.%4.%5"/>
      <w:legacy w:legacy="1" w:legacySpace="0" w:legacyIndent="1080"/>
      <w:lvlJc w:val="left"/>
      <w:pPr>
        <w:ind w:left="4104" w:hanging="1080"/>
      </w:pPr>
    </w:lvl>
    <w:lvl w:ilvl="5">
      <w:start w:val="1"/>
      <w:numFmt w:val="decimal"/>
      <w:lvlText w:val="%1.%2.%3.%4.%5%6."/>
      <w:legacy w:legacy="1" w:legacySpace="0" w:legacyIndent="720"/>
      <w:lvlJc w:val="left"/>
      <w:pPr>
        <w:ind w:left="4824" w:hanging="720"/>
      </w:pPr>
    </w:lvl>
    <w:lvl w:ilvl="6">
      <w:start w:val="1"/>
      <w:numFmt w:val="decimal"/>
      <w:lvlText w:val="%1.%2.%3.%4.%5%6.%7."/>
      <w:legacy w:legacy="1" w:legacySpace="0" w:legacyIndent="720"/>
      <w:lvlJc w:val="left"/>
      <w:pPr>
        <w:ind w:left="5544" w:hanging="720"/>
      </w:pPr>
    </w:lvl>
    <w:lvl w:ilvl="7">
      <w:start w:val="1"/>
      <w:numFmt w:val="decimal"/>
      <w:lvlText w:val="%1.%2.%3.%4.%5%6.%7.%8."/>
      <w:legacy w:legacy="1" w:legacySpace="0" w:legacyIndent="720"/>
      <w:lvlJc w:val="left"/>
      <w:pPr>
        <w:ind w:left="6264" w:hanging="720"/>
      </w:pPr>
    </w:lvl>
    <w:lvl w:ilvl="8">
      <w:start w:val="1"/>
      <w:numFmt w:val="decimal"/>
      <w:lvlText w:val="%1.%2.%3.%4.%5%6.%7.%8.%9."/>
      <w:legacy w:legacy="1" w:legacySpace="0" w:legacyIndent="720"/>
      <w:lvlJc w:val="left"/>
      <w:pPr>
        <w:ind w:left="6984" w:hanging="720"/>
      </w:pPr>
    </w:lvl>
  </w:abstractNum>
  <w:abstractNum w:abstractNumId="2">
    <w:nsid w:val="01067898"/>
    <w:multiLevelType w:val="hybridMultilevel"/>
    <w:tmpl w:val="D00C004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B929E2"/>
    <w:multiLevelType w:val="hybridMultilevel"/>
    <w:tmpl w:val="F7840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C02D2E"/>
    <w:multiLevelType w:val="hybridMultilevel"/>
    <w:tmpl w:val="F3ACA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6">
    <w:nsid w:val="0D6B69ED"/>
    <w:multiLevelType w:val="hybridMultilevel"/>
    <w:tmpl w:val="12AC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A0DBC"/>
    <w:multiLevelType w:val="hybridMultilevel"/>
    <w:tmpl w:val="1C9AC2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9">
    <w:nsid w:val="129933E8"/>
    <w:multiLevelType w:val="multilevel"/>
    <w:tmpl w:val="ECAC2E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165E3E06"/>
    <w:multiLevelType w:val="hybridMultilevel"/>
    <w:tmpl w:val="FA460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21A18"/>
    <w:multiLevelType w:val="hybridMultilevel"/>
    <w:tmpl w:val="05165D6E"/>
    <w:lvl w:ilvl="0" w:tplc="D52ECEA2">
      <w:start w:val="1"/>
      <w:numFmt w:val="decimal"/>
      <w:lvlText w:val="%1."/>
      <w:lvlJc w:val="left"/>
      <w:pPr>
        <w:tabs>
          <w:tab w:val="num" w:pos="720"/>
        </w:tabs>
        <w:ind w:left="720" w:hanging="360"/>
      </w:pPr>
      <w:rPr>
        <w:rFonts w:hint="default"/>
      </w:rPr>
    </w:lvl>
    <w:lvl w:ilvl="1" w:tplc="A98CED4C" w:tentative="1">
      <w:start w:val="1"/>
      <w:numFmt w:val="lowerLetter"/>
      <w:lvlText w:val="%2."/>
      <w:lvlJc w:val="left"/>
      <w:pPr>
        <w:tabs>
          <w:tab w:val="num" w:pos="1440"/>
        </w:tabs>
        <w:ind w:left="1440" w:hanging="360"/>
      </w:pPr>
    </w:lvl>
    <w:lvl w:ilvl="2" w:tplc="066A5FCA" w:tentative="1">
      <w:start w:val="1"/>
      <w:numFmt w:val="lowerRoman"/>
      <w:lvlText w:val="%3."/>
      <w:lvlJc w:val="right"/>
      <w:pPr>
        <w:tabs>
          <w:tab w:val="num" w:pos="2160"/>
        </w:tabs>
        <w:ind w:left="2160" w:hanging="180"/>
      </w:pPr>
    </w:lvl>
    <w:lvl w:ilvl="3" w:tplc="4050D2FC" w:tentative="1">
      <w:start w:val="1"/>
      <w:numFmt w:val="decimal"/>
      <w:lvlText w:val="%4."/>
      <w:lvlJc w:val="left"/>
      <w:pPr>
        <w:tabs>
          <w:tab w:val="num" w:pos="2880"/>
        </w:tabs>
        <w:ind w:left="2880" w:hanging="360"/>
      </w:pPr>
    </w:lvl>
    <w:lvl w:ilvl="4" w:tplc="8B6C342C" w:tentative="1">
      <w:start w:val="1"/>
      <w:numFmt w:val="lowerLetter"/>
      <w:lvlText w:val="%5."/>
      <w:lvlJc w:val="left"/>
      <w:pPr>
        <w:tabs>
          <w:tab w:val="num" w:pos="3600"/>
        </w:tabs>
        <w:ind w:left="3600" w:hanging="360"/>
      </w:pPr>
    </w:lvl>
    <w:lvl w:ilvl="5" w:tplc="DFF2040A" w:tentative="1">
      <w:start w:val="1"/>
      <w:numFmt w:val="lowerRoman"/>
      <w:lvlText w:val="%6."/>
      <w:lvlJc w:val="right"/>
      <w:pPr>
        <w:tabs>
          <w:tab w:val="num" w:pos="4320"/>
        </w:tabs>
        <w:ind w:left="4320" w:hanging="180"/>
      </w:pPr>
    </w:lvl>
    <w:lvl w:ilvl="6" w:tplc="3B9AEF6C" w:tentative="1">
      <w:start w:val="1"/>
      <w:numFmt w:val="decimal"/>
      <w:lvlText w:val="%7."/>
      <w:lvlJc w:val="left"/>
      <w:pPr>
        <w:tabs>
          <w:tab w:val="num" w:pos="5040"/>
        </w:tabs>
        <w:ind w:left="5040" w:hanging="360"/>
      </w:pPr>
    </w:lvl>
    <w:lvl w:ilvl="7" w:tplc="87FE800C" w:tentative="1">
      <w:start w:val="1"/>
      <w:numFmt w:val="lowerLetter"/>
      <w:lvlText w:val="%8."/>
      <w:lvlJc w:val="left"/>
      <w:pPr>
        <w:tabs>
          <w:tab w:val="num" w:pos="5760"/>
        </w:tabs>
        <w:ind w:left="5760" w:hanging="360"/>
      </w:pPr>
    </w:lvl>
    <w:lvl w:ilvl="8" w:tplc="B75E06AA" w:tentative="1">
      <w:start w:val="1"/>
      <w:numFmt w:val="lowerRoman"/>
      <w:lvlText w:val="%9."/>
      <w:lvlJc w:val="right"/>
      <w:pPr>
        <w:tabs>
          <w:tab w:val="num" w:pos="6480"/>
        </w:tabs>
        <w:ind w:left="6480" w:hanging="180"/>
      </w:pPr>
    </w:lvl>
  </w:abstractNum>
  <w:abstractNum w:abstractNumId="12">
    <w:nsid w:val="1F473166"/>
    <w:multiLevelType w:val="hybridMultilevel"/>
    <w:tmpl w:val="83BC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0C2BF8"/>
    <w:multiLevelType w:val="hybridMultilevel"/>
    <w:tmpl w:val="04069E00"/>
    <w:lvl w:ilvl="0" w:tplc="FFFFFFFF">
      <w:start w:val="1"/>
      <w:numFmt w:val="bullet"/>
      <w:pStyle w:val="ListBullet2"/>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1282C57"/>
    <w:multiLevelType w:val="hybridMultilevel"/>
    <w:tmpl w:val="98349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8F0625"/>
    <w:multiLevelType w:val="hybridMultilevel"/>
    <w:tmpl w:val="80A6DD5E"/>
    <w:lvl w:ilvl="0" w:tplc="6E6C825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84007"/>
    <w:multiLevelType w:val="hybridMultilevel"/>
    <w:tmpl w:val="C31CA49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2420221D"/>
    <w:multiLevelType w:val="hybridMultilevel"/>
    <w:tmpl w:val="DBCE0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4B31AB"/>
    <w:multiLevelType w:val="hybridMultilevel"/>
    <w:tmpl w:val="2998F85E"/>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2D704E2D"/>
    <w:multiLevelType w:val="hybridMultilevel"/>
    <w:tmpl w:val="18748810"/>
    <w:lvl w:ilvl="0" w:tplc="0409000F">
      <w:start w:val="1"/>
      <w:numFmt w:val="decimal"/>
      <w:lvlText w:val="%1."/>
      <w:lvlJc w:val="left"/>
      <w:pPr>
        <w:tabs>
          <w:tab w:val="num" w:pos="720"/>
        </w:tabs>
        <w:ind w:left="720" w:hanging="360"/>
      </w:pPr>
      <w:rPr>
        <w:rFonts w:hint="default"/>
        <w:b w:val="0"/>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BE5205"/>
    <w:multiLevelType w:val="hybridMultilevel"/>
    <w:tmpl w:val="A8404C9C"/>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3"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4E1D22"/>
    <w:multiLevelType w:val="hybridMultilevel"/>
    <w:tmpl w:val="917CD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51216"/>
    <w:multiLevelType w:val="multilevel"/>
    <w:tmpl w:val="DAF20B4C"/>
    <w:name w:val="FigCap2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3">
    <w:nsid w:val="38AF457E"/>
    <w:multiLevelType w:val="hybridMultilevel"/>
    <w:tmpl w:val="64D477CE"/>
    <w:name w:val="FigCap2"/>
    <w:lvl w:ilvl="0" w:tplc="6E182F74">
      <w:start w:val="1"/>
      <w:numFmt w:val="decimal"/>
      <w:lvlText w:val="%1."/>
      <w:lvlJc w:val="left"/>
      <w:pPr>
        <w:tabs>
          <w:tab w:val="num" w:pos="720"/>
        </w:tabs>
        <w:ind w:left="720" w:hanging="360"/>
      </w:pPr>
    </w:lvl>
    <w:lvl w:ilvl="1" w:tplc="F78E882A">
      <w:start w:val="1"/>
      <w:numFmt w:val="lowerLetter"/>
      <w:lvlText w:val="%2."/>
      <w:lvlJc w:val="left"/>
      <w:pPr>
        <w:tabs>
          <w:tab w:val="num" w:pos="1440"/>
        </w:tabs>
        <w:ind w:left="1440" w:hanging="360"/>
      </w:pPr>
    </w:lvl>
    <w:lvl w:ilvl="2" w:tplc="43B4D58A" w:tentative="1">
      <w:start w:val="1"/>
      <w:numFmt w:val="lowerRoman"/>
      <w:lvlText w:val="%3."/>
      <w:lvlJc w:val="right"/>
      <w:pPr>
        <w:tabs>
          <w:tab w:val="num" w:pos="2160"/>
        </w:tabs>
        <w:ind w:left="2160" w:hanging="180"/>
      </w:pPr>
    </w:lvl>
    <w:lvl w:ilvl="3" w:tplc="8C2C1ECE" w:tentative="1">
      <w:start w:val="1"/>
      <w:numFmt w:val="decimal"/>
      <w:lvlText w:val="%4."/>
      <w:lvlJc w:val="left"/>
      <w:pPr>
        <w:tabs>
          <w:tab w:val="num" w:pos="2880"/>
        </w:tabs>
        <w:ind w:left="2880" w:hanging="360"/>
      </w:pPr>
    </w:lvl>
    <w:lvl w:ilvl="4" w:tplc="0A48D3F0" w:tentative="1">
      <w:start w:val="1"/>
      <w:numFmt w:val="lowerLetter"/>
      <w:lvlText w:val="%5."/>
      <w:lvlJc w:val="left"/>
      <w:pPr>
        <w:tabs>
          <w:tab w:val="num" w:pos="3600"/>
        </w:tabs>
        <w:ind w:left="3600" w:hanging="360"/>
      </w:pPr>
    </w:lvl>
    <w:lvl w:ilvl="5" w:tplc="2230FB8C" w:tentative="1">
      <w:start w:val="1"/>
      <w:numFmt w:val="lowerRoman"/>
      <w:lvlText w:val="%6."/>
      <w:lvlJc w:val="right"/>
      <w:pPr>
        <w:tabs>
          <w:tab w:val="num" w:pos="4320"/>
        </w:tabs>
        <w:ind w:left="4320" w:hanging="180"/>
      </w:pPr>
    </w:lvl>
    <w:lvl w:ilvl="6" w:tplc="D59A2D8E" w:tentative="1">
      <w:start w:val="1"/>
      <w:numFmt w:val="decimal"/>
      <w:lvlText w:val="%7."/>
      <w:lvlJc w:val="left"/>
      <w:pPr>
        <w:tabs>
          <w:tab w:val="num" w:pos="5040"/>
        </w:tabs>
        <w:ind w:left="5040" w:hanging="360"/>
      </w:pPr>
    </w:lvl>
    <w:lvl w:ilvl="7" w:tplc="FE26C54E" w:tentative="1">
      <w:start w:val="1"/>
      <w:numFmt w:val="lowerLetter"/>
      <w:lvlText w:val="%8."/>
      <w:lvlJc w:val="left"/>
      <w:pPr>
        <w:tabs>
          <w:tab w:val="num" w:pos="5760"/>
        </w:tabs>
        <w:ind w:left="5760" w:hanging="360"/>
      </w:pPr>
    </w:lvl>
    <w:lvl w:ilvl="8" w:tplc="FA3457FA" w:tentative="1">
      <w:start w:val="1"/>
      <w:numFmt w:val="lowerRoman"/>
      <w:lvlText w:val="%9."/>
      <w:lvlJc w:val="right"/>
      <w:pPr>
        <w:tabs>
          <w:tab w:val="num" w:pos="6480"/>
        </w:tabs>
        <w:ind w:left="6480" w:hanging="180"/>
      </w:pPr>
    </w:lvl>
  </w:abstractNum>
  <w:abstractNum w:abstractNumId="24">
    <w:nsid w:val="40FD6D70"/>
    <w:multiLevelType w:val="hybridMultilevel"/>
    <w:tmpl w:val="77D0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5338CB"/>
    <w:multiLevelType w:val="hybridMultilevel"/>
    <w:tmpl w:val="212A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95F3F"/>
    <w:multiLevelType w:val="hybridMultilevel"/>
    <w:tmpl w:val="A93607E4"/>
    <w:lvl w:ilvl="0" w:tplc="89DEA35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4021BF"/>
    <w:multiLevelType w:val="hybridMultilevel"/>
    <w:tmpl w:val="A118B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4391122"/>
    <w:multiLevelType w:val="hybridMultilevel"/>
    <w:tmpl w:val="078007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nsid w:val="469C11E2"/>
    <w:multiLevelType w:val="hybridMultilevel"/>
    <w:tmpl w:val="A0FC5730"/>
    <w:lvl w:ilvl="0" w:tplc="BA9C6F84">
      <w:start w:val="1"/>
      <w:numFmt w:val="lowerLetter"/>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E27501"/>
    <w:multiLevelType w:val="hybridMultilevel"/>
    <w:tmpl w:val="716EF42E"/>
    <w:lvl w:ilvl="0" w:tplc="04090011">
      <w:start w:val="1"/>
      <w:numFmt w:val="decimal"/>
      <w:lvlText w:val="%1."/>
      <w:lvlJc w:val="left"/>
      <w:pPr>
        <w:tabs>
          <w:tab w:val="num" w:pos="720"/>
        </w:tabs>
        <w:ind w:left="720" w:hanging="360"/>
      </w:pPr>
      <w:rPr>
        <w:rFont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0A2985"/>
    <w:multiLevelType w:val="hybridMultilevel"/>
    <w:tmpl w:val="3CC491B8"/>
    <w:lvl w:ilvl="0" w:tplc="0409000F">
      <w:start w:val="1"/>
      <w:numFmt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2">
    <w:nsid w:val="55A01184"/>
    <w:multiLevelType w:val="hybridMultilevel"/>
    <w:tmpl w:val="CA049F5A"/>
    <w:lvl w:ilvl="0" w:tplc="CFD8070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E536A"/>
    <w:multiLevelType w:val="hybridMultilevel"/>
    <w:tmpl w:val="A906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5079C"/>
    <w:multiLevelType w:val="hybridMultilevel"/>
    <w:tmpl w:val="2D429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4C0055"/>
    <w:multiLevelType w:val="hybridMultilevel"/>
    <w:tmpl w:val="3C8E9774"/>
    <w:lvl w:ilvl="0" w:tplc="0409000F">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6BA01C86"/>
    <w:multiLevelType w:val="hybridMultilevel"/>
    <w:tmpl w:val="F788E1AA"/>
    <w:lvl w:ilvl="0" w:tplc="81ECE38C">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72212D79"/>
    <w:multiLevelType w:val="hybridMultilevel"/>
    <w:tmpl w:val="4E2A0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6211790"/>
    <w:multiLevelType w:val="hybridMultilevel"/>
    <w:tmpl w:val="67127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9D621A"/>
    <w:multiLevelType w:val="hybridMultilevel"/>
    <w:tmpl w:val="A70A968C"/>
    <w:lvl w:ilvl="0" w:tplc="62C0F62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7D6E4900"/>
    <w:multiLevelType w:val="hybridMultilevel"/>
    <w:tmpl w:val="B38A4444"/>
    <w:lvl w:ilvl="0" w:tplc="04090011">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DDE03DB"/>
    <w:multiLevelType w:val="hybridMultilevel"/>
    <w:tmpl w:val="E750943C"/>
    <w:lvl w:ilvl="0" w:tplc="97A290C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F426BB5"/>
    <w:multiLevelType w:val="hybridMultilevel"/>
    <w:tmpl w:val="B8588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617E90"/>
    <w:multiLevelType w:val="hybridMultilevel"/>
    <w:tmpl w:val="4860F344"/>
    <w:lvl w:ilvl="0" w:tplc="04090011">
      <w:start w:val="1"/>
      <w:numFmt w:val="bullet"/>
      <w:pStyle w:val="List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43"/>
  </w:num>
  <w:num w:numId="2">
    <w:abstractNumId w:val="5"/>
  </w:num>
  <w:num w:numId="3">
    <w:abstractNumId w:val="8"/>
  </w:num>
  <w:num w:numId="4">
    <w:abstractNumId w:val="1"/>
  </w:num>
  <w:num w:numId="5">
    <w:abstractNumId w:val="0"/>
  </w:num>
  <w:num w:numId="6">
    <w:abstractNumId w:val="9"/>
  </w:num>
  <w:num w:numId="7">
    <w:abstractNumId w:val="13"/>
  </w:num>
  <w:num w:numId="8">
    <w:abstractNumId w:val="2"/>
  </w:num>
  <w:num w:numId="9">
    <w:abstractNumId w:val="30"/>
  </w:num>
  <w:num w:numId="10">
    <w:abstractNumId w:val="18"/>
  </w:num>
  <w:num w:numId="11">
    <w:abstractNumId w:val="16"/>
  </w:num>
  <w:num w:numId="12">
    <w:abstractNumId w:val="19"/>
  </w:num>
  <w:num w:numId="13">
    <w:abstractNumId w:val="14"/>
  </w:num>
  <w:num w:numId="14">
    <w:abstractNumId w:val="11"/>
  </w:num>
  <w:num w:numId="15">
    <w:abstractNumId w:val="4"/>
  </w:num>
  <w:num w:numId="16">
    <w:abstractNumId w:val="36"/>
  </w:num>
  <w:num w:numId="17">
    <w:abstractNumId w:val="20"/>
  </w:num>
  <w:num w:numId="18">
    <w:abstractNumId w:val="35"/>
  </w:num>
  <w:num w:numId="19">
    <w:abstractNumId w:val="7"/>
  </w:num>
  <w:num w:numId="20">
    <w:abstractNumId w:val="39"/>
  </w:num>
  <w:num w:numId="21">
    <w:abstractNumId w:val="31"/>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25"/>
  </w:num>
  <w:num w:numId="27">
    <w:abstractNumId w:val="32"/>
  </w:num>
  <w:num w:numId="28">
    <w:abstractNumId w:val="15"/>
  </w:num>
  <w:num w:numId="29">
    <w:abstractNumId w:val="9"/>
  </w:num>
  <w:num w:numId="30">
    <w:abstractNumId w:val="9"/>
  </w:num>
  <w:num w:numId="31">
    <w:abstractNumId w:val="9"/>
  </w:num>
  <w:num w:numId="32">
    <w:abstractNumId w:val="9"/>
  </w:num>
  <w:num w:numId="33">
    <w:abstractNumId w:val="10"/>
  </w:num>
  <w:num w:numId="34">
    <w:abstractNumId w:val="21"/>
  </w:num>
  <w:num w:numId="35">
    <w:abstractNumId w:val="29"/>
  </w:num>
  <w:num w:numId="36">
    <w:abstractNumId w:val="33"/>
  </w:num>
  <w:num w:numId="37">
    <w:abstractNumId w:val="37"/>
  </w:num>
  <w:num w:numId="38">
    <w:abstractNumId w:val="38"/>
  </w:num>
  <w:num w:numId="39">
    <w:abstractNumId w:val="26"/>
  </w:num>
  <w:num w:numId="40">
    <w:abstractNumId w:val="27"/>
  </w:num>
  <w:num w:numId="41">
    <w:abstractNumId w:val="17"/>
  </w:num>
  <w:num w:numId="42">
    <w:abstractNumId w:val="24"/>
  </w:num>
  <w:num w:numId="43">
    <w:abstractNumId w:val="6"/>
  </w:num>
  <w:num w:numId="44">
    <w:abstractNumId w:val="28"/>
  </w:num>
  <w:num w:numId="45">
    <w:abstractNumId w:val="42"/>
  </w:num>
  <w:num w:numId="46">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76" style="mso-position-vertical-relative:line" fill="f" fillcolor="none [3204]" stroke="f" strokecolor="none [1789]">
      <v:fill color="none [3204]" color2="none [1620]" on="f" type="pattern"/>
      <v:stroke color="none [1789]" on="f"/>
      <o:colormru v:ext="edit" colors="#871138,#ecdfc0,#c20606,#c1272d,#231f20,#f2ead8,#7c0f5c,#f17e25"/>
    </o:shapedefaults>
    <o:shapelayout v:ext="edit">
      <o:idmap v:ext="edit" data="2"/>
      <o:rules v:ext="edit">
        <o:r id="V:Rule1" type="connector" idref="#AutoShape 31"/>
        <o:r id="V:Rule2" type="connector" idref="#AutoShape 30"/>
      </o:rules>
    </o:shapelayout>
  </w:hdrShapeDefaults>
  <w:footnotePr>
    <w:footnote w:id="-1"/>
    <w:footnote w:id="0"/>
  </w:footnotePr>
  <w:endnotePr>
    <w:endnote w:id="-1"/>
    <w:endnote w:id="0"/>
  </w:endnotePr>
  <w:compat>
    <w:useFELayout/>
    <w:compatSetting w:name="compatibilityMode" w:uri="http://schemas.microsoft.com/office/word" w:val="12"/>
  </w:compat>
  <w:rsids>
    <w:rsidRoot w:val="00FE0810"/>
    <w:rsid w:val="00000212"/>
    <w:rsid w:val="00001A1A"/>
    <w:rsid w:val="00002CF9"/>
    <w:rsid w:val="00004070"/>
    <w:rsid w:val="0001014F"/>
    <w:rsid w:val="00013651"/>
    <w:rsid w:val="0001481E"/>
    <w:rsid w:val="00014FF5"/>
    <w:rsid w:val="00016847"/>
    <w:rsid w:val="00020C07"/>
    <w:rsid w:val="000217F7"/>
    <w:rsid w:val="00022126"/>
    <w:rsid w:val="00022573"/>
    <w:rsid w:val="00026CA5"/>
    <w:rsid w:val="00030608"/>
    <w:rsid w:val="00030831"/>
    <w:rsid w:val="00030ECF"/>
    <w:rsid w:val="00031551"/>
    <w:rsid w:val="000335CE"/>
    <w:rsid w:val="00036802"/>
    <w:rsid w:val="00037FA2"/>
    <w:rsid w:val="00041586"/>
    <w:rsid w:val="000415AF"/>
    <w:rsid w:val="0004285E"/>
    <w:rsid w:val="000437AA"/>
    <w:rsid w:val="00050F52"/>
    <w:rsid w:val="00053ADE"/>
    <w:rsid w:val="00055D77"/>
    <w:rsid w:val="000566B2"/>
    <w:rsid w:val="00057052"/>
    <w:rsid w:val="00057A97"/>
    <w:rsid w:val="00061075"/>
    <w:rsid w:val="00062E98"/>
    <w:rsid w:val="00067990"/>
    <w:rsid w:val="00067C84"/>
    <w:rsid w:val="00070379"/>
    <w:rsid w:val="00070B57"/>
    <w:rsid w:val="00071C09"/>
    <w:rsid w:val="0007289D"/>
    <w:rsid w:val="00072A2B"/>
    <w:rsid w:val="0007352F"/>
    <w:rsid w:val="00074FAC"/>
    <w:rsid w:val="000764DE"/>
    <w:rsid w:val="00076973"/>
    <w:rsid w:val="00076F3B"/>
    <w:rsid w:val="00085841"/>
    <w:rsid w:val="00085D4A"/>
    <w:rsid w:val="000867F5"/>
    <w:rsid w:val="000871E3"/>
    <w:rsid w:val="0008765B"/>
    <w:rsid w:val="00087694"/>
    <w:rsid w:val="0009015D"/>
    <w:rsid w:val="00092DA8"/>
    <w:rsid w:val="00094892"/>
    <w:rsid w:val="00095225"/>
    <w:rsid w:val="00096BBC"/>
    <w:rsid w:val="000973C7"/>
    <w:rsid w:val="000979EA"/>
    <w:rsid w:val="000A0FE4"/>
    <w:rsid w:val="000A1815"/>
    <w:rsid w:val="000A6477"/>
    <w:rsid w:val="000A7D15"/>
    <w:rsid w:val="000B0524"/>
    <w:rsid w:val="000B0A9E"/>
    <w:rsid w:val="000B0E7A"/>
    <w:rsid w:val="000B25BE"/>
    <w:rsid w:val="000B2919"/>
    <w:rsid w:val="000B376F"/>
    <w:rsid w:val="000B3EDE"/>
    <w:rsid w:val="000B4B92"/>
    <w:rsid w:val="000B5FF1"/>
    <w:rsid w:val="000C3691"/>
    <w:rsid w:val="000C5677"/>
    <w:rsid w:val="000C7091"/>
    <w:rsid w:val="000D0A40"/>
    <w:rsid w:val="000D0F21"/>
    <w:rsid w:val="000D19EB"/>
    <w:rsid w:val="000D1B96"/>
    <w:rsid w:val="000D2390"/>
    <w:rsid w:val="000D2D1D"/>
    <w:rsid w:val="000D60CB"/>
    <w:rsid w:val="000E2A2A"/>
    <w:rsid w:val="000E373C"/>
    <w:rsid w:val="000E5421"/>
    <w:rsid w:val="000F1147"/>
    <w:rsid w:val="000F2854"/>
    <w:rsid w:val="000F294D"/>
    <w:rsid w:val="000F338E"/>
    <w:rsid w:val="000F4EF7"/>
    <w:rsid w:val="000F70B3"/>
    <w:rsid w:val="000F7586"/>
    <w:rsid w:val="000F7F50"/>
    <w:rsid w:val="001007C0"/>
    <w:rsid w:val="00102080"/>
    <w:rsid w:val="0010326C"/>
    <w:rsid w:val="00103B63"/>
    <w:rsid w:val="001046CB"/>
    <w:rsid w:val="00105E27"/>
    <w:rsid w:val="00110508"/>
    <w:rsid w:val="0011060C"/>
    <w:rsid w:val="00111BDD"/>
    <w:rsid w:val="0011350C"/>
    <w:rsid w:val="00114365"/>
    <w:rsid w:val="001176FE"/>
    <w:rsid w:val="001179D3"/>
    <w:rsid w:val="00117FEC"/>
    <w:rsid w:val="00120030"/>
    <w:rsid w:val="0012113B"/>
    <w:rsid w:val="00121F02"/>
    <w:rsid w:val="0012242F"/>
    <w:rsid w:val="0012268E"/>
    <w:rsid w:val="00122E0C"/>
    <w:rsid w:val="00124C81"/>
    <w:rsid w:val="001300AA"/>
    <w:rsid w:val="00131AB0"/>
    <w:rsid w:val="0013271E"/>
    <w:rsid w:val="00132D3F"/>
    <w:rsid w:val="00133984"/>
    <w:rsid w:val="00133F5D"/>
    <w:rsid w:val="001344C9"/>
    <w:rsid w:val="00134A33"/>
    <w:rsid w:val="00134DEC"/>
    <w:rsid w:val="00136F21"/>
    <w:rsid w:val="00137292"/>
    <w:rsid w:val="0013743A"/>
    <w:rsid w:val="00144880"/>
    <w:rsid w:val="00144D7C"/>
    <w:rsid w:val="001454A6"/>
    <w:rsid w:val="0014706E"/>
    <w:rsid w:val="00150746"/>
    <w:rsid w:val="00151EB9"/>
    <w:rsid w:val="00151EFC"/>
    <w:rsid w:val="0015200B"/>
    <w:rsid w:val="00154D57"/>
    <w:rsid w:val="0015685B"/>
    <w:rsid w:val="00156EDF"/>
    <w:rsid w:val="00161212"/>
    <w:rsid w:val="00162A4E"/>
    <w:rsid w:val="001647F6"/>
    <w:rsid w:val="0016579D"/>
    <w:rsid w:val="0017168C"/>
    <w:rsid w:val="00173785"/>
    <w:rsid w:val="0017429C"/>
    <w:rsid w:val="00175A44"/>
    <w:rsid w:val="00176548"/>
    <w:rsid w:val="00177463"/>
    <w:rsid w:val="00180BCA"/>
    <w:rsid w:val="00181537"/>
    <w:rsid w:val="00181F4B"/>
    <w:rsid w:val="001821E3"/>
    <w:rsid w:val="00182841"/>
    <w:rsid w:val="00184A62"/>
    <w:rsid w:val="00186501"/>
    <w:rsid w:val="00186CC7"/>
    <w:rsid w:val="00186E0B"/>
    <w:rsid w:val="0019093F"/>
    <w:rsid w:val="00191F01"/>
    <w:rsid w:val="00191F56"/>
    <w:rsid w:val="001944EE"/>
    <w:rsid w:val="0019460C"/>
    <w:rsid w:val="001957C6"/>
    <w:rsid w:val="0019750F"/>
    <w:rsid w:val="001A0733"/>
    <w:rsid w:val="001A2AB1"/>
    <w:rsid w:val="001A32C9"/>
    <w:rsid w:val="001A547E"/>
    <w:rsid w:val="001A6189"/>
    <w:rsid w:val="001A7F66"/>
    <w:rsid w:val="001B0364"/>
    <w:rsid w:val="001B2425"/>
    <w:rsid w:val="001B2566"/>
    <w:rsid w:val="001B3B7D"/>
    <w:rsid w:val="001B6F54"/>
    <w:rsid w:val="001C17C1"/>
    <w:rsid w:val="001C1DFC"/>
    <w:rsid w:val="001C2B00"/>
    <w:rsid w:val="001C3811"/>
    <w:rsid w:val="001C3D46"/>
    <w:rsid w:val="001C40C3"/>
    <w:rsid w:val="001C5344"/>
    <w:rsid w:val="001C5DCA"/>
    <w:rsid w:val="001C7EF2"/>
    <w:rsid w:val="001D136A"/>
    <w:rsid w:val="001D43EA"/>
    <w:rsid w:val="001D4C6F"/>
    <w:rsid w:val="001D69E4"/>
    <w:rsid w:val="001D76FF"/>
    <w:rsid w:val="001D7CC4"/>
    <w:rsid w:val="001E44E2"/>
    <w:rsid w:val="001E665F"/>
    <w:rsid w:val="001E671F"/>
    <w:rsid w:val="001E713B"/>
    <w:rsid w:val="001F25F6"/>
    <w:rsid w:val="001F26FF"/>
    <w:rsid w:val="001F2CF8"/>
    <w:rsid w:val="001F31A5"/>
    <w:rsid w:val="001F5833"/>
    <w:rsid w:val="001F72BB"/>
    <w:rsid w:val="00200B0A"/>
    <w:rsid w:val="00205629"/>
    <w:rsid w:val="002103D8"/>
    <w:rsid w:val="00213187"/>
    <w:rsid w:val="00213C03"/>
    <w:rsid w:val="0021431F"/>
    <w:rsid w:val="00214F99"/>
    <w:rsid w:val="00215E4D"/>
    <w:rsid w:val="0021638E"/>
    <w:rsid w:val="00217573"/>
    <w:rsid w:val="00217C58"/>
    <w:rsid w:val="00220416"/>
    <w:rsid w:val="00220C64"/>
    <w:rsid w:val="00223EC4"/>
    <w:rsid w:val="00224D93"/>
    <w:rsid w:val="00225532"/>
    <w:rsid w:val="00226BF5"/>
    <w:rsid w:val="00227F46"/>
    <w:rsid w:val="00230BE5"/>
    <w:rsid w:val="00230C83"/>
    <w:rsid w:val="00230D91"/>
    <w:rsid w:val="0023104A"/>
    <w:rsid w:val="00235AD0"/>
    <w:rsid w:val="00237848"/>
    <w:rsid w:val="00237C30"/>
    <w:rsid w:val="00241A34"/>
    <w:rsid w:val="00241A50"/>
    <w:rsid w:val="00241E7A"/>
    <w:rsid w:val="00243730"/>
    <w:rsid w:val="00243BFA"/>
    <w:rsid w:val="00244C33"/>
    <w:rsid w:val="00244E03"/>
    <w:rsid w:val="0024665E"/>
    <w:rsid w:val="00246FDA"/>
    <w:rsid w:val="0024700E"/>
    <w:rsid w:val="0024754D"/>
    <w:rsid w:val="002530D7"/>
    <w:rsid w:val="002549D9"/>
    <w:rsid w:val="00256A68"/>
    <w:rsid w:val="00257234"/>
    <w:rsid w:val="002610A1"/>
    <w:rsid w:val="00263809"/>
    <w:rsid w:val="002654FF"/>
    <w:rsid w:val="002662BD"/>
    <w:rsid w:val="00266C55"/>
    <w:rsid w:val="00267D2B"/>
    <w:rsid w:val="002704C6"/>
    <w:rsid w:val="0027206C"/>
    <w:rsid w:val="00272314"/>
    <w:rsid w:val="002751D2"/>
    <w:rsid w:val="002816AB"/>
    <w:rsid w:val="00281C10"/>
    <w:rsid w:val="002827A9"/>
    <w:rsid w:val="0028732C"/>
    <w:rsid w:val="00287DE7"/>
    <w:rsid w:val="002906F0"/>
    <w:rsid w:val="002909EC"/>
    <w:rsid w:val="00290D65"/>
    <w:rsid w:val="00291E61"/>
    <w:rsid w:val="00294DAB"/>
    <w:rsid w:val="00294EA5"/>
    <w:rsid w:val="00297D29"/>
    <w:rsid w:val="002A38F3"/>
    <w:rsid w:val="002A45AC"/>
    <w:rsid w:val="002A54A1"/>
    <w:rsid w:val="002A69B4"/>
    <w:rsid w:val="002A6FC8"/>
    <w:rsid w:val="002B0B88"/>
    <w:rsid w:val="002B0DC9"/>
    <w:rsid w:val="002B2F2D"/>
    <w:rsid w:val="002B554F"/>
    <w:rsid w:val="002B6A18"/>
    <w:rsid w:val="002B772E"/>
    <w:rsid w:val="002C04E2"/>
    <w:rsid w:val="002C21A3"/>
    <w:rsid w:val="002C36EE"/>
    <w:rsid w:val="002C3E97"/>
    <w:rsid w:val="002C459B"/>
    <w:rsid w:val="002C4DDF"/>
    <w:rsid w:val="002C5709"/>
    <w:rsid w:val="002C5836"/>
    <w:rsid w:val="002C7576"/>
    <w:rsid w:val="002C764E"/>
    <w:rsid w:val="002D0D11"/>
    <w:rsid w:val="002D1510"/>
    <w:rsid w:val="002D18B6"/>
    <w:rsid w:val="002D18E0"/>
    <w:rsid w:val="002D194E"/>
    <w:rsid w:val="002D2EEA"/>
    <w:rsid w:val="002D2F9D"/>
    <w:rsid w:val="002D455B"/>
    <w:rsid w:val="002D5BA9"/>
    <w:rsid w:val="002D68A3"/>
    <w:rsid w:val="002D78D2"/>
    <w:rsid w:val="002D7DCD"/>
    <w:rsid w:val="002E03F3"/>
    <w:rsid w:val="002E1760"/>
    <w:rsid w:val="002E2019"/>
    <w:rsid w:val="002E2DCB"/>
    <w:rsid w:val="002E341E"/>
    <w:rsid w:val="002E41B0"/>
    <w:rsid w:val="002E4951"/>
    <w:rsid w:val="002E776E"/>
    <w:rsid w:val="002F03C7"/>
    <w:rsid w:val="002F0552"/>
    <w:rsid w:val="002F0B50"/>
    <w:rsid w:val="002F148D"/>
    <w:rsid w:val="002F282A"/>
    <w:rsid w:val="002F3EDD"/>
    <w:rsid w:val="002F4B10"/>
    <w:rsid w:val="002F7EA0"/>
    <w:rsid w:val="003014F4"/>
    <w:rsid w:val="00302D00"/>
    <w:rsid w:val="00303683"/>
    <w:rsid w:val="00306100"/>
    <w:rsid w:val="00307E06"/>
    <w:rsid w:val="00310B4D"/>
    <w:rsid w:val="00312AAE"/>
    <w:rsid w:val="00314311"/>
    <w:rsid w:val="003150E7"/>
    <w:rsid w:val="003151EA"/>
    <w:rsid w:val="003166B7"/>
    <w:rsid w:val="003179FC"/>
    <w:rsid w:val="003229B6"/>
    <w:rsid w:val="00322A11"/>
    <w:rsid w:val="00322D94"/>
    <w:rsid w:val="00322F1B"/>
    <w:rsid w:val="00327824"/>
    <w:rsid w:val="003300FD"/>
    <w:rsid w:val="0033062F"/>
    <w:rsid w:val="003307AE"/>
    <w:rsid w:val="0033129E"/>
    <w:rsid w:val="003317B5"/>
    <w:rsid w:val="00331B1D"/>
    <w:rsid w:val="00331F3F"/>
    <w:rsid w:val="003336BC"/>
    <w:rsid w:val="003362F3"/>
    <w:rsid w:val="00337160"/>
    <w:rsid w:val="00337572"/>
    <w:rsid w:val="00337E53"/>
    <w:rsid w:val="003418DE"/>
    <w:rsid w:val="0034242C"/>
    <w:rsid w:val="0034560E"/>
    <w:rsid w:val="00345DE3"/>
    <w:rsid w:val="00346FF1"/>
    <w:rsid w:val="00347D63"/>
    <w:rsid w:val="00350E10"/>
    <w:rsid w:val="00351435"/>
    <w:rsid w:val="00351832"/>
    <w:rsid w:val="00353463"/>
    <w:rsid w:val="003550A9"/>
    <w:rsid w:val="0035547F"/>
    <w:rsid w:val="00357595"/>
    <w:rsid w:val="00357A45"/>
    <w:rsid w:val="00360CC7"/>
    <w:rsid w:val="00360DDD"/>
    <w:rsid w:val="0036219B"/>
    <w:rsid w:val="00363761"/>
    <w:rsid w:val="00363FC3"/>
    <w:rsid w:val="003646A7"/>
    <w:rsid w:val="0036486A"/>
    <w:rsid w:val="00365555"/>
    <w:rsid w:val="00365F35"/>
    <w:rsid w:val="003664F7"/>
    <w:rsid w:val="0036668A"/>
    <w:rsid w:val="00366A73"/>
    <w:rsid w:val="00370196"/>
    <w:rsid w:val="003701A7"/>
    <w:rsid w:val="003704CE"/>
    <w:rsid w:val="00371B6C"/>
    <w:rsid w:val="00371C45"/>
    <w:rsid w:val="00372D3E"/>
    <w:rsid w:val="003732EF"/>
    <w:rsid w:val="00373744"/>
    <w:rsid w:val="00373F14"/>
    <w:rsid w:val="003744AC"/>
    <w:rsid w:val="00374E54"/>
    <w:rsid w:val="0037764D"/>
    <w:rsid w:val="00377D63"/>
    <w:rsid w:val="00377F71"/>
    <w:rsid w:val="003815C8"/>
    <w:rsid w:val="0038210C"/>
    <w:rsid w:val="0038227D"/>
    <w:rsid w:val="00383B7E"/>
    <w:rsid w:val="00383BC4"/>
    <w:rsid w:val="00385DEC"/>
    <w:rsid w:val="003862B4"/>
    <w:rsid w:val="00386BA1"/>
    <w:rsid w:val="00386D7D"/>
    <w:rsid w:val="00386DEB"/>
    <w:rsid w:val="00392721"/>
    <w:rsid w:val="00392C64"/>
    <w:rsid w:val="003932DF"/>
    <w:rsid w:val="003933B9"/>
    <w:rsid w:val="003934CE"/>
    <w:rsid w:val="003941AC"/>
    <w:rsid w:val="003947E3"/>
    <w:rsid w:val="0039489C"/>
    <w:rsid w:val="003A0195"/>
    <w:rsid w:val="003A0CF3"/>
    <w:rsid w:val="003A0D62"/>
    <w:rsid w:val="003A15C6"/>
    <w:rsid w:val="003A264E"/>
    <w:rsid w:val="003A3802"/>
    <w:rsid w:val="003A3FE2"/>
    <w:rsid w:val="003A4F78"/>
    <w:rsid w:val="003A57D6"/>
    <w:rsid w:val="003A61E0"/>
    <w:rsid w:val="003A71C3"/>
    <w:rsid w:val="003A7717"/>
    <w:rsid w:val="003B4788"/>
    <w:rsid w:val="003B529F"/>
    <w:rsid w:val="003B5757"/>
    <w:rsid w:val="003B5BAE"/>
    <w:rsid w:val="003B6246"/>
    <w:rsid w:val="003B7137"/>
    <w:rsid w:val="003C1122"/>
    <w:rsid w:val="003C114E"/>
    <w:rsid w:val="003C17A0"/>
    <w:rsid w:val="003C2556"/>
    <w:rsid w:val="003C375E"/>
    <w:rsid w:val="003C4112"/>
    <w:rsid w:val="003C4A18"/>
    <w:rsid w:val="003C52D7"/>
    <w:rsid w:val="003D04BC"/>
    <w:rsid w:val="003D0D24"/>
    <w:rsid w:val="003D1BCF"/>
    <w:rsid w:val="003D59F6"/>
    <w:rsid w:val="003D5D1B"/>
    <w:rsid w:val="003D7C91"/>
    <w:rsid w:val="003E1DAB"/>
    <w:rsid w:val="003E266E"/>
    <w:rsid w:val="003E2CEF"/>
    <w:rsid w:val="003E5844"/>
    <w:rsid w:val="003F0163"/>
    <w:rsid w:val="003F3218"/>
    <w:rsid w:val="003F4B10"/>
    <w:rsid w:val="003F5C22"/>
    <w:rsid w:val="003F5DA8"/>
    <w:rsid w:val="003F6519"/>
    <w:rsid w:val="003F68AA"/>
    <w:rsid w:val="00401882"/>
    <w:rsid w:val="00401FA2"/>
    <w:rsid w:val="00403A1E"/>
    <w:rsid w:val="0040478B"/>
    <w:rsid w:val="004062AF"/>
    <w:rsid w:val="0041145A"/>
    <w:rsid w:val="00411526"/>
    <w:rsid w:val="004117AE"/>
    <w:rsid w:val="004117DE"/>
    <w:rsid w:val="0041369D"/>
    <w:rsid w:val="0041495B"/>
    <w:rsid w:val="00415749"/>
    <w:rsid w:val="00415D10"/>
    <w:rsid w:val="00416D63"/>
    <w:rsid w:val="00416EBC"/>
    <w:rsid w:val="004174C2"/>
    <w:rsid w:val="00420ED6"/>
    <w:rsid w:val="004228F4"/>
    <w:rsid w:val="00423056"/>
    <w:rsid w:val="0042320A"/>
    <w:rsid w:val="00423494"/>
    <w:rsid w:val="004235F1"/>
    <w:rsid w:val="004237D8"/>
    <w:rsid w:val="00424720"/>
    <w:rsid w:val="00424F37"/>
    <w:rsid w:val="00424FF6"/>
    <w:rsid w:val="00425553"/>
    <w:rsid w:val="004262DC"/>
    <w:rsid w:val="00432DF6"/>
    <w:rsid w:val="00433C04"/>
    <w:rsid w:val="0043765E"/>
    <w:rsid w:val="00440099"/>
    <w:rsid w:val="00440885"/>
    <w:rsid w:val="004421C0"/>
    <w:rsid w:val="00442C8E"/>
    <w:rsid w:val="0044323F"/>
    <w:rsid w:val="004446F6"/>
    <w:rsid w:val="00445684"/>
    <w:rsid w:val="004457C4"/>
    <w:rsid w:val="0044780D"/>
    <w:rsid w:val="004524BF"/>
    <w:rsid w:val="00452B1D"/>
    <w:rsid w:val="00452C9E"/>
    <w:rsid w:val="00452F18"/>
    <w:rsid w:val="00452F7F"/>
    <w:rsid w:val="00453122"/>
    <w:rsid w:val="00454751"/>
    <w:rsid w:val="00456138"/>
    <w:rsid w:val="00460305"/>
    <w:rsid w:val="0046061B"/>
    <w:rsid w:val="0046151D"/>
    <w:rsid w:val="00462E36"/>
    <w:rsid w:val="00463E96"/>
    <w:rsid w:val="0046423F"/>
    <w:rsid w:val="004648B7"/>
    <w:rsid w:val="004660BC"/>
    <w:rsid w:val="00467095"/>
    <w:rsid w:val="00471BA0"/>
    <w:rsid w:val="00472009"/>
    <w:rsid w:val="004725A6"/>
    <w:rsid w:val="00473DE0"/>
    <w:rsid w:val="00475ACB"/>
    <w:rsid w:val="00475EE7"/>
    <w:rsid w:val="0047776C"/>
    <w:rsid w:val="004811DC"/>
    <w:rsid w:val="00481DDE"/>
    <w:rsid w:val="00482D4E"/>
    <w:rsid w:val="00483694"/>
    <w:rsid w:val="0048473A"/>
    <w:rsid w:val="0048550B"/>
    <w:rsid w:val="00485723"/>
    <w:rsid w:val="00490E17"/>
    <w:rsid w:val="0049169A"/>
    <w:rsid w:val="004926ED"/>
    <w:rsid w:val="00493633"/>
    <w:rsid w:val="004959C2"/>
    <w:rsid w:val="00497910"/>
    <w:rsid w:val="0049794A"/>
    <w:rsid w:val="00497AFE"/>
    <w:rsid w:val="004A15BE"/>
    <w:rsid w:val="004A1F74"/>
    <w:rsid w:val="004A27ED"/>
    <w:rsid w:val="004A2D8B"/>
    <w:rsid w:val="004A364B"/>
    <w:rsid w:val="004A4085"/>
    <w:rsid w:val="004A6762"/>
    <w:rsid w:val="004A754C"/>
    <w:rsid w:val="004B13F8"/>
    <w:rsid w:val="004B2AAB"/>
    <w:rsid w:val="004B2BAF"/>
    <w:rsid w:val="004B7FA4"/>
    <w:rsid w:val="004C1A8E"/>
    <w:rsid w:val="004C21EB"/>
    <w:rsid w:val="004C2B4C"/>
    <w:rsid w:val="004C43CF"/>
    <w:rsid w:val="004C51A8"/>
    <w:rsid w:val="004C5212"/>
    <w:rsid w:val="004C6892"/>
    <w:rsid w:val="004D1FA1"/>
    <w:rsid w:val="004D20D0"/>
    <w:rsid w:val="004D2926"/>
    <w:rsid w:val="004D2B09"/>
    <w:rsid w:val="004D2DF4"/>
    <w:rsid w:val="004D3585"/>
    <w:rsid w:val="004E0B89"/>
    <w:rsid w:val="004E2493"/>
    <w:rsid w:val="004E2849"/>
    <w:rsid w:val="004E2BC2"/>
    <w:rsid w:val="004E41D0"/>
    <w:rsid w:val="004E42F7"/>
    <w:rsid w:val="004E44AD"/>
    <w:rsid w:val="004E4924"/>
    <w:rsid w:val="004E681A"/>
    <w:rsid w:val="004E7B37"/>
    <w:rsid w:val="004F1496"/>
    <w:rsid w:val="004F229F"/>
    <w:rsid w:val="004F24A5"/>
    <w:rsid w:val="004F27E4"/>
    <w:rsid w:val="004F311C"/>
    <w:rsid w:val="004F3445"/>
    <w:rsid w:val="004F4222"/>
    <w:rsid w:val="004F46B8"/>
    <w:rsid w:val="004F567E"/>
    <w:rsid w:val="004F65CF"/>
    <w:rsid w:val="00502053"/>
    <w:rsid w:val="00503A18"/>
    <w:rsid w:val="005052EA"/>
    <w:rsid w:val="0051025B"/>
    <w:rsid w:val="00511CCE"/>
    <w:rsid w:val="005156E4"/>
    <w:rsid w:val="00516FA2"/>
    <w:rsid w:val="00517CA1"/>
    <w:rsid w:val="0052269B"/>
    <w:rsid w:val="005229AA"/>
    <w:rsid w:val="00523DDE"/>
    <w:rsid w:val="0052593D"/>
    <w:rsid w:val="00525A6C"/>
    <w:rsid w:val="00525CF2"/>
    <w:rsid w:val="00526481"/>
    <w:rsid w:val="005267E1"/>
    <w:rsid w:val="00527853"/>
    <w:rsid w:val="00531B7D"/>
    <w:rsid w:val="005320EA"/>
    <w:rsid w:val="0053240E"/>
    <w:rsid w:val="00532FA6"/>
    <w:rsid w:val="00534BDB"/>
    <w:rsid w:val="00534C7F"/>
    <w:rsid w:val="00534E55"/>
    <w:rsid w:val="0053588B"/>
    <w:rsid w:val="00535DE3"/>
    <w:rsid w:val="00536E42"/>
    <w:rsid w:val="0054061B"/>
    <w:rsid w:val="00540D01"/>
    <w:rsid w:val="00540F02"/>
    <w:rsid w:val="00541B93"/>
    <w:rsid w:val="00541D62"/>
    <w:rsid w:val="00545279"/>
    <w:rsid w:val="005464A7"/>
    <w:rsid w:val="00547E79"/>
    <w:rsid w:val="00550924"/>
    <w:rsid w:val="00551F0F"/>
    <w:rsid w:val="00552BD2"/>
    <w:rsid w:val="00552C7B"/>
    <w:rsid w:val="005538EB"/>
    <w:rsid w:val="00565657"/>
    <w:rsid w:val="0056611E"/>
    <w:rsid w:val="00567B59"/>
    <w:rsid w:val="0057324A"/>
    <w:rsid w:val="005738E2"/>
    <w:rsid w:val="00574D52"/>
    <w:rsid w:val="00582FC7"/>
    <w:rsid w:val="00582FD0"/>
    <w:rsid w:val="00583867"/>
    <w:rsid w:val="0058425C"/>
    <w:rsid w:val="005847B7"/>
    <w:rsid w:val="00584B40"/>
    <w:rsid w:val="005852F4"/>
    <w:rsid w:val="00585CED"/>
    <w:rsid w:val="00587517"/>
    <w:rsid w:val="00590783"/>
    <w:rsid w:val="00590886"/>
    <w:rsid w:val="005919DB"/>
    <w:rsid w:val="0059316B"/>
    <w:rsid w:val="00593818"/>
    <w:rsid w:val="00594230"/>
    <w:rsid w:val="00595E26"/>
    <w:rsid w:val="005A27B2"/>
    <w:rsid w:val="005A348D"/>
    <w:rsid w:val="005A4F62"/>
    <w:rsid w:val="005A6A47"/>
    <w:rsid w:val="005A6EF9"/>
    <w:rsid w:val="005B1FB3"/>
    <w:rsid w:val="005B7225"/>
    <w:rsid w:val="005C0421"/>
    <w:rsid w:val="005C10F9"/>
    <w:rsid w:val="005C2EBB"/>
    <w:rsid w:val="005C38C0"/>
    <w:rsid w:val="005C4526"/>
    <w:rsid w:val="005C6C4D"/>
    <w:rsid w:val="005C75A3"/>
    <w:rsid w:val="005D2E20"/>
    <w:rsid w:val="005D3426"/>
    <w:rsid w:val="005D4AAA"/>
    <w:rsid w:val="005D781A"/>
    <w:rsid w:val="005D7F34"/>
    <w:rsid w:val="005E3133"/>
    <w:rsid w:val="005E3B87"/>
    <w:rsid w:val="005E497F"/>
    <w:rsid w:val="005E649D"/>
    <w:rsid w:val="005E767B"/>
    <w:rsid w:val="005F0E1D"/>
    <w:rsid w:val="005F2FA3"/>
    <w:rsid w:val="005F3BD5"/>
    <w:rsid w:val="005F5612"/>
    <w:rsid w:val="006003CE"/>
    <w:rsid w:val="006012F0"/>
    <w:rsid w:val="006024CA"/>
    <w:rsid w:val="00602608"/>
    <w:rsid w:val="0060283C"/>
    <w:rsid w:val="006034DB"/>
    <w:rsid w:val="00603D1D"/>
    <w:rsid w:val="00603F79"/>
    <w:rsid w:val="00605078"/>
    <w:rsid w:val="00605910"/>
    <w:rsid w:val="006079BC"/>
    <w:rsid w:val="006121D9"/>
    <w:rsid w:val="00612B42"/>
    <w:rsid w:val="00614889"/>
    <w:rsid w:val="00614950"/>
    <w:rsid w:val="006161BE"/>
    <w:rsid w:val="00616808"/>
    <w:rsid w:val="00616FB7"/>
    <w:rsid w:val="00620F5F"/>
    <w:rsid w:val="006220C7"/>
    <w:rsid w:val="006229EB"/>
    <w:rsid w:val="00622D3C"/>
    <w:rsid w:val="00622E65"/>
    <w:rsid w:val="00623B80"/>
    <w:rsid w:val="0062425F"/>
    <w:rsid w:val="0062474C"/>
    <w:rsid w:val="00625B85"/>
    <w:rsid w:val="00626CDE"/>
    <w:rsid w:val="0062747F"/>
    <w:rsid w:val="00627500"/>
    <w:rsid w:val="00640A3B"/>
    <w:rsid w:val="00640C8D"/>
    <w:rsid w:val="006417E0"/>
    <w:rsid w:val="00641A16"/>
    <w:rsid w:val="00641F45"/>
    <w:rsid w:val="006426AA"/>
    <w:rsid w:val="006430D2"/>
    <w:rsid w:val="00643103"/>
    <w:rsid w:val="006433C8"/>
    <w:rsid w:val="006442D3"/>
    <w:rsid w:val="00650673"/>
    <w:rsid w:val="006516D0"/>
    <w:rsid w:val="00652AC0"/>
    <w:rsid w:val="00653634"/>
    <w:rsid w:val="00655B04"/>
    <w:rsid w:val="00655BFF"/>
    <w:rsid w:val="006571D4"/>
    <w:rsid w:val="00657200"/>
    <w:rsid w:val="00657665"/>
    <w:rsid w:val="006604E5"/>
    <w:rsid w:val="00660E5E"/>
    <w:rsid w:val="00661239"/>
    <w:rsid w:val="006613F0"/>
    <w:rsid w:val="0066244F"/>
    <w:rsid w:val="006625FB"/>
    <w:rsid w:val="00664DC5"/>
    <w:rsid w:val="00665924"/>
    <w:rsid w:val="006659A0"/>
    <w:rsid w:val="00667858"/>
    <w:rsid w:val="006678E2"/>
    <w:rsid w:val="00667EFD"/>
    <w:rsid w:val="00670130"/>
    <w:rsid w:val="00671B56"/>
    <w:rsid w:val="006727BE"/>
    <w:rsid w:val="00673782"/>
    <w:rsid w:val="0067499B"/>
    <w:rsid w:val="00676ABB"/>
    <w:rsid w:val="006777A1"/>
    <w:rsid w:val="00677B59"/>
    <w:rsid w:val="00680360"/>
    <w:rsid w:val="006803C9"/>
    <w:rsid w:val="00681A6F"/>
    <w:rsid w:val="0068344B"/>
    <w:rsid w:val="0068411A"/>
    <w:rsid w:val="00687E1D"/>
    <w:rsid w:val="006905D5"/>
    <w:rsid w:val="00692764"/>
    <w:rsid w:val="006927FA"/>
    <w:rsid w:val="006930BB"/>
    <w:rsid w:val="00693815"/>
    <w:rsid w:val="00695B7D"/>
    <w:rsid w:val="006A0BFF"/>
    <w:rsid w:val="006A3D59"/>
    <w:rsid w:val="006A3E3A"/>
    <w:rsid w:val="006A4F9C"/>
    <w:rsid w:val="006A5306"/>
    <w:rsid w:val="006A583C"/>
    <w:rsid w:val="006A6532"/>
    <w:rsid w:val="006B1C59"/>
    <w:rsid w:val="006B25B1"/>
    <w:rsid w:val="006B316B"/>
    <w:rsid w:val="006B3419"/>
    <w:rsid w:val="006B3C17"/>
    <w:rsid w:val="006B52C4"/>
    <w:rsid w:val="006B680A"/>
    <w:rsid w:val="006C08B8"/>
    <w:rsid w:val="006C2C0F"/>
    <w:rsid w:val="006C5C6C"/>
    <w:rsid w:val="006C5F2E"/>
    <w:rsid w:val="006D1E46"/>
    <w:rsid w:val="006D58AC"/>
    <w:rsid w:val="006E0E58"/>
    <w:rsid w:val="006E2336"/>
    <w:rsid w:val="006E2C48"/>
    <w:rsid w:val="006E5C2B"/>
    <w:rsid w:val="006E713A"/>
    <w:rsid w:val="006F26AF"/>
    <w:rsid w:val="006F5271"/>
    <w:rsid w:val="006F5A0A"/>
    <w:rsid w:val="006F6407"/>
    <w:rsid w:val="006F7B07"/>
    <w:rsid w:val="0070114C"/>
    <w:rsid w:val="0070455B"/>
    <w:rsid w:val="00707F04"/>
    <w:rsid w:val="00711496"/>
    <w:rsid w:val="00711C4C"/>
    <w:rsid w:val="00711F98"/>
    <w:rsid w:val="00712E62"/>
    <w:rsid w:val="00713442"/>
    <w:rsid w:val="007176F3"/>
    <w:rsid w:val="00721785"/>
    <w:rsid w:val="00723469"/>
    <w:rsid w:val="00723496"/>
    <w:rsid w:val="007238A2"/>
    <w:rsid w:val="00724ED5"/>
    <w:rsid w:val="0072581B"/>
    <w:rsid w:val="007268DF"/>
    <w:rsid w:val="0072713A"/>
    <w:rsid w:val="007335D1"/>
    <w:rsid w:val="00733F8B"/>
    <w:rsid w:val="0073523C"/>
    <w:rsid w:val="00736974"/>
    <w:rsid w:val="0073738D"/>
    <w:rsid w:val="007373A1"/>
    <w:rsid w:val="0074020D"/>
    <w:rsid w:val="00740D19"/>
    <w:rsid w:val="007429BE"/>
    <w:rsid w:val="00743657"/>
    <w:rsid w:val="0074509E"/>
    <w:rsid w:val="0074691A"/>
    <w:rsid w:val="00747098"/>
    <w:rsid w:val="00747C26"/>
    <w:rsid w:val="00747F74"/>
    <w:rsid w:val="0075070B"/>
    <w:rsid w:val="00750EE1"/>
    <w:rsid w:val="007530BD"/>
    <w:rsid w:val="007534C9"/>
    <w:rsid w:val="00753ED9"/>
    <w:rsid w:val="00755394"/>
    <w:rsid w:val="00757BE9"/>
    <w:rsid w:val="0076173F"/>
    <w:rsid w:val="00763DAB"/>
    <w:rsid w:val="00764D54"/>
    <w:rsid w:val="00766609"/>
    <w:rsid w:val="00766684"/>
    <w:rsid w:val="007667C4"/>
    <w:rsid w:val="00770115"/>
    <w:rsid w:val="007709A4"/>
    <w:rsid w:val="007709C8"/>
    <w:rsid w:val="00770B0E"/>
    <w:rsid w:val="00771EA0"/>
    <w:rsid w:val="00773C06"/>
    <w:rsid w:val="00775543"/>
    <w:rsid w:val="007765CC"/>
    <w:rsid w:val="0077707C"/>
    <w:rsid w:val="00780CFD"/>
    <w:rsid w:val="00781821"/>
    <w:rsid w:val="007820D4"/>
    <w:rsid w:val="007822AF"/>
    <w:rsid w:val="007831FF"/>
    <w:rsid w:val="00783425"/>
    <w:rsid w:val="00785C62"/>
    <w:rsid w:val="00787A3B"/>
    <w:rsid w:val="00790570"/>
    <w:rsid w:val="00790765"/>
    <w:rsid w:val="007909B4"/>
    <w:rsid w:val="00792270"/>
    <w:rsid w:val="00792702"/>
    <w:rsid w:val="00793843"/>
    <w:rsid w:val="00795039"/>
    <w:rsid w:val="00795354"/>
    <w:rsid w:val="00796831"/>
    <w:rsid w:val="007972C8"/>
    <w:rsid w:val="00797574"/>
    <w:rsid w:val="007A1289"/>
    <w:rsid w:val="007A1E4A"/>
    <w:rsid w:val="007A2981"/>
    <w:rsid w:val="007B051C"/>
    <w:rsid w:val="007B0748"/>
    <w:rsid w:val="007B08CB"/>
    <w:rsid w:val="007B1815"/>
    <w:rsid w:val="007B2D7A"/>
    <w:rsid w:val="007B3BA3"/>
    <w:rsid w:val="007B54BF"/>
    <w:rsid w:val="007B645A"/>
    <w:rsid w:val="007C0DD6"/>
    <w:rsid w:val="007C106D"/>
    <w:rsid w:val="007C16CC"/>
    <w:rsid w:val="007C2794"/>
    <w:rsid w:val="007C3C32"/>
    <w:rsid w:val="007C41CE"/>
    <w:rsid w:val="007C4913"/>
    <w:rsid w:val="007D106D"/>
    <w:rsid w:val="007D15D3"/>
    <w:rsid w:val="007D2822"/>
    <w:rsid w:val="007D287C"/>
    <w:rsid w:val="007D4332"/>
    <w:rsid w:val="007D4607"/>
    <w:rsid w:val="007D4C17"/>
    <w:rsid w:val="007D50BC"/>
    <w:rsid w:val="007D5D52"/>
    <w:rsid w:val="007D5DCC"/>
    <w:rsid w:val="007D6447"/>
    <w:rsid w:val="007D68EF"/>
    <w:rsid w:val="007D7229"/>
    <w:rsid w:val="007D781E"/>
    <w:rsid w:val="007E0440"/>
    <w:rsid w:val="007E0482"/>
    <w:rsid w:val="007E12B6"/>
    <w:rsid w:val="007E2AFF"/>
    <w:rsid w:val="007E3C86"/>
    <w:rsid w:val="007E3FAB"/>
    <w:rsid w:val="007E4948"/>
    <w:rsid w:val="007E4956"/>
    <w:rsid w:val="007E51E9"/>
    <w:rsid w:val="007E6A39"/>
    <w:rsid w:val="007E7F90"/>
    <w:rsid w:val="007F09E6"/>
    <w:rsid w:val="007F0DD1"/>
    <w:rsid w:val="007F161B"/>
    <w:rsid w:val="007F3528"/>
    <w:rsid w:val="007F4C68"/>
    <w:rsid w:val="007F531A"/>
    <w:rsid w:val="007F6D4B"/>
    <w:rsid w:val="007F6EDD"/>
    <w:rsid w:val="007F788A"/>
    <w:rsid w:val="00800697"/>
    <w:rsid w:val="00800FF9"/>
    <w:rsid w:val="00802B0A"/>
    <w:rsid w:val="00802BBE"/>
    <w:rsid w:val="00802E64"/>
    <w:rsid w:val="00803A02"/>
    <w:rsid w:val="00803BB5"/>
    <w:rsid w:val="00803C99"/>
    <w:rsid w:val="0080418B"/>
    <w:rsid w:val="00804B1B"/>
    <w:rsid w:val="0081193C"/>
    <w:rsid w:val="00811EC0"/>
    <w:rsid w:val="00812052"/>
    <w:rsid w:val="00812786"/>
    <w:rsid w:val="00812D6F"/>
    <w:rsid w:val="008139B0"/>
    <w:rsid w:val="00820B83"/>
    <w:rsid w:val="00821535"/>
    <w:rsid w:val="00823F35"/>
    <w:rsid w:val="00823F5B"/>
    <w:rsid w:val="008249B8"/>
    <w:rsid w:val="00824A1C"/>
    <w:rsid w:val="00824BC9"/>
    <w:rsid w:val="00825661"/>
    <w:rsid w:val="008261D3"/>
    <w:rsid w:val="00827C36"/>
    <w:rsid w:val="008318F2"/>
    <w:rsid w:val="0083293D"/>
    <w:rsid w:val="00834205"/>
    <w:rsid w:val="008355B1"/>
    <w:rsid w:val="008401DB"/>
    <w:rsid w:val="00844F1F"/>
    <w:rsid w:val="00846025"/>
    <w:rsid w:val="00847266"/>
    <w:rsid w:val="008478E4"/>
    <w:rsid w:val="008502E9"/>
    <w:rsid w:val="00850551"/>
    <w:rsid w:val="0085095A"/>
    <w:rsid w:val="00850AA4"/>
    <w:rsid w:val="00851340"/>
    <w:rsid w:val="00852220"/>
    <w:rsid w:val="00853BF7"/>
    <w:rsid w:val="00853FCD"/>
    <w:rsid w:val="00855247"/>
    <w:rsid w:val="00856886"/>
    <w:rsid w:val="00860ADE"/>
    <w:rsid w:val="008611DE"/>
    <w:rsid w:val="00861A23"/>
    <w:rsid w:val="00861CCC"/>
    <w:rsid w:val="00862BAD"/>
    <w:rsid w:val="00864ABB"/>
    <w:rsid w:val="00864CB7"/>
    <w:rsid w:val="0086528C"/>
    <w:rsid w:val="00866B3E"/>
    <w:rsid w:val="0087065A"/>
    <w:rsid w:val="00870B0F"/>
    <w:rsid w:val="00873C08"/>
    <w:rsid w:val="00874788"/>
    <w:rsid w:val="008750F5"/>
    <w:rsid w:val="00875AF8"/>
    <w:rsid w:val="00876D92"/>
    <w:rsid w:val="00877183"/>
    <w:rsid w:val="0087724C"/>
    <w:rsid w:val="0088078E"/>
    <w:rsid w:val="00884EE4"/>
    <w:rsid w:val="00885F98"/>
    <w:rsid w:val="008870B6"/>
    <w:rsid w:val="00887568"/>
    <w:rsid w:val="0089091A"/>
    <w:rsid w:val="00891A30"/>
    <w:rsid w:val="00894FF3"/>
    <w:rsid w:val="0089637D"/>
    <w:rsid w:val="008A397F"/>
    <w:rsid w:val="008A43CE"/>
    <w:rsid w:val="008A4D8D"/>
    <w:rsid w:val="008A5754"/>
    <w:rsid w:val="008A5C38"/>
    <w:rsid w:val="008A5CD0"/>
    <w:rsid w:val="008A5D7C"/>
    <w:rsid w:val="008A63C4"/>
    <w:rsid w:val="008B12E8"/>
    <w:rsid w:val="008B1E1B"/>
    <w:rsid w:val="008B673B"/>
    <w:rsid w:val="008B68FE"/>
    <w:rsid w:val="008B6FA4"/>
    <w:rsid w:val="008B753C"/>
    <w:rsid w:val="008B756E"/>
    <w:rsid w:val="008B7DC4"/>
    <w:rsid w:val="008C2424"/>
    <w:rsid w:val="008C4048"/>
    <w:rsid w:val="008C4F06"/>
    <w:rsid w:val="008C588F"/>
    <w:rsid w:val="008C7654"/>
    <w:rsid w:val="008C7B4D"/>
    <w:rsid w:val="008D18FB"/>
    <w:rsid w:val="008D1A2B"/>
    <w:rsid w:val="008D29A9"/>
    <w:rsid w:val="008D2BA2"/>
    <w:rsid w:val="008D3527"/>
    <w:rsid w:val="008D539F"/>
    <w:rsid w:val="008D754D"/>
    <w:rsid w:val="008E0429"/>
    <w:rsid w:val="008E05B5"/>
    <w:rsid w:val="008E158F"/>
    <w:rsid w:val="008E190F"/>
    <w:rsid w:val="008E1A64"/>
    <w:rsid w:val="008E4A3C"/>
    <w:rsid w:val="008E664A"/>
    <w:rsid w:val="008F15AF"/>
    <w:rsid w:val="008F49F2"/>
    <w:rsid w:val="008F6E63"/>
    <w:rsid w:val="008F792D"/>
    <w:rsid w:val="008F7C64"/>
    <w:rsid w:val="00903AFC"/>
    <w:rsid w:val="00903B7D"/>
    <w:rsid w:val="009046AB"/>
    <w:rsid w:val="0090530E"/>
    <w:rsid w:val="00905884"/>
    <w:rsid w:val="00906B6E"/>
    <w:rsid w:val="00906BBF"/>
    <w:rsid w:val="00907358"/>
    <w:rsid w:val="009107A8"/>
    <w:rsid w:val="009119C7"/>
    <w:rsid w:val="00913156"/>
    <w:rsid w:val="00913402"/>
    <w:rsid w:val="00913C2E"/>
    <w:rsid w:val="00914105"/>
    <w:rsid w:val="00916EF7"/>
    <w:rsid w:val="00917FD4"/>
    <w:rsid w:val="0092080E"/>
    <w:rsid w:val="00920BC3"/>
    <w:rsid w:val="00920FE1"/>
    <w:rsid w:val="00922C3D"/>
    <w:rsid w:val="00924DF2"/>
    <w:rsid w:val="009257F7"/>
    <w:rsid w:val="0092677B"/>
    <w:rsid w:val="0092741C"/>
    <w:rsid w:val="00927F15"/>
    <w:rsid w:val="00940321"/>
    <w:rsid w:val="00940D39"/>
    <w:rsid w:val="00942602"/>
    <w:rsid w:val="009430CE"/>
    <w:rsid w:val="00943597"/>
    <w:rsid w:val="009440B8"/>
    <w:rsid w:val="0094518A"/>
    <w:rsid w:val="00945AEE"/>
    <w:rsid w:val="00950896"/>
    <w:rsid w:val="00951691"/>
    <w:rsid w:val="00952411"/>
    <w:rsid w:val="00952D81"/>
    <w:rsid w:val="00953B25"/>
    <w:rsid w:val="00954510"/>
    <w:rsid w:val="00954EFD"/>
    <w:rsid w:val="00955A2C"/>
    <w:rsid w:val="00955C8B"/>
    <w:rsid w:val="009560C7"/>
    <w:rsid w:val="009567C7"/>
    <w:rsid w:val="0095724E"/>
    <w:rsid w:val="009573CC"/>
    <w:rsid w:val="009601A0"/>
    <w:rsid w:val="00960495"/>
    <w:rsid w:val="009604F7"/>
    <w:rsid w:val="00960D93"/>
    <w:rsid w:val="00961E69"/>
    <w:rsid w:val="00962B8B"/>
    <w:rsid w:val="00963248"/>
    <w:rsid w:val="00964BD4"/>
    <w:rsid w:val="00965114"/>
    <w:rsid w:val="009673C8"/>
    <w:rsid w:val="00971AE5"/>
    <w:rsid w:val="0097229A"/>
    <w:rsid w:val="00972BBC"/>
    <w:rsid w:val="009749A5"/>
    <w:rsid w:val="009753F2"/>
    <w:rsid w:val="00975AC0"/>
    <w:rsid w:val="00984FB2"/>
    <w:rsid w:val="00986042"/>
    <w:rsid w:val="00986407"/>
    <w:rsid w:val="009864AB"/>
    <w:rsid w:val="00986E8D"/>
    <w:rsid w:val="00987572"/>
    <w:rsid w:val="0099053C"/>
    <w:rsid w:val="00990D9A"/>
    <w:rsid w:val="00990FCC"/>
    <w:rsid w:val="00991920"/>
    <w:rsid w:val="0099462C"/>
    <w:rsid w:val="00994DD5"/>
    <w:rsid w:val="009961DE"/>
    <w:rsid w:val="009A047D"/>
    <w:rsid w:val="009A0950"/>
    <w:rsid w:val="009A10EA"/>
    <w:rsid w:val="009A1B3F"/>
    <w:rsid w:val="009A300A"/>
    <w:rsid w:val="009A31F6"/>
    <w:rsid w:val="009A480E"/>
    <w:rsid w:val="009A4915"/>
    <w:rsid w:val="009B09FC"/>
    <w:rsid w:val="009B17A1"/>
    <w:rsid w:val="009B30A2"/>
    <w:rsid w:val="009B50C4"/>
    <w:rsid w:val="009B5FEF"/>
    <w:rsid w:val="009B66D7"/>
    <w:rsid w:val="009B6706"/>
    <w:rsid w:val="009B7847"/>
    <w:rsid w:val="009C2833"/>
    <w:rsid w:val="009C31C3"/>
    <w:rsid w:val="009C3CC8"/>
    <w:rsid w:val="009C43E1"/>
    <w:rsid w:val="009C493C"/>
    <w:rsid w:val="009C499A"/>
    <w:rsid w:val="009C4A81"/>
    <w:rsid w:val="009C524E"/>
    <w:rsid w:val="009C528B"/>
    <w:rsid w:val="009C63B9"/>
    <w:rsid w:val="009C6A3D"/>
    <w:rsid w:val="009C7917"/>
    <w:rsid w:val="009D0914"/>
    <w:rsid w:val="009D2AAE"/>
    <w:rsid w:val="009D5A16"/>
    <w:rsid w:val="009D6AC4"/>
    <w:rsid w:val="009D6EED"/>
    <w:rsid w:val="009E430E"/>
    <w:rsid w:val="009E6FE7"/>
    <w:rsid w:val="009E7263"/>
    <w:rsid w:val="009F02A0"/>
    <w:rsid w:val="009F1E5E"/>
    <w:rsid w:val="009F5BA2"/>
    <w:rsid w:val="009F61EB"/>
    <w:rsid w:val="009F6579"/>
    <w:rsid w:val="009F68E5"/>
    <w:rsid w:val="009F6DA6"/>
    <w:rsid w:val="009F7636"/>
    <w:rsid w:val="009F7A58"/>
    <w:rsid w:val="00A000DC"/>
    <w:rsid w:val="00A00329"/>
    <w:rsid w:val="00A017B0"/>
    <w:rsid w:val="00A01EA0"/>
    <w:rsid w:val="00A01ECF"/>
    <w:rsid w:val="00A02730"/>
    <w:rsid w:val="00A03651"/>
    <w:rsid w:val="00A037A5"/>
    <w:rsid w:val="00A06FBC"/>
    <w:rsid w:val="00A07E47"/>
    <w:rsid w:val="00A12BB8"/>
    <w:rsid w:val="00A12F1C"/>
    <w:rsid w:val="00A15B46"/>
    <w:rsid w:val="00A1712F"/>
    <w:rsid w:val="00A17683"/>
    <w:rsid w:val="00A17710"/>
    <w:rsid w:val="00A21DB4"/>
    <w:rsid w:val="00A2223F"/>
    <w:rsid w:val="00A2266C"/>
    <w:rsid w:val="00A246DE"/>
    <w:rsid w:val="00A2666A"/>
    <w:rsid w:val="00A26F23"/>
    <w:rsid w:val="00A27AC4"/>
    <w:rsid w:val="00A3085F"/>
    <w:rsid w:val="00A31EBB"/>
    <w:rsid w:val="00A31F32"/>
    <w:rsid w:val="00A32AE0"/>
    <w:rsid w:val="00A33BDE"/>
    <w:rsid w:val="00A34738"/>
    <w:rsid w:val="00A41A94"/>
    <w:rsid w:val="00A42192"/>
    <w:rsid w:val="00A42D53"/>
    <w:rsid w:val="00A44955"/>
    <w:rsid w:val="00A44F39"/>
    <w:rsid w:val="00A4502C"/>
    <w:rsid w:val="00A455D0"/>
    <w:rsid w:val="00A45650"/>
    <w:rsid w:val="00A46ECF"/>
    <w:rsid w:val="00A479A0"/>
    <w:rsid w:val="00A53401"/>
    <w:rsid w:val="00A54414"/>
    <w:rsid w:val="00A550EA"/>
    <w:rsid w:val="00A55EE6"/>
    <w:rsid w:val="00A55FED"/>
    <w:rsid w:val="00A56A2A"/>
    <w:rsid w:val="00A61051"/>
    <w:rsid w:val="00A628CB"/>
    <w:rsid w:val="00A63269"/>
    <w:rsid w:val="00A63384"/>
    <w:rsid w:val="00A641E2"/>
    <w:rsid w:val="00A65BDF"/>
    <w:rsid w:val="00A66962"/>
    <w:rsid w:val="00A701C9"/>
    <w:rsid w:val="00A70679"/>
    <w:rsid w:val="00A7395C"/>
    <w:rsid w:val="00A746DF"/>
    <w:rsid w:val="00A74A01"/>
    <w:rsid w:val="00A76035"/>
    <w:rsid w:val="00A76997"/>
    <w:rsid w:val="00A81313"/>
    <w:rsid w:val="00A82C6C"/>
    <w:rsid w:val="00A83DE4"/>
    <w:rsid w:val="00A84789"/>
    <w:rsid w:val="00A848C2"/>
    <w:rsid w:val="00A84C81"/>
    <w:rsid w:val="00A85181"/>
    <w:rsid w:val="00A8570C"/>
    <w:rsid w:val="00A85DB0"/>
    <w:rsid w:val="00A87335"/>
    <w:rsid w:val="00A90137"/>
    <w:rsid w:val="00A9053D"/>
    <w:rsid w:val="00A92A26"/>
    <w:rsid w:val="00A930F7"/>
    <w:rsid w:val="00A93522"/>
    <w:rsid w:val="00A94A95"/>
    <w:rsid w:val="00A968F5"/>
    <w:rsid w:val="00A976CE"/>
    <w:rsid w:val="00A9779D"/>
    <w:rsid w:val="00AA0031"/>
    <w:rsid w:val="00AA0CF9"/>
    <w:rsid w:val="00AA0D94"/>
    <w:rsid w:val="00AA15C3"/>
    <w:rsid w:val="00AA321A"/>
    <w:rsid w:val="00AA464D"/>
    <w:rsid w:val="00AA661B"/>
    <w:rsid w:val="00AA6733"/>
    <w:rsid w:val="00AB02E8"/>
    <w:rsid w:val="00AB1E07"/>
    <w:rsid w:val="00AB395D"/>
    <w:rsid w:val="00AB535B"/>
    <w:rsid w:val="00AB5A3C"/>
    <w:rsid w:val="00AB6701"/>
    <w:rsid w:val="00AB7DEE"/>
    <w:rsid w:val="00AB7F5F"/>
    <w:rsid w:val="00AC1716"/>
    <w:rsid w:val="00AC24E3"/>
    <w:rsid w:val="00AC35F7"/>
    <w:rsid w:val="00AC37A9"/>
    <w:rsid w:val="00AC3CBD"/>
    <w:rsid w:val="00AD0F05"/>
    <w:rsid w:val="00AD148F"/>
    <w:rsid w:val="00AD1BE6"/>
    <w:rsid w:val="00AD3392"/>
    <w:rsid w:val="00AD6C08"/>
    <w:rsid w:val="00AE198E"/>
    <w:rsid w:val="00AE2A0B"/>
    <w:rsid w:val="00AE46F8"/>
    <w:rsid w:val="00AE5408"/>
    <w:rsid w:val="00AE5584"/>
    <w:rsid w:val="00AE5A59"/>
    <w:rsid w:val="00AF0559"/>
    <w:rsid w:val="00AF09A5"/>
    <w:rsid w:val="00AF1111"/>
    <w:rsid w:val="00AF2949"/>
    <w:rsid w:val="00AF36B5"/>
    <w:rsid w:val="00AF4CB4"/>
    <w:rsid w:val="00AF575A"/>
    <w:rsid w:val="00B00781"/>
    <w:rsid w:val="00B02D7F"/>
    <w:rsid w:val="00B032C8"/>
    <w:rsid w:val="00B0385E"/>
    <w:rsid w:val="00B0454E"/>
    <w:rsid w:val="00B04979"/>
    <w:rsid w:val="00B04A6D"/>
    <w:rsid w:val="00B053AE"/>
    <w:rsid w:val="00B05CD4"/>
    <w:rsid w:val="00B065AA"/>
    <w:rsid w:val="00B0703D"/>
    <w:rsid w:val="00B073BD"/>
    <w:rsid w:val="00B07D5C"/>
    <w:rsid w:val="00B10801"/>
    <w:rsid w:val="00B10DBB"/>
    <w:rsid w:val="00B113DF"/>
    <w:rsid w:val="00B115A4"/>
    <w:rsid w:val="00B1290B"/>
    <w:rsid w:val="00B140E7"/>
    <w:rsid w:val="00B174A6"/>
    <w:rsid w:val="00B20D1E"/>
    <w:rsid w:val="00B22EBB"/>
    <w:rsid w:val="00B24D86"/>
    <w:rsid w:val="00B27D5E"/>
    <w:rsid w:val="00B32452"/>
    <w:rsid w:val="00B33372"/>
    <w:rsid w:val="00B3557F"/>
    <w:rsid w:val="00B35D2F"/>
    <w:rsid w:val="00B35D41"/>
    <w:rsid w:val="00B36D9D"/>
    <w:rsid w:val="00B37F83"/>
    <w:rsid w:val="00B406D1"/>
    <w:rsid w:val="00B4256C"/>
    <w:rsid w:val="00B450A3"/>
    <w:rsid w:val="00B45C90"/>
    <w:rsid w:val="00B46882"/>
    <w:rsid w:val="00B47592"/>
    <w:rsid w:val="00B50A09"/>
    <w:rsid w:val="00B50F3D"/>
    <w:rsid w:val="00B510E5"/>
    <w:rsid w:val="00B52D79"/>
    <w:rsid w:val="00B53606"/>
    <w:rsid w:val="00B54B07"/>
    <w:rsid w:val="00B55F20"/>
    <w:rsid w:val="00B578E6"/>
    <w:rsid w:val="00B60D8C"/>
    <w:rsid w:val="00B61F98"/>
    <w:rsid w:val="00B63484"/>
    <w:rsid w:val="00B644B4"/>
    <w:rsid w:val="00B653E6"/>
    <w:rsid w:val="00B65900"/>
    <w:rsid w:val="00B65C1C"/>
    <w:rsid w:val="00B67CE8"/>
    <w:rsid w:val="00B710E9"/>
    <w:rsid w:val="00B74D70"/>
    <w:rsid w:val="00B74E3D"/>
    <w:rsid w:val="00B75354"/>
    <w:rsid w:val="00B75595"/>
    <w:rsid w:val="00B80B2D"/>
    <w:rsid w:val="00B80EA4"/>
    <w:rsid w:val="00B81AF7"/>
    <w:rsid w:val="00B82E9A"/>
    <w:rsid w:val="00B8341C"/>
    <w:rsid w:val="00B83819"/>
    <w:rsid w:val="00B855E0"/>
    <w:rsid w:val="00B8582B"/>
    <w:rsid w:val="00B90183"/>
    <w:rsid w:val="00B959F9"/>
    <w:rsid w:val="00B96104"/>
    <w:rsid w:val="00B9697B"/>
    <w:rsid w:val="00B97C9C"/>
    <w:rsid w:val="00BA4DCA"/>
    <w:rsid w:val="00BA702F"/>
    <w:rsid w:val="00BA71C3"/>
    <w:rsid w:val="00BA74CD"/>
    <w:rsid w:val="00BB06F9"/>
    <w:rsid w:val="00BB1D08"/>
    <w:rsid w:val="00BB208A"/>
    <w:rsid w:val="00BB2AF0"/>
    <w:rsid w:val="00BB3CFC"/>
    <w:rsid w:val="00BB539C"/>
    <w:rsid w:val="00BC064C"/>
    <w:rsid w:val="00BC140D"/>
    <w:rsid w:val="00BC2CCB"/>
    <w:rsid w:val="00BC5D41"/>
    <w:rsid w:val="00BC72D9"/>
    <w:rsid w:val="00BD0B1D"/>
    <w:rsid w:val="00BD20B7"/>
    <w:rsid w:val="00BD41EC"/>
    <w:rsid w:val="00BD4550"/>
    <w:rsid w:val="00BD4D14"/>
    <w:rsid w:val="00BD53EF"/>
    <w:rsid w:val="00BD5BEC"/>
    <w:rsid w:val="00BE28CA"/>
    <w:rsid w:val="00BE47C8"/>
    <w:rsid w:val="00BE7F89"/>
    <w:rsid w:val="00BF1844"/>
    <w:rsid w:val="00BF1FFB"/>
    <w:rsid w:val="00BF313B"/>
    <w:rsid w:val="00BF3D30"/>
    <w:rsid w:val="00BF3DD0"/>
    <w:rsid w:val="00BF5521"/>
    <w:rsid w:val="00BF699E"/>
    <w:rsid w:val="00BF74DC"/>
    <w:rsid w:val="00BF7B17"/>
    <w:rsid w:val="00C001D6"/>
    <w:rsid w:val="00C00982"/>
    <w:rsid w:val="00C01353"/>
    <w:rsid w:val="00C03098"/>
    <w:rsid w:val="00C03359"/>
    <w:rsid w:val="00C03C85"/>
    <w:rsid w:val="00C050F7"/>
    <w:rsid w:val="00C066A6"/>
    <w:rsid w:val="00C1183D"/>
    <w:rsid w:val="00C15D2F"/>
    <w:rsid w:val="00C164A9"/>
    <w:rsid w:val="00C1676D"/>
    <w:rsid w:val="00C20A1D"/>
    <w:rsid w:val="00C20F8A"/>
    <w:rsid w:val="00C21214"/>
    <w:rsid w:val="00C2183F"/>
    <w:rsid w:val="00C2409C"/>
    <w:rsid w:val="00C31768"/>
    <w:rsid w:val="00C31B56"/>
    <w:rsid w:val="00C31E03"/>
    <w:rsid w:val="00C323D2"/>
    <w:rsid w:val="00C32D9B"/>
    <w:rsid w:val="00C34493"/>
    <w:rsid w:val="00C35EBF"/>
    <w:rsid w:val="00C3615F"/>
    <w:rsid w:val="00C3726E"/>
    <w:rsid w:val="00C378A3"/>
    <w:rsid w:val="00C40CCF"/>
    <w:rsid w:val="00C41049"/>
    <w:rsid w:val="00C44EA5"/>
    <w:rsid w:val="00C47D62"/>
    <w:rsid w:val="00C5012E"/>
    <w:rsid w:val="00C50380"/>
    <w:rsid w:val="00C50CBE"/>
    <w:rsid w:val="00C51424"/>
    <w:rsid w:val="00C52E42"/>
    <w:rsid w:val="00C56064"/>
    <w:rsid w:val="00C567C9"/>
    <w:rsid w:val="00C56C52"/>
    <w:rsid w:val="00C56FED"/>
    <w:rsid w:val="00C5761A"/>
    <w:rsid w:val="00C634A1"/>
    <w:rsid w:val="00C63A17"/>
    <w:rsid w:val="00C63DB1"/>
    <w:rsid w:val="00C64577"/>
    <w:rsid w:val="00C64E4C"/>
    <w:rsid w:val="00C714CD"/>
    <w:rsid w:val="00C7358F"/>
    <w:rsid w:val="00C74AF2"/>
    <w:rsid w:val="00C75ADD"/>
    <w:rsid w:val="00C7601F"/>
    <w:rsid w:val="00C76C90"/>
    <w:rsid w:val="00C76F2F"/>
    <w:rsid w:val="00C80ABA"/>
    <w:rsid w:val="00C82424"/>
    <w:rsid w:val="00C82FE3"/>
    <w:rsid w:val="00C835D9"/>
    <w:rsid w:val="00C83796"/>
    <w:rsid w:val="00C83EFE"/>
    <w:rsid w:val="00C84843"/>
    <w:rsid w:val="00C84E9D"/>
    <w:rsid w:val="00C85C4D"/>
    <w:rsid w:val="00C86D7B"/>
    <w:rsid w:val="00C87AA3"/>
    <w:rsid w:val="00C91F83"/>
    <w:rsid w:val="00C93EE0"/>
    <w:rsid w:val="00C94BD7"/>
    <w:rsid w:val="00C963FB"/>
    <w:rsid w:val="00C9699C"/>
    <w:rsid w:val="00C9700D"/>
    <w:rsid w:val="00CA1EB4"/>
    <w:rsid w:val="00CA3415"/>
    <w:rsid w:val="00CA3A1C"/>
    <w:rsid w:val="00CA3D11"/>
    <w:rsid w:val="00CA4EF3"/>
    <w:rsid w:val="00CA5A1C"/>
    <w:rsid w:val="00CA5F73"/>
    <w:rsid w:val="00CA685B"/>
    <w:rsid w:val="00CA7056"/>
    <w:rsid w:val="00CA7C50"/>
    <w:rsid w:val="00CB09DE"/>
    <w:rsid w:val="00CB1FF8"/>
    <w:rsid w:val="00CB203F"/>
    <w:rsid w:val="00CB222E"/>
    <w:rsid w:val="00CB23D8"/>
    <w:rsid w:val="00CB298D"/>
    <w:rsid w:val="00CB2E9A"/>
    <w:rsid w:val="00CB428D"/>
    <w:rsid w:val="00CB46F4"/>
    <w:rsid w:val="00CB471F"/>
    <w:rsid w:val="00CB500E"/>
    <w:rsid w:val="00CB5904"/>
    <w:rsid w:val="00CB5AEE"/>
    <w:rsid w:val="00CB5B51"/>
    <w:rsid w:val="00CC000E"/>
    <w:rsid w:val="00CC2544"/>
    <w:rsid w:val="00CC4578"/>
    <w:rsid w:val="00CC5F38"/>
    <w:rsid w:val="00CD22D3"/>
    <w:rsid w:val="00CD40BE"/>
    <w:rsid w:val="00CD4334"/>
    <w:rsid w:val="00CD5E4B"/>
    <w:rsid w:val="00CD7188"/>
    <w:rsid w:val="00CE2CF4"/>
    <w:rsid w:val="00CE46E7"/>
    <w:rsid w:val="00CE59D2"/>
    <w:rsid w:val="00CE6185"/>
    <w:rsid w:val="00CE6FA9"/>
    <w:rsid w:val="00CF0484"/>
    <w:rsid w:val="00CF0827"/>
    <w:rsid w:val="00CF0962"/>
    <w:rsid w:val="00CF1D7C"/>
    <w:rsid w:val="00CF46A7"/>
    <w:rsid w:val="00CF4B92"/>
    <w:rsid w:val="00CF59C6"/>
    <w:rsid w:val="00CF7216"/>
    <w:rsid w:val="00D00375"/>
    <w:rsid w:val="00D00F75"/>
    <w:rsid w:val="00D0133D"/>
    <w:rsid w:val="00D024C9"/>
    <w:rsid w:val="00D0279F"/>
    <w:rsid w:val="00D0334C"/>
    <w:rsid w:val="00D06B51"/>
    <w:rsid w:val="00D06E4D"/>
    <w:rsid w:val="00D072EC"/>
    <w:rsid w:val="00D0786D"/>
    <w:rsid w:val="00D102B2"/>
    <w:rsid w:val="00D10668"/>
    <w:rsid w:val="00D11948"/>
    <w:rsid w:val="00D12757"/>
    <w:rsid w:val="00D132FB"/>
    <w:rsid w:val="00D14180"/>
    <w:rsid w:val="00D15B6C"/>
    <w:rsid w:val="00D168D9"/>
    <w:rsid w:val="00D20B89"/>
    <w:rsid w:val="00D20D21"/>
    <w:rsid w:val="00D2187C"/>
    <w:rsid w:val="00D22FFE"/>
    <w:rsid w:val="00D25E11"/>
    <w:rsid w:val="00D26198"/>
    <w:rsid w:val="00D3003D"/>
    <w:rsid w:val="00D3077F"/>
    <w:rsid w:val="00D31B99"/>
    <w:rsid w:val="00D31D0D"/>
    <w:rsid w:val="00D31F60"/>
    <w:rsid w:val="00D325DF"/>
    <w:rsid w:val="00D33586"/>
    <w:rsid w:val="00D35BD0"/>
    <w:rsid w:val="00D37EEB"/>
    <w:rsid w:val="00D408F1"/>
    <w:rsid w:val="00D420C6"/>
    <w:rsid w:val="00D42FF2"/>
    <w:rsid w:val="00D43D70"/>
    <w:rsid w:val="00D45499"/>
    <w:rsid w:val="00D45501"/>
    <w:rsid w:val="00D4587B"/>
    <w:rsid w:val="00D46B61"/>
    <w:rsid w:val="00D46FE8"/>
    <w:rsid w:val="00D520EA"/>
    <w:rsid w:val="00D5322B"/>
    <w:rsid w:val="00D53856"/>
    <w:rsid w:val="00D556D6"/>
    <w:rsid w:val="00D5778A"/>
    <w:rsid w:val="00D57A21"/>
    <w:rsid w:val="00D61B79"/>
    <w:rsid w:val="00D64999"/>
    <w:rsid w:val="00D677AD"/>
    <w:rsid w:val="00D67896"/>
    <w:rsid w:val="00D6798E"/>
    <w:rsid w:val="00D7247E"/>
    <w:rsid w:val="00D72E42"/>
    <w:rsid w:val="00D73A6B"/>
    <w:rsid w:val="00D7470D"/>
    <w:rsid w:val="00D74A2C"/>
    <w:rsid w:val="00D755C8"/>
    <w:rsid w:val="00D8177C"/>
    <w:rsid w:val="00D82F9E"/>
    <w:rsid w:val="00D85144"/>
    <w:rsid w:val="00D852CA"/>
    <w:rsid w:val="00D86747"/>
    <w:rsid w:val="00D87C74"/>
    <w:rsid w:val="00D91170"/>
    <w:rsid w:val="00D9372F"/>
    <w:rsid w:val="00D93E6C"/>
    <w:rsid w:val="00D941E9"/>
    <w:rsid w:val="00D943BE"/>
    <w:rsid w:val="00D95B85"/>
    <w:rsid w:val="00D966AA"/>
    <w:rsid w:val="00DA0F43"/>
    <w:rsid w:val="00DA3C32"/>
    <w:rsid w:val="00DB06A2"/>
    <w:rsid w:val="00DB12E4"/>
    <w:rsid w:val="00DB12EC"/>
    <w:rsid w:val="00DB3A2C"/>
    <w:rsid w:val="00DB6166"/>
    <w:rsid w:val="00DB7794"/>
    <w:rsid w:val="00DC356E"/>
    <w:rsid w:val="00DC3889"/>
    <w:rsid w:val="00DC4D99"/>
    <w:rsid w:val="00DC57CC"/>
    <w:rsid w:val="00DC5AD5"/>
    <w:rsid w:val="00DC6163"/>
    <w:rsid w:val="00DC64A0"/>
    <w:rsid w:val="00DC6FA4"/>
    <w:rsid w:val="00DD135A"/>
    <w:rsid w:val="00DD40CB"/>
    <w:rsid w:val="00DD68ED"/>
    <w:rsid w:val="00DD699D"/>
    <w:rsid w:val="00DE0091"/>
    <w:rsid w:val="00DE01B3"/>
    <w:rsid w:val="00DE0217"/>
    <w:rsid w:val="00DE06B3"/>
    <w:rsid w:val="00DE152A"/>
    <w:rsid w:val="00DE3EB9"/>
    <w:rsid w:val="00DE5408"/>
    <w:rsid w:val="00DE7FFA"/>
    <w:rsid w:val="00DF012B"/>
    <w:rsid w:val="00DF01DF"/>
    <w:rsid w:val="00DF0B05"/>
    <w:rsid w:val="00DF1FDC"/>
    <w:rsid w:val="00DF2DB9"/>
    <w:rsid w:val="00DF3121"/>
    <w:rsid w:val="00DF3806"/>
    <w:rsid w:val="00DF53D8"/>
    <w:rsid w:val="00DF5D9C"/>
    <w:rsid w:val="00E03B77"/>
    <w:rsid w:val="00E03C1E"/>
    <w:rsid w:val="00E0443D"/>
    <w:rsid w:val="00E05042"/>
    <w:rsid w:val="00E05F58"/>
    <w:rsid w:val="00E06080"/>
    <w:rsid w:val="00E068B7"/>
    <w:rsid w:val="00E116B0"/>
    <w:rsid w:val="00E1188E"/>
    <w:rsid w:val="00E13179"/>
    <w:rsid w:val="00E13C21"/>
    <w:rsid w:val="00E141F9"/>
    <w:rsid w:val="00E14B8B"/>
    <w:rsid w:val="00E151BF"/>
    <w:rsid w:val="00E162B6"/>
    <w:rsid w:val="00E20A8F"/>
    <w:rsid w:val="00E20F87"/>
    <w:rsid w:val="00E210C4"/>
    <w:rsid w:val="00E251C7"/>
    <w:rsid w:val="00E25777"/>
    <w:rsid w:val="00E27134"/>
    <w:rsid w:val="00E3046A"/>
    <w:rsid w:val="00E30584"/>
    <w:rsid w:val="00E31071"/>
    <w:rsid w:val="00E32692"/>
    <w:rsid w:val="00E34E66"/>
    <w:rsid w:val="00E35219"/>
    <w:rsid w:val="00E37322"/>
    <w:rsid w:val="00E37679"/>
    <w:rsid w:val="00E40A07"/>
    <w:rsid w:val="00E42906"/>
    <w:rsid w:val="00E429F9"/>
    <w:rsid w:val="00E4353F"/>
    <w:rsid w:val="00E43F85"/>
    <w:rsid w:val="00E4529B"/>
    <w:rsid w:val="00E46808"/>
    <w:rsid w:val="00E46A39"/>
    <w:rsid w:val="00E47A35"/>
    <w:rsid w:val="00E47C8D"/>
    <w:rsid w:val="00E509B6"/>
    <w:rsid w:val="00E5304A"/>
    <w:rsid w:val="00E53B15"/>
    <w:rsid w:val="00E56E74"/>
    <w:rsid w:val="00E574EB"/>
    <w:rsid w:val="00E634C5"/>
    <w:rsid w:val="00E64BB7"/>
    <w:rsid w:val="00E64DD2"/>
    <w:rsid w:val="00E66953"/>
    <w:rsid w:val="00E66A59"/>
    <w:rsid w:val="00E67BC3"/>
    <w:rsid w:val="00E70124"/>
    <w:rsid w:val="00E7096D"/>
    <w:rsid w:val="00E7135F"/>
    <w:rsid w:val="00E74EE3"/>
    <w:rsid w:val="00E766F7"/>
    <w:rsid w:val="00E7783B"/>
    <w:rsid w:val="00E8008D"/>
    <w:rsid w:val="00E81347"/>
    <w:rsid w:val="00E84CDD"/>
    <w:rsid w:val="00E8510E"/>
    <w:rsid w:val="00E8763F"/>
    <w:rsid w:val="00E87E94"/>
    <w:rsid w:val="00E87FDC"/>
    <w:rsid w:val="00E90A16"/>
    <w:rsid w:val="00E91055"/>
    <w:rsid w:val="00E91F21"/>
    <w:rsid w:val="00E93E86"/>
    <w:rsid w:val="00E95CA7"/>
    <w:rsid w:val="00E968E0"/>
    <w:rsid w:val="00E96D4A"/>
    <w:rsid w:val="00E9786C"/>
    <w:rsid w:val="00EA11D9"/>
    <w:rsid w:val="00EA1254"/>
    <w:rsid w:val="00EA45DA"/>
    <w:rsid w:val="00EA4CE5"/>
    <w:rsid w:val="00EA4D03"/>
    <w:rsid w:val="00EA5F2D"/>
    <w:rsid w:val="00EA7488"/>
    <w:rsid w:val="00EB18BE"/>
    <w:rsid w:val="00EB1E3B"/>
    <w:rsid w:val="00EB23D5"/>
    <w:rsid w:val="00EB2B72"/>
    <w:rsid w:val="00EB405C"/>
    <w:rsid w:val="00EB5EEC"/>
    <w:rsid w:val="00EB6F6D"/>
    <w:rsid w:val="00EB75E3"/>
    <w:rsid w:val="00EB784C"/>
    <w:rsid w:val="00EB7EF6"/>
    <w:rsid w:val="00EC160A"/>
    <w:rsid w:val="00EC1DDF"/>
    <w:rsid w:val="00EC27EE"/>
    <w:rsid w:val="00EC33D5"/>
    <w:rsid w:val="00ED12B2"/>
    <w:rsid w:val="00ED17D1"/>
    <w:rsid w:val="00ED385A"/>
    <w:rsid w:val="00ED6E01"/>
    <w:rsid w:val="00ED726B"/>
    <w:rsid w:val="00EE0300"/>
    <w:rsid w:val="00EE2578"/>
    <w:rsid w:val="00EE281E"/>
    <w:rsid w:val="00EE50F8"/>
    <w:rsid w:val="00EE5327"/>
    <w:rsid w:val="00EE6865"/>
    <w:rsid w:val="00EE702A"/>
    <w:rsid w:val="00EF107F"/>
    <w:rsid w:val="00EF3E36"/>
    <w:rsid w:val="00EF3F2F"/>
    <w:rsid w:val="00EF40EE"/>
    <w:rsid w:val="00EF45BE"/>
    <w:rsid w:val="00EF623B"/>
    <w:rsid w:val="00EF71F7"/>
    <w:rsid w:val="00EF7336"/>
    <w:rsid w:val="00F01FD7"/>
    <w:rsid w:val="00F07897"/>
    <w:rsid w:val="00F14EA2"/>
    <w:rsid w:val="00F16126"/>
    <w:rsid w:val="00F2216B"/>
    <w:rsid w:val="00F227C1"/>
    <w:rsid w:val="00F235C6"/>
    <w:rsid w:val="00F24562"/>
    <w:rsid w:val="00F24B00"/>
    <w:rsid w:val="00F24EA0"/>
    <w:rsid w:val="00F258D0"/>
    <w:rsid w:val="00F2596E"/>
    <w:rsid w:val="00F274B6"/>
    <w:rsid w:val="00F303E5"/>
    <w:rsid w:val="00F30DB0"/>
    <w:rsid w:val="00F34455"/>
    <w:rsid w:val="00F346BC"/>
    <w:rsid w:val="00F34ADB"/>
    <w:rsid w:val="00F365DB"/>
    <w:rsid w:val="00F3682B"/>
    <w:rsid w:val="00F41314"/>
    <w:rsid w:val="00F42A13"/>
    <w:rsid w:val="00F42BB1"/>
    <w:rsid w:val="00F4330C"/>
    <w:rsid w:val="00F45BC0"/>
    <w:rsid w:val="00F4681D"/>
    <w:rsid w:val="00F47913"/>
    <w:rsid w:val="00F479EC"/>
    <w:rsid w:val="00F514AF"/>
    <w:rsid w:val="00F55716"/>
    <w:rsid w:val="00F55904"/>
    <w:rsid w:val="00F5660B"/>
    <w:rsid w:val="00F56C8E"/>
    <w:rsid w:val="00F56EB1"/>
    <w:rsid w:val="00F56F03"/>
    <w:rsid w:val="00F60D87"/>
    <w:rsid w:val="00F61AD1"/>
    <w:rsid w:val="00F629FE"/>
    <w:rsid w:val="00F6403A"/>
    <w:rsid w:val="00F64799"/>
    <w:rsid w:val="00F654BB"/>
    <w:rsid w:val="00F655E4"/>
    <w:rsid w:val="00F669D2"/>
    <w:rsid w:val="00F66FD0"/>
    <w:rsid w:val="00F67677"/>
    <w:rsid w:val="00F716A5"/>
    <w:rsid w:val="00F71963"/>
    <w:rsid w:val="00F71D61"/>
    <w:rsid w:val="00F72068"/>
    <w:rsid w:val="00F7259F"/>
    <w:rsid w:val="00F73D0F"/>
    <w:rsid w:val="00F74074"/>
    <w:rsid w:val="00F763ED"/>
    <w:rsid w:val="00F81314"/>
    <w:rsid w:val="00F828E6"/>
    <w:rsid w:val="00F83567"/>
    <w:rsid w:val="00F83DED"/>
    <w:rsid w:val="00F874C3"/>
    <w:rsid w:val="00F906F0"/>
    <w:rsid w:val="00F911C5"/>
    <w:rsid w:val="00F914DA"/>
    <w:rsid w:val="00F92FB6"/>
    <w:rsid w:val="00F93ED0"/>
    <w:rsid w:val="00F94B57"/>
    <w:rsid w:val="00F95E04"/>
    <w:rsid w:val="00F97BE0"/>
    <w:rsid w:val="00FA0EBA"/>
    <w:rsid w:val="00FA12EF"/>
    <w:rsid w:val="00FA21CC"/>
    <w:rsid w:val="00FA2ADA"/>
    <w:rsid w:val="00FA4061"/>
    <w:rsid w:val="00FA6626"/>
    <w:rsid w:val="00FA6691"/>
    <w:rsid w:val="00FB0801"/>
    <w:rsid w:val="00FB1D21"/>
    <w:rsid w:val="00FB23CE"/>
    <w:rsid w:val="00FB2F56"/>
    <w:rsid w:val="00FB323C"/>
    <w:rsid w:val="00FB3C29"/>
    <w:rsid w:val="00FB41D1"/>
    <w:rsid w:val="00FB43CA"/>
    <w:rsid w:val="00FB6EF6"/>
    <w:rsid w:val="00FB7779"/>
    <w:rsid w:val="00FC046F"/>
    <w:rsid w:val="00FC0857"/>
    <w:rsid w:val="00FC4C84"/>
    <w:rsid w:val="00FC52F6"/>
    <w:rsid w:val="00FD082D"/>
    <w:rsid w:val="00FD2211"/>
    <w:rsid w:val="00FD280B"/>
    <w:rsid w:val="00FD37D0"/>
    <w:rsid w:val="00FD5627"/>
    <w:rsid w:val="00FD7D17"/>
    <w:rsid w:val="00FE0810"/>
    <w:rsid w:val="00FE3188"/>
    <w:rsid w:val="00FE3C7C"/>
    <w:rsid w:val="00FE3F38"/>
    <w:rsid w:val="00FE5647"/>
    <w:rsid w:val="00FE693B"/>
    <w:rsid w:val="00FE6B5E"/>
    <w:rsid w:val="00FE758A"/>
    <w:rsid w:val="00FF00B9"/>
    <w:rsid w:val="00FF10CB"/>
    <w:rsid w:val="00FF1C32"/>
    <w:rsid w:val="00FF2139"/>
    <w:rsid w:val="00FF28FA"/>
    <w:rsid w:val="00FF3A2B"/>
    <w:rsid w:val="00FF665A"/>
    <w:rsid w:val="00FF6863"/>
    <w:rsid w:val="00FF7526"/>
    <w:rsid w:val="00FF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76" style="mso-position-vertical-relative:line" fill="f" fillcolor="none [3204]" stroke="f" strokecolor="none [1789]">
      <v:fill color="none [3204]" color2="none [1620]" on="f" type="pattern"/>
      <v:stroke color="none [1789]" on="f"/>
      <o:colormru v:ext="edit" colors="#871138,#ecdfc0,#c20606,#c1272d,#231f20,#f2ead8,#7c0f5c,#f17e2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E766F7"/>
    <w:rPr>
      <w:rFonts w:ascii="Trebuchet MS" w:hAnsi="Trebuchet MS"/>
      <w:sz w:val="24"/>
      <w:szCs w:val="24"/>
    </w:rPr>
  </w:style>
  <w:style w:type="paragraph" w:styleId="Heading1">
    <w:name w:val="heading 1"/>
    <w:aliases w:val="H1"/>
    <w:basedOn w:val="Normal"/>
    <w:next w:val="BodyText"/>
    <w:qFormat/>
    <w:rsid w:val="00E766F7"/>
    <w:pPr>
      <w:keepNext/>
      <w:numPr>
        <w:numId w:val="6"/>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aliases w:val="H2"/>
    <w:basedOn w:val="Normal"/>
    <w:next w:val="BodyText"/>
    <w:qFormat/>
    <w:rsid w:val="00E766F7"/>
    <w:pPr>
      <w:keepNext/>
      <w:numPr>
        <w:ilvl w:val="1"/>
        <w:numId w:val="6"/>
      </w:numPr>
      <w:spacing w:before="360" w:after="120"/>
      <w:outlineLvl w:val="1"/>
    </w:pPr>
    <w:rPr>
      <w:rFonts w:ascii="Arial" w:hAnsi="Arial" w:cs="Arial"/>
      <w:b/>
      <w:bCs/>
      <w:color w:val="000000"/>
      <w:sz w:val="26"/>
      <w:szCs w:val="28"/>
    </w:rPr>
  </w:style>
  <w:style w:type="paragraph" w:styleId="Heading3">
    <w:name w:val="heading 3"/>
    <w:basedOn w:val="Normal"/>
    <w:next w:val="BodyText"/>
    <w:link w:val="Heading3Char"/>
    <w:qFormat/>
    <w:rsid w:val="00E766F7"/>
    <w:pPr>
      <w:keepNext/>
      <w:numPr>
        <w:ilvl w:val="2"/>
        <w:numId w:val="6"/>
      </w:numPr>
      <w:spacing w:before="240" w:after="60"/>
      <w:outlineLvl w:val="2"/>
    </w:pPr>
    <w:rPr>
      <w:rFonts w:ascii="Arial" w:hAnsi="Arial"/>
      <w:b/>
      <w:color w:val="000000"/>
      <w:sz w:val="22"/>
      <w:szCs w:val="26"/>
    </w:rPr>
  </w:style>
  <w:style w:type="paragraph" w:styleId="Heading4">
    <w:name w:val="heading 4"/>
    <w:basedOn w:val="Normal"/>
    <w:next w:val="BodyText"/>
    <w:link w:val="Heading4Char"/>
    <w:qFormat/>
    <w:rsid w:val="00E766F7"/>
    <w:pPr>
      <w:keepNext/>
      <w:numPr>
        <w:ilvl w:val="3"/>
        <w:numId w:val="6"/>
      </w:numPr>
      <w:tabs>
        <w:tab w:val="clear" w:pos="864"/>
        <w:tab w:val="left" w:pos="1080"/>
      </w:tabs>
      <w:spacing w:before="120" w:after="60"/>
      <w:ind w:left="1080" w:hanging="1044"/>
      <w:outlineLvl w:val="3"/>
    </w:pPr>
    <w:rPr>
      <w:rFonts w:ascii="Arial" w:hAnsi="Arial"/>
      <w:bCs/>
      <w:color w:val="000000"/>
      <w:sz w:val="20"/>
      <w:szCs w:val="292"/>
    </w:rPr>
  </w:style>
  <w:style w:type="paragraph" w:styleId="Heading5">
    <w:name w:val="heading 5"/>
    <w:basedOn w:val="Normal"/>
    <w:next w:val="Normal"/>
    <w:qFormat/>
    <w:rsid w:val="00E766F7"/>
    <w:pPr>
      <w:keepNext/>
      <w:numPr>
        <w:ilvl w:val="4"/>
        <w:numId w:val="6"/>
      </w:numPr>
      <w:autoSpaceDE w:val="0"/>
      <w:autoSpaceDN w:val="0"/>
      <w:adjustRightInd w:val="0"/>
      <w:jc w:val="center"/>
      <w:outlineLvl w:val="4"/>
    </w:pPr>
    <w:rPr>
      <w:rFonts w:ascii="Arial" w:hAnsi="Arial" w:cs="Arial"/>
      <w:b/>
      <w:bCs/>
      <w:color w:val="000000"/>
      <w:sz w:val="16"/>
    </w:rPr>
  </w:style>
  <w:style w:type="paragraph" w:styleId="Heading6">
    <w:name w:val="heading 6"/>
    <w:basedOn w:val="Normal"/>
    <w:next w:val="Normal"/>
    <w:qFormat/>
    <w:rsid w:val="00E766F7"/>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basedOn w:val="Normal"/>
    <w:next w:val="Normal"/>
    <w:qFormat/>
    <w:rsid w:val="00E766F7"/>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basedOn w:val="Heading7"/>
    <w:next w:val="BodyText"/>
    <w:qFormat/>
    <w:rsid w:val="00E766F7"/>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qFormat/>
    <w:rsid w:val="00E766F7"/>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2"/>
    <w:rsid w:val="00E766F7"/>
    <w:pPr>
      <w:spacing w:after="180" w:line="300" w:lineRule="auto"/>
      <w:ind w:left="360" w:right="1080"/>
    </w:pPr>
    <w:rPr>
      <w:rFonts w:ascii="Times New Roman" w:hAnsi="Times New Roman"/>
      <w:color w:val="000000"/>
      <w:sz w:val="22"/>
    </w:rPr>
  </w:style>
  <w:style w:type="paragraph" w:styleId="Footer">
    <w:name w:val="footer"/>
    <w:basedOn w:val="Normal"/>
    <w:link w:val="FooterChar"/>
    <w:uiPriority w:val="99"/>
    <w:rsid w:val="00E766F7"/>
    <w:pPr>
      <w:tabs>
        <w:tab w:val="center" w:pos="4320"/>
        <w:tab w:val="right" w:pos="8640"/>
      </w:tabs>
    </w:pPr>
  </w:style>
  <w:style w:type="character" w:styleId="Hyperlink">
    <w:name w:val="Hyperlink"/>
    <w:uiPriority w:val="99"/>
    <w:rsid w:val="00E766F7"/>
    <w:rPr>
      <w:color w:val="0000FF"/>
      <w:u w:val="single"/>
    </w:rPr>
  </w:style>
  <w:style w:type="paragraph" w:styleId="TOC4">
    <w:name w:val="toc 4"/>
    <w:basedOn w:val="Normal"/>
    <w:next w:val="Normal"/>
    <w:autoRedefine/>
    <w:uiPriority w:val="39"/>
    <w:rsid w:val="00E766F7"/>
    <w:pPr>
      <w:ind w:left="720"/>
    </w:pPr>
  </w:style>
  <w:style w:type="paragraph" w:styleId="TOC5">
    <w:name w:val="toc 5"/>
    <w:basedOn w:val="Normal"/>
    <w:next w:val="Normal"/>
    <w:autoRedefine/>
    <w:uiPriority w:val="39"/>
    <w:rsid w:val="00E766F7"/>
    <w:pPr>
      <w:ind w:left="960"/>
    </w:pPr>
  </w:style>
  <w:style w:type="paragraph" w:styleId="TOC6">
    <w:name w:val="toc 6"/>
    <w:basedOn w:val="Normal"/>
    <w:next w:val="Normal"/>
    <w:autoRedefine/>
    <w:uiPriority w:val="39"/>
    <w:rsid w:val="00E766F7"/>
    <w:pPr>
      <w:ind w:left="1200"/>
    </w:pPr>
  </w:style>
  <w:style w:type="paragraph" w:styleId="TOC7">
    <w:name w:val="toc 7"/>
    <w:basedOn w:val="Normal"/>
    <w:next w:val="Normal"/>
    <w:autoRedefine/>
    <w:uiPriority w:val="39"/>
    <w:rsid w:val="00E766F7"/>
    <w:pPr>
      <w:ind w:left="1440"/>
    </w:pPr>
  </w:style>
  <w:style w:type="paragraph" w:styleId="TOC8">
    <w:name w:val="toc 8"/>
    <w:basedOn w:val="Normal"/>
    <w:next w:val="Normal"/>
    <w:autoRedefine/>
    <w:uiPriority w:val="39"/>
    <w:rsid w:val="00E766F7"/>
    <w:pPr>
      <w:ind w:left="1680"/>
    </w:pPr>
  </w:style>
  <w:style w:type="paragraph" w:styleId="ListBullet">
    <w:name w:val="List Bullet"/>
    <w:basedOn w:val="Normal"/>
    <w:rsid w:val="00E766F7"/>
    <w:pPr>
      <w:numPr>
        <w:numId w:val="1"/>
      </w:numPr>
      <w:tabs>
        <w:tab w:val="clear" w:pos="360"/>
      </w:tabs>
      <w:spacing w:after="120" w:line="300" w:lineRule="auto"/>
      <w:ind w:left="900" w:right="720" w:hanging="187"/>
    </w:pPr>
    <w:rPr>
      <w:rFonts w:ascii="Times New Roman" w:hAnsi="Times New Roman"/>
      <w:color w:val="000000"/>
      <w:sz w:val="22"/>
    </w:rPr>
  </w:style>
  <w:style w:type="paragraph" w:customStyle="1" w:styleId="SidebarText">
    <w:name w:val="Sidebar Text"/>
    <w:basedOn w:val="Normal"/>
    <w:rsid w:val="00E766F7"/>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qFormat/>
    <w:rsid w:val="00E766F7"/>
    <w:pPr>
      <w:spacing w:after="60" w:line="288" w:lineRule="auto"/>
      <w:outlineLvl w:val="1"/>
    </w:pPr>
    <w:rPr>
      <w:rFonts w:ascii="Arial" w:hAnsi="Arial" w:cs="Arial"/>
      <w:color w:val="000000"/>
      <w:sz w:val="16"/>
    </w:rPr>
  </w:style>
  <w:style w:type="character" w:styleId="PageNumber">
    <w:name w:val="page number"/>
    <w:rsid w:val="00E766F7"/>
    <w:rPr>
      <w:rFonts w:ascii="Arial" w:hAnsi="Arial" w:cs="Arial"/>
      <w:b/>
      <w:bCs/>
      <w:color w:val="000000"/>
      <w:sz w:val="20"/>
    </w:rPr>
  </w:style>
  <w:style w:type="paragraph" w:styleId="TOC9">
    <w:name w:val="toc 9"/>
    <w:basedOn w:val="Normal"/>
    <w:next w:val="Normal"/>
    <w:autoRedefine/>
    <w:uiPriority w:val="39"/>
    <w:rsid w:val="00E766F7"/>
    <w:pPr>
      <w:ind w:left="1920"/>
    </w:pPr>
  </w:style>
  <w:style w:type="paragraph" w:styleId="TOC1">
    <w:name w:val="toc 1"/>
    <w:basedOn w:val="Normal"/>
    <w:next w:val="Normal"/>
    <w:autoRedefine/>
    <w:uiPriority w:val="39"/>
    <w:rsid w:val="00E766F7"/>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qFormat/>
    <w:rsid w:val="00E766F7"/>
    <w:pPr>
      <w:spacing w:after="60"/>
      <w:outlineLvl w:val="0"/>
    </w:pPr>
    <w:rPr>
      <w:rFonts w:ascii="Times New Roman" w:hAnsi="Times New Roman"/>
      <w:b/>
      <w:bCs/>
      <w:kern w:val="28"/>
      <w:sz w:val="32"/>
      <w:szCs w:val="32"/>
    </w:rPr>
  </w:style>
  <w:style w:type="paragraph" w:styleId="Date">
    <w:name w:val="Date"/>
    <w:basedOn w:val="Normal"/>
    <w:next w:val="Normal"/>
    <w:rsid w:val="00E766F7"/>
    <w:rPr>
      <w:rFonts w:ascii="Times New Roman" w:hAnsi="Times New Roman"/>
      <w:sz w:val="22"/>
      <w:szCs w:val="20"/>
    </w:rPr>
  </w:style>
  <w:style w:type="paragraph" w:styleId="TOC2">
    <w:name w:val="toc 2"/>
    <w:basedOn w:val="Normal"/>
    <w:next w:val="Normal"/>
    <w:autoRedefine/>
    <w:uiPriority w:val="39"/>
    <w:rsid w:val="00E766F7"/>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E766F7"/>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E766F7"/>
    <w:pPr>
      <w:ind w:left="1080"/>
    </w:pPr>
    <w:rPr>
      <w:rFonts w:ascii="Times New Roman" w:hAnsi="Times New Roman"/>
      <w:sz w:val="22"/>
      <w:szCs w:val="20"/>
    </w:rPr>
  </w:style>
  <w:style w:type="paragraph" w:styleId="TOCHeading">
    <w:name w:val="TOC Heading"/>
    <w:basedOn w:val="Heading1"/>
    <w:qFormat/>
    <w:rsid w:val="00E766F7"/>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semiHidden/>
    <w:rsid w:val="00E766F7"/>
    <w:pPr>
      <w:ind w:left="1800"/>
    </w:pPr>
    <w:rPr>
      <w:rFonts w:ascii="Times New Roman" w:hAnsi="Times New Roman"/>
      <w:sz w:val="16"/>
      <w:szCs w:val="20"/>
    </w:rPr>
  </w:style>
  <w:style w:type="character" w:styleId="FootnoteReference">
    <w:name w:val="footnote reference"/>
    <w:semiHidden/>
    <w:rsid w:val="00E766F7"/>
    <w:rPr>
      <w:vertAlign w:val="superscript"/>
    </w:rPr>
  </w:style>
  <w:style w:type="paragraph" w:customStyle="1" w:styleId="FigureCaption">
    <w:name w:val="Figure Caption"/>
    <w:basedOn w:val="Normal"/>
    <w:next w:val="BodyText"/>
    <w:rsid w:val="00E766F7"/>
    <w:pPr>
      <w:numPr>
        <w:numId w:val="2"/>
      </w:numPr>
      <w:spacing w:before="160" w:after="240" w:line="220" w:lineRule="exact"/>
    </w:pPr>
    <w:rPr>
      <w:rFonts w:ascii="Arial" w:hAnsi="Arial"/>
      <w:b/>
      <w:sz w:val="18"/>
      <w:szCs w:val="20"/>
    </w:rPr>
  </w:style>
  <w:style w:type="paragraph" w:customStyle="1" w:styleId="TableHeading">
    <w:name w:val="Table Heading"/>
    <w:basedOn w:val="BodyText"/>
    <w:rsid w:val="00E766F7"/>
    <w:pPr>
      <w:spacing w:before="60" w:after="60" w:line="240" w:lineRule="auto"/>
      <w:ind w:right="0"/>
    </w:pPr>
    <w:rPr>
      <w:rFonts w:ascii="Arial" w:hAnsi="Arial"/>
      <w:b/>
      <w:sz w:val="18"/>
      <w:szCs w:val="20"/>
    </w:rPr>
  </w:style>
  <w:style w:type="paragraph" w:customStyle="1" w:styleId="TableText">
    <w:name w:val="Table Text"/>
    <w:basedOn w:val="BodyText"/>
    <w:rsid w:val="00E766F7"/>
    <w:pPr>
      <w:spacing w:before="60" w:after="60" w:line="240" w:lineRule="auto"/>
      <w:ind w:right="0"/>
    </w:pPr>
    <w:rPr>
      <w:rFonts w:ascii="Arial" w:hAnsi="Arial"/>
      <w:sz w:val="18"/>
      <w:szCs w:val="20"/>
    </w:rPr>
  </w:style>
  <w:style w:type="paragraph" w:customStyle="1" w:styleId="TableCaption">
    <w:name w:val="Table Caption"/>
    <w:rsid w:val="00E766F7"/>
    <w:pPr>
      <w:keepNext/>
      <w:numPr>
        <w:numId w:val="3"/>
      </w:numPr>
      <w:spacing w:before="160" w:after="80"/>
    </w:pPr>
    <w:rPr>
      <w:rFonts w:ascii="Arial" w:hAnsi="Arial"/>
      <w:b/>
      <w:noProof/>
      <w:sz w:val="18"/>
    </w:rPr>
  </w:style>
  <w:style w:type="paragraph" w:customStyle="1" w:styleId="Equation">
    <w:name w:val="Equation"/>
    <w:rsid w:val="00E766F7"/>
    <w:pPr>
      <w:widowControl w:val="0"/>
      <w:spacing w:before="200" w:after="120" w:line="200" w:lineRule="atLeast"/>
      <w:jc w:val="center"/>
    </w:pPr>
    <w:rPr>
      <w:snapToGrid w:val="0"/>
      <w:color w:val="000000"/>
    </w:rPr>
  </w:style>
  <w:style w:type="paragraph" w:styleId="TableofFigures">
    <w:name w:val="table of figures"/>
    <w:basedOn w:val="Normal"/>
    <w:next w:val="Normal"/>
    <w:uiPriority w:val="99"/>
    <w:rsid w:val="00E766F7"/>
    <w:pPr>
      <w:ind w:left="400" w:hanging="400"/>
    </w:pPr>
    <w:rPr>
      <w:rFonts w:ascii="Times New Roman" w:hAnsi="Times New Roman"/>
      <w:sz w:val="22"/>
      <w:szCs w:val="20"/>
    </w:rPr>
  </w:style>
  <w:style w:type="paragraph" w:customStyle="1" w:styleId="fineprnt">
    <w:name w:val="fineprnt"/>
    <w:basedOn w:val="Normal"/>
    <w:rsid w:val="00E766F7"/>
    <w:pPr>
      <w:spacing w:before="100" w:beforeAutospacing="1" w:after="100" w:afterAutospacing="1"/>
    </w:pPr>
    <w:rPr>
      <w:rFonts w:ascii="Arial" w:eastAsia="Arial Unicode MS" w:hAnsi="Arial" w:cs="Arial"/>
      <w:sz w:val="18"/>
      <w:szCs w:val="18"/>
    </w:rPr>
  </w:style>
  <w:style w:type="paragraph" w:customStyle="1" w:styleId="BigLetter">
    <w:name w:val="BigLetter"/>
    <w:rsid w:val="00E766F7"/>
    <w:rPr>
      <w:b/>
      <w:bCs/>
      <w:color w:val="7C0F5C"/>
      <w:sz w:val="292"/>
    </w:rPr>
  </w:style>
  <w:style w:type="paragraph" w:styleId="ListNumber">
    <w:name w:val="List Number"/>
    <w:basedOn w:val="Normal"/>
    <w:rsid w:val="00E766F7"/>
    <w:pPr>
      <w:numPr>
        <w:numId w:val="5"/>
      </w:numPr>
      <w:tabs>
        <w:tab w:val="clear" w:pos="360"/>
      </w:tabs>
      <w:spacing w:after="120" w:line="300" w:lineRule="auto"/>
      <w:ind w:left="273" w:right="720" w:hanging="187"/>
    </w:pPr>
    <w:rPr>
      <w:rFonts w:ascii="Times New Roman" w:hAnsi="Times New Roman"/>
      <w:sz w:val="22"/>
    </w:rPr>
  </w:style>
  <w:style w:type="paragraph" w:styleId="BodyText3">
    <w:name w:val="Body Text 3"/>
    <w:basedOn w:val="Normal"/>
    <w:rsid w:val="00E766F7"/>
    <w:pPr>
      <w:autoSpaceDE w:val="0"/>
      <w:autoSpaceDN w:val="0"/>
      <w:adjustRightInd w:val="0"/>
      <w:jc w:val="both"/>
    </w:pPr>
    <w:rPr>
      <w:rFonts w:ascii="Avenir-Light" w:hAnsi="Avenir-Light"/>
      <w:sz w:val="10"/>
      <w:szCs w:val="10"/>
    </w:rPr>
  </w:style>
  <w:style w:type="paragraph" w:styleId="BodyText2">
    <w:name w:val="Body Text 2"/>
    <w:basedOn w:val="Normal"/>
    <w:rsid w:val="00E766F7"/>
    <w:pPr>
      <w:jc w:val="center"/>
    </w:pPr>
    <w:rPr>
      <w:rFonts w:ascii="Arial" w:hAnsi="Arial" w:cs="Arial"/>
      <w:color w:val="F2EAD8"/>
      <w:sz w:val="14"/>
    </w:rPr>
  </w:style>
  <w:style w:type="paragraph" w:styleId="Caption">
    <w:name w:val="caption"/>
    <w:basedOn w:val="Normal"/>
    <w:next w:val="Normal"/>
    <w:qFormat/>
    <w:rsid w:val="00E766F7"/>
    <w:pPr>
      <w:spacing w:before="120" w:after="120"/>
    </w:pPr>
    <w:rPr>
      <w:rFonts w:ascii="Arial" w:hAnsi="Arial" w:cs="Arial"/>
      <w:b/>
      <w:bCs/>
      <w:color w:val="871138"/>
      <w:sz w:val="20"/>
      <w:szCs w:val="20"/>
    </w:rPr>
  </w:style>
  <w:style w:type="paragraph" w:customStyle="1" w:styleId="TIBPicture">
    <w:name w:val="TIBPicture"/>
    <w:basedOn w:val="Normal"/>
    <w:rsid w:val="00E766F7"/>
    <w:pPr>
      <w:keepNext/>
      <w:spacing w:before="240"/>
      <w:jc w:val="center"/>
    </w:pPr>
    <w:rPr>
      <w:rFonts w:ascii="Times New Roman" w:hAnsi="Times New Roman"/>
    </w:rPr>
  </w:style>
  <w:style w:type="paragraph" w:customStyle="1" w:styleId="ChangeLog">
    <w:name w:val="ChangeLog"/>
    <w:basedOn w:val="BodyText"/>
    <w:rsid w:val="00E766F7"/>
  </w:style>
  <w:style w:type="paragraph" w:customStyle="1" w:styleId="ChangeLogTitle">
    <w:name w:val="ChangeLogTitle"/>
    <w:rsid w:val="00E766F7"/>
    <w:rPr>
      <w:rFonts w:ascii="Arial" w:hAnsi="Arial" w:cs="Arial"/>
      <w:b/>
      <w:bCs/>
      <w:sz w:val="24"/>
    </w:rPr>
  </w:style>
  <w:style w:type="paragraph" w:styleId="ListBullet2">
    <w:name w:val="List Bullet 2"/>
    <w:basedOn w:val="ListBullet"/>
    <w:rsid w:val="00E766F7"/>
    <w:pPr>
      <w:numPr>
        <w:numId w:val="7"/>
      </w:numPr>
      <w:tabs>
        <w:tab w:val="clear" w:pos="720"/>
      </w:tabs>
      <w:ind w:left="1260" w:hanging="180"/>
    </w:pPr>
  </w:style>
  <w:style w:type="paragraph" w:customStyle="1" w:styleId="Copyright">
    <w:name w:val="Copyright"/>
    <w:basedOn w:val="Normal"/>
    <w:rsid w:val="00E766F7"/>
    <w:pPr>
      <w:spacing w:before="40" w:after="40"/>
    </w:pPr>
    <w:rPr>
      <w:rFonts w:ascii="Times New Roman" w:hAnsi="Times New Roman"/>
      <w:sz w:val="20"/>
    </w:rPr>
  </w:style>
  <w:style w:type="paragraph" w:customStyle="1" w:styleId="BodyTextKeep">
    <w:name w:val="Body Text Keep"/>
    <w:basedOn w:val="BodyText"/>
    <w:rsid w:val="00E766F7"/>
    <w:pPr>
      <w:keepNext/>
      <w:spacing w:after="240" w:line="240" w:lineRule="atLeast"/>
      <w:ind w:left="1080" w:right="0"/>
    </w:pPr>
    <w:rPr>
      <w:rFonts w:ascii="Arial" w:hAnsi="Arial"/>
      <w:color w:val="auto"/>
      <w:spacing w:val="-5"/>
      <w:sz w:val="20"/>
      <w:szCs w:val="20"/>
    </w:rPr>
  </w:style>
  <w:style w:type="paragraph" w:customStyle="1" w:styleId="Contents">
    <w:name w:val="Contents"/>
    <w:basedOn w:val="Normal"/>
    <w:rsid w:val="00E766F7"/>
    <w:pPr>
      <w:keepNext/>
      <w:keepLines/>
      <w:numPr>
        <w:numId w:val="4"/>
      </w:numPr>
      <w:pBdr>
        <w:top w:val="single" w:sz="48" w:space="3" w:color="FFFFFF"/>
        <w:left w:val="single" w:sz="6" w:space="3" w:color="FFFFFF"/>
        <w:bottom w:val="single" w:sz="6" w:space="3" w:color="FFFFFF"/>
      </w:pBdr>
      <w:shd w:val="solid" w:color="auto" w:fill="auto"/>
      <w:spacing w:after="240" w:line="240" w:lineRule="atLeast"/>
    </w:pPr>
    <w:rPr>
      <w:rFonts w:ascii="Arial Black" w:hAnsi="Arial Black"/>
      <w:color w:val="FFFFFF"/>
      <w:spacing w:val="-10"/>
      <w:kern w:val="20"/>
      <w:position w:val="8"/>
      <w:szCs w:val="20"/>
    </w:rPr>
  </w:style>
  <w:style w:type="paragraph" w:styleId="NormalWeb">
    <w:name w:val="Normal (Web)"/>
    <w:basedOn w:val="Normal"/>
    <w:rsid w:val="00E766F7"/>
    <w:pPr>
      <w:spacing w:before="120"/>
    </w:pPr>
    <w:rPr>
      <w:rFonts w:ascii="Arial" w:hAnsi="Arial"/>
    </w:rPr>
  </w:style>
  <w:style w:type="paragraph" w:styleId="List3">
    <w:name w:val="List 3"/>
    <w:basedOn w:val="List"/>
    <w:rsid w:val="00E766F7"/>
    <w:pPr>
      <w:ind w:left="2160"/>
    </w:pPr>
  </w:style>
  <w:style w:type="paragraph" w:styleId="List">
    <w:name w:val="List"/>
    <w:basedOn w:val="BodyText"/>
    <w:rsid w:val="00E766F7"/>
    <w:pPr>
      <w:spacing w:after="240" w:line="240" w:lineRule="atLeast"/>
      <w:ind w:left="1440" w:right="0" w:hanging="360"/>
    </w:pPr>
    <w:rPr>
      <w:rFonts w:ascii="Arial" w:hAnsi="Arial"/>
      <w:color w:val="auto"/>
      <w:spacing w:val="-5"/>
      <w:sz w:val="20"/>
      <w:szCs w:val="20"/>
    </w:rPr>
  </w:style>
  <w:style w:type="paragraph" w:styleId="BodyTextIndent">
    <w:name w:val="Body Text Indent"/>
    <w:basedOn w:val="BodyText"/>
    <w:link w:val="BodyTextIndentChar"/>
    <w:rsid w:val="00E766F7"/>
    <w:pPr>
      <w:spacing w:after="240" w:line="240" w:lineRule="atLeast"/>
      <w:ind w:left="1440" w:right="0"/>
    </w:pPr>
    <w:rPr>
      <w:rFonts w:ascii="Arial" w:hAnsi="Arial"/>
      <w:spacing w:val="-5"/>
    </w:rPr>
  </w:style>
  <w:style w:type="paragraph" w:customStyle="1" w:styleId="Code">
    <w:name w:val="Code"/>
    <w:basedOn w:val="Normal"/>
    <w:rsid w:val="00E766F7"/>
    <w:pPr>
      <w:ind w:left="1080"/>
    </w:pPr>
    <w:rPr>
      <w:rFonts w:ascii="Courier New" w:hAnsi="Courier New"/>
      <w:spacing w:val="-5"/>
      <w:sz w:val="18"/>
      <w:szCs w:val="20"/>
    </w:rPr>
  </w:style>
  <w:style w:type="paragraph" w:customStyle="1" w:styleId="body">
    <w:name w:val="body"/>
    <w:basedOn w:val="Normal"/>
    <w:rsid w:val="00E766F7"/>
    <w:pPr>
      <w:spacing w:before="100" w:beforeAutospacing="1" w:after="100" w:afterAutospacing="1"/>
    </w:pPr>
    <w:rPr>
      <w:rFonts w:ascii="Times New Roman" w:hAnsi="Times New Roman"/>
    </w:rPr>
  </w:style>
  <w:style w:type="character" w:styleId="EndnoteReference">
    <w:name w:val="endnote reference"/>
    <w:semiHidden/>
    <w:rsid w:val="00E766F7"/>
    <w:rPr>
      <w:vertAlign w:val="superscript"/>
    </w:rPr>
  </w:style>
  <w:style w:type="paragraph" w:customStyle="1" w:styleId="SubtitleCover">
    <w:name w:val="Subtitle Cover"/>
    <w:basedOn w:val="TitleCover"/>
    <w:next w:val="BodyText"/>
    <w:rsid w:val="00E766F7"/>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HeadingBase"/>
    <w:next w:val="SubtitleCover"/>
    <w:rsid w:val="00E766F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HeadingBase">
    <w:name w:val="Heading Base"/>
    <w:basedOn w:val="Normal"/>
    <w:next w:val="BodyText"/>
    <w:rsid w:val="00E766F7"/>
    <w:pPr>
      <w:keepNext/>
      <w:keepLines/>
      <w:spacing w:before="480" w:line="220" w:lineRule="atLeast"/>
      <w:ind w:left="1080"/>
    </w:pPr>
    <w:rPr>
      <w:rFonts w:ascii="Arial" w:hAnsi="Arial"/>
      <w:spacing w:val="-4"/>
      <w:kern w:val="28"/>
      <w:sz w:val="22"/>
      <w:szCs w:val="20"/>
    </w:rPr>
  </w:style>
  <w:style w:type="paragraph" w:styleId="PlainText">
    <w:name w:val="Plain Text"/>
    <w:basedOn w:val="Normal"/>
    <w:rsid w:val="00E766F7"/>
    <w:rPr>
      <w:rFonts w:ascii="Courier New" w:hAnsi="Courier New" w:cs="Courier New"/>
      <w:sz w:val="20"/>
      <w:szCs w:val="20"/>
    </w:rPr>
  </w:style>
  <w:style w:type="character" w:styleId="FollowedHyperlink">
    <w:name w:val="FollowedHyperlink"/>
    <w:rsid w:val="00E766F7"/>
    <w:rPr>
      <w:color w:val="800080"/>
      <w:u w:val="single"/>
    </w:rPr>
  </w:style>
  <w:style w:type="paragraph" w:customStyle="1" w:styleId="xl24">
    <w:name w:val="xl24"/>
    <w:basedOn w:val="Normal"/>
    <w:rsid w:val="00E766F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E766F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head4">
    <w:name w:val="head 4"/>
    <w:basedOn w:val="BodyText"/>
    <w:rsid w:val="00E766F7"/>
  </w:style>
  <w:style w:type="character" w:customStyle="1" w:styleId="m1">
    <w:name w:val="m1"/>
    <w:rsid w:val="00E766F7"/>
    <w:rPr>
      <w:color w:val="0000FF"/>
    </w:rPr>
  </w:style>
  <w:style w:type="character" w:customStyle="1" w:styleId="t1">
    <w:name w:val="t1"/>
    <w:rsid w:val="00E766F7"/>
    <w:rPr>
      <w:color w:val="990000"/>
    </w:rPr>
  </w:style>
  <w:style w:type="character" w:customStyle="1" w:styleId="b1">
    <w:name w:val="b1"/>
    <w:rsid w:val="00E766F7"/>
    <w:rPr>
      <w:rFonts w:ascii="Courier New" w:hAnsi="Courier New" w:cs="Courier New" w:hint="default"/>
      <w:b/>
      <w:bCs/>
      <w:strike w:val="0"/>
      <w:dstrike w:val="0"/>
      <w:color w:val="FF0000"/>
      <w:u w:val="none"/>
      <w:effect w:val="none"/>
    </w:rPr>
  </w:style>
  <w:style w:type="character" w:customStyle="1" w:styleId="tx1">
    <w:name w:val="tx1"/>
    <w:rsid w:val="00E766F7"/>
    <w:rPr>
      <w:b/>
      <w:bCs/>
    </w:rPr>
  </w:style>
  <w:style w:type="character" w:customStyle="1" w:styleId="pi1">
    <w:name w:val="pi1"/>
    <w:rsid w:val="00E766F7"/>
    <w:rPr>
      <w:color w:val="0000FF"/>
    </w:rPr>
  </w:style>
  <w:style w:type="character" w:customStyle="1" w:styleId="ns1">
    <w:name w:val="ns1"/>
    <w:rsid w:val="00E766F7"/>
    <w:rPr>
      <w:color w:val="FF0000"/>
    </w:rPr>
  </w:style>
  <w:style w:type="paragraph" w:styleId="DocumentMap">
    <w:name w:val="Document Map"/>
    <w:basedOn w:val="Normal"/>
    <w:semiHidden/>
    <w:rsid w:val="00FE0810"/>
    <w:pPr>
      <w:shd w:val="clear" w:color="auto" w:fill="000080"/>
    </w:pPr>
    <w:rPr>
      <w:rFonts w:ascii="Tahoma" w:hAnsi="Tahoma" w:cs="Tahoma"/>
      <w:sz w:val="20"/>
      <w:szCs w:val="20"/>
    </w:rPr>
  </w:style>
  <w:style w:type="paragraph" w:styleId="BodyTextIndent2">
    <w:name w:val="Body Text Indent 2"/>
    <w:basedOn w:val="Normal"/>
    <w:rsid w:val="009D6EED"/>
    <w:pPr>
      <w:spacing w:after="120" w:line="480" w:lineRule="auto"/>
      <w:ind w:left="360"/>
    </w:pPr>
  </w:style>
  <w:style w:type="paragraph" w:styleId="BalloonText">
    <w:name w:val="Balloon Text"/>
    <w:basedOn w:val="Normal"/>
    <w:semiHidden/>
    <w:rsid w:val="0036486A"/>
    <w:rPr>
      <w:rFonts w:ascii="Tahoma" w:hAnsi="Tahoma" w:cs="Tahoma"/>
      <w:sz w:val="16"/>
      <w:szCs w:val="16"/>
    </w:rPr>
  </w:style>
  <w:style w:type="table" w:styleId="TableList4">
    <w:name w:val="Table List 4"/>
    <w:basedOn w:val="TableNormal"/>
    <w:rsid w:val="008D1A2B"/>
    <w:pPr>
      <w:widowControl w:val="0"/>
      <w:autoSpaceDE w:val="0"/>
      <w:autoSpaceDN w:val="0"/>
      <w:adjustRightInd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3C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rsid w:val="00C066A6"/>
    <w:rPr>
      <w:rFonts w:ascii="Helvetica" w:hAnsi="Helvetica" w:cs="Helvetica"/>
      <w:lang w:val="en-US" w:eastAsia="en-US" w:bidi="ar-SA"/>
    </w:rPr>
  </w:style>
  <w:style w:type="character" w:customStyle="1" w:styleId="Heading3Char">
    <w:name w:val="Heading 3 Char"/>
    <w:link w:val="Heading3"/>
    <w:rsid w:val="00C066A6"/>
    <w:rPr>
      <w:rFonts w:ascii="Arial" w:hAnsi="Arial" w:cs="Arial"/>
      <w:b/>
      <w:color w:val="000000"/>
      <w:sz w:val="22"/>
      <w:szCs w:val="26"/>
    </w:rPr>
  </w:style>
  <w:style w:type="character" w:customStyle="1" w:styleId="Heading4Char">
    <w:name w:val="Heading 4 Char"/>
    <w:link w:val="Heading4"/>
    <w:rsid w:val="00C066A6"/>
    <w:rPr>
      <w:rFonts w:ascii="Arial" w:hAnsi="Arial" w:cs="Arial"/>
      <w:bCs/>
      <w:color w:val="000000"/>
      <w:szCs w:val="292"/>
    </w:rPr>
  </w:style>
  <w:style w:type="paragraph" w:styleId="Header">
    <w:name w:val="header"/>
    <w:basedOn w:val="Normal"/>
    <w:link w:val="HeaderChar"/>
    <w:uiPriority w:val="99"/>
    <w:rsid w:val="00C066A6"/>
    <w:pPr>
      <w:tabs>
        <w:tab w:val="center" w:pos="4320"/>
        <w:tab w:val="right" w:pos="8640"/>
      </w:tabs>
    </w:pPr>
    <w:rPr>
      <w:rFonts w:ascii="Times New Roman" w:hAnsi="Times New Roman"/>
      <w:sz w:val="22"/>
      <w:szCs w:val="20"/>
    </w:rPr>
  </w:style>
  <w:style w:type="character" w:customStyle="1" w:styleId="HeaderChar">
    <w:name w:val="Header Char"/>
    <w:link w:val="Header"/>
    <w:uiPriority w:val="99"/>
    <w:rsid w:val="00C066A6"/>
    <w:rPr>
      <w:sz w:val="22"/>
    </w:rPr>
  </w:style>
  <w:style w:type="paragraph" w:customStyle="1" w:styleId="Default">
    <w:name w:val="Default"/>
    <w:rsid w:val="00C066A6"/>
    <w:pPr>
      <w:autoSpaceDE w:val="0"/>
      <w:autoSpaceDN w:val="0"/>
      <w:adjustRightInd w:val="0"/>
    </w:pPr>
    <w:rPr>
      <w:rFonts w:ascii="Arial" w:hAnsi="Arial" w:cs="Arial"/>
      <w:color w:val="000000"/>
      <w:sz w:val="24"/>
      <w:szCs w:val="24"/>
    </w:rPr>
  </w:style>
  <w:style w:type="character" w:customStyle="1" w:styleId="EmailStyle88">
    <w:name w:val="EmailStyle88"/>
    <w:semiHidden/>
    <w:rsid w:val="00C066A6"/>
    <w:rPr>
      <w:rFonts w:ascii="Arial" w:hAnsi="Arial" w:cs="Arial"/>
      <w:color w:val="000080"/>
      <w:sz w:val="20"/>
      <w:szCs w:val="20"/>
    </w:rPr>
  </w:style>
  <w:style w:type="character" w:customStyle="1" w:styleId="greenblurb">
    <w:name w:val="greenblurb"/>
    <w:basedOn w:val="DefaultParagraphFont"/>
    <w:rsid w:val="00C066A6"/>
  </w:style>
  <w:style w:type="character" w:customStyle="1" w:styleId="BodyTextChar">
    <w:name w:val="Body Text Char"/>
    <w:rsid w:val="00C066A6"/>
    <w:rPr>
      <w:rFonts w:ascii="Helvetica" w:hAnsi="Helvetica" w:cs="Helvetica"/>
      <w:lang w:val="en-US" w:eastAsia="en-US" w:bidi="ar-SA"/>
    </w:rPr>
  </w:style>
  <w:style w:type="character" w:styleId="HTMLTypewriter">
    <w:name w:val="HTML Typewriter"/>
    <w:rsid w:val="00C066A6"/>
    <w:rPr>
      <w:rFonts w:ascii="Courier New" w:eastAsia="Times New Roman" w:hAnsi="Courier New" w:cs="Courier New" w:hint="default"/>
      <w:sz w:val="20"/>
      <w:szCs w:val="20"/>
    </w:rPr>
  </w:style>
  <w:style w:type="paragraph" w:styleId="HTMLPreformatted">
    <w:name w:val="HTML Preformatted"/>
    <w:basedOn w:val="Normal"/>
    <w:link w:val="HTMLPreformattedChar"/>
    <w:rsid w:val="00C0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C066A6"/>
    <w:rPr>
      <w:rFonts w:ascii="Courier New" w:hAnsi="Courier New" w:cs="Courier New"/>
    </w:rPr>
  </w:style>
  <w:style w:type="paragraph" w:styleId="List2">
    <w:name w:val="List 2"/>
    <w:basedOn w:val="Normal"/>
    <w:rsid w:val="00C066A6"/>
    <w:pPr>
      <w:ind w:left="720" w:hanging="360"/>
    </w:pPr>
  </w:style>
  <w:style w:type="paragraph" w:customStyle="1" w:styleId="InsideAddress">
    <w:name w:val="Inside Address"/>
    <w:basedOn w:val="Normal"/>
    <w:rsid w:val="00C066A6"/>
  </w:style>
  <w:style w:type="paragraph" w:styleId="BodyTextFirstIndent">
    <w:name w:val="Body Text First Indent"/>
    <w:basedOn w:val="BodyText"/>
    <w:link w:val="BodyTextFirstIndentChar"/>
    <w:rsid w:val="00C066A6"/>
    <w:pPr>
      <w:spacing w:after="120" w:line="240" w:lineRule="auto"/>
      <w:ind w:left="0" w:right="0" w:firstLine="210"/>
    </w:pPr>
  </w:style>
  <w:style w:type="character" w:customStyle="1" w:styleId="BodyTextChar2">
    <w:name w:val="Body Text Char2"/>
    <w:link w:val="BodyText"/>
    <w:rsid w:val="00C066A6"/>
    <w:rPr>
      <w:color w:val="000000"/>
      <w:sz w:val="22"/>
      <w:szCs w:val="24"/>
    </w:rPr>
  </w:style>
  <w:style w:type="character" w:customStyle="1" w:styleId="BodyTextFirstIndentChar">
    <w:name w:val="Body Text First Indent Char"/>
    <w:link w:val="BodyTextFirstIndent"/>
    <w:rsid w:val="00C066A6"/>
    <w:rPr>
      <w:color w:val="000000"/>
      <w:sz w:val="22"/>
      <w:szCs w:val="24"/>
    </w:rPr>
  </w:style>
  <w:style w:type="paragraph" w:styleId="BodyTextFirstIndent2">
    <w:name w:val="Body Text First Indent 2"/>
    <w:basedOn w:val="BodyTextIndent"/>
    <w:link w:val="BodyTextFirstIndent2Char"/>
    <w:rsid w:val="00C066A6"/>
    <w:pPr>
      <w:spacing w:after="120" w:line="240" w:lineRule="auto"/>
      <w:ind w:left="360" w:firstLine="210"/>
    </w:pPr>
  </w:style>
  <w:style w:type="character" w:customStyle="1" w:styleId="BodyTextIndentChar">
    <w:name w:val="Body Text Indent Char"/>
    <w:link w:val="BodyTextIndent"/>
    <w:rsid w:val="00C066A6"/>
    <w:rPr>
      <w:rFonts w:ascii="Arial" w:hAnsi="Arial"/>
      <w:color w:val="000000"/>
      <w:spacing w:val="-5"/>
      <w:sz w:val="22"/>
      <w:szCs w:val="24"/>
    </w:rPr>
  </w:style>
  <w:style w:type="character" w:customStyle="1" w:styleId="BodyTextFirstIndent2Char">
    <w:name w:val="Body Text First Indent 2 Char"/>
    <w:link w:val="BodyTextFirstIndent2"/>
    <w:rsid w:val="00C066A6"/>
    <w:rPr>
      <w:rFonts w:ascii="Arial" w:hAnsi="Arial"/>
      <w:color w:val="000000"/>
      <w:spacing w:val="-5"/>
      <w:sz w:val="22"/>
      <w:szCs w:val="24"/>
    </w:rPr>
  </w:style>
  <w:style w:type="character" w:customStyle="1" w:styleId="xh">
    <w:name w:val="xh"/>
    <w:basedOn w:val="DefaultParagraphFont"/>
    <w:rsid w:val="00C066A6"/>
  </w:style>
  <w:style w:type="character" w:customStyle="1" w:styleId="x2m">
    <w:name w:val="x2m"/>
    <w:basedOn w:val="DefaultParagraphFont"/>
    <w:rsid w:val="00C066A6"/>
  </w:style>
  <w:style w:type="paragraph" w:customStyle="1" w:styleId="StyleHeading4">
    <w:name w:val="Style Heading 4"/>
    <w:basedOn w:val="Heading4"/>
    <w:rsid w:val="00C066A6"/>
    <w:pPr>
      <w:numPr>
        <w:numId w:val="0"/>
      </w:numPr>
      <w:tabs>
        <w:tab w:val="num" w:pos="1494"/>
      </w:tabs>
      <w:ind w:left="1494" w:hanging="864"/>
    </w:pPr>
  </w:style>
  <w:style w:type="paragraph" w:customStyle="1" w:styleId="StyleHeading4NotBoldJustified">
    <w:name w:val="Style Heading 4 + Not Bold Justified"/>
    <w:basedOn w:val="Heading4"/>
    <w:rsid w:val="00C066A6"/>
    <w:pPr>
      <w:numPr>
        <w:numId w:val="0"/>
      </w:numPr>
      <w:tabs>
        <w:tab w:val="num" w:pos="1494"/>
      </w:tabs>
      <w:ind w:left="1494" w:hanging="864"/>
      <w:jc w:val="both"/>
    </w:pPr>
    <w:rPr>
      <w:b/>
      <w:bCs w:val="0"/>
      <w:szCs w:val="20"/>
    </w:rPr>
  </w:style>
  <w:style w:type="character" w:customStyle="1" w:styleId="FooterChar">
    <w:name w:val="Footer Char"/>
    <w:link w:val="Footer"/>
    <w:uiPriority w:val="99"/>
    <w:rsid w:val="000B5FF1"/>
    <w:rPr>
      <w:rFonts w:ascii="Trebuchet MS" w:hAnsi="Trebuchet MS"/>
      <w:sz w:val="24"/>
      <w:szCs w:val="24"/>
    </w:rPr>
  </w:style>
  <w:style w:type="paragraph" w:styleId="NoSpacing">
    <w:name w:val="No Spacing"/>
    <w:link w:val="NoSpacingChar"/>
    <w:uiPriority w:val="1"/>
    <w:qFormat/>
    <w:rsid w:val="0034560E"/>
    <w:rPr>
      <w:rFonts w:ascii="Calibri" w:hAnsi="Calibri"/>
      <w:sz w:val="22"/>
      <w:szCs w:val="22"/>
    </w:rPr>
  </w:style>
  <w:style w:type="character" w:customStyle="1" w:styleId="NoSpacingChar">
    <w:name w:val="No Spacing Char"/>
    <w:link w:val="NoSpacing"/>
    <w:uiPriority w:val="1"/>
    <w:rsid w:val="0034560E"/>
    <w:rPr>
      <w:rFonts w:ascii="Calibri" w:hAnsi="Calibri"/>
      <w:sz w:val="22"/>
      <w:szCs w:val="22"/>
      <w:lang w:val="en-US" w:eastAsia="en-US" w:bidi="ar-SA"/>
    </w:rPr>
  </w:style>
  <w:style w:type="character" w:styleId="SubtleReference">
    <w:name w:val="Subtle Reference"/>
    <w:uiPriority w:val="31"/>
    <w:qFormat/>
    <w:rsid w:val="00456138"/>
    <w:rPr>
      <w:smallCaps/>
      <w:color w:val="C0504D"/>
      <w:u w:val="single"/>
    </w:rPr>
  </w:style>
  <w:style w:type="table" w:styleId="LightList-Accent6">
    <w:name w:val="Light List Accent 6"/>
    <w:basedOn w:val="TableNormal"/>
    <w:uiPriority w:val="61"/>
    <w:rsid w:val="00F906F0"/>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F906F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F906F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styleId="Strong">
    <w:name w:val="Strong"/>
    <w:basedOn w:val="DefaultParagraphFont"/>
    <w:qFormat/>
    <w:rsid w:val="00517CA1"/>
    <w:rPr>
      <w:b/>
      <w:bCs/>
    </w:rPr>
  </w:style>
  <w:style w:type="paragraph" w:styleId="ListParagraph">
    <w:name w:val="List Paragraph"/>
    <w:basedOn w:val="Normal"/>
    <w:uiPriority w:val="34"/>
    <w:qFormat/>
    <w:rsid w:val="00517CA1"/>
    <w:pPr>
      <w:ind w:left="720"/>
      <w:contextualSpacing/>
    </w:pPr>
  </w:style>
  <w:style w:type="paragraph" w:customStyle="1" w:styleId="Tree">
    <w:name w:val="Tree"/>
    <w:basedOn w:val="BodyText"/>
    <w:link w:val="TreeChar"/>
    <w:qFormat/>
    <w:rsid w:val="000A1815"/>
    <w:rPr>
      <w:rFonts w:ascii="Courier New" w:hAnsi="Courier New" w:cs="Courier New"/>
      <w:color w:val="1F497D" w:themeColor="text2"/>
      <w:sz w:val="18"/>
      <w:szCs w:val="18"/>
      <w:lang w:eastAsia="ja-JP"/>
    </w:rPr>
  </w:style>
  <w:style w:type="character" w:customStyle="1" w:styleId="TreeChar">
    <w:name w:val="Tree Char"/>
    <w:basedOn w:val="BodyTextChar2"/>
    <w:link w:val="Tree"/>
    <w:rsid w:val="000A1815"/>
    <w:rPr>
      <w:rFonts w:ascii="Courier New" w:eastAsia="MS Mincho" w:hAnsi="Courier New" w:cs="Courier New"/>
      <w:color w:val="1F497D" w:themeColor="text2"/>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E766F7"/>
    <w:rPr>
      <w:rFonts w:ascii="Trebuchet MS" w:hAnsi="Trebuchet MS"/>
      <w:sz w:val="24"/>
      <w:szCs w:val="24"/>
    </w:rPr>
  </w:style>
  <w:style w:type="paragraph" w:styleId="Heading1">
    <w:name w:val="heading 1"/>
    <w:aliases w:val="H1"/>
    <w:basedOn w:val="Normal"/>
    <w:next w:val="BodyText"/>
    <w:qFormat/>
    <w:rsid w:val="00E766F7"/>
    <w:pPr>
      <w:keepNext/>
      <w:numPr>
        <w:numId w:val="6"/>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aliases w:val="H2"/>
    <w:basedOn w:val="Normal"/>
    <w:next w:val="BodyText"/>
    <w:qFormat/>
    <w:rsid w:val="00E766F7"/>
    <w:pPr>
      <w:keepNext/>
      <w:numPr>
        <w:ilvl w:val="1"/>
        <w:numId w:val="6"/>
      </w:numPr>
      <w:spacing w:before="360" w:after="120"/>
      <w:outlineLvl w:val="1"/>
    </w:pPr>
    <w:rPr>
      <w:rFonts w:ascii="Arial" w:hAnsi="Arial" w:cs="Arial"/>
      <w:b/>
      <w:bCs/>
      <w:color w:val="000000"/>
      <w:sz w:val="26"/>
      <w:szCs w:val="28"/>
    </w:rPr>
  </w:style>
  <w:style w:type="paragraph" w:styleId="Heading3">
    <w:name w:val="heading 3"/>
    <w:basedOn w:val="Normal"/>
    <w:next w:val="BodyText"/>
    <w:link w:val="Heading3Char"/>
    <w:qFormat/>
    <w:rsid w:val="00E766F7"/>
    <w:pPr>
      <w:keepNext/>
      <w:numPr>
        <w:ilvl w:val="2"/>
        <w:numId w:val="6"/>
      </w:numPr>
      <w:spacing w:before="240" w:after="60"/>
      <w:outlineLvl w:val="2"/>
    </w:pPr>
    <w:rPr>
      <w:rFonts w:ascii="Arial" w:hAnsi="Arial"/>
      <w:b/>
      <w:color w:val="000000"/>
      <w:sz w:val="22"/>
      <w:szCs w:val="26"/>
    </w:rPr>
  </w:style>
  <w:style w:type="paragraph" w:styleId="Heading4">
    <w:name w:val="heading 4"/>
    <w:basedOn w:val="Normal"/>
    <w:next w:val="BodyText"/>
    <w:link w:val="Heading4Char"/>
    <w:qFormat/>
    <w:rsid w:val="00E766F7"/>
    <w:pPr>
      <w:keepNext/>
      <w:numPr>
        <w:ilvl w:val="3"/>
        <w:numId w:val="6"/>
      </w:numPr>
      <w:tabs>
        <w:tab w:val="clear" w:pos="864"/>
        <w:tab w:val="left" w:pos="1080"/>
      </w:tabs>
      <w:spacing w:before="120" w:after="60"/>
      <w:ind w:left="1080" w:hanging="1044"/>
      <w:outlineLvl w:val="3"/>
    </w:pPr>
    <w:rPr>
      <w:rFonts w:ascii="Arial" w:hAnsi="Arial"/>
      <w:bCs/>
      <w:color w:val="000000"/>
      <w:sz w:val="20"/>
      <w:szCs w:val="292"/>
    </w:rPr>
  </w:style>
  <w:style w:type="paragraph" w:styleId="Heading5">
    <w:name w:val="heading 5"/>
    <w:basedOn w:val="Normal"/>
    <w:next w:val="Normal"/>
    <w:qFormat/>
    <w:rsid w:val="00E766F7"/>
    <w:pPr>
      <w:keepNext/>
      <w:numPr>
        <w:ilvl w:val="4"/>
        <w:numId w:val="6"/>
      </w:numPr>
      <w:autoSpaceDE w:val="0"/>
      <w:autoSpaceDN w:val="0"/>
      <w:adjustRightInd w:val="0"/>
      <w:jc w:val="center"/>
      <w:outlineLvl w:val="4"/>
    </w:pPr>
    <w:rPr>
      <w:rFonts w:ascii="Arial" w:hAnsi="Arial" w:cs="Arial"/>
      <w:b/>
      <w:bCs/>
      <w:color w:val="000000"/>
      <w:sz w:val="16"/>
    </w:rPr>
  </w:style>
  <w:style w:type="paragraph" w:styleId="Heading6">
    <w:name w:val="heading 6"/>
    <w:basedOn w:val="Normal"/>
    <w:next w:val="Normal"/>
    <w:qFormat/>
    <w:rsid w:val="00E766F7"/>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basedOn w:val="Normal"/>
    <w:next w:val="Normal"/>
    <w:qFormat/>
    <w:rsid w:val="00E766F7"/>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basedOn w:val="Heading7"/>
    <w:next w:val="BodyText"/>
    <w:qFormat/>
    <w:rsid w:val="00E766F7"/>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basedOn w:val="Heading8"/>
    <w:next w:val="BodyText"/>
    <w:qFormat/>
    <w:rsid w:val="00E766F7"/>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2"/>
    <w:rsid w:val="00E766F7"/>
    <w:pPr>
      <w:spacing w:after="180" w:line="300" w:lineRule="auto"/>
      <w:ind w:left="360" w:right="1080"/>
    </w:pPr>
    <w:rPr>
      <w:rFonts w:ascii="Times New Roman" w:hAnsi="Times New Roman"/>
      <w:color w:val="000000"/>
      <w:sz w:val="22"/>
    </w:rPr>
  </w:style>
  <w:style w:type="paragraph" w:styleId="Footer">
    <w:name w:val="footer"/>
    <w:basedOn w:val="Normal"/>
    <w:link w:val="FooterChar"/>
    <w:uiPriority w:val="99"/>
    <w:rsid w:val="00E766F7"/>
    <w:pPr>
      <w:tabs>
        <w:tab w:val="center" w:pos="4320"/>
        <w:tab w:val="right" w:pos="8640"/>
      </w:tabs>
    </w:pPr>
  </w:style>
  <w:style w:type="character" w:styleId="Hyperlink">
    <w:name w:val="Hyperlink"/>
    <w:uiPriority w:val="99"/>
    <w:rsid w:val="00E766F7"/>
    <w:rPr>
      <w:color w:val="0000FF"/>
      <w:u w:val="single"/>
    </w:rPr>
  </w:style>
  <w:style w:type="paragraph" w:styleId="TOC4">
    <w:name w:val="toc 4"/>
    <w:basedOn w:val="Normal"/>
    <w:next w:val="Normal"/>
    <w:autoRedefine/>
    <w:uiPriority w:val="39"/>
    <w:rsid w:val="00E766F7"/>
    <w:pPr>
      <w:ind w:left="720"/>
    </w:pPr>
  </w:style>
  <w:style w:type="paragraph" w:styleId="TOC5">
    <w:name w:val="toc 5"/>
    <w:basedOn w:val="Normal"/>
    <w:next w:val="Normal"/>
    <w:autoRedefine/>
    <w:uiPriority w:val="39"/>
    <w:rsid w:val="00E766F7"/>
    <w:pPr>
      <w:ind w:left="960"/>
    </w:pPr>
  </w:style>
  <w:style w:type="paragraph" w:styleId="TOC6">
    <w:name w:val="toc 6"/>
    <w:basedOn w:val="Normal"/>
    <w:next w:val="Normal"/>
    <w:autoRedefine/>
    <w:uiPriority w:val="39"/>
    <w:rsid w:val="00E766F7"/>
    <w:pPr>
      <w:ind w:left="1200"/>
    </w:pPr>
  </w:style>
  <w:style w:type="paragraph" w:styleId="TOC7">
    <w:name w:val="toc 7"/>
    <w:basedOn w:val="Normal"/>
    <w:next w:val="Normal"/>
    <w:autoRedefine/>
    <w:uiPriority w:val="39"/>
    <w:rsid w:val="00E766F7"/>
    <w:pPr>
      <w:ind w:left="1440"/>
    </w:pPr>
  </w:style>
  <w:style w:type="paragraph" w:styleId="TOC8">
    <w:name w:val="toc 8"/>
    <w:basedOn w:val="Normal"/>
    <w:next w:val="Normal"/>
    <w:autoRedefine/>
    <w:uiPriority w:val="39"/>
    <w:rsid w:val="00E766F7"/>
    <w:pPr>
      <w:ind w:left="1680"/>
    </w:pPr>
  </w:style>
  <w:style w:type="paragraph" w:styleId="ListBullet">
    <w:name w:val="List Bullet"/>
    <w:basedOn w:val="Normal"/>
    <w:rsid w:val="00E766F7"/>
    <w:pPr>
      <w:numPr>
        <w:numId w:val="1"/>
      </w:numPr>
      <w:tabs>
        <w:tab w:val="clear" w:pos="360"/>
      </w:tabs>
      <w:spacing w:after="120" w:line="300" w:lineRule="auto"/>
      <w:ind w:left="900" w:right="720" w:hanging="187"/>
    </w:pPr>
    <w:rPr>
      <w:rFonts w:ascii="Times New Roman" w:hAnsi="Times New Roman"/>
      <w:color w:val="000000"/>
      <w:sz w:val="22"/>
    </w:rPr>
  </w:style>
  <w:style w:type="paragraph" w:customStyle="1" w:styleId="SidebarText">
    <w:name w:val="Sidebar Text"/>
    <w:basedOn w:val="Normal"/>
    <w:rsid w:val="00E766F7"/>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qFormat/>
    <w:rsid w:val="00E766F7"/>
    <w:pPr>
      <w:spacing w:after="60" w:line="288" w:lineRule="auto"/>
      <w:outlineLvl w:val="1"/>
    </w:pPr>
    <w:rPr>
      <w:rFonts w:ascii="Arial" w:hAnsi="Arial" w:cs="Arial"/>
      <w:color w:val="000000"/>
      <w:sz w:val="16"/>
    </w:rPr>
  </w:style>
  <w:style w:type="character" w:styleId="PageNumber">
    <w:name w:val="page number"/>
    <w:rsid w:val="00E766F7"/>
    <w:rPr>
      <w:rFonts w:ascii="Arial" w:hAnsi="Arial" w:cs="Arial"/>
      <w:b/>
      <w:bCs/>
      <w:color w:val="000000"/>
      <w:sz w:val="20"/>
    </w:rPr>
  </w:style>
  <w:style w:type="paragraph" w:styleId="TOC9">
    <w:name w:val="toc 9"/>
    <w:basedOn w:val="Normal"/>
    <w:next w:val="Normal"/>
    <w:autoRedefine/>
    <w:uiPriority w:val="39"/>
    <w:rsid w:val="00E766F7"/>
    <w:pPr>
      <w:ind w:left="1920"/>
    </w:pPr>
  </w:style>
  <w:style w:type="paragraph" w:styleId="TOC1">
    <w:name w:val="toc 1"/>
    <w:basedOn w:val="Normal"/>
    <w:next w:val="Normal"/>
    <w:autoRedefine/>
    <w:uiPriority w:val="39"/>
    <w:rsid w:val="00E766F7"/>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qFormat/>
    <w:rsid w:val="00E766F7"/>
    <w:pPr>
      <w:spacing w:after="60"/>
      <w:outlineLvl w:val="0"/>
    </w:pPr>
    <w:rPr>
      <w:rFonts w:ascii="Times New Roman" w:hAnsi="Times New Roman"/>
      <w:b/>
      <w:bCs/>
      <w:kern w:val="28"/>
      <w:sz w:val="32"/>
      <w:szCs w:val="32"/>
    </w:rPr>
  </w:style>
  <w:style w:type="paragraph" w:styleId="Date">
    <w:name w:val="Date"/>
    <w:basedOn w:val="Normal"/>
    <w:next w:val="Normal"/>
    <w:rsid w:val="00E766F7"/>
    <w:rPr>
      <w:rFonts w:ascii="Times New Roman" w:hAnsi="Times New Roman"/>
      <w:sz w:val="22"/>
      <w:szCs w:val="20"/>
    </w:rPr>
  </w:style>
  <w:style w:type="paragraph" w:styleId="TOC2">
    <w:name w:val="toc 2"/>
    <w:basedOn w:val="Normal"/>
    <w:next w:val="Normal"/>
    <w:autoRedefine/>
    <w:uiPriority w:val="39"/>
    <w:rsid w:val="00E766F7"/>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E766F7"/>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E766F7"/>
    <w:pPr>
      <w:ind w:left="1080"/>
    </w:pPr>
    <w:rPr>
      <w:rFonts w:ascii="Times New Roman" w:hAnsi="Times New Roman"/>
      <w:sz w:val="22"/>
      <w:szCs w:val="20"/>
    </w:rPr>
  </w:style>
  <w:style w:type="paragraph" w:styleId="TOCHeading">
    <w:name w:val="TOC Heading"/>
    <w:basedOn w:val="Heading1"/>
    <w:qFormat/>
    <w:rsid w:val="00E766F7"/>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semiHidden/>
    <w:rsid w:val="00E766F7"/>
    <w:pPr>
      <w:ind w:left="1800"/>
    </w:pPr>
    <w:rPr>
      <w:rFonts w:ascii="Times New Roman" w:hAnsi="Times New Roman"/>
      <w:sz w:val="16"/>
      <w:szCs w:val="20"/>
    </w:rPr>
  </w:style>
  <w:style w:type="character" w:styleId="FootnoteReference">
    <w:name w:val="footnote reference"/>
    <w:semiHidden/>
    <w:rsid w:val="00E766F7"/>
    <w:rPr>
      <w:vertAlign w:val="superscript"/>
    </w:rPr>
  </w:style>
  <w:style w:type="paragraph" w:customStyle="1" w:styleId="FigureCaption">
    <w:name w:val="Figure Caption"/>
    <w:basedOn w:val="Normal"/>
    <w:next w:val="BodyText"/>
    <w:rsid w:val="00E766F7"/>
    <w:pPr>
      <w:numPr>
        <w:numId w:val="2"/>
      </w:numPr>
      <w:spacing w:before="160" w:after="240" w:line="220" w:lineRule="exact"/>
    </w:pPr>
    <w:rPr>
      <w:rFonts w:ascii="Arial" w:hAnsi="Arial"/>
      <w:b/>
      <w:sz w:val="18"/>
      <w:szCs w:val="20"/>
    </w:rPr>
  </w:style>
  <w:style w:type="paragraph" w:customStyle="1" w:styleId="TableHeading">
    <w:name w:val="Table Heading"/>
    <w:basedOn w:val="BodyText"/>
    <w:rsid w:val="00E766F7"/>
    <w:pPr>
      <w:spacing w:before="60" w:after="60" w:line="240" w:lineRule="auto"/>
      <w:ind w:right="0"/>
    </w:pPr>
    <w:rPr>
      <w:rFonts w:ascii="Arial" w:hAnsi="Arial"/>
      <w:b/>
      <w:sz w:val="18"/>
      <w:szCs w:val="20"/>
    </w:rPr>
  </w:style>
  <w:style w:type="paragraph" w:customStyle="1" w:styleId="TableText">
    <w:name w:val="Table Text"/>
    <w:basedOn w:val="BodyText"/>
    <w:rsid w:val="00E766F7"/>
    <w:pPr>
      <w:spacing w:before="60" w:after="60" w:line="240" w:lineRule="auto"/>
      <w:ind w:right="0"/>
    </w:pPr>
    <w:rPr>
      <w:rFonts w:ascii="Arial" w:hAnsi="Arial"/>
      <w:sz w:val="18"/>
      <w:szCs w:val="20"/>
    </w:rPr>
  </w:style>
  <w:style w:type="paragraph" w:customStyle="1" w:styleId="TableCaption">
    <w:name w:val="Table Caption"/>
    <w:rsid w:val="00E766F7"/>
    <w:pPr>
      <w:keepNext/>
      <w:numPr>
        <w:numId w:val="3"/>
      </w:numPr>
      <w:spacing w:before="160" w:after="80"/>
    </w:pPr>
    <w:rPr>
      <w:rFonts w:ascii="Arial" w:hAnsi="Arial"/>
      <w:b/>
      <w:noProof/>
      <w:sz w:val="18"/>
    </w:rPr>
  </w:style>
  <w:style w:type="paragraph" w:customStyle="1" w:styleId="Equation">
    <w:name w:val="Equation"/>
    <w:rsid w:val="00E766F7"/>
    <w:pPr>
      <w:widowControl w:val="0"/>
      <w:spacing w:before="200" w:after="120" w:line="200" w:lineRule="atLeast"/>
      <w:jc w:val="center"/>
    </w:pPr>
    <w:rPr>
      <w:snapToGrid w:val="0"/>
      <w:color w:val="000000"/>
    </w:rPr>
  </w:style>
  <w:style w:type="paragraph" w:styleId="TableofFigures">
    <w:name w:val="table of figures"/>
    <w:basedOn w:val="Normal"/>
    <w:next w:val="Normal"/>
    <w:uiPriority w:val="99"/>
    <w:rsid w:val="00E766F7"/>
    <w:pPr>
      <w:ind w:left="400" w:hanging="400"/>
    </w:pPr>
    <w:rPr>
      <w:rFonts w:ascii="Times New Roman" w:hAnsi="Times New Roman"/>
      <w:sz w:val="22"/>
      <w:szCs w:val="20"/>
    </w:rPr>
  </w:style>
  <w:style w:type="paragraph" w:customStyle="1" w:styleId="fineprnt">
    <w:name w:val="fineprnt"/>
    <w:basedOn w:val="Normal"/>
    <w:rsid w:val="00E766F7"/>
    <w:pPr>
      <w:spacing w:before="100" w:beforeAutospacing="1" w:after="100" w:afterAutospacing="1"/>
    </w:pPr>
    <w:rPr>
      <w:rFonts w:ascii="Arial" w:eastAsia="Arial Unicode MS" w:hAnsi="Arial" w:cs="Arial"/>
      <w:sz w:val="18"/>
      <w:szCs w:val="18"/>
    </w:rPr>
  </w:style>
  <w:style w:type="paragraph" w:customStyle="1" w:styleId="BigLetter">
    <w:name w:val="BigLetter"/>
    <w:rsid w:val="00E766F7"/>
    <w:rPr>
      <w:b/>
      <w:bCs/>
      <w:color w:val="7C0F5C"/>
      <w:sz w:val="292"/>
    </w:rPr>
  </w:style>
  <w:style w:type="paragraph" w:styleId="ListNumber">
    <w:name w:val="List Number"/>
    <w:basedOn w:val="Normal"/>
    <w:rsid w:val="00E766F7"/>
    <w:pPr>
      <w:numPr>
        <w:numId w:val="5"/>
      </w:numPr>
      <w:tabs>
        <w:tab w:val="clear" w:pos="360"/>
      </w:tabs>
      <w:spacing w:after="120" w:line="300" w:lineRule="auto"/>
      <w:ind w:left="273" w:right="720" w:hanging="187"/>
    </w:pPr>
    <w:rPr>
      <w:rFonts w:ascii="Times New Roman" w:hAnsi="Times New Roman"/>
      <w:sz w:val="22"/>
    </w:rPr>
  </w:style>
  <w:style w:type="paragraph" w:styleId="BodyText3">
    <w:name w:val="Body Text 3"/>
    <w:basedOn w:val="Normal"/>
    <w:rsid w:val="00E766F7"/>
    <w:pPr>
      <w:autoSpaceDE w:val="0"/>
      <w:autoSpaceDN w:val="0"/>
      <w:adjustRightInd w:val="0"/>
      <w:jc w:val="both"/>
    </w:pPr>
    <w:rPr>
      <w:rFonts w:ascii="Avenir-Light" w:hAnsi="Avenir-Light"/>
      <w:sz w:val="10"/>
      <w:szCs w:val="10"/>
    </w:rPr>
  </w:style>
  <w:style w:type="paragraph" w:styleId="BodyText2">
    <w:name w:val="Body Text 2"/>
    <w:basedOn w:val="Normal"/>
    <w:rsid w:val="00E766F7"/>
    <w:pPr>
      <w:jc w:val="center"/>
    </w:pPr>
    <w:rPr>
      <w:rFonts w:ascii="Arial" w:hAnsi="Arial" w:cs="Arial"/>
      <w:color w:val="F2EAD8"/>
      <w:sz w:val="14"/>
    </w:rPr>
  </w:style>
  <w:style w:type="paragraph" w:styleId="Caption">
    <w:name w:val="caption"/>
    <w:basedOn w:val="Normal"/>
    <w:next w:val="Normal"/>
    <w:qFormat/>
    <w:rsid w:val="00E766F7"/>
    <w:pPr>
      <w:spacing w:before="120" w:after="120"/>
    </w:pPr>
    <w:rPr>
      <w:rFonts w:ascii="Arial" w:hAnsi="Arial" w:cs="Arial"/>
      <w:b/>
      <w:bCs/>
      <w:color w:val="871138"/>
      <w:sz w:val="20"/>
      <w:szCs w:val="20"/>
    </w:rPr>
  </w:style>
  <w:style w:type="paragraph" w:customStyle="1" w:styleId="TIBPicture">
    <w:name w:val="TIBPicture"/>
    <w:basedOn w:val="Normal"/>
    <w:rsid w:val="00E766F7"/>
    <w:pPr>
      <w:keepNext/>
      <w:spacing w:before="240"/>
      <w:jc w:val="center"/>
    </w:pPr>
    <w:rPr>
      <w:rFonts w:ascii="Times New Roman" w:hAnsi="Times New Roman"/>
    </w:rPr>
  </w:style>
  <w:style w:type="paragraph" w:customStyle="1" w:styleId="ChangeLog">
    <w:name w:val="ChangeLog"/>
    <w:basedOn w:val="BodyText"/>
    <w:rsid w:val="00E766F7"/>
  </w:style>
  <w:style w:type="paragraph" w:customStyle="1" w:styleId="ChangeLogTitle">
    <w:name w:val="ChangeLogTitle"/>
    <w:rsid w:val="00E766F7"/>
    <w:rPr>
      <w:rFonts w:ascii="Arial" w:hAnsi="Arial" w:cs="Arial"/>
      <w:b/>
      <w:bCs/>
      <w:sz w:val="24"/>
    </w:rPr>
  </w:style>
  <w:style w:type="paragraph" w:styleId="ListBullet2">
    <w:name w:val="List Bullet 2"/>
    <w:basedOn w:val="ListBullet"/>
    <w:rsid w:val="00E766F7"/>
    <w:pPr>
      <w:numPr>
        <w:numId w:val="7"/>
      </w:numPr>
      <w:tabs>
        <w:tab w:val="clear" w:pos="720"/>
      </w:tabs>
      <w:ind w:left="1260" w:hanging="180"/>
    </w:pPr>
  </w:style>
  <w:style w:type="paragraph" w:customStyle="1" w:styleId="Copyright">
    <w:name w:val="Copyright"/>
    <w:basedOn w:val="Normal"/>
    <w:rsid w:val="00E766F7"/>
    <w:pPr>
      <w:spacing w:before="40" w:after="40"/>
    </w:pPr>
    <w:rPr>
      <w:rFonts w:ascii="Times New Roman" w:hAnsi="Times New Roman"/>
      <w:sz w:val="20"/>
    </w:rPr>
  </w:style>
  <w:style w:type="paragraph" w:customStyle="1" w:styleId="BodyTextKeep">
    <w:name w:val="Body Text Keep"/>
    <w:basedOn w:val="BodyText"/>
    <w:rsid w:val="00E766F7"/>
    <w:pPr>
      <w:keepNext/>
      <w:spacing w:after="240" w:line="240" w:lineRule="atLeast"/>
      <w:ind w:left="1080" w:right="0"/>
    </w:pPr>
    <w:rPr>
      <w:rFonts w:ascii="Arial" w:hAnsi="Arial"/>
      <w:color w:val="auto"/>
      <w:spacing w:val="-5"/>
      <w:sz w:val="20"/>
      <w:szCs w:val="20"/>
    </w:rPr>
  </w:style>
  <w:style w:type="paragraph" w:customStyle="1" w:styleId="Contents">
    <w:name w:val="Contents"/>
    <w:basedOn w:val="Normal"/>
    <w:rsid w:val="00E766F7"/>
    <w:pPr>
      <w:keepNext/>
      <w:keepLines/>
      <w:numPr>
        <w:numId w:val="4"/>
      </w:numPr>
      <w:pBdr>
        <w:top w:val="single" w:sz="48" w:space="3" w:color="FFFFFF"/>
        <w:left w:val="single" w:sz="6" w:space="3" w:color="FFFFFF"/>
        <w:bottom w:val="single" w:sz="6" w:space="3" w:color="FFFFFF"/>
      </w:pBdr>
      <w:shd w:val="solid" w:color="auto" w:fill="auto"/>
      <w:spacing w:after="240" w:line="240" w:lineRule="atLeast"/>
    </w:pPr>
    <w:rPr>
      <w:rFonts w:ascii="Arial Black" w:hAnsi="Arial Black"/>
      <w:color w:val="FFFFFF"/>
      <w:spacing w:val="-10"/>
      <w:kern w:val="20"/>
      <w:position w:val="8"/>
      <w:szCs w:val="20"/>
    </w:rPr>
  </w:style>
  <w:style w:type="paragraph" w:styleId="NormalWeb">
    <w:name w:val="Normal (Web)"/>
    <w:basedOn w:val="Normal"/>
    <w:rsid w:val="00E766F7"/>
    <w:pPr>
      <w:spacing w:before="120"/>
    </w:pPr>
    <w:rPr>
      <w:rFonts w:ascii="Arial" w:hAnsi="Arial"/>
    </w:rPr>
  </w:style>
  <w:style w:type="paragraph" w:styleId="List3">
    <w:name w:val="List 3"/>
    <w:basedOn w:val="List"/>
    <w:rsid w:val="00E766F7"/>
    <w:pPr>
      <w:ind w:left="2160"/>
    </w:pPr>
  </w:style>
  <w:style w:type="paragraph" w:styleId="List">
    <w:name w:val="List"/>
    <w:basedOn w:val="BodyText"/>
    <w:rsid w:val="00E766F7"/>
    <w:pPr>
      <w:spacing w:after="240" w:line="240" w:lineRule="atLeast"/>
      <w:ind w:left="1440" w:right="0" w:hanging="360"/>
    </w:pPr>
    <w:rPr>
      <w:rFonts w:ascii="Arial" w:hAnsi="Arial"/>
      <w:color w:val="auto"/>
      <w:spacing w:val="-5"/>
      <w:sz w:val="20"/>
      <w:szCs w:val="20"/>
    </w:rPr>
  </w:style>
  <w:style w:type="paragraph" w:styleId="BodyTextIndent">
    <w:name w:val="Body Text Indent"/>
    <w:basedOn w:val="BodyText"/>
    <w:link w:val="BodyTextIndentChar"/>
    <w:rsid w:val="00E766F7"/>
    <w:pPr>
      <w:spacing w:after="240" w:line="240" w:lineRule="atLeast"/>
      <w:ind w:left="1440" w:right="0"/>
    </w:pPr>
    <w:rPr>
      <w:rFonts w:ascii="Arial" w:hAnsi="Arial"/>
      <w:spacing w:val="-5"/>
    </w:rPr>
  </w:style>
  <w:style w:type="paragraph" w:customStyle="1" w:styleId="Code">
    <w:name w:val="Code"/>
    <w:basedOn w:val="Normal"/>
    <w:rsid w:val="00E766F7"/>
    <w:pPr>
      <w:ind w:left="1080"/>
    </w:pPr>
    <w:rPr>
      <w:rFonts w:ascii="Courier New" w:hAnsi="Courier New"/>
      <w:spacing w:val="-5"/>
      <w:sz w:val="18"/>
      <w:szCs w:val="20"/>
    </w:rPr>
  </w:style>
  <w:style w:type="paragraph" w:customStyle="1" w:styleId="body">
    <w:name w:val="body"/>
    <w:basedOn w:val="Normal"/>
    <w:rsid w:val="00E766F7"/>
    <w:pPr>
      <w:spacing w:before="100" w:beforeAutospacing="1" w:after="100" w:afterAutospacing="1"/>
    </w:pPr>
    <w:rPr>
      <w:rFonts w:ascii="Times New Roman" w:hAnsi="Times New Roman"/>
    </w:rPr>
  </w:style>
  <w:style w:type="character" w:styleId="EndnoteReference">
    <w:name w:val="endnote reference"/>
    <w:semiHidden/>
    <w:rsid w:val="00E766F7"/>
    <w:rPr>
      <w:vertAlign w:val="superscript"/>
    </w:rPr>
  </w:style>
  <w:style w:type="paragraph" w:customStyle="1" w:styleId="SubtitleCover">
    <w:name w:val="Subtitle Cover"/>
    <w:basedOn w:val="TitleCover"/>
    <w:next w:val="BodyText"/>
    <w:rsid w:val="00E766F7"/>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HeadingBase"/>
    <w:next w:val="SubtitleCover"/>
    <w:rsid w:val="00E766F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HeadingBase">
    <w:name w:val="Heading Base"/>
    <w:basedOn w:val="Normal"/>
    <w:next w:val="BodyText"/>
    <w:rsid w:val="00E766F7"/>
    <w:pPr>
      <w:keepNext/>
      <w:keepLines/>
      <w:spacing w:before="480" w:line="220" w:lineRule="atLeast"/>
      <w:ind w:left="1080"/>
    </w:pPr>
    <w:rPr>
      <w:rFonts w:ascii="Arial" w:hAnsi="Arial"/>
      <w:spacing w:val="-4"/>
      <w:kern w:val="28"/>
      <w:sz w:val="22"/>
      <w:szCs w:val="20"/>
    </w:rPr>
  </w:style>
  <w:style w:type="paragraph" w:styleId="PlainText">
    <w:name w:val="Plain Text"/>
    <w:basedOn w:val="Normal"/>
    <w:rsid w:val="00E766F7"/>
    <w:rPr>
      <w:rFonts w:ascii="Courier New" w:hAnsi="Courier New" w:cs="Courier New"/>
      <w:sz w:val="20"/>
      <w:szCs w:val="20"/>
    </w:rPr>
  </w:style>
  <w:style w:type="character" w:styleId="FollowedHyperlink">
    <w:name w:val="FollowedHyperlink"/>
    <w:rsid w:val="00E766F7"/>
    <w:rPr>
      <w:color w:val="800080"/>
      <w:u w:val="single"/>
    </w:rPr>
  </w:style>
  <w:style w:type="paragraph" w:customStyle="1" w:styleId="xl24">
    <w:name w:val="xl24"/>
    <w:basedOn w:val="Normal"/>
    <w:rsid w:val="00E766F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E766F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head4">
    <w:name w:val="head 4"/>
    <w:basedOn w:val="BodyText"/>
    <w:rsid w:val="00E766F7"/>
  </w:style>
  <w:style w:type="character" w:customStyle="1" w:styleId="m1">
    <w:name w:val="m1"/>
    <w:rsid w:val="00E766F7"/>
    <w:rPr>
      <w:color w:val="0000FF"/>
    </w:rPr>
  </w:style>
  <w:style w:type="character" w:customStyle="1" w:styleId="t1">
    <w:name w:val="t1"/>
    <w:rsid w:val="00E766F7"/>
    <w:rPr>
      <w:color w:val="990000"/>
    </w:rPr>
  </w:style>
  <w:style w:type="character" w:customStyle="1" w:styleId="b1">
    <w:name w:val="b1"/>
    <w:rsid w:val="00E766F7"/>
    <w:rPr>
      <w:rFonts w:ascii="Courier New" w:hAnsi="Courier New" w:cs="Courier New" w:hint="default"/>
      <w:b/>
      <w:bCs/>
      <w:strike w:val="0"/>
      <w:dstrike w:val="0"/>
      <w:color w:val="FF0000"/>
      <w:u w:val="none"/>
      <w:effect w:val="none"/>
    </w:rPr>
  </w:style>
  <w:style w:type="character" w:customStyle="1" w:styleId="tx1">
    <w:name w:val="tx1"/>
    <w:rsid w:val="00E766F7"/>
    <w:rPr>
      <w:b/>
      <w:bCs/>
    </w:rPr>
  </w:style>
  <w:style w:type="character" w:customStyle="1" w:styleId="pi1">
    <w:name w:val="pi1"/>
    <w:rsid w:val="00E766F7"/>
    <w:rPr>
      <w:color w:val="0000FF"/>
    </w:rPr>
  </w:style>
  <w:style w:type="character" w:customStyle="1" w:styleId="ns1">
    <w:name w:val="ns1"/>
    <w:rsid w:val="00E766F7"/>
    <w:rPr>
      <w:color w:val="FF0000"/>
    </w:rPr>
  </w:style>
  <w:style w:type="paragraph" w:styleId="DocumentMap">
    <w:name w:val="Document Map"/>
    <w:basedOn w:val="Normal"/>
    <w:semiHidden/>
    <w:rsid w:val="00FE0810"/>
    <w:pPr>
      <w:shd w:val="clear" w:color="auto" w:fill="000080"/>
    </w:pPr>
    <w:rPr>
      <w:rFonts w:ascii="Tahoma" w:hAnsi="Tahoma" w:cs="Tahoma"/>
      <w:sz w:val="20"/>
      <w:szCs w:val="20"/>
    </w:rPr>
  </w:style>
  <w:style w:type="paragraph" w:styleId="BodyTextIndent2">
    <w:name w:val="Body Text Indent 2"/>
    <w:basedOn w:val="Normal"/>
    <w:rsid w:val="009D6EED"/>
    <w:pPr>
      <w:spacing w:after="120" w:line="480" w:lineRule="auto"/>
      <w:ind w:left="360"/>
    </w:pPr>
  </w:style>
  <w:style w:type="paragraph" w:styleId="BalloonText">
    <w:name w:val="Balloon Text"/>
    <w:basedOn w:val="Normal"/>
    <w:semiHidden/>
    <w:rsid w:val="0036486A"/>
    <w:rPr>
      <w:rFonts w:ascii="Tahoma" w:hAnsi="Tahoma" w:cs="Tahoma"/>
      <w:sz w:val="16"/>
      <w:szCs w:val="16"/>
    </w:rPr>
  </w:style>
  <w:style w:type="table" w:styleId="TableList4">
    <w:name w:val="Table List 4"/>
    <w:basedOn w:val="TableNormal"/>
    <w:rsid w:val="008D1A2B"/>
    <w:pPr>
      <w:widowControl w:val="0"/>
      <w:autoSpaceDE w:val="0"/>
      <w:autoSpaceDN w:val="0"/>
      <w:adjustRightInd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3C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rsid w:val="00C066A6"/>
    <w:rPr>
      <w:rFonts w:ascii="Helvetica" w:hAnsi="Helvetica" w:cs="Helvetica"/>
      <w:lang w:val="en-US" w:eastAsia="en-US" w:bidi="ar-SA"/>
    </w:rPr>
  </w:style>
  <w:style w:type="character" w:customStyle="1" w:styleId="Heading3Char">
    <w:name w:val="Heading 3 Char"/>
    <w:link w:val="Heading3"/>
    <w:rsid w:val="00C066A6"/>
    <w:rPr>
      <w:rFonts w:ascii="Arial" w:hAnsi="Arial" w:cs="Arial"/>
      <w:b/>
      <w:color w:val="000000"/>
      <w:sz w:val="22"/>
      <w:szCs w:val="26"/>
    </w:rPr>
  </w:style>
  <w:style w:type="character" w:customStyle="1" w:styleId="Heading4Char">
    <w:name w:val="Heading 4 Char"/>
    <w:link w:val="Heading4"/>
    <w:rsid w:val="00C066A6"/>
    <w:rPr>
      <w:rFonts w:ascii="Arial" w:hAnsi="Arial" w:cs="Arial"/>
      <w:bCs/>
      <w:color w:val="000000"/>
      <w:szCs w:val="292"/>
    </w:rPr>
  </w:style>
  <w:style w:type="paragraph" w:styleId="Header">
    <w:name w:val="header"/>
    <w:basedOn w:val="Normal"/>
    <w:link w:val="HeaderChar"/>
    <w:uiPriority w:val="99"/>
    <w:rsid w:val="00C066A6"/>
    <w:pPr>
      <w:tabs>
        <w:tab w:val="center" w:pos="4320"/>
        <w:tab w:val="right" w:pos="8640"/>
      </w:tabs>
    </w:pPr>
    <w:rPr>
      <w:rFonts w:ascii="Times New Roman" w:hAnsi="Times New Roman"/>
      <w:sz w:val="22"/>
      <w:szCs w:val="20"/>
    </w:rPr>
  </w:style>
  <w:style w:type="character" w:customStyle="1" w:styleId="HeaderChar">
    <w:name w:val="Header Char"/>
    <w:link w:val="Header"/>
    <w:uiPriority w:val="99"/>
    <w:rsid w:val="00C066A6"/>
    <w:rPr>
      <w:sz w:val="22"/>
    </w:rPr>
  </w:style>
  <w:style w:type="paragraph" w:customStyle="1" w:styleId="Default">
    <w:name w:val="Default"/>
    <w:rsid w:val="00C066A6"/>
    <w:pPr>
      <w:autoSpaceDE w:val="0"/>
      <w:autoSpaceDN w:val="0"/>
      <w:adjustRightInd w:val="0"/>
    </w:pPr>
    <w:rPr>
      <w:rFonts w:ascii="Arial" w:hAnsi="Arial" w:cs="Arial"/>
      <w:color w:val="000000"/>
      <w:sz w:val="24"/>
      <w:szCs w:val="24"/>
    </w:rPr>
  </w:style>
  <w:style w:type="character" w:customStyle="1" w:styleId="EmailStyle88">
    <w:name w:val="EmailStyle88"/>
    <w:semiHidden/>
    <w:rsid w:val="00C066A6"/>
    <w:rPr>
      <w:rFonts w:ascii="Arial" w:hAnsi="Arial" w:cs="Arial"/>
      <w:color w:val="000080"/>
      <w:sz w:val="20"/>
      <w:szCs w:val="20"/>
    </w:rPr>
  </w:style>
  <w:style w:type="character" w:customStyle="1" w:styleId="greenblurb">
    <w:name w:val="greenblurb"/>
    <w:basedOn w:val="DefaultParagraphFont"/>
    <w:rsid w:val="00C066A6"/>
  </w:style>
  <w:style w:type="character" w:customStyle="1" w:styleId="BodyTextChar">
    <w:name w:val="Body Text Char"/>
    <w:rsid w:val="00C066A6"/>
    <w:rPr>
      <w:rFonts w:ascii="Helvetica" w:hAnsi="Helvetica" w:cs="Helvetica"/>
      <w:lang w:val="en-US" w:eastAsia="en-US" w:bidi="ar-SA"/>
    </w:rPr>
  </w:style>
  <w:style w:type="character" w:styleId="HTMLTypewriter">
    <w:name w:val="HTML Typewriter"/>
    <w:rsid w:val="00C066A6"/>
    <w:rPr>
      <w:rFonts w:ascii="Courier New" w:eastAsia="Times New Roman" w:hAnsi="Courier New" w:cs="Courier New" w:hint="default"/>
      <w:sz w:val="20"/>
      <w:szCs w:val="20"/>
    </w:rPr>
  </w:style>
  <w:style w:type="paragraph" w:styleId="HTMLPreformatted">
    <w:name w:val="HTML Preformatted"/>
    <w:basedOn w:val="Normal"/>
    <w:link w:val="HTMLPreformattedChar"/>
    <w:rsid w:val="00C0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C066A6"/>
    <w:rPr>
      <w:rFonts w:ascii="Courier New" w:hAnsi="Courier New" w:cs="Courier New"/>
    </w:rPr>
  </w:style>
  <w:style w:type="paragraph" w:styleId="List2">
    <w:name w:val="List 2"/>
    <w:basedOn w:val="Normal"/>
    <w:rsid w:val="00C066A6"/>
    <w:pPr>
      <w:ind w:left="720" w:hanging="360"/>
    </w:pPr>
  </w:style>
  <w:style w:type="paragraph" w:customStyle="1" w:styleId="InsideAddress">
    <w:name w:val="Inside Address"/>
    <w:basedOn w:val="Normal"/>
    <w:rsid w:val="00C066A6"/>
  </w:style>
  <w:style w:type="paragraph" w:styleId="BodyTextFirstIndent">
    <w:name w:val="Body Text First Indent"/>
    <w:basedOn w:val="BodyText"/>
    <w:link w:val="BodyTextFirstIndentChar"/>
    <w:rsid w:val="00C066A6"/>
    <w:pPr>
      <w:spacing w:after="120" w:line="240" w:lineRule="auto"/>
      <w:ind w:left="0" w:right="0" w:firstLine="210"/>
    </w:pPr>
  </w:style>
  <w:style w:type="character" w:customStyle="1" w:styleId="BodyTextChar2">
    <w:name w:val="Body Text Char2"/>
    <w:link w:val="BodyText"/>
    <w:rsid w:val="00C066A6"/>
    <w:rPr>
      <w:color w:val="000000"/>
      <w:sz w:val="22"/>
      <w:szCs w:val="24"/>
    </w:rPr>
  </w:style>
  <w:style w:type="character" w:customStyle="1" w:styleId="BodyTextFirstIndentChar">
    <w:name w:val="Body Text First Indent Char"/>
    <w:link w:val="BodyTextFirstIndent"/>
    <w:rsid w:val="00C066A6"/>
    <w:rPr>
      <w:color w:val="000000"/>
      <w:sz w:val="22"/>
      <w:szCs w:val="24"/>
    </w:rPr>
  </w:style>
  <w:style w:type="paragraph" w:styleId="BodyTextFirstIndent2">
    <w:name w:val="Body Text First Indent 2"/>
    <w:basedOn w:val="BodyTextIndent"/>
    <w:link w:val="BodyTextFirstIndent2Char"/>
    <w:rsid w:val="00C066A6"/>
    <w:pPr>
      <w:spacing w:after="120" w:line="240" w:lineRule="auto"/>
      <w:ind w:left="360" w:firstLine="210"/>
    </w:pPr>
  </w:style>
  <w:style w:type="character" w:customStyle="1" w:styleId="BodyTextIndentChar">
    <w:name w:val="Body Text Indent Char"/>
    <w:link w:val="BodyTextIndent"/>
    <w:rsid w:val="00C066A6"/>
    <w:rPr>
      <w:rFonts w:ascii="Arial" w:hAnsi="Arial"/>
      <w:color w:val="000000"/>
      <w:spacing w:val="-5"/>
      <w:sz w:val="22"/>
      <w:szCs w:val="24"/>
    </w:rPr>
  </w:style>
  <w:style w:type="character" w:customStyle="1" w:styleId="BodyTextFirstIndent2Char">
    <w:name w:val="Body Text First Indent 2 Char"/>
    <w:link w:val="BodyTextFirstIndent2"/>
    <w:rsid w:val="00C066A6"/>
    <w:rPr>
      <w:rFonts w:ascii="Arial" w:hAnsi="Arial"/>
      <w:color w:val="000000"/>
      <w:spacing w:val="-5"/>
      <w:sz w:val="22"/>
      <w:szCs w:val="24"/>
    </w:rPr>
  </w:style>
  <w:style w:type="character" w:customStyle="1" w:styleId="xh">
    <w:name w:val="xh"/>
    <w:basedOn w:val="DefaultParagraphFont"/>
    <w:rsid w:val="00C066A6"/>
  </w:style>
  <w:style w:type="character" w:customStyle="1" w:styleId="x2m">
    <w:name w:val="x2m"/>
    <w:basedOn w:val="DefaultParagraphFont"/>
    <w:rsid w:val="00C066A6"/>
  </w:style>
  <w:style w:type="paragraph" w:customStyle="1" w:styleId="StyleHeading4">
    <w:name w:val="Style Heading 4"/>
    <w:basedOn w:val="Heading4"/>
    <w:rsid w:val="00C066A6"/>
    <w:pPr>
      <w:numPr>
        <w:numId w:val="0"/>
      </w:numPr>
      <w:tabs>
        <w:tab w:val="num" w:pos="1494"/>
      </w:tabs>
      <w:ind w:left="1494" w:hanging="864"/>
    </w:pPr>
  </w:style>
  <w:style w:type="paragraph" w:customStyle="1" w:styleId="StyleHeading4NotBoldJustified">
    <w:name w:val="Style Heading 4 + Not Bold Justified"/>
    <w:basedOn w:val="Heading4"/>
    <w:rsid w:val="00C066A6"/>
    <w:pPr>
      <w:numPr>
        <w:numId w:val="0"/>
      </w:numPr>
      <w:tabs>
        <w:tab w:val="num" w:pos="1494"/>
      </w:tabs>
      <w:ind w:left="1494" w:hanging="864"/>
      <w:jc w:val="both"/>
    </w:pPr>
    <w:rPr>
      <w:b/>
      <w:bCs w:val="0"/>
      <w:szCs w:val="20"/>
    </w:rPr>
  </w:style>
  <w:style w:type="character" w:customStyle="1" w:styleId="FooterChar">
    <w:name w:val="Footer Char"/>
    <w:link w:val="Footer"/>
    <w:uiPriority w:val="99"/>
    <w:rsid w:val="000B5FF1"/>
    <w:rPr>
      <w:rFonts w:ascii="Trebuchet MS" w:hAnsi="Trebuchet MS"/>
      <w:sz w:val="24"/>
      <w:szCs w:val="24"/>
    </w:rPr>
  </w:style>
  <w:style w:type="paragraph" w:styleId="NoSpacing">
    <w:name w:val="No Spacing"/>
    <w:link w:val="NoSpacingChar"/>
    <w:uiPriority w:val="1"/>
    <w:qFormat/>
    <w:rsid w:val="0034560E"/>
    <w:rPr>
      <w:rFonts w:ascii="Calibri" w:hAnsi="Calibri"/>
      <w:sz w:val="22"/>
      <w:szCs w:val="22"/>
    </w:rPr>
  </w:style>
  <w:style w:type="character" w:customStyle="1" w:styleId="NoSpacingChar">
    <w:name w:val="No Spacing Char"/>
    <w:link w:val="NoSpacing"/>
    <w:uiPriority w:val="1"/>
    <w:rsid w:val="0034560E"/>
    <w:rPr>
      <w:rFonts w:ascii="Calibri" w:hAnsi="Calibri"/>
      <w:sz w:val="22"/>
      <w:szCs w:val="22"/>
      <w:lang w:val="en-US" w:eastAsia="en-US" w:bidi="ar-SA"/>
    </w:rPr>
  </w:style>
  <w:style w:type="character" w:styleId="SubtleReference">
    <w:name w:val="Subtle Reference"/>
    <w:uiPriority w:val="31"/>
    <w:qFormat/>
    <w:rsid w:val="00456138"/>
    <w:rPr>
      <w:smallCaps/>
      <w:color w:val="C0504D"/>
      <w:u w:val="single"/>
    </w:rPr>
  </w:style>
  <w:style w:type="table" w:styleId="LightList-Accent6">
    <w:name w:val="Light List Accent 6"/>
    <w:basedOn w:val="TableNormal"/>
    <w:uiPriority w:val="61"/>
    <w:rsid w:val="00F906F0"/>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4">
    <w:name w:val="Medium Shading 1 Accent 4"/>
    <w:basedOn w:val="TableNormal"/>
    <w:uiPriority w:val="63"/>
    <w:rsid w:val="00F906F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F906F0"/>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32748">
      <w:bodyDiv w:val="1"/>
      <w:marLeft w:val="0"/>
      <w:marRight w:val="0"/>
      <w:marTop w:val="0"/>
      <w:marBottom w:val="0"/>
      <w:divBdr>
        <w:top w:val="none" w:sz="0" w:space="0" w:color="auto"/>
        <w:left w:val="none" w:sz="0" w:space="0" w:color="auto"/>
        <w:bottom w:val="none" w:sz="0" w:space="0" w:color="auto"/>
        <w:right w:val="none" w:sz="0" w:space="0" w:color="auto"/>
      </w:divBdr>
    </w:div>
    <w:div w:id="517234100">
      <w:bodyDiv w:val="1"/>
      <w:marLeft w:val="0"/>
      <w:marRight w:val="0"/>
      <w:marTop w:val="0"/>
      <w:marBottom w:val="0"/>
      <w:divBdr>
        <w:top w:val="none" w:sz="0" w:space="0" w:color="auto"/>
        <w:left w:val="none" w:sz="0" w:space="0" w:color="auto"/>
        <w:bottom w:val="none" w:sz="0" w:space="0" w:color="auto"/>
        <w:right w:val="none" w:sz="0" w:space="0" w:color="auto"/>
      </w:divBdr>
    </w:div>
    <w:div w:id="530262313">
      <w:bodyDiv w:val="1"/>
      <w:marLeft w:val="0"/>
      <w:marRight w:val="0"/>
      <w:marTop w:val="0"/>
      <w:marBottom w:val="0"/>
      <w:divBdr>
        <w:top w:val="none" w:sz="0" w:space="0" w:color="auto"/>
        <w:left w:val="none" w:sz="0" w:space="0" w:color="auto"/>
        <w:bottom w:val="none" w:sz="0" w:space="0" w:color="auto"/>
        <w:right w:val="none" w:sz="0" w:space="0" w:color="auto"/>
      </w:divBdr>
    </w:div>
    <w:div w:id="1198662637">
      <w:bodyDiv w:val="1"/>
      <w:marLeft w:val="0"/>
      <w:marRight w:val="0"/>
      <w:marTop w:val="0"/>
      <w:marBottom w:val="0"/>
      <w:divBdr>
        <w:top w:val="none" w:sz="0" w:space="0" w:color="auto"/>
        <w:left w:val="none" w:sz="0" w:space="0" w:color="auto"/>
        <w:bottom w:val="none" w:sz="0" w:space="0" w:color="auto"/>
        <w:right w:val="none" w:sz="0" w:space="0" w:color="auto"/>
      </w:divBdr>
    </w:div>
    <w:div w:id="1366638450">
      <w:bodyDiv w:val="1"/>
      <w:marLeft w:val="0"/>
      <w:marRight w:val="0"/>
      <w:marTop w:val="0"/>
      <w:marBottom w:val="0"/>
      <w:divBdr>
        <w:top w:val="none" w:sz="0" w:space="0" w:color="auto"/>
        <w:left w:val="none" w:sz="0" w:space="0" w:color="auto"/>
        <w:bottom w:val="none" w:sz="0" w:space="0" w:color="auto"/>
        <w:right w:val="none" w:sz="0" w:space="0" w:color="auto"/>
      </w:divBdr>
    </w:div>
    <w:div w:id="18102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Q:\simulator\1.0\docs\TIBCO%20BusinessEvents%20RuleTemplates.docx"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cid:image001.png@01CBE31F.D0A9042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5.emf"/></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6928C-9756-4875-AFFC-93176882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13</Pages>
  <Words>1584</Words>
  <Characters>8728</Characters>
  <Application>Microsoft Office Word</Application>
  <DocSecurity>0</DocSecurity>
  <Lines>323</Lines>
  <Paragraphs>198</Paragraphs>
  <ScaleCrop>false</ScaleCrop>
  <HeadingPairs>
    <vt:vector size="2" baseType="variant">
      <vt:variant>
        <vt:lpstr>Title</vt:lpstr>
      </vt:variant>
      <vt:variant>
        <vt:i4>1</vt:i4>
      </vt:variant>
    </vt:vector>
  </HeadingPairs>
  <TitlesOfParts>
    <vt:vector size="1" baseType="lpstr">
      <vt:lpstr>TIBCO BusinessEvents 4.0.0 Performance Report    Page</vt:lpstr>
    </vt:vector>
  </TitlesOfParts>
  <Company>TIBCO Software Inc.</Company>
  <LinksUpToDate>false</LinksUpToDate>
  <CharactersWithSpaces>10114</CharactersWithSpaces>
  <SharedDoc>false</SharedDoc>
  <HLinks>
    <vt:vector size="330" baseType="variant">
      <vt:variant>
        <vt:i4>6684699</vt:i4>
      </vt:variant>
      <vt:variant>
        <vt:i4>326</vt:i4>
      </vt:variant>
      <vt:variant>
        <vt:i4>0</vt:i4>
      </vt:variant>
      <vt:variant>
        <vt:i4>5</vt:i4>
      </vt:variant>
      <vt:variant>
        <vt:lpwstr/>
      </vt:variant>
      <vt:variant>
        <vt:lpwstr>_Cache+Backing_store_based</vt:lpwstr>
      </vt:variant>
      <vt:variant>
        <vt:i4>3407877</vt:i4>
      </vt:variant>
      <vt:variant>
        <vt:i4>320</vt:i4>
      </vt:variant>
      <vt:variant>
        <vt:i4>0</vt:i4>
      </vt:variant>
      <vt:variant>
        <vt:i4>5</vt:i4>
      </vt:variant>
      <vt:variant>
        <vt:lpwstr/>
      </vt:variant>
      <vt:variant>
        <vt:lpwstr>_Timeout_in_State</vt:lpwstr>
      </vt:variant>
      <vt:variant>
        <vt:i4>4325501</vt:i4>
      </vt:variant>
      <vt:variant>
        <vt:i4>314</vt:i4>
      </vt:variant>
      <vt:variant>
        <vt:i4>0</vt:i4>
      </vt:variant>
      <vt:variant>
        <vt:i4>5</vt:i4>
      </vt:variant>
      <vt:variant>
        <vt:lpwstr/>
      </vt:variant>
      <vt:variant>
        <vt:lpwstr>_Impact_of_locking</vt:lpwstr>
      </vt:variant>
      <vt:variant>
        <vt:i4>8323158</vt:i4>
      </vt:variant>
      <vt:variant>
        <vt:i4>308</vt:i4>
      </vt:variant>
      <vt:variant>
        <vt:i4>0</vt:i4>
      </vt:variant>
      <vt:variant>
        <vt:i4>5</vt:i4>
      </vt:variant>
      <vt:variant>
        <vt:lpwstr/>
      </vt:variant>
      <vt:variant>
        <vt:lpwstr>_Reliability_scenarios_for</vt:lpwstr>
      </vt:variant>
      <vt:variant>
        <vt:i4>7471207</vt:i4>
      </vt:variant>
      <vt:variant>
        <vt:i4>302</vt:i4>
      </vt:variant>
      <vt:variant>
        <vt:i4>0</vt:i4>
      </vt:variant>
      <vt:variant>
        <vt:i4>5</vt:i4>
      </vt:variant>
      <vt:variant>
        <vt:lpwstr/>
      </vt:variant>
      <vt:variant>
        <vt:lpwstr>_Reliability_Tests</vt:lpwstr>
      </vt:variant>
      <vt:variant>
        <vt:i4>3997717</vt:i4>
      </vt:variant>
      <vt:variant>
        <vt:i4>296</vt:i4>
      </vt:variant>
      <vt:variant>
        <vt:i4>0</vt:i4>
      </vt:variant>
      <vt:variant>
        <vt:i4>5</vt:i4>
      </vt:variant>
      <vt:variant>
        <vt:lpwstr/>
      </vt:variant>
      <vt:variant>
        <vt:lpwstr>_Impact_of_Batch</vt:lpwstr>
      </vt:variant>
      <vt:variant>
        <vt:i4>7995466</vt:i4>
      </vt:variant>
      <vt:variant>
        <vt:i4>290</vt:i4>
      </vt:variant>
      <vt:variant>
        <vt:i4>0</vt:i4>
      </vt:variant>
      <vt:variant>
        <vt:i4>5</vt:i4>
      </vt:variant>
      <vt:variant>
        <vt:lpwstr/>
      </vt:variant>
      <vt:variant>
        <vt:lpwstr>_Db_CPU_and</vt:lpwstr>
      </vt:variant>
      <vt:variant>
        <vt:i4>8323165</vt:i4>
      </vt:variant>
      <vt:variant>
        <vt:i4>284</vt:i4>
      </vt:variant>
      <vt:variant>
        <vt:i4>0</vt:i4>
      </vt:variant>
      <vt:variant>
        <vt:i4>5</vt:i4>
      </vt:variant>
      <vt:variant>
        <vt:lpwstr/>
      </vt:variant>
      <vt:variant>
        <vt:lpwstr>_Stability_for_Channel</vt:lpwstr>
      </vt:variant>
      <vt:variant>
        <vt:i4>2031647</vt:i4>
      </vt:variant>
      <vt:variant>
        <vt:i4>278</vt:i4>
      </vt:variant>
      <vt:variant>
        <vt:i4>0</vt:i4>
      </vt:variant>
      <vt:variant>
        <vt:i4>5</vt:i4>
      </vt:variant>
      <vt:variant>
        <vt:lpwstr/>
      </vt:variant>
      <vt:variant>
        <vt:lpwstr>_Stability_Tests</vt:lpwstr>
      </vt:variant>
      <vt:variant>
        <vt:i4>3932185</vt:i4>
      </vt:variant>
      <vt:variant>
        <vt:i4>272</vt:i4>
      </vt:variant>
      <vt:variant>
        <vt:i4>0</vt:i4>
      </vt:variant>
      <vt:variant>
        <vt:i4>5</vt:i4>
      </vt:variant>
      <vt:variant>
        <vt:lpwstr/>
      </vt:variant>
      <vt:variant>
        <vt:lpwstr>_Increase_in_the_</vt:lpwstr>
      </vt:variant>
      <vt:variant>
        <vt:i4>3932185</vt:i4>
      </vt:variant>
      <vt:variant>
        <vt:i4>266</vt:i4>
      </vt:variant>
      <vt:variant>
        <vt:i4>0</vt:i4>
      </vt:variant>
      <vt:variant>
        <vt:i4>5</vt:i4>
      </vt:variant>
      <vt:variant>
        <vt:lpwstr/>
      </vt:variant>
      <vt:variant>
        <vt:lpwstr>_Increase_in_the</vt:lpwstr>
      </vt:variant>
      <vt:variant>
        <vt:i4>1900596</vt:i4>
      </vt:variant>
      <vt:variant>
        <vt:i4>260</vt:i4>
      </vt:variant>
      <vt:variant>
        <vt:i4>0</vt:i4>
      </vt:variant>
      <vt:variant>
        <vt:i4>5</vt:i4>
      </vt:variant>
      <vt:variant>
        <vt:lpwstr/>
      </vt:variant>
      <vt:variant>
        <vt:lpwstr>_Toc243920778</vt:lpwstr>
      </vt:variant>
      <vt:variant>
        <vt:i4>1900596</vt:i4>
      </vt:variant>
      <vt:variant>
        <vt:i4>254</vt:i4>
      </vt:variant>
      <vt:variant>
        <vt:i4>0</vt:i4>
      </vt:variant>
      <vt:variant>
        <vt:i4>5</vt:i4>
      </vt:variant>
      <vt:variant>
        <vt:lpwstr/>
      </vt:variant>
      <vt:variant>
        <vt:lpwstr>_Toc243920777</vt:lpwstr>
      </vt:variant>
      <vt:variant>
        <vt:i4>1900596</vt:i4>
      </vt:variant>
      <vt:variant>
        <vt:i4>248</vt:i4>
      </vt:variant>
      <vt:variant>
        <vt:i4>0</vt:i4>
      </vt:variant>
      <vt:variant>
        <vt:i4>5</vt:i4>
      </vt:variant>
      <vt:variant>
        <vt:lpwstr/>
      </vt:variant>
      <vt:variant>
        <vt:lpwstr>_Toc243920776</vt:lpwstr>
      </vt:variant>
      <vt:variant>
        <vt:i4>1900596</vt:i4>
      </vt:variant>
      <vt:variant>
        <vt:i4>242</vt:i4>
      </vt:variant>
      <vt:variant>
        <vt:i4>0</vt:i4>
      </vt:variant>
      <vt:variant>
        <vt:i4>5</vt:i4>
      </vt:variant>
      <vt:variant>
        <vt:lpwstr/>
      </vt:variant>
      <vt:variant>
        <vt:lpwstr>_Toc243920775</vt:lpwstr>
      </vt:variant>
      <vt:variant>
        <vt:i4>1900596</vt:i4>
      </vt:variant>
      <vt:variant>
        <vt:i4>236</vt:i4>
      </vt:variant>
      <vt:variant>
        <vt:i4>0</vt:i4>
      </vt:variant>
      <vt:variant>
        <vt:i4>5</vt:i4>
      </vt:variant>
      <vt:variant>
        <vt:lpwstr/>
      </vt:variant>
      <vt:variant>
        <vt:lpwstr>_Toc243920774</vt:lpwstr>
      </vt:variant>
      <vt:variant>
        <vt:i4>1900596</vt:i4>
      </vt:variant>
      <vt:variant>
        <vt:i4>230</vt:i4>
      </vt:variant>
      <vt:variant>
        <vt:i4>0</vt:i4>
      </vt:variant>
      <vt:variant>
        <vt:i4>5</vt:i4>
      </vt:variant>
      <vt:variant>
        <vt:lpwstr/>
      </vt:variant>
      <vt:variant>
        <vt:lpwstr>_Toc243920773</vt:lpwstr>
      </vt:variant>
      <vt:variant>
        <vt:i4>1900596</vt:i4>
      </vt:variant>
      <vt:variant>
        <vt:i4>224</vt:i4>
      </vt:variant>
      <vt:variant>
        <vt:i4>0</vt:i4>
      </vt:variant>
      <vt:variant>
        <vt:i4>5</vt:i4>
      </vt:variant>
      <vt:variant>
        <vt:lpwstr/>
      </vt:variant>
      <vt:variant>
        <vt:lpwstr>_Toc243920772</vt:lpwstr>
      </vt:variant>
      <vt:variant>
        <vt:i4>1900596</vt:i4>
      </vt:variant>
      <vt:variant>
        <vt:i4>218</vt:i4>
      </vt:variant>
      <vt:variant>
        <vt:i4>0</vt:i4>
      </vt:variant>
      <vt:variant>
        <vt:i4>5</vt:i4>
      </vt:variant>
      <vt:variant>
        <vt:lpwstr/>
      </vt:variant>
      <vt:variant>
        <vt:lpwstr>_Toc243920771</vt:lpwstr>
      </vt:variant>
      <vt:variant>
        <vt:i4>1900596</vt:i4>
      </vt:variant>
      <vt:variant>
        <vt:i4>212</vt:i4>
      </vt:variant>
      <vt:variant>
        <vt:i4>0</vt:i4>
      </vt:variant>
      <vt:variant>
        <vt:i4>5</vt:i4>
      </vt:variant>
      <vt:variant>
        <vt:lpwstr/>
      </vt:variant>
      <vt:variant>
        <vt:lpwstr>_Toc243920770</vt:lpwstr>
      </vt:variant>
      <vt:variant>
        <vt:i4>1835060</vt:i4>
      </vt:variant>
      <vt:variant>
        <vt:i4>206</vt:i4>
      </vt:variant>
      <vt:variant>
        <vt:i4>0</vt:i4>
      </vt:variant>
      <vt:variant>
        <vt:i4>5</vt:i4>
      </vt:variant>
      <vt:variant>
        <vt:lpwstr/>
      </vt:variant>
      <vt:variant>
        <vt:lpwstr>_Toc243920769</vt:lpwstr>
      </vt:variant>
      <vt:variant>
        <vt:i4>1835060</vt:i4>
      </vt:variant>
      <vt:variant>
        <vt:i4>200</vt:i4>
      </vt:variant>
      <vt:variant>
        <vt:i4>0</vt:i4>
      </vt:variant>
      <vt:variant>
        <vt:i4>5</vt:i4>
      </vt:variant>
      <vt:variant>
        <vt:lpwstr/>
      </vt:variant>
      <vt:variant>
        <vt:lpwstr>_Toc243920768</vt:lpwstr>
      </vt:variant>
      <vt:variant>
        <vt:i4>1835060</vt:i4>
      </vt:variant>
      <vt:variant>
        <vt:i4>194</vt:i4>
      </vt:variant>
      <vt:variant>
        <vt:i4>0</vt:i4>
      </vt:variant>
      <vt:variant>
        <vt:i4>5</vt:i4>
      </vt:variant>
      <vt:variant>
        <vt:lpwstr/>
      </vt:variant>
      <vt:variant>
        <vt:lpwstr>_Toc243920767</vt:lpwstr>
      </vt:variant>
      <vt:variant>
        <vt:i4>1835060</vt:i4>
      </vt:variant>
      <vt:variant>
        <vt:i4>188</vt:i4>
      </vt:variant>
      <vt:variant>
        <vt:i4>0</vt:i4>
      </vt:variant>
      <vt:variant>
        <vt:i4>5</vt:i4>
      </vt:variant>
      <vt:variant>
        <vt:lpwstr/>
      </vt:variant>
      <vt:variant>
        <vt:lpwstr>_Toc243920766</vt:lpwstr>
      </vt:variant>
      <vt:variant>
        <vt:i4>1835060</vt:i4>
      </vt:variant>
      <vt:variant>
        <vt:i4>182</vt:i4>
      </vt:variant>
      <vt:variant>
        <vt:i4>0</vt:i4>
      </vt:variant>
      <vt:variant>
        <vt:i4>5</vt:i4>
      </vt:variant>
      <vt:variant>
        <vt:lpwstr/>
      </vt:variant>
      <vt:variant>
        <vt:lpwstr>_Toc243920765</vt:lpwstr>
      </vt:variant>
      <vt:variant>
        <vt:i4>1835060</vt:i4>
      </vt:variant>
      <vt:variant>
        <vt:i4>176</vt:i4>
      </vt:variant>
      <vt:variant>
        <vt:i4>0</vt:i4>
      </vt:variant>
      <vt:variant>
        <vt:i4>5</vt:i4>
      </vt:variant>
      <vt:variant>
        <vt:lpwstr/>
      </vt:variant>
      <vt:variant>
        <vt:lpwstr>_Toc243920764</vt:lpwstr>
      </vt:variant>
      <vt:variant>
        <vt:i4>1835060</vt:i4>
      </vt:variant>
      <vt:variant>
        <vt:i4>170</vt:i4>
      </vt:variant>
      <vt:variant>
        <vt:i4>0</vt:i4>
      </vt:variant>
      <vt:variant>
        <vt:i4>5</vt:i4>
      </vt:variant>
      <vt:variant>
        <vt:lpwstr/>
      </vt:variant>
      <vt:variant>
        <vt:lpwstr>_Toc243920763</vt:lpwstr>
      </vt:variant>
      <vt:variant>
        <vt:i4>1835060</vt:i4>
      </vt:variant>
      <vt:variant>
        <vt:i4>164</vt:i4>
      </vt:variant>
      <vt:variant>
        <vt:i4>0</vt:i4>
      </vt:variant>
      <vt:variant>
        <vt:i4>5</vt:i4>
      </vt:variant>
      <vt:variant>
        <vt:lpwstr/>
      </vt:variant>
      <vt:variant>
        <vt:lpwstr>_Toc243920762</vt:lpwstr>
      </vt:variant>
      <vt:variant>
        <vt:i4>1835060</vt:i4>
      </vt:variant>
      <vt:variant>
        <vt:i4>158</vt:i4>
      </vt:variant>
      <vt:variant>
        <vt:i4>0</vt:i4>
      </vt:variant>
      <vt:variant>
        <vt:i4>5</vt:i4>
      </vt:variant>
      <vt:variant>
        <vt:lpwstr/>
      </vt:variant>
      <vt:variant>
        <vt:lpwstr>_Toc243920761</vt:lpwstr>
      </vt:variant>
      <vt:variant>
        <vt:i4>1835060</vt:i4>
      </vt:variant>
      <vt:variant>
        <vt:i4>152</vt:i4>
      </vt:variant>
      <vt:variant>
        <vt:i4>0</vt:i4>
      </vt:variant>
      <vt:variant>
        <vt:i4>5</vt:i4>
      </vt:variant>
      <vt:variant>
        <vt:lpwstr/>
      </vt:variant>
      <vt:variant>
        <vt:lpwstr>_Toc243920760</vt:lpwstr>
      </vt:variant>
      <vt:variant>
        <vt:i4>2031668</vt:i4>
      </vt:variant>
      <vt:variant>
        <vt:i4>146</vt:i4>
      </vt:variant>
      <vt:variant>
        <vt:i4>0</vt:i4>
      </vt:variant>
      <vt:variant>
        <vt:i4>5</vt:i4>
      </vt:variant>
      <vt:variant>
        <vt:lpwstr/>
      </vt:variant>
      <vt:variant>
        <vt:lpwstr>_Toc243920759</vt:lpwstr>
      </vt:variant>
      <vt:variant>
        <vt:i4>2031668</vt:i4>
      </vt:variant>
      <vt:variant>
        <vt:i4>140</vt:i4>
      </vt:variant>
      <vt:variant>
        <vt:i4>0</vt:i4>
      </vt:variant>
      <vt:variant>
        <vt:i4>5</vt:i4>
      </vt:variant>
      <vt:variant>
        <vt:lpwstr/>
      </vt:variant>
      <vt:variant>
        <vt:lpwstr>_Toc243920758</vt:lpwstr>
      </vt:variant>
      <vt:variant>
        <vt:i4>2031668</vt:i4>
      </vt:variant>
      <vt:variant>
        <vt:i4>134</vt:i4>
      </vt:variant>
      <vt:variant>
        <vt:i4>0</vt:i4>
      </vt:variant>
      <vt:variant>
        <vt:i4>5</vt:i4>
      </vt:variant>
      <vt:variant>
        <vt:lpwstr/>
      </vt:variant>
      <vt:variant>
        <vt:lpwstr>_Toc243920757</vt:lpwstr>
      </vt:variant>
      <vt:variant>
        <vt:i4>2031668</vt:i4>
      </vt:variant>
      <vt:variant>
        <vt:i4>128</vt:i4>
      </vt:variant>
      <vt:variant>
        <vt:i4>0</vt:i4>
      </vt:variant>
      <vt:variant>
        <vt:i4>5</vt:i4>
      </vt:variant>
      <vt:variant>
        <vt:lpwstr/>
      </vt:variant>
      <vt:variant>
        <vt:lpwstr>_Toc243920756</vt:lpwstr>
      </vt:variant>
      <vt:variant>
        <vt:i4>2031668</vt:i4>
      </vt:variant>
      <vt:variant>
        <vt:i4>122</vt:i4>
      </vt:variant>
      <vt:variant>
        <vt:i4>0</vt:i4>
      </vt:variant>
      <vt:variant>
        <vt:i4>5</vt:i4>
      </vt:variant>
      <vt:variant>
        <vt:lpwstr/>
      </vt:variant>
      <vt:variant>
        <vt:lpwstr>_Toc243920755</vt:lpwstr>
      </vt:variant>
      <vt:variant>
        <vt:i4>2031668</vt:i4>
      </vt:variant>
      <vt:variant>
        <vt:i4>116</vt:i4>
      </vt:variant>
      <vt:variant>
        <vt:i4>0</vt:i4>
      </vt:variant>
      <vt:variant>
        <vt:i4>5</vt:i4>
      </vt:variant>
      <vt:variant>
        <vt:lpwstr/>
      </vt:variant>
      <vt:variant>
        <vt:lpwstr>_Toc243920754</vt:lpwstr>
      </vt:variant>
      <vt:variant>
        <vt:i4>2031668</vt:i4>
      </vt:variant>
      <vt:variant>
        <vt:i4>110</vt:i4>
      </vt:variant>
      <vt:variant>
        <vt:i4>0</vt:i4>
      </vt:variant>
      <vt:variant>
        <vt:i4>5</vt:i4>
      </vt:variant>
      <vt:variant>
        <vt:lpwstr/>
      </vt:variant>
      <vt:variant>
        <vt:lpwstr>_Toc243920753</vt:lpwstr>
      </vt:variant>
      <vt:variant>
        <vt:i4>2031668</vt:i4>
      </vt:variant>
      <vt:variant>
        <vt:i4>104</vt:i4>
      </vt:variant>
      <vt:variant>
        <vt:i4>0</vt:i4>
      </vt:variant>
      <vt:variant>
        <vt:i4>5</vt:i4>
      </vt:variant>
      <vt:variant>
        <vt:lpwstr/>
      </vt:variant>
      <vt:variant>
        <vt:lpwstr>_Toc243920752</vt:lpwstr>
      </vt:variant>
      <vt:variant>
        <vt:i4>2031668</vt:i4>
      </vt:variant>
      <vt:variant>
        <vt:i4>98</vt:i4>
      </vt:variant>
      <vt:variant>
        <vt:i4>0</vt:i4>
      </vt:variant>
      <vt:variant>
        <vt:i4>5</vt:i4>
      </vt:variant>
      <vt:variant>
        <vt:lpwstr/>
      </vt:variant>
      <vt:variant>
        <vt:lpwstr>_Toc243920751</vt:lpwstr>
      </vt:variant>
      <vt:variant>
        <vt:i4>2031668</vt:i4>
      </vt:variant>
      <vt:variant>
        <vt:i4>92</vt:i4>
      </vt:variant>
      <vt:variant>
        <vt:i4>0</vt:i4>
      </vt:variant>
      <vt:variant>
        <vt:i4>5</vt:i4>
      </vt:variant>
      <vt:variant>
        <vt:lpwstr/>
      </vt:variant>
      <vt:variant>
        <vt:lpwstr>_Toc243920750</vt:lpwstr>
      </vt:variant>
      <vt:variant>
        <vt:i4>1966132</vt:i4>
      </vt:variant>
      <vt:variant>
        <vt:i4>86</vt:i4>
      </vt:variant>
      <vt:variant>
        <vt:i4>0</vt:i4>
      </vt:variant>
      <vt:variant>
        <vt:i4>5</vt:i4>
      </vt:variant>
      <vt:variant>
        <vt:lpwstr/>
      </vt:variant>
      <vt:variant>
        <vt:lpwstr>_Toc243920749</vt:lpwstr>
      </vt:variant>
      <vt:variant>
        <vt:i4>1966132</vt:i4>
      </vt:variant>
      <vt:variant>
        <vt:i4>80</vt:i4>
      </vt:variant>
      <vt:variant>
        <vt:i4>0</vt:i4>
      </vt:variant>
      <vt:variant>
        <vt:i4>5</vt:i4>
      </vt:variant>
      <vt:variant>
        <vt:lpwstr/>
      </vt:variant>
      <vt:variant>
        <vt:lpwstr>_Toc243920748</vt:lpwstr>
      </vt:variant>
      <vt:variant>
        <vt:i4>1966132</vt:i4>
      </vt:variant>
      <vt:variant>
        <vt:i4>74</vt:i4>
      </vt:variant>
      <vt:variant>
        <vt:i4>0</vt:i4>
      </vt:variant>
      <vt:variant>
        <vt:i4>5</vt:i4>
      </vt:variant>
      <vt:variant>
        <vt:lpwstr/>
      </vt:variant>
      <vt:variant>
        <vt:lpwstr>_Toc243920747</vt:lpwstr>
      </vt:variant>
      <vt:variant>
        <vt:i4>1966132</vt:i4>
      </vt:variant>
      <vt:variant>
        <vt:i4>68</vt:i4>
      </vt:variant>
      <vt:variant>
        <vt:i4>0</vt:i4>
      </vt:variant>
      <vt:variant>
        <vt:i4>5</vt:i4>
      </vt:variant>
      <vt:variant>
        <vt:lpwstr/>
      </vt:variant>
      <vt:variant>
        <vt:lpwstr>_Toc243920746</vt:lpwstr>
      </vt:variant>
      <vt:variant>
        <vt:i4>1966132</vt:i4>
      </vt:variant>
      <vt:variant>
        <vt:i4>62</vt:i4>
      </vt:variant>
      <vt:variant>
        <vt:i4>0</vt:i4>
      </vt:variant>
      <vt:variant>
        <vt:i4>5</vt:i4>
      </vt:variant>
      <vt:variant>
        <vt:lpwstr/>
      </vt:variant>
      <vt:variant>
        <vt:lpwstr>_Toc243920745</vt:lpwstr>
      </vt:variant>
      <vt:variant>
        <vt:i4>1966132</vt:i4>
      </vt:variant>
      <vt:variant>
        <vt:i4>56</vt:i4>
      </vt:variant>
      <vt:variant>
        <vt:i4>0</vt:i4>
      </vt:variant>
      <vt:variant>
        <vt:i4>5</vt:i4>
      </vt:variant>
      <vt:variant>
        <vt:lpwstr/>
      </vt:variant>
      <vt:variant>
        <vt:lpwstr>_Toc243920744</vt:lpwstr>
      </vt:variant>
      <vt:variant>
        <vt:i4>1966132</vt:i4>
      </vt:variant>
      <vt:variant>
        <vt:i4>50</vt:i4>
      </vt:variant>
      <vt:variant>
        <vt:i4>0</vt:i4>
      </vt:variant>
      <vt:variant>
        <vt:i4>5</vt:i4>
      </vt:variant>
      <vt:variant>
        <vt:lpwstr/>
      </vt:variant>
      <vt:variant>
        <vt:lpwstr>_Toc243920743</vt:lpwstr>
      </vt:variant>
      <vt:variant>
        <vt:i4>1966132</vt:i4>
      </vt:variant>
      <vt:variant>
        <vt:i4>44</vt:i4>
      </vt:variant>
      <vt:variant>
        <vt:i4>0</vt:i4>
      </vt:variant>
      <vt:variant>
        <vt:i4>5</vt:i4>
      </vt:variant>
      <vt:variant>
        <vt:lpwstr/>
      </vt:variant>
      <vt:variant>
        <vt:lpwstr>_Toc243920742</vt:lpwstr>
      </vt:variant>
      <vt:variant>
        <vt:i4>1966132</vt:i4>
      </vt:variant>
      <vt:variant>
        <vt:i4>38</vt:i4>
      </vt:variant>
      <vt:variant>
        <vt:i4>0</vt:i4>
      </vt:variant>
      <vt:variant>
        <vt:i4>5</vt:i4>
      </vt:variant>
      <vt:variant>
        <vt:lpwstr/>
      </vt:variant>
      <vt:variant>
        <vt:lpwstr>_Toc243920741</vt:lpwstr>
      </vt:variant>
      <vt:variant>
        <vt:i4>1966132</vt:i4>
      </vt:variant>
      <vt:variant>
        <vt:i4>32</vt:i4>
      </vt:variant>
      <vt:variant>
        <vt:i4>0</vt:i4>
      </vt:variant>
      <vt:variant>
        <vt:i4>5</vt:i4>
      </vt:variant>
      <vt:variant>
        <vt:lpwstr/>
      </vt:variant>
      <vt:variant>
        <vt:lpwstr>_Toc243920740</vt:lpwstr>
      </vt:variant>
      <vt:variant>
        <vt:i4>1638452</vt:i4>
      </vt:variant>
      <vt:variant>
        <vt:i4>26</vt:i4>
      </vt:variant>
      <vt:variant>
        <vt:i4>0</vt:i4>
      </vt:variant>
      <vt:variant>
        <vt:i4>5</vt:i4>
      </vt:variant>
      <vt:variant>
        <vt:lpwstr/>
      </vt:variant>
      <vt:variant>
        <vt:lpwstr>_Toc243920739</vt:lpwstr>
      </vt:variant>
      <vt:variant>
        <vt:i4>1638452</vt:i4>
      </vt:variant>
      <vt:variant>
        <vt:i4>20</vt:i4>
      </vt:variant>
      <vt:variant>
        <vt:i4>0</vt:i4>
      </vt:variant>
      <vt:variant>
        <vt:i4>5</vt:i4>
      </vt:variant>
      <vt:variant>
        <vt:lpwstr/>
      </vt:variant>
      <vt:variant>
        <vt:lpwstr>_Toc243920738</vt:lpwstr>
      </vt:variant>
      <vt:variant>
        <vt:i4>1638452</vt:i4>
      </vt:variant>
      <vt:variant>
        <vt:i4>14</vt:i4>
      </vt:variant>
      <vt:variant>
        <vt:i4>0</vt:i4>
      </vt:variant>
      <vt:variant>
        <vt:i4>5</vt:i4>
      </vt:variant>
      <vt:variant>
        <vt:lpwstr/>
      </vt:variant>
      <vt:variant>
        <vt:lpwstr>_Toc243920737</vt:lpwstr>
      </vt:variant>
      <vt:variant>
        <vt:i4>1638452</vt:i4>
      </vt:variant>
      <vt:variant>
        <vt:i4>8</vt:i4>
      </vt:variant>
      <vt:variant>
        <vt:i4>0</vt:i4>
      </vt:variant>
      <vt:variant>
        <vt:i4>5</vt:i4>
      </vt:variant>
      <vt:variant>
        <vt:lpwstr/>
      </vt:variant>
      <vt:variant>
        <vt:lpwstr>_Toc243920736</vt:lpwstr>
      </vt:variant>
      <vt:variant>
        <vt:i4>1638452</vt:i4>
      </vt:variant>
      <vt:variant>
        <vt:i4>2</vt:i4>
      </vt:variant>
      <vt:variant>
        <vt:i4>0</vt:i4>
      </vt:variant>
      <vt:variant>
        <vt:i4>5</vt:i4>
      </vt:variant>
      <vt:variant>
        <vt:lpwstr/>
      </vt:variant>
      <vt:variant>
        <vt:lpwstr>_Toc243920735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TIBCO BusinessEvents 4.0.0 Performance Report    Page</dc:title>
  <dc:creator>Vibhav Jindal</dc:creator>
  <cp:lastModifiedBy>pdhar</cp:lastModifiedBy>
  <cp:revision>24</cp:revision>
  <cp:lastPrinted>2011-02-10T21:20:00Z</cp:lastPrinted>
  <dcterms:created xsi:type="dcterms:W3CDTF">2011-03-15T18:59:00Z</dcterms:created>
  <dcterms:modified xsi:type="dcterms:W3CDTF">2011-03-23T00:42:00Z</dcterms:modified>
</cp:coreProperties>
</file>