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53" w:rsidRPr="00B87FDB" w:rsidRDefault="00D37053" w:rsidP="00D37053">
      <w:pPr>
        <w:spacing w:after="255" w:line="259" w:lineRule="auto"/>
        <w:ind w:left="-5"/>
        <w:jc w:val="center"/>
        <w:rPr>
          <w:color w:val="000000" w:themeColor="text1"/>
          <w:sz w:val="52"/>
        </w:rPr>
      </w:pPr>
      <w:r w:rsidRPr="00B87FDB">
        <w:rPr>
          <w:rFonts w:ascii="Times-Roman" w:hAnsi="Times-Roman" w:cs="Times-Roman"/>
          <w:color w:val="000000"/>
          <w:sz w:val="36"/>
          <w:szCs w:val="24"/>
        </w:rPr>
        <w:t>YouTube</w:t>
      </w:r>
      <w:r>
        <w:rPr>
          <w:rFonts w:ascii="Times-Roman" w:hAnsi="Times-Roman" w:cs="Times-Roman"/>
          <w:color w:val="000000"/>
          <w:sz w:val="36"/>
          <w:szCs w:val="24"/>
        </w:rPr>
        <w:t xml:space="preserve"> video analysis</w:t>
      </w:r>
    </w:p>
    <w:p w:rsidR="00D37053" w:rsidRDefault="00D37053" w:rsidP="00D37053">
      <w:pPr>
        <w:spacing w:after="255" w:line="259" w:lineRule="auto"/>
        <w:ind w:left="-5"/>
        <w:rPr>
          <w:color w:val="000000" w:themeColor="text1"/>
          <w:sz w:val="28"/>
        </w:rPr>
      </w:pPr>
      <w:r w:rsidRPr="001026CF">
        <w:rPr>
          <w:color w:val="000000" w:themeColor="text1"/>
          <w:sz w:val="28"/>
        </w:rPr>
        <w:t xml:space="preserve">Introduction </w:t>
      </w:r>
    </w:p>
    <w:p w:rsidR="00D37053" w:rsidRPr="001026CF" w:rsidRDefault="00D37053" w:rsidP="00D37053">
      <w:pPr>
        <w:spacing w:after="255" w:line="259" w:lineRule="auto"/>
        <w:ind w:left="-5"/>
        <w:rPr>
          <w:color w:val="000000" w:themeColor="text1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rFonts w:ascii="Times-Roman" w:hAnsi="Times-Roman" w:cs="Times-Roman"/>
          <w:color w:val="000000"/>
          <w:sz w:val="24"/>
          <w:szCs w:val="24"/>
        </w:rPr>
        <w:t xml:space="preserve">YouTube (the world-famous video sharing website) maintains a list of the </w:t>
      </w:r>
      <w:r>
        <w:rPr>
          <w:rFonts w:ascii="Times-Roman" w:hAnsi="Times-Roman" w:cs="Times-Roman"/>
          <w:color w:val="0000E9"/>
          <w:sz w:val="24"/>
          <w:szCs w:val="24"/>
          <w:u w:val="single" w:color="0000E9"/>
        </w:rPr>
        <w:t>top trending videos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on the platform. </w:t>
      </w:r>
      <w:hyperlink r:id="rId5" w:history="1">
        <w:r>
          <w:rPr>
            <w:rFonts w:ascii="Times-Roman" w:hAnsi="Times-Roman" w:cs="Times-Roman"/>
            <w:color w:val="0000E9"/>
            <w:sz w:val="24"/>
            <w:szCs w:val="24"/>
            <w:u w:val="single" w:color="0000E9"/>
          </w:rPr>
          <w:t>According to Variety magazine</w:t>
        </w:r>
      </w:hyperlink>
      <w:r>
        <w:rPr>
          <w:rFonts w:ascii="Times-Roman" w:hAnsi="Times-Roman" w:cs="Times-Roman"/>
          <w:color w:val="000000"/>
          <w:sz w:val="24"/>
          <w:szCs w:val="24"/>
        </w:rPr>
        <w:t xml:space="preserve">, “To determine the year’s top-trending videos, YouTube uses a combination of factors including measuring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users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interactions (number of views, shares, comments and likes). </w:t>
      </w:r>
    </w:p>
    <w:p w:rsidR="00D37053" w:rsidRDefault="00D37053" w:rsidP="00D37053">
      <w:pPr>
        <w:spacing w:after="255" w:line="259" w:lineRule="auto"/>
        <w:ind w:left="-5"/>
        <w:rPr>
          <w:color w:val="000000" w:themeColor="text1"/>
          <w:sz w:val="28"/>
        </w:rPr>
      </w:pPr>
      <w:r w:rsidRPr="001026CF">
        <w:rPr>
          <w:color w:val="000000" w:themeColor="text1"/>
          <w:sz w:val="28"/>
        </w:rPr>
        <w:t xml:space="preserve">Purpose  </w:t>
      </w:r>
    </w:p>
    <w:p w:rsidR="00D37053" w:rsidRPr="00C402A0" w:rsidRDefault="00D37053" w:rsidP="00D37053">
      <w:pPr>
        <w:spacing w:after="255" w:line="259" w:lineRule="auto"/>
        <w:ind w:left="-5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Pr="00C402A0">
        <w:rPr>
          <w:color w:val="000000" w:themeColor="text1"/>
          <w:sz w:val="24"/>
          <w:szCs w:val="24"/>
        </w:rPr>
        <w:t xml:space="preserve">The purpose of this project is to </w:t>
      </w:r>
      <w:r>
        <w:rPr>
          <w:color w:val="000000" w:themeColor="text1"/>
          <w:sz w:val="24"/>
          <w:szCs w:val="24"/>
        </w:rPr>
        <w:t>come up with analysis technic that will help us in;</w:t>
      </w:r>
    </w:p>
    <w:p w:rsidR="00D37053" w:rsidRDefault="00D37053" w:rsidP="00D370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Sentiment analysis in a variety of forms</w:t>
      </w:r>
    </w:p>
    <w:p w:rsidR="00D37053" w:rsidRDefault="00D37053" w:rsidP="00D370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Categorizing YouTube videos based on their comments and statistics.</w:t>
      </w:r>
    </w:p>
    <w:p w:rsidR="00D37053" w:rsidRDefault="00D37053" w:rsidP="00D370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Training ML algorithms like RNNs to generate their own YouTube comments.</w:t>
      </w:r>
    </w:p>
    <w:p w:rsidR="00D37053" w:rsidRDefault="00D37053" w:rsidP="00D370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Analyzing what factors affect how popular a YouTube video will be.</w:t>
      </w:r>
    </w:p>
    <w:p w:rsidR="00D37053" w:rsidRDefault="00D37053" w:rsidP="00D370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Statistical analysis over time </w:t>
      </w:r>
    </w:p>
    <w:p w:rsidR="00D37053" w:rsidRDefault="00D37053" w:rsidP="00D370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Etc.</w:t>
      </w:r>
    </w:p>
    <w:p w:rsidR="00D37053" w:rsidRPr="001026CF" w:rsidRDefault="00D37053" w:rsidP="00D37053">
      <w:pPr>
        <w:spacing w:after="255" w:line="259" w:lineRule="auto"/>
        <w:ind w:left="-5"/>
        <w:rPr>
          <w:color w:val="000000" w:themeColor="text1"/>
        </w:rPr>
      </w:pPr>
    </w:p>
    <w:p w:rsidR="00D37053" w:rsidRPr="001026CF" w:rsidRDefault="00D37053" w:rsidP="00D37053">
      <w:pPr>
        <w:spacing w:after="255" w:line="259" w:lineRule="auto"/>
        <w:ind w:left="-5"/>
        <w:rPr>
          <w:color w:val="000000" w:themeColor="text1"/>
        </w:rPr>
      </w:pPr>
      <w:r w:rsidRPr="001026CF">
        <w:rPr>
          <w:color w:val="000000" w:themeColor="text1"/>
          <w:sz w:val="28"/>
        </w:rPr>
        <w:t xml:space="preserve">Project Description </w:t>
      </w:r>
    </w:p>
    <w:p w:rsidR="00D37053" w:rsidRPr="001026CF" w:rsidRDefault="00D37053" w:rsidP="00D37053">
      <w:pPr>
        <w:tabs>
          <w:tab w:val="center" w:pos="3359"/>
        </w:tabs>
        <w:spacing w:after="255" w:line="259" w:lineRule="auto"/>
        <w:ind w:left="-15" w:firstLine="0"/>
        <w:rPr>
          <w:color w:val="000000" w:themeColor="text1"/>
        </w:rPr>
      </w:pPr>
      <w:r w:rsidRPr="001026CF">
        <w:rPr>
          <w:color w:val="000000" w:themeColor="text1"/>
          <w:sz w:val="28"/>
        </w:rPr>
        <w:t xml:space="preserve"> </w:t>
      </w:r>
      <w:r w:rsidRPr="001026CF">
        <w:rPr>
          <w:color w:val="000000" w:themeColor="text1"/>
          <w:sz w:val="28"/>
        </w:rPr>
        <w:tab/>
        <w:t xml:space="preserve">Goals and Objectives/Research Questions </w:t>
      </w:r>
      <w:bookmarkStart w:id="0" w:name="_GoBack"/>
      <w:bookmarkEnd w:id="0"/>
    </w:p>
    <w:p w:rsidR="00D37053" w:rsidRDefault="00D37053" w:rsidP="00D37053">
      <w:pPr>
        <w:tabs>
          <w:tab w:val="center" w:pos="2432"/>
        </w:tabs>
        <w:spacing w:after="255" w:line="259" w:lineRule="auto"/>
        <w:ind w:left="-15" w:firstLine="0"/>
        <w:rPr>
          <w:color w:val="000000" w:themeColor="text1"/>
          <w:sz w:val="28"/>
        </w:rPr>
      </w:pPr>
      <w:r w:rsidRPr="001026CF">
        <w:rPr>
          <w:color w:val="000000" w:themeColor="text1"/>
          <w:sz w:val="28"/>
        </w:rPr>
        <w:t xml:space="preserve"> </w:t>
      </w:r>
      <w:r w:rsidRPr="001026CF">
        <w:rPr>
          <w:color w:val="000000" w:themeColor="text1"/>
          <w:sz w:val="28"/>
        </w:rPr>
        <w:tab/>
        <w:t xml:space="preserve">Methodology and Timelines </w:t>
      </w:r>
    </w:p>
    <w:p w:rsidR="00D37053" w:rsidRPr="00C402A0" w:rsidRDefault="00D37053" w:rsidP="00D37053">
      <w:pPr>
        <w:tabs>
          <w:tab w:val="center" w:pos="2432"/>
        </w:tabs>
        <w:spacing w:after="255" w:line="259" w:lineRule="auto"/>
        <w:ind w:left="-15" w:firstLine="0"/>
        <w:rPr>
          <w:color w:val="000000" w:themeColor="text1"/>
          <w:sz w:val="24"/>
          <w:szCs w:val="24"/>
        </w:rPr>
      </w:pPr>
      <w:r w:rsidRPr="00C402A0">
        <w:rPr>
          <w:color w:val="000000" w:themeColor="text1"/>
          <w:sz w:val="24"/>
          <w:szCs w:val="24"/>
        </w:rPr>
        <w:t>Basing on R, we are going to use different analysis methodologies to help us come up with a clear and final decision</w:t>
      </w:r>
      <w:r w:rsidRPr="00C402A0">
        <w:rPr>
          <w:color w:val="000000" w:themeColor="text1"/>
          <w:sz w:val="24"/>
          <w:szCs w:val="24"/>
        </w:rPr>
        <w:tab/>
      </w:r>
    </w:p>
    <w:p w:rsidR="00D37053" w:rsidRPr="001026CF" w:rsidRDefault="00D37053" w:rsidP="00D37053">
      <w:pPr>
        <w:tabs>
          <w:tab w:val="center" w:pos="2634"/>
        </w:tabs>
        <w:spacing w:after="255" w:line="259" w:lineRule="auto"/>
        <w:ind w:left="-15" w:firstLine="0"/>
        <w:rPr>
          <w:color w:val="000000" w:themeColor="text1"/>
        </w:rPr>
      </w:pPr>
      <w:r w:rsidRPr="001026CF">
        <w:rPr>
          <w:color w:val="000000" w:themeColor="text1"/>
          <w:sz w:val="28"/>
        </w:rPr>
        <w:t xml:space="preserve"> </w:t>
      </w:r>
      <w:r w:rsidRPr="001026CF">
        <w:rPr>
          <w:color w:val="000000" w:themeColor="text1"/>
          <w:sz w:val="28"/>
        </w:rPr>
        <w:tab/>
        <w:t xml:space="preserve">Benefits/Anticipated Outcomes </w:t>
      </w:r>
    </w:p>
    <w:p w:rsidR="00D37053" w:rsidRDefault="00D37053" w:rsidP="00D37053">
      <w:pPr>
        <w:spacing w:after="255" w:line="259" w:lineRule="auto"/>
        <w:ind w:left="-5"/>
        <w:rPr>
          <w:color w:val="000000" w:themeColor="text1"/>
          <w:sz w:val="28"/>
        </w:rPr>
      </w:pPr>
      <w:r w:rsidRPr="001026CF">
        <w:rPr>
          <w:color w:val="000000" w:themeColor="text1"/>
          <w:sz w:val="28"/>
        </w:rPr>
        <w:t xml:space="preserve">Support Needed &amp; Costs (if requested) </w:t>
      </w:r>
    </w:p>
    <w:p w:rsidR="00EC2FE9" w:rsidRDefault="00EC2FE9" w:rsidP="00D37053">
      <w:pPr>
        <w:spacing w:after="255" w:line="259" w:lineRule="auto"/>
        <w:ind w:left="-5"/>
        <w:rPr>
          <w:color w:val="000000" w:themeColor="text1"/>
          <w:sz w:val="28"/>
        </w:rPr>
      </w:pPr>
    </w:p>
    <w:p w:rsidR="00EC2FE9" w:rsidRDefault="00EC2FE9" w:rsidP="00D37053">
      <w:pPr>
        <w:spacing w:after="255" w:line="259" w:lineRule="auto"/>
        <w:ind w:left="-5"/>
        <w:rPr>
          <w:color w:val="000000" w:themeColor="text1"/>
          <w:sz w:val="28"/>
        </w:rPr>
      </w:pPr>
    </w:p>
    <w:p w:rsidR="00EC2FE9" w:rsidRDefault="00EC2FE9" w:rsidP="00D37053">
      <w:pPr>
        <w:spacing w:after="255" w:line="259" w:lineRule="auto"/>
        <w:ind w:left="-5"/>
        <w:rPr>
          <w:color w:val="000000" w:themeColor="text1"/>
          <w:sz w:val="28"/>
        </w:rPr>
      </w:pPr>
    </w:p>
    <w:p w:rsidR="00EC2FE9" w:rsidRDefault="00EC2FE9" w:rsidP="00D37053">
      <w:pPr>
        <w:spacing w:after="255" w:line="259" w:lineRule="auto"/>
        <w:ind w:left="-5"/>
        <w:rPr>
          <w:color w:val="000000" w:themeColor="text1"/>
          <w:sz w:val="28"/>
        </w:rPr>
      </w:pPr>
    </w:p>
    <w:p w:rsidR="006529BE" w:rsidRDefault="006529BE" w:rsidP="00D37053">
      <w:pPr>
        <w:spacing w:after="255" w:line="259" w:lineRule="auto"/>
        <w:ind w:left="-5"/>
        <w:rPr>
          <w:color w:val="000000" w:themeColor="text1"/>
          <w:sz w:val="28"/>
        </w:rPr>
      </w:pPr>
    </w:p>
    <w:p w:rsidR="00EC2FE9" w:rsidRPr="001026CF" w:rsidRDefault="006529BE" w:rsidP="006529BE">
      <w:pPr>
        <w:spacing w:after="177" w:line="259" w:lineRule="auto"/>
        <w:ind w:left="-5"/>
        <w:rPr>
          <w:color w:val="000000" w:themeColor="text1"/>
        </w:rPr>
      </w:pPr>
      <w:r w:rsidRPr="001026CF">
        <w:rPr>
          <w:color w:val="000000" w:themeColor="text1"/>
          <w:sz w:val="28"/>
        </w:rPr>
        <w:lastRenderedPageBreak/>
        <w:t xml:space="preserve">Contact Information </w:t>
      </w:r>
    </w:p>
    <w:tbl>
      <w:tblPr>
        <w:tblpPr w:leftFromText="180" w:rightFromText="180" w:vertAnchor="text" w:horzAnchor="page" w:tblpX="1" w:tblpY="237"/>
        <w:tblW w:w="13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56"/>
        <w:gridCol w:w="4467"/>
        <w:gridCol w:w="4467"/>
      </w:tblGrid>
      <w:tr w:rsidR="00F541FA" w:rsidRPr="00EC2FE9" w:rsidTr="00F541FA">
        <w:trPr>
          <w:trHeight w:val="885"/>
        </w:trPr>
        <w:tc>
          <w:tcPr>
            <w:tcW w:w="46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rPr>
                <w:b/>
                <w:bCs/>
              </w:rPr>
              <w:t>NAME</w:t>
            </w:r>
          </w:p>
        </w:tc>
        <w:tc>
          <w:tcPr>
            <w:tcW w:w="44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rPr>
                <w:b/>
                <w:bCs/>
              </w:rPr>
              <w:t>REG NO.</w:t>
            </w:r>
          </w:p>
        </w:tc>
        <w:tc>
          <w:tcPr>
            <w:tcW w:w="44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rPr>
                <w:b/>
                <w:bCs/>
              </w:rPr>
              <w:t>STUD NO.</w:t>
            </w:r>
          </w:p>
        </w:tc>
      </w:tr>
      <w:tr w:rsidR="00F541FA" w:rsidRPr="00EC2FE9" w:rsidTr="00F541FA">
        <w:trPr>
          <w:trHeight w:val="561"/>
        </w:trPr>
        <w:tc>
          <w:tcPr>
            <w:tcW w:w="46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KASOZI BENJAMIN</w:t>
            </w:r>
          </w:p>
        </w:tc>
        <w:tc>
          <w:tcPr>
            <w:tcW w:w="44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16/U/5538/EVE</w:t>
            </w:r>
          </w:p>
        </w:tc>
        <w:tc>
          <w:tcPr>
            <w:tcW w:w="44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216015602</w:t>
            </w:r>
          </w:p>
        </w:tc>
      </w:tr>
      <w:tr w:rsidR="00F541FA" w:rsidRPr="00EC2FE9" w:rsidTr="00F541FA">
        <w:trPr>
          <w:trHeight w:val="561"/>
        </w:trPr>
        <w:tc>
          <w:tcPr>
            <w:tcW w:w="4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KAGANZI TIMOTHY</w:t>
            </w:r>
          </w:p>
        </w:tc>
        <w:tc>
          <w:tcPr>
            <w:tcW w:w="4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16/U//EVE</w:t>
            </w:r>
          </w:p>
        </w:tc>
        <w:tc>
          <w:tcPr>
            <w:tcW w:w="4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/>
        </w:tc>
      </w:tr>
      <w:tr w:rsidR="00F541FA" w:rsidRPr="00EC2FE9" w:rsidTr="00F541FA">
        <w:trPr>
          <w:trHeight w:val="561"/>
        </w:trPr>
        <w:tc>
          <w:tcPr>
            <w:tcW w:w="4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OKURUT JULIUS</w:t>
            </w:r>
          </w:p>
        </w:tc>
        <w:tc>
          <w:tcPr>
            <w:tcW w:w="4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16/U//PS</w:t>
            </w:r>
          </w:p>
        </w:tc>
        <w:tc>
          <w:tcPr>
            <w:tcW w:w="4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/>
        </w:tc>
      </w:tr>
      <w:tr w:rsidR="00F541FA" w:rsidRPr="00EC2FE9" w:rsidTr="00F541FA">
        <w:trPr>
          <w:trHeight w:val="664"/>
        </w:trPr>
        <w:tc>
          <w:tcPr>
            <w:tcW w:w="4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KUNYA NATHERN</w:t>
            </w:r>
          </w:p>
        </w:tc>
        <w:tc>
          <w:tcPr>
            <w:tcW w:w="4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16/U/6372/EVE</w:t>
            </w:r>
          </w:p>
        </w:tc>
        <w:tc>
          <w:tcPr>
            <w:tcW w:w="4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41FA" w:rsidRPr="00EC2FE9" w:rsidRDefault="00F541FA" w:rsidP="00F541FA">
            <w:r w:rsidRPr="00EC2FE9">
              <w:t>216006158</w:t>
            </w:r>
          </w:p>
        </w:tc>
      </w:tr>
    </w:tbl>
    <w:p w:rsidR="00D37053" w:rsidRPr="001026CF" w:rsidRDefault="00D37053" w:rsidP="00D37053">
      <w:pPr>
        <w:spacing w:after="177" w:line="259" w:lineRule="auto"/>
        <w:ind w:left="-5"/>
        <w:rPr>
          <w:color w:val="000000" w:themeColor="text1"/>
        </w:rPr>
      </w:pPr>
      <w:r w:rsidRPr="001026CF">
        <w:rPr>
          <w:color w:val="000000" w:themeColor="text1"/>
          <w:sz w:val="28"/>
        </w:rPr>
        <w:t xml:space="preserve"> </w:t>
      </w:r>
    </w:p>
    <w:p w:rsidR="00D37053" w:rsidRDefault="00D37053" w:rsidP="00D37053">
      <w:r>
        <w:tab/>
      </w:r>
      <w:r>
        <w:tab/>
      </w:r>
    </w:p>
    <w:p w:rsidR="006416ED" w:rsidRPr="00D37053" w:rsidRDefault="006529BE" w:rsidP="00D37053"/>
    <w:sectPr w:rsidR="006416ED" w:rsidRPr="00D3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40B92"/>
    <w:multiLevelType w:val="hybridMultilevel"/>
    <w:tmpl w:val="2D4E7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77"/>
    <w:rsid w:val="00021877"/>
    <w:rsid w:val="000241FD"/>
    <w:rsid w:val="001026CF"/>
    <w:rsid w:val="006529BE"/>
    <w:rsid w:val="0065755F"/>
    <w:rsid w:val="00693221"/>
    <w:rsid w:val="007033AC"/>
    <w:rsid w:val="007C7F57"/>
    <w:rsid w:val="009F2AAB"/>
    <w:rsid w:val="00D37053"/>
    <w:rsid w:val="00EC2FE9"/>
    <w:rsid w:val="00F5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94CD0-3F31-48C8-92C9-20DA3BD0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877"/>
    <w:pPr>
      <w:spacing w:after="3" w:line="239" w:lineRule="auto"/>
      <w:ind w:left="10" w:hanging="10"/>
    </w:pPr>
    <w:rPr>
      <w:rFonts w:ascii="Arial" w:eastAsia="Arial" w:hAnsi="Arial" w:cs="Arial"/>
      <w:color w:val="00009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riety.com/2017/digital/news/youtube-2017-top-trending-videos-music-videos-12026314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16</cp:revision>
  <dcterms:created xsi:type="dcterms:W3CDTF">2018-06-20T16:59:00Z</dcterms:created>
  <dcterms:modified xsi:type="dcterms:W3CDTF">2018-06-21T14:54:00Z</dcterms:modified>
</cp:coreProperties>
</file>