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100A62EF" w:rsidR="00275FCC" w:rsidRDefault="00275FCC" w:rsidP="003B130C">
      <w:pPr>
        <w:pStyle w:val="Title"/>
        <w:spacing w:line="276" w:lineRule="auto"/>
        <w:jc w:val="left"/>
      </w:pPr>
      <w:r>
        <w:tab/>
      </w:r>
      <w:r w:rsidR="003B130C">
        <w:sym w:font="Wingdings 2" w:char="F050"/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205CE963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77928AB7" w:rsidR="0057539E" w:rsidRDefault="00447FB0" w:rsidP="00BB12A3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Cannabidiol Water Preparation </w:t>
      </w:r>
      <w:r w:rsidR="00BB12A3">
        <w:rPr>
          <w:rFonts w:ascii="Arial" w:hAnsi="Arial" w:cs="Arial"/>
          <w:b/>
          <w:color w:val="000000"/>
          <w:sz w:val="28"/>
          <w:szCs w:val="28"/>
        </w:rPr>
        <w:t xml:space="preserve">in </w:t>
      </w:r>
      <w:r w:rsidR="001B0227">
        <w:rPr>
          <w:rFonts w:ascii="Arial" w:hAnsi="Arial" w:cs="Arial"/>
          <w:b/>
          <w:color w:val="000000"/>
          <w:sz w:val="28"/>
          <w:szCs w:val="28"/>
        </w:rPr>
        <w:t xml:space="preserve">Diet of </w:t>
      </w:r>
      <w:r w:rsidR="00BB12A3">
        <w:rPr>
          <w:rFonts w:ascii="Arial" w:hAnsi="Arial" w:cs="Arial"/>
          <w:b/>
          <w:color w:val="000000"/>
          <w:sz w:val="28"/>
          <w:szCs w:val="28"/>
        </w:rPr>
        <w:t>Laying Hens</w:t>
      </w:r>
      <w:r w:rsidR="001B0227">
        <w:rPr>
          <w:rFonts w:ascii="Arial" w:hAnsi="Arial" w:cs="Arial"/>
          <w:b/>
          <w:color w:val="000000"/>
          <w:sz w:val="28"/>
          <w:szCs w:val="28"/>
        </w:rPr>
        <w:t xml:space="preserve"> - </w:t>
      </w:r>
      <w:r w:rsidR="00BB12A3">
        <w:rPr>
          <w:rFonts w:ascii="Arial" w:hAnsi="Arial" w:cs="Arial"/>
          <w:b/>
          <w:color w:val="000000"/>
          <w:sz w:val="28"/>
          <w:szCs w:val="28"/>
        </w:rPr>
        <w:t>Production P</w:t>
      </w:r>
      <w:r>
        <w:rPr>
          <w:rFonts w:ascii="Arial" w:hAnsi="Arial" w:cs="Arial"/>
          <w:b/>
          <w:color w:val="000000"/>
          <w:sz w:val="28"/>
          <w:szCs w:val="28"/>
        </w:rPr>
        <w:t xml:space="preserve">arameters and </w:t>
      </w:r>
      <w:r w:rsidR="00BB12A3">
        <w:rPr>
          <w:rFonts w:ascii="Arial" w:hAnsi="Arial" w:cs="Arial"/>
          <w:b/>
          <w:color w:val="000000"/>
          <w:sz w:val="28"/>
          <w:szCs w:val="28"/>
        </w:rPr>
        <w:t>Eggs Quality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48FCD0DE" w:rsidR="00687CC2" w:rsidRPr="003B130C" w:rsidRDefault="003B130C" w:rsidP="006819F4">
      <w:pPr>
        <w:jc w:val="both"/>
        <w:rPr>
          <w:color w:val="000000"/>
          <w:sz w:val="28"/>
          <w:szCs w:val="28"/>
          <w:vertAlign w:val="superscript"/>
        </w:rPr>
      </w:pPr>
      <w:proofErr w:type="spellStart"/>
      <w:r>
        <w:rPr>
          <w:color w:val="000000"/>
          <w:sz w:val="28"/>
          <w:szCs w:val="28"/>
        </w:rPr>
        <w:t>Sepideh</w:t>
      </w:r>
      <w:proofErr w:type="spellEnd"/>
      <w:r>
        <w:rPr>
          <w:color w:val="000000"/>
          <w:sz w:val="28"/>
          <w:szCs w:val="28"/>
        </w:rPr>
        <w:t xml:space="preserve"> Fallahi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3B130C">
        <w:rPr>
          <w:color w:val="000000"/>
          <w:sz w:val="28"/>
          <w:szCs w:val="28"/>
          <w:lang w:bidi="fa-IR"/>
        </w:rPr>
        <w:t>Łukasz</w:t>
      </w:r>
      <w:proofErr w:type="spellEnd"/>
      <w:proofErr w:type="gramEnd"/>
      <w:r w:rsidRPr="003B130C">
        <w:rPr>
          <w:color w:val="000000"/>
          <w:sz w:val="28"/>
          <w:szCs w:val="28"/>
          <w:lang w:bidi="fa-IR"/>
        </w:rPr>
        <w:t xml:space="preserve"> Bobak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Muhammad Umair Asghar</w:t>
      </w:r>
      <w:r w:rsidR="00275FCC" w:rsidRPr="00275FCC">
        <w:rPr>
          <w:color w:val="000000"/>
          <w:sz w:val="28"/>
          <w:szCs w:val="28"/>
          <w:vertAlign w:val="superscript"/>
        </w:rPr>
        <w:t>3</w:t>
      </w:r>
      <w:r>
        <w:rPr>
          <w:color w:val="000000"/>
          <w:sz w:val="28"/>
          <w:szCs w:val="28"/>
        </w:rPr>
        <w:t>, Katarzyna Olejnik</w:t>
      </w:r>
      <w:r>
        <w:rPr>
          <w:color w:val="000000"/>
          <w:sz w:val="28"/>
          <w:szCs w:val="28"/>
          <w:vertAlign w:val="superscript"/>
        </w:rPr>
        <w:t>1</w:t>
      </w:r>
      <w:r w:rsidR="00767B2D">
        <w:rPr>
          <w:color w:val="000000"/>
          <w:sz w:val="28"/>
          <w:szCs w:val="28"/>
        </w:rPr>
        <w:t>and</w:t>
      </w:r>
      <w:r>
        <w:rPr>
          <w:color w:val="000000"/>
          <w:sz w:val="28"/>
          <w:szCs w:val="28"/>
        </w:rPr>
        <w:t xml:space="preserve"> Sebastian Opaliński</w:t>
      </w:r>
      <w:r>
        <w:rPr>
          <w:color w:val="000000"/>
          <w:sz w:val="28"/>
          <w:szCs w:val="28"/>
          <w:vertAlign w:val="superscript"/>
        </w:rPr>
        <w:t>1</w:t>
      </w:r>
    </w:p>
    <w:p w14:paraId="4F138E70" w14:textId="704BDF2D" w:rsidR="00687CC2" w:rsidRPr="00687CC2" w:rsidRDefault="003B130C" w:rsidP="006819F4">
      <w:pPr>
        <w:jc w:val="both"/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Sepideh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Fallahi</w:t>
      </w:r>
      <w:proofErr w:type="spellEnd"/>
      <w:r w:rsidR="00BF30A4">
        <w:rPr>
          <w:color w:val="000000"/>
        </w:rPr>
        <w:t xml:space="preserve">, </w:t>
      </w:r>
      <w:r>
        <w:rPr>
          <w:color w:val="000000"/>
        </w:rPr>
        <w:t xml:space="preserve">sepideh.fallahi@upwr.edu.pl, </w:t>
      </w:r>
      <w:r w:rsidR="00BF30A4" w:rsidRPr="00BF30A4">
        <w:rPr>
          <w:color w:val="000000"/>
          <w:vertAlign w:val="superscript"/>
        </w:rPr>
        <w:t>1</w:t>
      </w:r>
      <w:r w:rsidR="00885578">
        <w:rPr>
          <w:color w:val="000000"/>
          <w:vertAlign w:val="superscript"/>
        </w:rPr>
        <w:t xml:space="preserve"> </w:t>
      </w:r>
      <w:r w:rsidR="006F76A2">
        <w:rPr>
          <w:color w:val="000000"/>
        </w:rPr>
        <w:t xml:space="preserve">Department of </w:t>
      </w:r>
      <w:r w:rsidR="00BF30A4">
        <w:rPr>
          <w:color w:val="000000"/>
        </w:rPr>
        <w:t>Environmental</w:t>
      </w:r>
      <w:r w:rsidR="006F76A2">
        <w:rPr>
          <w:color w:val="000000"/>
        </w:rPr>
        <w:t xml:space="preserve"> </w:t>
      </w:r>
      <w:r w:rsidR="00BF30A4">
        <w:rPr>
          <w:color w:val="000000"/>
        </w:rPr>
        <w:t>Hygiene</w:t>
      </w:r>
      <w:r w:rsidR="006F76A2">
        <w:rPr>
          <w:color w:val="000000"/>
        </w:rPr>
        <w:t xml:space="preserve"> and Animal Welfare, </w:t>
      </w:r>
      <w:proofErr w:type="spellStart"/>
      <w:r>
        <w:rPr>
          <w:color w:val="000000"/>
        </w:rPr>
        <w:t>Wrocław</w:t>
      </w:r>
      <w:proofErr w:type="spellEnd"/>
      <w:r>
        <w:rPr>
          <w:color w:val="000000"/>
        </w:rPr>
        <w:t xml:space="preserve"> University of Environmental and Life Sciences, Poland</w:t>
      </w:r>
    </w:p>
    <w:p w14:paraId="3C4C4A36" w14:textId="29BDB56A" w:rsidR="00687CC2" w:rsidRDefault="00687CC2" w:rsidP="006819F4">
      <w:pPr>
        <w:jc w:val="both"/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="00885578">
        <w:rPr>
          <w:color w:val="000000"/>
          <w:vertAlign w:val="superscript"/>
        </w:rPr>
        <w:t xml:space="preserve"> </w:t>
      </w:r>
      <w:r w:rsidR="006F76A2">
        <w:rPr>
          <w:color w:val="000000"/>
        </w:rPr>
        <w:t xml:space="preserve">Department of Functional Food Products Development, </w:t>
      </w:r>
      <w:proofErr w:type="spellStart"/>
      <w:r w:rsidR="003B130C">
        <w:rPr>
          <w:color w:val="000000"/>
        </w:rPr>
        <w:t>Wrocław</w:t>
      </w:r>
      <w:proofErr w:type="spellEnd"/>
      <w:r w:rsidR="003B130C">
        <w:rPr>
          <w:color w:val="000000"/>
        </w:rPr>
        <w:t xml:space="preserve"> University of Environmental and Life Sciences, Poland</w:t>
      </w:r>
    </w:p>
    <w:p w14:paraId="6D18070A" w14:textId="204675A7" w:rsidR="003B130C" w:rsidRPr="00687CC2" w:rsidRDefault="00275FCC" w:rsidP="006819F4">
      <w:pPr>
        <w:jc w:val="both"/>
        <w:rPr>
          <w:color w:val="000000"/>
        </w:rPr>
      </w:pPr>
      <w:r>
        <w:rPr>
          <w:color w:val="000000"/>
          <w:vertAlign w:val="superscript"/>
        </w:rPr>
        <w:t>3</w:t>
      </w:r>
      <w:r w:rsidR="003B130C">
        <w:rPr>
          <w:color w:val="000000"/>
        </w:rPr>
        <w:t xml:space="preserve"> </w:t>
      </w:r>
      <w:r w:rsidR="006F76A2">
        <w:rPr>
          <w:color w:val="000000"/>
        </w:rPr>
        <w:t xml:space="preserve">Department of Animal Nutrition and Feed Management, </w:t>
      </w:r>
      <w:proofErr w:type="spellStart"/>
      <w:r w:rsidR="003B130C">
        <w:rPr>
          <w:color w:val="000000"/>
        </w:rPr>
        <w:t>Wrocław</w:t>
      </w:r>
      <w:proofErr w:type="spellEnd"/>
      <w:r w:rsidR="003B130C">
        <w:rPr>
          <w:color w:val="000000"/>
        </w:rPr>
        <w:t xml:space="preserve"> University of Environmental and Life Sciences, Poland</w:t>
      </w:r>
    </w:p>
    <w:p w14:paraId="18C0F8B7" w14:textId="55670AD9" w:rsidR="00275FCC" w:rsidRDefault="00275FCC" w:rsidP="00275FCC">
      <w:pPr>
        <w:rPr>
          <w:color w:val="000000"/>
        </w:rPr>
      </w:pPr>
    </w:p>
    <w:p w14:paraId="4FA219B4" w14:textId="77777777" w:rsidR="00275FCC" w:rsidRDefault="00275FCC">
      <w:pPr>
        <w:rPr>
          <w:color w:val="000000"/>
        </w:rPr>
      </w:pPr>
    </w:p>
    <w:p w14:paraId="05F6A6E9" w14:textId="3C2328E6" w:rsidR="00FB27DC" w:rsidRPr="00FB27DC" w:rsidRDefault="00275FCC" w:rsidP="00FB27DC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Abstract:</w:t>
      </w:r>
      <w:r w:rsidR="00C06B52">
        <w:rPr>
          <w:b/>
          <w:bCs/>
          <w:color w:val="000000"/>
        </w:rPr>
        <w:t xml:space="preserve"> </w:t>
      </w:r>
      <w:r w:rsidR="00FB27DC" w:rsidRPr="00FB27DC">
        <w:rPr>
          <w:color w:val="000000"/>
        </w:rPr>
        <w:t>Poultry products are renowned for their nutritional value. Cannabidiol (CBD), a component of hemp, posses</w:t>
      </w:r>
      <w:r w:rsidR="00885578">
        <w:rPr>
          <w:color w:val="000000"/>
        </w:rPr>
        <w:t xml:space="preserve">ses </w:t>
      </w:r>
      <w:bookmarkStart w:id="0" w:name="_GoBack"/>
      <w:bookmarkEnd w:id="0"/>
      <w:r w:rsidR="00FB27DC" w:rsidRPr="00FB27DC">
        <w:rPr>
          <w:color w:val="000000"/>
        </w:rPr>
        <w:t>anti-inflammatory properties. Supplementing laying hens' drinking water with CBD has shown beneficial effects on egg quality.</w:t>
      </w:r>
    </w:p>
    <w:p w14:paraId="6D01742E" w14:textId="77777777" w:rsidR="00275FCC" w:rsidRDefault="00275FCC">
      <w:pPr>
        <w:rPr>
          <w:color w:val="000000"/>
        </w:rPr>
      </w:pPr>
    </w:p>
    <w:p w14:paraId="551CE436" w14:textId="453331A3" w:rsidR="00FB27DC" w:rsidRPr="00FB27DC" w:rsidRDefault="00275FCC" w:rsidP="006819F4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FB27DC" w:rsidRPr="00FB27DC">
        <w:rPr>
          <w:color w:val="000000"/>
        </w:rPr>
        <w:t xml:space="preserve">Cannabidiol (CBD), a non-psychoactive compound found in hemp, has gained attention for its analgesic and anti-inflammatory effects. CBD interacts with the </w:t>
      </w:r>
      <w:proofErr w:type="spellStart"/>
      <w:r w:rsidR="00FB27DC" w:rsidRPr="00FB27DC">
        <w:rPr>
          <w:color w:val="000000"/>
        </w:rPr>
        <w:t>endocannabinoid</w:t>
      </w:r>
      <w:proofErr w:type="spellEnd"/>
      <w:r w:rsidR="00FB27DC" w:rsidRPr="00FB27DC">
        <w:rPr>
          <w:color w:val="000000"/>
        </w:rPr>
        <w:t xml:space="preserve"> system, modulating inflammation and redox </w:t>
      </w:r>
      <w:r w:rsidR="00540ABE" w:rsidRPr="00FB27DC">
        <w:rPr>
          <w:color w:val="000000"/>
        </w:rPr>
        <w:t>balance.</w:t>
      </w:r>
      <w:r w:rsidR="00540ABE">
        <w:rPr>
          <w:color w:val="000000"/>
        </w:rPr>
        <w:t xml:space="preserve"> Thus</w:t>
      </w:r>
      <w:r w:rsidR="00FB27DC" w:rsidRPr="00FB27DC">
        <w:rPr>
          <w:color w:val="000000"/>
        </w:rPr>
        <w:t>, supplementing laying hens' water with CBD could enhance performance and egg quality.</w:t>
      </w:r>
    </w:p>
    <w:p w14:paraId="59EDA93D" w14:textId="2F0696A7" w:rsidR="00275FCC" w:rsidRDefault="00275FCC" w:rsidP="00931941">
      <w:pPr>
        <w:jc w:val="both"/>
        <w:rPr>
          <w:color w:val="000000"/>
        </w:rPr>
      </w:pPr>
    </w:p>
    <w:p w14:paraId="68ACE4AF" w14:textId="2E19BC07" w:rsidR="00FB27DC" w:rsidRPr="00FB27DC" w:rsidRDefault="00275FCC" w:rsidP="00F85663">
      <w:pPr>
        <w:pStyle w:val="Default"/>
        <w:jc w:val="both"/>
      </w:pPr>
      <w:r w:rsidRPr="00275FCC">
        <w:rPr>
          <w:b/>
          <w:bCs/>
        </w:rPr>
        <w:t>Methods:</w:t>
      </w:r>
      <w:r w:rsidR="00FB27DC">
        <w:t xml:space="preserve"> </w:t>
      </w:r>
      <w:r w:rsidR="00FB27DC" w:rsidRPr="00FB27DC">
        <w:t>The study involved Lohmann Brown Classic laying hens in a Completely Randomized Design with five treatments: Control (C), Blank (B), and CBD levels at 20 (I), 40 (II), and 80 (III)</w:t>
      </w:r>
      <w:r w:rsidR="006819F4">
        <w:t xml:space="preserve"> mg/kg body weight</w:t>
      </w:r>
      <w:r w:rsidR="003E3F6F">
        <w:t>, in total</w:t>
      </w:r>
      <w:r w:rsidR="00F85663">
        <w:t xml:space="preserve"> </w:t>
      </w:r>
      <w:r w:rsidR="006819F4">
        <w:t>180</w:t>
      </w:r>
      <w:r w:rsidR="00F85663">
        <w:t xml:space="preserve"> hens</w:t>
      </w:r>
      <w:r w:rsidR="000D1327">
        <w:t xml:space="preserve"> </w:t>
      </w:r>
      <w:r w:rsidR="003E3F6F">
        <w:t>(n=12)</w:t>
      </w:r>
      <w:r w:rsidR="006819F4">
        <w:t xml:space="preserve">. </w:t>
      </w:r>
      <w:r w:rsidR="00FB27DC" w:rsidRPr="00FB27DC">
        <w:t xml:space="preserve">CBD was added to the drinking water from the 26th to the 40th week of age. Weekly </w:t>
      </w:r>
      <w:r w:rsidR="00DB3A4E">
        <w:t xml:space="preserve">feed, water, FCR, and egg production recordings </w:t>
      </w:r>
      <w:r w:rsidR="00FB27DC" w:rsidRPr="00FB27DC">
        <w:t xml:space="preserve">were made, and egg parameters were </w:t>
      </w:r>
      <w:r w:rsidR="00F85663">
        <w:t>assessed</w:t>
      </w:r>
      <w:r w:rsidR="00FB27DC" w:rsidRPr="00FB27DC">
        <w:t xml:space="preserve"> on days 0, 30, 60, and 90</w:t>
      </w:r>
      <w:r w:rsidR="003E3F6F">
        <w:t xml:space="preserve">, as well as </w:t>
      </w:r>
      <w:r w:rsidR="00DB3A4E">
        <w:t>sensory evaluation</w:t>
      </w:r>
      <w:r w:rsidR="003E3F6F">
        <w:t>. D</w:t>
      </w:r>
      <w:r w:rsidR="00DB3A4E">
        <w:t xml:space="preserve">ata were analyzed using </w:t>
      </w:r>
      <w:proofErr w:type="spellStart"/>
      <w:r w:rsidR="00DB3A4E">
        <w:t>Statistica</w:t>
      </w:r>
      <w:proofErr w:type="spellEnd"/>
      <w:r w:rsidR="00B51918">
        <w:t>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55B90718" w14:textId="2B62F9CF" w:rsidR="00C06B52" w:rsidRDefault="00275FCC" w:rsidP="003906C8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Results:</w:t>
      </w:r>
      <w:r w:rsidR="00FB27DC">
        <w:rPr>
          <w:color w:val="000000"/>
        </w:rPr>
        <w:t xml:space="preserve"> </w:t>
      </w:r>
      <w:r w:rsidR="00630615">
        <w:rPr>
          <w:color w:val="000000"/>
        </w:rPr>
        <w:t xml:space="preserve">Performance was not </w:t>
      </w:r>
      <w:r w:rsidR="003906C8">
        <w:rPr>
          <w:color w:val="000000"/>
        </w:rPr>
        <w:t>influenced</w:t>
      </w:r>
      <w:r w:rsidR="00630615">
        <w:rPr>
          <w:color w:val="000000"/>
        </w:rPr>
        <w:t xml:space="preserve"> by </w:t>
      </w:r>
      <w:r w:rsidR="00A9372D">
        <w:rPr>
          <w:color w:val="000000"/>
        </w:rPr>
        <w:t>CBD</w:t>
      </w:r>
      <w:r w:rsidR="00630615">
        <w:rPr>
          <w:color w:val="000000"/>
        </w:rPr>
        <w:t>,</w:t>
      </w:r>
      <w:r w:rsidR="00006D57">
        <w:rPr>
          <w:color w:val="000000"/>
        </w:rPr>
        <w:t xml:space="preserve"> except</w:t>
      </w:r>
      <w:r w:rsidR="00630615">
        <w:rPr>
          <w:color w:val="000000"/>
        </w:rPr>
        <w:t xml:space="preserve"> lower</w:t>
      </w:r>
      <w:r w:rsidR="00E213C8" w:rsidRPr="00E213C8">
        <w:rPr>
          <w:color w:val="000000"/>
        </w:rPr>
        <w:t xml:space="preserve"> feed intake</w:t>
      </w:r>
      <w:r w:rsidR="00A9372D">
        <w:rPr>
          <w:color w:val="000000"/>
        </w:rPr>
        <w:t xml:space="preserve"> in group III</w:t>
      </w:r>
      <w:r w:rsidR="00615326">
        <w:rPr>
          <w:color w:val="000000"/>
        </w:rPr>
        <w:t xml:space="preserve"> (between 32 and 40 </w:t>
      </w:r>
      <w:proofErr w:type="spellStart"/>
      <w:r w:rsidR="00615326">
        <w:rPr>
          <w:color w:val="000000"/>
        </w:rPr>
        <w:t>wk</w:t>
      </w:r>
      <w:proofErr w:type="spellEnd"/>
      <w:r w:rsidR="00615326">
        <w:rPr>
          <w:color w:val="000000"/>
        </w:rPr>
        <w:t xml:space="preserve"> of age)</w:t>
      </w:r>
      <w:r w:rsidR="00630615">
        <w:rPr>
          <w:color w:val="000000"/>
        </w:rPr>
        <w:t xml:space="preserve"> </w:t>
      </w:r>
      <w:r w:rsidR="00E213C8" w:rsidRPr="00E213C8">
        <w:rPr>
          <w:color w:val="000000"/>
        </w:rPr>
        <w:t xml:space="preserve">and </w:t>
      </w:r>
      <w:r w:rsidR="00630615">
        <w:rPr>
          <w:color w:val="000000"/>
        </w:rPr>
        <w:t>higher</w:t>
      </w:r>
      <w:r w:rsidR="003906C8">
        <w:rPr>
          <w:color w:val="000000"/>
        </w:rPr>
        <w:t xml:space="preserve"> water consumption</w:t>
      </w:r>
      <w:r w:rsidR="00A9372D">
        <w:rPr>
          <w:color w:val="000000"/>
        </w:rPr>
        <w:t xml:space="preserve"> in group II and III</w:t>
      </w:r>
      <w:r w:rsidR="00615326">
        <w:rPr>
          <w:color w:val="000000"/>
        </w:rPr>
        <w:t xml:space="preserve"> (between 32 and 36 </w:t>
      </w:r>
      <w:proofErr w:type="spellStart"/>
      <w:r w:rsidR="00615326">
        <w:rPr>
          <w:color w:val="000000"/>
        </w:rPr>
        <w:t>wk</w:t>
      </w:r>
      <w:proofErr w:type="spellEnd"/>
      <w:r w:rsidR="00615326">
        <w:rPr>
          <w:color w:val="000000"/>
        </w:rPr>
        <w:t xml:space="preserve"> of age)</w:t>
      </w:r>
      <w:r w:rsidR="00E213C8" w:rsidRPr="00E213C8">
        <w:rPr>
          <w:color w:val="000000"/>
        </w:rPr>
        <w:t>. CBD had no eff</w:t>
      </w:r>
      <w:r w:rsidR="00441E7B">
        <w:rPr>
          <w:color w:val="000000"/>
        </w:rPr>
        <w:t>ect on egg parameters, however</w:t>
      </w:r>
      <w:r w:rsidR="00E213C8" w:rsidRPr="00E213C8">
        <w:rPr>
          <w:color w:val="000000"/>
        </w:rPr>
        <w:t xml:space="preserve">, </w:t>
      </w:r>
      <w:r w:rsidR="00A9372D">
        <w:rPr>
          <w:color w:val="000000"/>
        </w:rPr>
        <w:t xml:space="preserve">eggshells in </w:t>
      </w:r>
      <w:r w:rsidR="00E213C8" w:rsidRPr="00E213C8">
        <w:rPr>
          <w:color w:val="000000"/>
        </w:rPr>
        <w:t xml:space="preserve">group III </w:t>
      </w:r>
      <w:r w:rsidR="00540ABE">
        <w:rPr>
          <w:color w:val="000000"/>
        </w:rPr>
        <w:t>were</w:t>
      </w:r>
      <w:r w:rsidR="00540ABE" w:rsidRPr="00E213C8">
        <w:rPr>
          <w:color w:val="000000"/>
        </w:rPr>
        <w:t xml:space="preserve"> stronger</w:t>
      </w:r>
      <w:r w:rsidR="00E213C8" w:rsidRPr="00E213C8">
        <w:rPr>
          <w:color w:val="000000"/>
        </w:rPr>
        <w:t xml:space="preserve"> and thicker </w:t>
      </w:r>
      <w:r w:rsidR="00A9372D">
        <w:rPr>
          <w:color w:val="000000"/>
        </w:rPr>
        <w:t>comparing with</w:t>
      </w:r>
      <w:r w:rsidR="00E213C8" w:rsidRPr="00E213C8">
        <w:rPr>
          <w:color w:val="000000"/>
        </w:rPr>
        <w:t xml:space="preserve"> group II</w:t>
      </w:r>
      <w:r w:rsidR="00630615">
        <w:rPr>
          <w:color w:val="000000"/>
        </w:rPr>
        <w:t xml:space="preserve">. </w:t>
      </w:r>
      <w:r w:rsidR="00E213C8" w:rsidRPr="00E213C8">
        <w:rPr>
          <w:color w:val="000000"/>
        </w:rPr>
        <w:t xml:space="preserve">Sensory factors remained unaffected by CBD, </w:t>
      </w:r>
      <w:r w:rsidR="00615326" w:rsidRPr="00E213C8">
        <w:rPr>
          <w:color w:val="000000"/>
        </w:rPr>
        <w:t>whil</w:t>
      </w:r>
      <w:r w:rsidR="00615326">
        <w:rPr>
          <w:color w:val="000000"/>
        </w:rPr>
        <w:t>e</w:t>
      </w:r>
      <w:r w:rsidR="00E213C8">
        <w:rPr>
          <w:color w:val="000000"/>
        </w:rPr>
        <w:t xml:space="preserve"> yolk color intensified in g</w:t>
      </w:r>
      <w:r w:rsidR="00E213C8" w:rsidRPr="00E213C8">
        <w:rPr>
          <w:color w:val="000000"/>
        </w:rPr>
        <w:t>roups B, I, and II.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2A706A2B" w14:textId="6DE564EB" w:rsidR="00FB27DC" w:rsidRPr="00FB27DC" w:rsidRDefault="00275FCC" w:rsidP="00FB27DC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FB27DC" w:rsidRPr="00FB27DC">
        <w:rPr>
          <w:color w:val="000000"/>
        </w:rPr>
        <w:t xml:space="preserve">CBD supplementation </w:t>
      </w:r>
      <w:r w:rsidR="003E3F6F">
        <w:rPr>
          <w:color w:val="000000"/>
        </w:rPr>
        <w:t>did not negatively impact</w:t>
      </w:r>
      <w:r w:rsidR="00FB27DC" w:rsidRPr="00FB27DC">
        <w:rPr>
          <w:color w:val="000000"/>
        </w:rPr>
        <w:t xml:space="preserve"> </w:t>
      </w:r>
      <w:r w:rsidR="003E3F6F">
        <w:rPr>
          <w:color w:val="000000"/>
        </w:rPr>
        <w:t xml:space="preserve">hens' performance and egg quality. </w:t>
      </w:r>
      <w:r w:rsidR="00FB27DC" w:rsidRPr="00FB27DC">
        <w:rPr>
          <w:color w:val="000000"/>
        </w:rPr>
        <w:t xml:space="preserve">Further research is required </w:t>
      </w:r>
      <w:r w:rsidR="00DB3A4E">
        <w:rPr>
          <w:color w:val="000000"/>
        </w:rPr>
        <w:t>to understand CBD's effects on poultry production</w:t>
      </w:r>
      <w:r w:rsidR="00FB27DC" w:rsidRPr="00FB27DC">
        <w:rPr>
          <w:color w:val="000000"/>
        </w:rPr>
        <w:t xml:space="preserve">. This study was conducted by the Animal Science for Future (ASc4Future) research group, supported by the </w:t>
      </w:r>
      <w:proofErr w:type="spellStart"/>
      <w:r w:rsidR="00FB27DC" w:rsidRPr="00FB27DC">
        <w:rPr>
          <w:color w:val="000000"/>
        </w:rPr>
        <w:t>Wrocław</w:t>
      </w:r>
      <w:proofErr w:type="spellEnd"/>
      <w:r w:rsidR="00FB27DC" w:rsidRPr="00FB27DC">
        <w:rPr>
          <w:color w:val="000000"/>
        </w:rPr>
        <w:t xml:space="preserve"> University of Environmental and Life Sciences under the Ph.D. research program "Doctoral student grant no. N020/0009/2022".</w:t>
      </w:r>
    </w:p>
    <w:p w14:paraId="4DA7E0C2" w14:textId="638C3F9A" w:rsidR="00BF30A4" w:rsidRPr="001840EC" w:rsidRDefault="00BF30A4" w:rsidP="00FB27DC">
      <w:pPr>
        <w:jc w:val="both"/>
        <w:rPr>
          <w:color w:val="000000"/>
        </w:rPr>
      </w:pPr>
    </w:p>
    <w:p w14:paraId="6120425F" w14:textId="7E4DDC03" w:rsidR="006F165D" w:rsidRDefault="00275FCC" w:rsidP="00F85663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="003B219A">
        <w:rPr>
          <w:color w:val="000000"/>
        </w:rPr>
        <w:t xml:space="preserve"> CBD, </w:t>
      </w:r>
      <w:r w:rsidR="00114130">
        <w:rPr>
          <w:color w:val="000000"/>
        </w:rPr>
        <w:t xml:space="preserve">Performance, </w:t>
      </w:r>
      <w:r w:rsidR="008C5576">
        <w:rPr>
          <w:color w:val="000000"/>
        </w:rPr>
        <w:t>Egg Parameters, Sensory Evaluation</w:t>
      </w:r>
      <w:r w:rsidR="00E96B81">
        <w:rPr>
          <w:color w:val="000000"/>
        </w:rPr>
        <w:t>, Laying Hens</w:t>
      </w:r>
    </w:p>
    <w:sectPr w:rsidR="006F165D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06D57"/>
    <w:rsid w:val="000D1327"/>
    <w:rsid w:val="000D6163"/>
    <w:rsid w:val="00114130"/>
    <w:rsid w:val="001840EC"/>
    <w:rsid w:val="001B0227"/>
    <w:rsid w:val="001E35AB"/>
    <w:rsid w:val="00275FCC"/>
    <w:rsid w:val="00361D8F"/>
    <w:rsid w:val="00380081"/>
    <w:rsid w:val="003906C8"/>
    <w:rsid w:val="003B130C"/>
    <w:rsid w:val="003B219A"/>
    <w:rsid w:val="003D5122"/>
    <w:rsid w:val="003E3F6F"/>
    <w:rsid w:val="003E7C21"/>
    <w:rsid w:val="00441E7B"/>
    <w:rsid w:val="00447FB0"/>
    <w:rsid w:val="004A3688"/>
    <w:rsid w:val="00540ABE"/>
    <w:rsid w:val="0054438F"/>
    <w:rsid w:val="0056159C"/>
    <w:rsid w:val="0056334F"/>
    <w:rsid w:val="0057539E"/>
    <w:rsid w:val="00615326"/>
    <w:rsid w:val="00630615"/>
    <w:rsid w:val="00673B75"/>
    <w:rsid w:val="006819F4"/>
    <w:rsid w:val="00687CC2"/>
    <w:rsid w:val="006C0EDC"/>
    <w:rsid w:val="006F165D"/>
    <w:rsid w:val="006F76A2"/>
    <w:rsid w:val="00767B2D"/>
    <w:rsid w:val="007E3146"/>
    <w:rsid w:val="007E5A0A"/>
    <w:rsid w:val="007F6889"/>
    <w:rsid w:val="00836652"/>
    <w:rsid w:val="00857999"/>
    <w:rsid w:val="00885578"/>
    <w:rsid w:val="008C5576"/>
    <w:rsid w:val="00931941"/>
    <w:rsid w:val="009378EC"/>
    <w:rsid w:val="009B7CBF"/>
    <w:rsid w:val="009D0869"/>
    <w:rsid w:val="00A109E9"/>
    <w:rsid w:val="00A8666D"/>
    <w:rsid w:val="00A93040"/>
    <w:rsid w:val="00A9372D"/>
    <w:rsid w:val="00B51918"/>
    <w:rsid w:val="00B571E7"/>
    <w:rsid w:val="00BB12A3"/>
    <w:rsid w:val="00BF30A4"/>
    <w:rsid w:val="00C06B52"/>
    <w:rsid w:val="00C12BAA"/>
    <w:rsid w:val="00C17535"/>
    <w:rsid w:val="00C17D23"/>
    <w:rsid w:val="00C224DB"/>
    <w:rsid w:val="00C62645"/>
    <w:rsid w:val="00DB3A4E"/>
    <w:rsid w:val="00DB5C59"/>
    <w:rsid w:val="00E213C8"/>
    <w:rsid w:val="00E96B81"/>
    <w:rsid w:val="00F85663"/>
    <w:rsid w:val="00F96649"/>
    <w:rsid w:val="00FB27DC"/>
    <w:rsid w:val="00F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Default">
    <w:name w:val="Default"/>
    <w:rsid w:val="000D616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B27DC"/>
  </w:style>
  <w:style w:type="character" w:styleId="CommentReference">
    <w:name w:val="annotation reference"/>
    <w:basedOn w:val="DefaultParagraphFont"/>
    <w:uiPriority w:val="99"/>
    <w:semiHidden/>
    <w:unhideWhenUsed/>
    <w:rsid w:val="003E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F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F6F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F6F"/>
    <w:rPr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F6F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DDABD-34D8-4E30-B8A8-735B49628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Windows User</cp:lastModifiedBy>
  <cp:revision>2</cp:revision>
  <dcterms:created xsi:type="dcterms:W3CDTF">2024-02-17T17:19:00Z</dcterms:created>
  <dcterms:modified xsi:type="dcterms:W3CDTF">2024-02-17T17:19:00Z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62642dbecfb23da75856c26266f4f2e71e42cd580b0bc77dbc9d533538c8933d</vt:lpwstr>
  </property>
</Properties>
</file>