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A427" w14:textId="77777777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6F2E0333" w:rsidR="00275FCC" w:rsidRDefault="00275FCC" w:rsidP="00275FCC">
      <w:pPr>
        <w:pStyle w:val="Title"/>
        <w:spacing w:line="276" w:lineRule="auto"/>
        <w:jc w:val="left"/>
      </w:pPr>
      <w:r>
        <w:tab/>
      </w:r>
      <w:r w:rsidR="00BE5D96" w:rsidRPr="00BE5D96">
        <w:rPr>
          <w:rFonts w:ascii="Wingdings" w:eastAsia="Calibri" w:hAnsi="Wingdings" w:cs="TH SarabunPSK"/>
          <w:b w:val="0"/>
          <w:bCs/>
          <w:color w:val="000000"/>
          <w:szCs w:val="28"/>
        </w:rPr>
        <w:t>þ</w:t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05CE963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1474DD4A" w14:textId="103B39E8" w:rsidR="001503E6" w:rsidRDefault="00F426D1" w:rsidP="001503E6">
      <w:pPr>
        <w:jc w:val="thaiDistribute"/>
        <w:rPr>
          <w:rFonts w:ascii="Arial" w:hAnsi="Arial" w:cs="Arial"/>
          <w:b/>
          <w:color w:val="000000"/>
          <w:sz w:val="28"/>
          <w:szCs w:val="28"/>
        </w:rPr>
      </w:pPr>
      <w:r w:rsidRPr="00F426D1">
        <w:rPr>
          <w:rFonts w:ascii="Arial" w:hAnsi="Arial" w:cs="Arial"/>
          <w:b/>
          <w:color w:val="000000"/>
          <w:sz w:val="28"/>
          <w:szCs w:val="28"/>
        </w:rPr>
        <w:t>Efficiency of monoclonal antibod</w:t>
      </w:r>
      <w:r w:rsidR="002248A1">
        <w:rPr>
          <w:rFonts w:ascii="Arial" w:hAnsi="Arial" w:cs="Browallia New"/>
          <w:b/>
          <w:color w:val="000000"/>
          <w:sz w:val="28"/>
          <w:szCs w:val="35"/>
          <w:lang w:bidi="th-TH"/>
        </w:rPr>
        <w:t>y</w:t>
      </w:r>
      <w:r w:rsidRPr="00F426D1">
        <w:rPr>
          <w:rFonts w:ascii="Arial" w:hAnsi="Arial" w:cs="Arial"/>
          <w:b/>
          <w:color w:val="000000"/>
          <w:sz w:val="28"/>
          <w:szCs w:val="28"/>
        </w:rPr>
        <w:t xml:space="preserve"> specific to Y-chromosome-bearing sperm conjugated with magnetic microbeads on </w:t>
      </w:r>
      <w:r w:rsidR="00546ED7">
        <w:rPr>
          <w:rFonts w:ascii="Arial" w:hAnsi="Arial" w:cs="Arial"/>
          <w:b/>
          <w:color w:val="000000"/>
          <w:sz w:val="28"/>
          <w:szCs w:val="28"/>
        </w:rPr>
        <w:t xml:space="preserve">post-thaw </w:t>
      </w:r>
      <w:r w:rsidRPr="00F426D1">
        <w:rPr>
          <w:rFonts w:ascii="Arial" w:hAnsi="Arial" w:cs="Arial"/>
          <w:b/>
          <w:color w:val="000000"/>
          <w:sz w:val="28"/>
          <w:szCs w:val="28"/>
        </w:rPr>
        <w:t xml:space="preserve">sperm </w:t>
      </w:r>
      <w:r w:rsidR="00FB7085">
        <w:rPr>
          <w:rFonts w:ascii="Arial" w:hAnsi="Arial" w:cs="Arial"/>
          <w:b/>
          <w:color w:val="000000"/>
          <w:sz w:val="28"/>
          <w:szCs w:val="28"/>
        </w:rPr>
        <w:t>during</w:t>
      </w:r>
      <w:r w:rsidRPr="00F426D1">
        <w:rPr>
          <w:rFonts w:ascii="Arial" w:hAnsi="Arial" w:cs="Arial"/>
          <w:b/>
          <w:color w:val="000000"/>
          <w:sz w:val="28"/>
          <w:szCs w:val="28"/>
        </w:rPr>
        <w:t xml:space="preserve"> bull sperm sexing</w:t>
      </w:r>
    </w:p>
    <w:p w14:paraId="2568EDEE" w14:textId="77777777" w:rsidR="002C1131" w:rsidRDefault="002C1131" w:rsidP="001503E6">
      <w:pPr>
        <w:jc w:val="thaiDistribute"/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41ED5D22" w:rsidR="00687CC2" w:rsidRPr="00A01FD5" w:rsidRDefault="00A01FD5" w:rsidP="000A0684">
      <w:pPr>
        <w:jc w:val="both"/>
        <w:rPr>
          <w:color w:val="000000"/>
        </w:rPr>
      </w:pPr>
      <w:proofErr w:type="spellStart"/>
      <w:r w:rsidRPr="00A01FD5">
        <w:rPr>
          <w:color w:val="000000"/>
        </w:rPr>
        <w:t>Onpreeya</w:t>
      </w:r>
      <w:proofErr w:type="spellEnd"/>
      <w:r w:rsidRPr="00A01FD5">
        <w:rPr>
          <w:color w:val="000000"/>
        </w:rPr>
        <w:t xml:space="preserve"> Chot</w:t>
      </w:r>
      <w:r w:rsidR="00687CC2" w:rsidRPr="00A01FD5">
        <w:rPr>
          <w:color w:val="000000"/>
          <w:vertAlign w:val="superscript"/>
        </w:rPr>
        <w:t>1</w:t>
      </w:r>
      <w:r w:rsidR="00687CC2" w:rsidRPr="00A01FD5">
        <w:rPr>
          <w:color w:val="000000"/>
        </w:rPr>
        <w:t>*</w:t>
      </w:r>
      <w:r w:rsidR="00275FCC" w:rsidRPr="00A01FD5">
        <w:rPr>
          <w:color w:val="000000"/>
        </w:rPr>
        <w:t xml:space="preserve">, </w:t>
      </w:r>
      <w:proofErr w:type="spellStart"/>
      <w:r w:rsidRPr="00A01FD5">
        <w:rPr>
          <w:color w:val="000000"/>
        </w:rPr>
        <w:t>Marninphan</w:t>
      </w:r>
      <w:proofErr w:type="spellEnd"/>
      <w:r w:rsidRPr="00A01FD5">
        <w:rPr>
          <w:color w:val="000000"/>
        </w:rPr>
        <w:t xml:space="preserve"> Thongkham</w:t>
      </w:r>
      <w:r w:rsidR="001C2A1D">
        <w:rPr>
          <w:color w:val="000000"/>
          <w:vertAlign w:val="superscript"/>
        </w:rPr>
        <w:t>1</w:t>
      </w:r>
      <w:r w:rsidR="00275FCC" w:rsidRPr="00A01FD5">
        <w:rPr>
          <w:color w:val="000000"/>
        </w:rPr>
        <w:t xml:space="preserve">, </w:t>
      </w:r>
      <w:proofErr w:type="spellStart"/>
      <w:r w:rsidR="0014479F" w:rsidRPr="0014479F">
        <w:rPr>
          <w:color w:val="000000"/>
        </w:rPr>
        <w:t>Apinya</w:t>
      </w:r>
      <w:proofErr w:type="spellEnd"/>
      <w:r w:rsidR="0014479F" w:rsidRPr="0014479F">
        <w:rPr>
          <w:color w:val="000000"/>
        </w:rPr>
        <w:t xml:space="preserve"> Sartsook</w:t>
      </w:r>
      <w:r w:rsidR="001C2A1D" w:rsidRPr="00E67AEB">
        <w:rPr>
          <w:color w:val="000000"/>
          <w:vertAlign w:val="superscript"/>
        </w:rPr>
        <w:t>1</w:t>
      </w:r>
      <w:r w:rsidR="001C2A1D">
        <w:rPr>
          <w:color w:val="000000"/>
        </w:rPr>
        <w:t>,</w:t>
      </w:r>
      <w:r w:rsidR="0014479F" w:rsidRPr="0014479F">
        <w:rPr>
          <w:color w:val="000000"/>
        </w:rPr>
        <w:t xml:space="preserve"> </w:t>
      </w:r>
      <w:proofErr w:type="spellStart"/>
      <w:r w:rsidR="0014479F" w:rsidRPr="0014479F">
        <w:rPr>
          <w:color w:val="000000"/>
        </w:rPr>
        <w:t>Phanuwit</w:t>
      </w:r>
      <w:proofErr w:type="spellEnd"/>
      <w:r w:rsidR="0014479F" w:rsidRPr="0014479F">
        <w:rPr>
          <w:color w:val="000000"/>
        </w:rPr>
        <w:t xml:space="preserve"> Paitoon</w:t>
      </w:r>
      <w:r w:rsidR="001C2A1D" w:rsidRPr="00E67AEB">
        <w:rPr>
          <w:color w:val="000000"/>
          <w:vertAlign w:val="superscript"/>
        </w:rPr>
        <w:t>1</w:t>
      </w:r>
      <w:r w:rsidR="0014479F" w:rsidRPr="0014479F">
        <w:rPr>
          <w:color w:val="000000"/>
        </w:rPr>
        <w:t>,</w:t>
      </w:r>
      <w:r w:rsidR="002870B8">
        <w:rPr>
          <w:color w:val="000000"/>
        </w:rPr>
        <w:t xml:space="preserve"> </w:t>
      </w:r>
      <w:proofErr w:type="spellStart"/>
      <w:r w:rsidR="00C739DA" w:rsidRPr="00C739DA">
        <w:rPr>
          <w:color w:val="000000"/>
        </w:rPr>
        <w:t>Wiwat</w:t>
      </w:r>
      <w:proofErr w:type="spellEnd"/>
      <w:r w:rsidR="00C739DA" w:rsidRPr="00C739DA">
        <w:rPr>
          <w:color w:val="000000"/>
        </w:rPr>
        <w:t xml:space="preserve"> Pattanawong</w:t>
      </w:r>
      <w:r w:rsidR="00E67AEB" w:rsidRPr="00E67AEB">
        <w:rPr>
          <w:color w:val="000000"/>
          <w:vertAlign w:val="superscript"/>
        </w:rPr>
        <w:t>2</w:t>
      </w:r>
      <w:r w:rsidR="00C739DA" w:rsidRPr="00C739DA">
        <w:rPr>
          <w:color w:val="000000"/>
        </w:rPr>
        <w:t xml:space="preserve"> </w:t>
      </w:r>
      <w:r w:rsidR="00F038FB">
        <w:rPr>
          <w:color w:val="000000"/>
        </w:rPr>
        <w:t xml:space="preserve">and </w:t>
      </w:r>
      <w:proofErr w:type="spellStart"/>
      <w:r w:rsidRPr="00A01FD5">
        <w:rPr>
          <w:color w:val="000000"/>
        </w:rPr>
        <w:t>Korawan</w:t>
      </w:r>
      <w:proofErr w:type="spellEnd"/>
      <w:r w:rsidRPr="00A01FD5">
        <w:rPr>
          <w:color w:val="000000"/>
        </w:rPr>
        <w:t xml:space="preserve"> Sringarm</w:t>
      </w:r>
      <w:r w:rsidR="00E67AEB">
        <w:rPr>
          <w:color w:val="000000"/>
          <w:vertAlign w:val="superscript"/>
        </w:rPr>
        <w:t>1</w:t>
      </w:r>
    </w:p>
    <w:p w14:paraId="4D519D7C" w14:textId="0C26DBE5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</w:t>
      </w:r>
      <w:r w:rsidR="00A01FD5" w:rsidRPr="00687CC2">
        <w:rPr>
          <w:color w:val="000000"/>
        </w:rPr>
        <w:t>Lead</w:t>
      </w:r>
      <w:r w:rsidRPr="00687CC2">
        <w:rPr>
          <w:color w:val="000000"/>
        </w:rPr>
        <w:t xml:space="preserve"> presenter</w:t>
      </w:r>
      <w:r w:rsidR="00890530">
        <w:rPr>
          <w:color w:val="000000"/>
        </w:rPr>
        <w:t>; onpreeya_chot@cmu.ac.th</w:t>
      </w:r>
    </w:p>
    <w:p w14:paraId="5EFC3E49" w14:textId="77777777" w:rsidR="007D4C2C" w:rsidRPr="007D4C2C" w:rsidRDefault="00687CC2" w:rsidP="007D4C2C">
      <w:pPr>
        <w:jc w:val="thaiDistribute"/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="007D4C2C">
        <w:rPr>
          <w:color w:val="000000"/>
          <w:vertAlign w:val="superscript"/>
        </w:rPr>
        <w:t xml:space="preserve"> </w:t>
      </w:r>
      <w:r w:rsidR="007D4C2C" w:rsidRPr="007D4C2C">
        <w:rPr>
          <w:color w:val="000000"/>
        </w:rPr>
        <w:t>Department of Animal and Aquatic Sciences, Faculty of Agriculture, Chiang Mai University,</w:t>
      </w:r>
    </w:p>
    <w:p w14:paraId="4F138E70" w14:textId="49CE9B4F" w:rsidR="00687CC2" w:rsidRPr="00687CC2" w:rsidRDefault="007D4C2C" w:rsidP="007D4C2C">
      <w:pPr>
        <w:jc w:val="thaiDistribute"/>
        <w:rPr>
          <w:color w:val="000000"/>
        </w:rPr>
      </w:pPr>
      <w:r w:rsidRPr="007D4C2C">
        <w:rPr>
          <w:color w:val="000000"/>
        </w:rPr>
        <w:t>Chiang Mai 50200, Thailand</w:t>
      </w:r>
      <w:r w:rsidR="00844837">
        <w:rPr>
          <w:color w:val="000000"/>
        </w:rPr>
        <w:t xml:space="preserve"> </w:t>
      </w:r>
    </w:p>
    <w:p w14:paraId="18C0F8B7" w14:textId="2D80AC3F" w:rsidR="00275FCC" w:rsidRDefault="00687CC2" w:rsidP="00275FCC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r w:rsidR="00A12E7A" w:rsidRPr="00A12E7A">
        <w:rPr>
          <w:color w:val="000000"/>
        </w:rPr>
        <w:t xml:space="preserve">Faculty of Animal Science and Technology, </w:t>
      </w:r>
      <w:proofErr w:type="spellStart"/>
      <w:r w:rsidR="00A12E7A" w:rsidRPr="00A12E7A">
        <w:rPr>
          <w:color w:val="000000"/>
        </w:rPr>
        <w:t>Maejo</w:t>
      </w:r>
      <w:proofErr w:type="spellEnd"/>
      <w:r w:rsidR="00A12E7A" w:rsidRPr="00A12E7A">
        <w:rPr>
          <w:color w:val="000000"/>
        </w:rPr>
        <w:t xml:space="preserve"> University, Chiang Mai 50290, Thailand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0A14403E" w14:textId="5BF50FB7" w:rsidR="00EC36C7" w:rsidRDefault="00415673" w:rsidP="003812EE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CA31B1" w:rsidRPr="00CA31B1">
        <w:rPr>
          <w:color w:val="000000"/>
        </w:rPr>
        <w:t xml:space="preserve">Sperm sexing is an effective technique to produce female calves in the dairy industry. </w:t>
      </w:r>
      <w:r w:rsidR="00A67887" w:rsidRPr="00A67887">
        <w:rPr>
          <w:color w:val="000000"/>
        </w:rPr>
        <w:t xml:space="preserve">The purpose of this study is to </w:t>
      </w:r>
      <w:r w:rsidR="00F7199A">
        <w:rPr>
          <w:color w:val="000000"/>
        </w:rPr>
        <w:t>evaluate</w:t>
      </w:r>
      <w:r w:rsidR="00A67887" w:rsidRPr="00A67887">
        <w:rPr>
          <w:color w:val="000000"/>
        </w:rPr>
        <w:t xml:space="preserve"> the efficacy of a monoclonal antibody (MAb-1F9) against Y-chromosome-bearing sperm (Y-sperm) coupled with magnetic microbeads </w:t>
      </w:r>
      <w:r w:rsidR="00FE238D">
        <w:rPr>
          <w:color w:val="000000"/>
        </w:rPr>
        <w:t xml:space="preserve">on post-thaw </w:t>
      </w:r>
      <w:r w:rsidR="00A67887" w:rsidRPr="00A67887">
        <w:rPr>
          <w:color w:val="000000"/>
        </w:rPr>
        <w:t>sperm</w:t>
      </w:r>
      <w:r w:rsidR="00FE238D">
        <w:rPr>
          <w:color w:val="000000"/>
        </w:rPr>
        <w:t xml:space="preserve"> during bull sperm</w:t>
      </w:r>
      <w:r w:rsidR="00A67887" w:rsidRPr="00A67887">
        <w:rPr>
          <w:color w:val="000000"/>
        </w:rPr>
        <w:t xml:space="preserve"> sexing</w:t>
      </w:r>
      <w:r w:rsidR="00FC1FDF">
        <w:rPr>
          <w:color w:val="000000"/>
        </w:rPr>
        <w:t xml:space="preserve"> on </w:t>
      </w:r>
      <w:r w:rsidR="00A67887" w:rsidRPr="00A67887">
        <w:rPr>
          <w:color w:val="000000"/>
        </w:rPr>
        <w:t>sperm quality</w:t>
      </w:r>
      <w:r w:rsidR="00902BCF">
        <w:rPr>
          <w:color w:val="000000"/>
        </w:rPr>
        <w:t xml:space="preserve"> </w:t>
      </w:r>
      <w:r w:rsidR="00A67887" w:rsidRPr="00A67887">
        <w:rPr>
          <w:color w:val="000000"/>
        </w:rPr>
        <w:t>and the ratio of X-sperm</w:t>
      </w:r>
      <w:r w:rsidR="00FC1FDF">
        <w:rPr>
          <w:color w:val="000000"/>
        </w:rPr>
        <w:t xml:space="preserve"> in sexed semen</w:t>
      </w:r>
      <w:r w:rsidR="00A67887" w:rsidRPr="00A67887">
        <w:rPr>
          <w:color w:val="000000"/>
        </w:rPr>
        <w:t>. </w:t>
      </w:r>
    </w:p>
    <w:p w14:paraId="530D7237" w14:textId="77777777" w:rsidR="00323F7B" w:rsidRDefault="00323F7B" w:rsidP="003812EE">
      <w:pPr>
        <w:jc w:val="both"/>
        <w:rPr>
          <w:color w:val="000000"/>
        </w:rPr>
      </w:pPr>
    </w:p>
    <w:p w14:paraId="366363A4" w14:textId="518065A3" w:rsidR="003366D8" w:rsidRDefault="008140BB" w:rsidP="003812EE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>
        <w:rPr>
          <w:b/>
          <w:bCs/>
          <w:color w:val="000000"/>
        </w:rPr>
        <w:t xml:space="preserve"> </w:t>
      </w:r>
      <w:r w:rsidR="00391C0E" w:rsidRPr="00391C0E">
        <w:rPr>
          <w:color w:val="000000"/>
        </w:rPr>
        <w:t xml:space="preserve">Semen samples were collected from two tropical Holstein Friesian bulls. </w:t>
      </w:r>
      <w:r w:rsidR="005D1A1E" w:rsidRPr="00F409A1">
        <w:rPr>
          <w:color w:val="000000" w:themeColor="text1"/>
        </w:rPr>
        <w:t xml:space="preserve">The experiments were divided into </w:t>
      </w:r>
      <w:r w:rsidR="00E7505A" w:rsidRPr="00F409A1">
        <w:rPr>
          <w:color w:val="000000" w:themeColor="text1"/>
        </w:rPr>
        <w:t>six</w:t>
      </w:r>
      <w:r w:rsidR="005D1A1E" w:rsidRPr="00F409A1">
        <w:rPr>
          <w:color w:val="000000" w:themeColor="text1"/>
        </w:rPr>
        <w:t xml:space="preserve"> groups by the concentration of </w:t>
      </w:r>
      <w:r w:rsidR="00162235" w:rsidRPr="00F409A1">
        <w:rPr>
          <w:color w:val="000000" w:themeColor="text1"/>
        </w:rPr>
        <w:t>MAb-1F9</w:t>
      </w:r>
      <w:r w:rsidR="005D1A1E" w:rsidRPr="00F409A1">
        <w:rPr>
          <w:color w:val="000000" w:themeColor="text1"/>
        </w:rPr>
        <w:t>: T1 (</w:t>
      </w:r>
      <w:r w:rsidR="00E7505A" w:rsidRPr="00F409A1">
        <w:rPr>
          <w:color w:val="000000" w:themeColor="text1"/>
        </w:rPr>
        <w:t>0 mg/ml</w:t>
      </w:r>
      <w:r w:rsidR="005D1A1E" w:rsidRPr="00F409A1">
        <w:rPr>
          <w:color w:val="000000" w:themeColor="text1"/>
        </w:rPr>
        <w:t>), T2 (0</w:t>
      </w:r>
      <w:r w:rsidR="00E7505A" w:rsidRPr="00F409A1">
        <w:rPr>
          <w:color w:val="000000" w:themeColor="text1"/>
        </w:rPr>
        <w:t>.125</w:t>
      </w:r>
      <w:r w:rsidR="005D1A1E" w:rsidRPr="00F409A1">
        <w:rPr>
          <w:color w:val="000000" w:themeColor="text1"/>
        </w:rPr>
        <w:t xml:space="preserve"> mg/ml), T3 (</w:t>
      </w:r>
      <w:r w:rsidR="00E7505A" w:rsidRPr="00F409A1">
        <w:rPr>
          <w:color w:val="000000" w:themeColor="text1"/>
        </w:rPr>
        <w:t>0.25</w:t>
      </w:r>
      <w:r w:rsidR="005D1A1E" w:rsidRPr="00F409A1">
        <w:rPr>
          <w:color w:val="000000" w:themeColor="text1"/>
        </w:rPr>
        <w:t xml:space="preserve"> mg/ml)</w:t>
      </w:r>
      <w:r w:rsidR="00162235" w:rsidRPr="00F409A1">
        <w:rPr>
          <w:color w:val="000000" w:themeColor="text1"/>
        </w:rPr>
        <w:t>, T4 (0.5 mg/ml), T5 (1 mg/ml) and T6 (2 mg/ml</w:t>
      </w:r>
      <w:r w:rsidR="00F409A1">
        <w:rPr>
          <w:color w:val="000000" w:themeColor="text1"/>
        </w:rPr>
        <w:t>)</w:t>
      </w:r>
      <w:r w:rsidR="00162235" w:rsidRPr="00F409A1">
        <w:rPr>
          <w:color w:val="000000" w:themeColor="text1"/>
        </w:rPr>
        <w:t>.</w:t>
      </w:r>
      <w:r w:rsidR="00643433" w:rsidRPr="00F409A1">
        <w:rPr>
          <w:color w:val="000000" w:themeColor="text1"/>
        </w:rPr>
        <w:t> </w:t>
      </w:r>
      <w:r w:rsidR="00B359B9" w:rsidRPr="00B359B9">
        <w:rPr>
          <w:color w:val="000000"/>
        </w:rPr>
        <w:t>The sperm quality was evaluated by computer</w:t>
      </w:r>
      <w:r w:rsidR="005C47A7">
        <w:rPr>
          <w:color w:val="000000"/>
        </w:rPr>
        <w:t xml:space="preserve"> </w:t>
      </w:r>
      <w:r w:rsidR="00B359B9" w:rsidRPr="00B359B9">
        <w:rPr>
          <w:color w:val="000000"/>
        </w:rPr>
        <w:t>assisted semen analysis (CASA)</w:t>
      </w:r>
      <w:r w:rsidR="00CD16C1">
        <w:rPr>
          <w:color w:val="000000"/>
        </w:rPr>
        <w:t xml:space="preserve">. </w:t>
      </w:r>
      <w:r w:rsidR="00B359B9" w:rsidRPr="00B359B9">
        <w:rPr>
          <w:color w:val="000000"/>
        </w:rPr>
        <w:t>The acrosome integrity and the ratio of X-sperm and Y-sperm were assessed using imaging flow cytometry. </w:t>
      </w:r>
    </w:p>
    <w:p w14:paraId="33E1FC8D" w14:textId="77777777" w:rsidR="000E7E5E" w:rsidRDefault="000E7E5E" w:rsidP="003812EE">
      <w:pPr>
        <w:jc w:val="both"/>
        <w:rPr>
          <w:b/>
          <w:bCs/>
          <w:color w:val="000000"/>
        </w:rPr>
      </w:pPr>
    </w:p>
    <w:p w14:paraId="6CC5E6C4" w14:textId="6E6B46FB" w:rsidR="000E7E5E" w:rsidRDefault="00323F7B" w:rsidP="003812EE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="000E7E5E">
        <w:rPr>
          <w:b/>
          <w:bCs/>
          <w:color w:val="000000"/>
        </w:rPr>
        <w:t xml:space="preserve"> </w:t>
      </w:r>
      <w:r w:rsidR="003D62CA" w:rsidRPr="003D62CA">
        <w:rPr>
          <w:color w:val="000000"/>
        </w:rPr>
        <w:t>The results of this study show that MAb-1F9 concentration of 0.5 mg/m</w:t>
      </w:r>
      <w:r w:rsidR="00972EEB">
        <w:rPr>
          <w:color w:val="000000"/>
        </w:rPr>
        <w:t>l</w:t>
      </w:r>
      <w:r w:rsidR="003D62CA" w:rsidRPr="003D62CA">
        <w:rPr>
          <w:color w:val="000000"/>
        </w:rPr>
        <w:t xml:space="preserve"> had a total sperm motility of 42.47±4.35%, comparable to the control group (P &lt; 0.05). In addition, the ratio of sperm evaluation showed that the MAb-1F9 concentrations of 0.5, 1, and 2 mg/m</w:t>
      </w:r>
      <w:r w:rsidR="00972EEB">
        <w:rPr>
          <w:color w:val="000000"/>
        </w:rPr>
        <w:t>l</w:t>
      </w:r>
      <w:r w:rsidR="003D62CA" w:rsidRPr="003D62CA">
        <w:rPr>
          <w:color w:val="000000"/>
        </w:rPr>
        <w:t xml:space="preserve"> had a high X-sperm percentage in the X-enriched fraction, which was 68.25±1.20%, 70.05±2.62%, and 66.85±4.31% compared to all experimental groups (P&lt;0.05).</w:t>
      </w:r>
      <w:r w:rsidR="001F34A9" w:rsidRPr="001F34A9">
        <w:rPr>
          <w:color w:val="000000"/>
        </w:rPr>
        <w:t xml:space="preserve"> </w:t>
      </w:r>
    </w:p>
    <w:p w14:paraId="5CB6E3F6" w14:textId="77777777" w:rsidR="000E7E5E" w:rsidRDefault="000E7E5E" w:rsidP="003812EE">
      <w:pPr>
        <w:jc w:val="both"/>
        <w:rPr>
          <w:color w:val="000000"/>
        </w:rPr>
      </w:pPr>
    </w:p>
    <w:p w14:paraId="2554360B" w14:textId="2EE476AF" w:rsidR="00ED4B7D" w:rsidRDefault="005E77F8" w:rsidP="003812EE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>
        <w:rPr>
          <w:b/>
          <w:bCs/>
          <w:color w:val="000000"/>
        </w:rPr>
        <w:t xml:space="preserve"> </w:t>
      </w:r>
      <w:r w:rsidR="00356B4D" w:rsidRPr="00356B4D">
        <w:rPr>
          <w:color w:val="000000"/>
        </w:rPr>
        <w:t xml:space="preserve">Consequently, </w:t>
      </w:r>
      <w:r w:rsidR="00A40DF1">
        <w:rPr>
          <w:color w:val="000000"/>
        </w:rPr>
        <w:t>bull</w:t>
      </w:r>
      <w:r w:rsidR="00356B4D" w:rsidRPr="00356B4D">
        <w:rPr>
          <w:color w:val="000000"/>
        </w:rPr>
        <w:t xml:space="preserve"> sperm sexing using monoclonal antibody with </w:t>
      </w:r>
      <w:r w:rsidR="00BB5ED9" w:rsidRPr="002D59A0">
        <w:rPr>
          <w:color w:val="000000"/>
        </w:rPr>
        <w:t>magnetic microbeads</w:t>
      </w:r>
      <w:r w:rsidR="00BB5ED9" w:rsidRPr="00356B4D">
        <w:rPr>
          <w:color w:val="000000"/>
        </w:rPr>
        <w:t xml:space="preserve"> </w:t>
      </w:r>
      <w:r w:rsidR="00356B4D" w:rsidRPr="00356B4D">
        <w:rPr>
          <w:color w:val="000000"/>
        </w:rPr>
        <w:t xml:space="preserve">of </w:t>
      </w:r>
      <w:r w:rsidR="00A6452A">
        <w:rPr>
          <w:color w:val="000000"/>
        </w:rPr>
        <w:t>0.5</w:t>
      </w:r>
      <w:r w:rsidR="00356B4D" w:rsidRPr="00356B4D">
        <w:rPr>
          <w:color w:val="000000"/>
        </w:rPr>
        <w:t xml:space="preserve"> mg/ml showed a high tendency to distinguish </w:t>
      </w:r>
      <w:r w:rsidR="00A6452A">
        <w:rPr>
          <w:color w:val="000000"/>
        </w:rPr>
        <w:t>X</w:t>
      </w:r>
      <w:r w:rsidR="00356B4D" w:rsidRPr="00356B4D">
        <w:rPr>
          <w:color w:val="000000"/>
        </w:rPr>
        <w:t xml:space="preserve">-sperm from </w:t>
      </w:r>
      <w:r w:rsidR="00A6452A">
        <w:rPr>
          <w:color w:val="000000"/>
        </w:rPr>
        <w:t>Y</w:t>
      </w:r>
      <w:r w:rsidR="00356B4D" w:rsidRPr="00356B4D">
        <w:rPr>
          <w:color w:val="000000"/>
        </w:rPr>
        <w:t>-sperm. This sperm sexing technique is interesting as it increases the proportion of female calves in the dairy industry.</w:t>
      </w:r>
    </w:p>
    <w:p w14:paraId="519396CA" w14:textId="77777777" w:rsidR="00380081" w:rsidRDefault="00380081" w:rsidP="003812EE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778230F6" w14:textId="4243DB09" w:rsidR="00B80247" w:rsidRDefault="00275FCC" w:rsidP="00942B67">
      <w:pPr>
        <w:jc w:val="both"/>
        <w:rPr>
          <w:color w:val="000000"/>
          <w:lang w:val="en-TH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92754E">
        <w:rPr>
          <w:color w:val="000000"/>
        </w:rPr>
        <w:t xml:space="preserve">monoclonal antibody; </w:t>
      </w:r>
      <w:r w:rsidR="0092754E" w:rsidRPr="00942B67">
        <w:rPr>
          <w:color w:val="000000"/>
          <w:lang w:val="en-TH"/>
        </w:rPr>
        <w:t>magnetic</w:t>
      </w:r>
      <w:r w:rsidR="004B491E">
        <w:rPr>
          <w:color w:val="000000"/>
          <w:lang w:val="en-TH"/>
        </w:rPr>
        <w:t xml:space="preserve"> microbeads</w:t>
      </w:r>
      <w:r w:rsidR="0092754E">
        <w:rPr>
          <w:color w:val="000000"/>
          <w:lang w:val="en-TH"/>
        </w:rPr>
        <w:t xml:space="preserve">; </w:t>
      </w:r>
      <w:r w:rsidR="00A9206E">
        <w:rPr>
          <w:color w:val="000000"/>
          <w:lang w:val="en-TH"/>
        </w:rPr>
        <w:t>post-thaw sperm</w:t>
      </w:r>
      <w:r w:rsidR="0092754E" w:rsidRPr="00942B67">
        <w:rPr>
          <w:color w:val="000000"/>
          <w:lang w:val="en-TH"/>
        </w:rPr>
        <w:t>;</w:t>
      </w:r>
      <w:r w:rsidR="00581519">
        <w:rPr>
          <w:color w:val="000000"/>
          <w:lang w:val="en-TH"/>
        </w:rPr>
        <w:t xml:space="preserve"> </w:t>
      </w:r>
      <w:r w:rsidR="001503E6">
        <w:rPr>
          <w:color w:val="000000"/>
          <w:lang w:val="en-TH"/>
        </w:rPr>
        <w:t>bull</w:t>
      </w:r>
      <w:r w:rsidR="001C1A21">
        <w:rPr>
          <w:color w:val="000000"/>
          <w:lang w:val="en-TH"/>
        </w:rPr>
        <w:t xml:space="preserve"> sperm</w:t>
      </w:r>
      <w:r w:rsidR="00596145">
        <w:rPr>
          <w:color w:val="000000"/>
          <w:lang w:val="en-TH"/>
        </w:rPr>
        <w:t xml:space="preserve"> sexing</w:t>
      </w:r>
    </w:p>
    <w:p w14:paraId="06F5C177" w14:textId="77777777" w:rsidR="00001CD0" w:rsidRPr="00B80247" w:rsidRDefault="00001CD0" w:rsidP="00942B67">
      <w:pPr>
        <w:jc w:val="both"/>
        <w:rPr>
          <w:color w:val="000000"/>
          <w:cs/>
          <w:lang w:bidi="th-TH"/>
        </w:rPr>
      </w:pPr>
    </w:p>
    <w:sectPr w:rsidR="00001CD0" w:rsidRPr="00B80247" w:rsidSect="00805DC3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0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01CD0"/>
    <w:rsid w:val="00035C65"/>
    <w:rsid w:val="00061DF7"/>
    <w:rsid w:val="00076B6E"/>
    <w:rsid w:val="00080CE8"/>
    <w:rsid w:val="000A0684"/>
    <w:rsid w:val="000C3758"/>
    <w:rsid w:val="000C6024"/>
    <w:rsid w:val="000D1D56"/>
    <w:rsid w:val="000D4F2F"/>
    <w:rsid w:val="000E7E5E"/>
    <w:rsid w:val="000F1A43"/>
    <w:rsid w:val="000F5547"/>
    <w:rsid w:val="000F6634"/>
    <w:rsid w:val="001020EE"/>
    <w:rsid w:val="00111BEC"/>
    <w:rsid w:val="00130675"/>
    <w:rsid w:val="0014479F"/>
    <w:rsid w:val="001462A0"/>
    <w:rsid w:val="001503E6"/>
    <w:rsid w:val="001508AF"/>
    <w:rsid w:val="00155991"/>
    <w:rsid w:val="00162235"/>
    <w:rsid w:val="00175A04"/>
    <w:rsid w:val="001C1A21"/>
    <w:rsid w:val="001C2A1D"/>
    <w:rsid w:val="001D0649"/>
    <w:rsid w:val="001F2B1D"/>
    <w:rsid w:val="001F34A9"/>
    <w:rsid w:val="001F6AA8"/>
    <w:rsid w:val="002248A1"/>
    <w:rsid w:val="002453CA"/>
    <w:rsid w:val="00272973"/>
    <w:rsid w:val="00275FCC"/>
    <w:rsid w:val="00286412"/>
    <w:rsid w:val="002870B8"/>
    <w:rsid w:val="002B79C1"/>
    <w:rsid w:val="002C0794"/>
    <w:rsid w:val="002C1131"/>
    <w:rsid w:val="002D59A0"/>
    <w:rsid w:val="002E255C"/>
    <w:rsid w:val="002E7CF9"/>
    <w:rsid w:val="002F1742"/>
    <w:rsid w:val="002F19CB"/>
    <w:rsid w:val="002F77CB"/>
    <w:rsid w:val="0030442F"/>
    <w:rsid w:val="00323F7B"/>
    <w:rsid w:val="003366D8"/>
    <w:rsid w:val="003418E1"/>
    <w:rsid w:val="00343D39"/>
    <w:rsid w:val="00345735"/>
    <w:rsid w:val="00345CF9"/>
    <w:rsid w:val="00350900"/>
    <w:rsid w:val="00356B4D"/>
    <w:rsid w:val="00380081"/>
    <w:rsid w:val="003812EE"/>
    <w:rsid w:val="0038416B"/>
    <w:rsid w:val="00391C0E"/>
    <w:rsid w:val="00397E7B"/>
    <w:rsid w:val="003A0562"/>
    <w:rsid w:val="003D62CA"/>
    <w:rsid w:val="003E3EB4"/>
    <w:rsid w:val="003E7C21"/>
    <w:rsid w:val="00415673"/>
    <w:rsid w:val="004316A8"/>
    <w:rsid w:val="004436FF"/>
    <w:rsid w:val="0044452B"/>
    <w:rsid w:val="0049294A"/>
    <w:rsid w:val="00493FC5"/>
    <w:rsid w:val="004A3688"/>
    <w:rsid w:val="004B491E"/>
    <w:rsid w:val="004E517A"/>
    <w:rsid w:val="004F3B69"/>
    <w:rsid w:val="0054438F"/>
    <w:rsid w:val="00546ED7"/>
    <w:rsid w:val="0057539E"/>
    <w:rsid w:val="00581519"/>
    <w:rsid w:val="00583974"/>
    <w:rsid w:val="0058700F"/>
    <w:rsid w:val="00596145"/>
    <w:rsid w:val="005C47A7"/>
    <w:rsid w:val="005D1A1E"/>
    <w:rsid w:val="005E5FC6"/>
    <w:rsid w:val="005E6142"/>
    <w:rsid w:val="005E77F8"/>
    <w:rsid w:val="00622128"/>
    <w:rsid w:val="00627374"/>
    <w:rsid w:val="006325A8"/>
    <w:rsid w:val="00632797"/>
    <w:rsid w:val="00643433"/>
    <w:rsid w:val="00644988"/>
    <w:rsid w:val="00687CC2"/>
    <w:rsid w:val="006B01BD"/>
    <w:rsid w:val="006E1BA9"/>
    <w:rsid w:val="006F57AE"/>
    <w:rsid w:val="007054CE"/>
    <w:rsid w:val="00712896"/>
    <w:rsid w:val="0073738E"/>
    <w:rsid w:val="00740922"/>
    <w:rsid w:val="00753466"/>
    <w:rsid w:val="00756FC4"/>
    <w:rsid w:val="007977ED"/>
    <w:rsid w:val="007C044C"/>
    <w:rsid w:val="007D17C1"/>
    <w:rsid w:val="007D4C2C"/>
    <w:rsid w:val="007E793F"/>
    <w:rsid w:val="007F6889"/>
    <w:rsid w:val="00805DC3"/>
    <w:rsid w:val="008140BB"/>
    <w:rsid w:val="008262D3"/>
    <w:rsid w:val="008304BE"/>
    <w:rsid w:val="00835098"/>
    <w:rsid w:val="00844837"/>
    <w:rsid w:val="00847323"/>
    <w:rsid w:val="00851730"/>
    <w:rsid w:val="00857999"/>
    <w:rsid w:val="008610CF"/>
    <w:rsid w:val="00874A4E"/>
    <w:rsid w:val="00880E3E"/>
    <w:rsid w:val="00884A09"/>
    <w:rsid w:val="00885936"/>
    <w:rsid w:val="00890530"/>
    <w:rsid w:val="00890D7A"/>
    <w:rsid w:val="008956D8"/>
    <w:rsid w:val="008A38D5"/>
    <w:rsid w:val="008B14E0"/>
    <w:rsid w:val="008E4047"/>
    <w:rsid w:val="008F5F2C"/>
    <w:rsid w:val="00902BCF"/>
    <w:rsid w:val="00903FEA"/>
    <w:rsid w:val="00904EDC"/>
    <w:rsid w:val="00921D51"/>
    <w:rsid w:val="0092754E"/>
    <w:rsid w:val="00942B67"/>
    <w:rsid w:val="0094709D"/>
    <w:rsid w:val="00950680"/>
    <w:rsid w:val="00950AD1"/>
    <w:rsid w:val="0097246A"/>
    <w:rsid w:val="00972EEB"/>
    <w:rsid w:val="00991394"/>
    <w:rsid w:val="009A2696"/>
    <w:rsid w:val="009C5850"/>
    <w:rsid w:val="009D2945"/>
    <w:rsid w:val="009E7516"/>
    <w:rsid w:val="00A01FD5"/>
    <w:rsid w:val="00A05F5F"/>
    <w:rsid w:val="00A108AD"/>
    <w:rsid w:val="00A12E7A"/>
    <w:rsid w:val="00A14A99"/>
    <w:rsid w:val="00A263A1"/>
    <w:rsid w:val="00A40DF1"/>
    <w:rsid w:val="00A44298"/>
    <w:rsid w:val="00A62F69"/>
    <w:rsid w:val="00A6452A"/>
    <w:rsid w:val="00A67887"/>
    <w:rsid w:val="00A71529"/>
    <w:rsid w:val="00A8666D"/>
    <w:rsid w:val="00A9206E"/>
    <w:rsid w:val="00AA1812"/>
    <w:rsid w:val="00AB6B68"/>
    <w:rsid w:val="00AB6FB3"/>
    <w:rsid w:val="00AB7540"/>
    <w:rsid w:val="00AC76F6"/>
    <w:rsid w:val="00AD0F9B"/>
    <w:rsid w:val="00B1186D"/>
    <w:rsid w:val="00B16C08"/>
    <w:rsid w:val="00B359B9"/>
    <w:rsid w:val="00B648CF"/>
    <w:rsid w:val="00B75D19"/>
    <w:rsid w:val="00B80247"/>
    <w:rsid w:val="00B86083"/>
    <w:rsid w:val="00B93B37"/>
    <w:rsid w:val="00B96C36"/>
    <w:rsid w:val="00BB5ED9"/>
    <w:rsid w:val="00BE5D96"/>
    <w:rsid w:val="00BF0EE0"/>
    <w:rsid w:val="00C1799C"/>
    <w:rsid w:val="00C23978"/>
    <w:rsid w:val="00C370D8"/>
    <w:rsid w:val="00C63BE8"/>
    <w:rsid w:val="00C739DA"/>
    <w:rsid w:val="00C82C39"/>
    <w:rsid w:val="00C83C8C"/>
    <w:rsid w:val="00CA31B1"/>
    <w:rsid w:val="00CD16C1"/>
    <w:rsid w:val="00D02470"/>
    <w:rsid w:val="00D10F5D"/>
    <w:rsid w:val="00D354D0"/>
    <w:rsid w:val="00D50150"/>
    <w:rsid w:val="00D5746F"/>
    <w:rsid w:val="00D63BB0"/>
    <w:rsid w:val="00D65BA4"/>
    <w:rsid w:val="00DA0EFF"/>
    <w:rsid w:val="00DB050F"/>
    <w:rsid w:val="00DB5C59"/>
    <w:rsid w:val="00DB5E4D"/>
    <w:rsid w:val="00DE1D81"/>
    <w:rsid w:val="00DE1DC1"/>
    <w:rsid w:val="00DE47FC"/>
    <w:rsid w:val="00DF5EF3"/>
    <w:rsid w:val="00E14925"/>
    <w:rsid w:val="00E22AFC"/>
    <w:rsid w:val="00E26905"/>
    <w:rsid w:val="00E377B6"/>
    <w:rsid w:val="00E5635C"/>
    <w:rsid w:val="00E67AEB"/>
    <w:rsid w:val="00E7505A"/>
    <w:rsid w:val="00E8666F"/>
    <w:rsid w:val="00EA0718"/>
    <w:rsid w:val="00EC36C7"/>
    <w:rsid w:val="00EC557A"/>
    <w:rsid w:val="00ED4B7D"/>
    <w:rsid w:val="00F00651"/>
    <w:rsid w:val="00F01B33"/>
    <w:rsid w:val="00F038FB"/>
    <w:rsid w:val="00F317B5"/>
    <w:rsid w:val="00F404D5"/>
    <w:rsid w:val="00F409A1"/>
    <w:rsid w:val="00F426D1"/>
    <w:rsid w:val="00F456A3"/>
    <w:rsid w:val="00F7199A"/>
    <w:rsid w:val="00F87CC3"/>
    <w:rsid w:val="00F96649"/>
    <w:rsid w:val="00FA593C"/>
    <w:rsid w:val="00FB7085"/>
    <w:rsid w:val="00FC1FDF"/>
    <w:rsid w:val="00FD6F60"/>
    <w:rsid w:val="00FE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407</Words>
  <Characters>1804</Characters>
  <Application>Microsoft Office Word</Application>
  <DocSecurity>0</DocSecurity>
  <Lines>28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ONPREEYA CHOT</cp:lastModifiedBy>
  <cp:revision>210</cp:revision>
  <dcterms:created xsi:type="dcterms:W3CDTF">2024-05-12T17:13:00Z</dcterms:created>
  <dcterms:modified xsi:type="dcterms:W3CDTF">2024-05-15T10:34:00Z</dcterms:modified>
</cp:coreProperties>
</file>