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AC2F" w14:textId="77777777" w:rsidR="00275B33" w:rsidRPr="00275B33" w:rsidRDefault="00275B33" w:rsidP="00275B33">
      <w:pPr>
        <w:jc w:val="center"/>
        <w:rPr>
          <w:rFonts w:ascii="Times New Roman" w:hAnsi="Times New Roman" w:cs="Times New Roman"/>
          <w:b/>
          <w:bCs/>
          <w:color w:val="0D0D0D"/>
          <w:sz w:val="28"/>
          <w:shd w:val="clear" w:color="auto" w:fill="FFFFFF"/>
        </w:rPr>
      </w:pPr>
      <w:r w:rsidRPr="00275B33">
        <w:rPr>
          <w:rFonts w:ascii="Times New Roman" w:hAnsi="Times New Roman" w:cs="Times New Roman"/>
          <w:b/>
          <w:bCs/>
          <w:color w:val="0D0D0D"/>
          <w:sz w:val="28"/>
          <w:shd w:val="clear" w:color="auto" w:fill="FFFFFF"/>
        </w:rPr>
        <w:t>Avian Metapneumovirus (</w:t>
      </w:r>
      <w:proofErr w:type="spellStart"/>
      <w:r w:rsidRPr="00275B33">
        <w:rPr>
          <w:rFonts w:ascii="Times New Roman" w:hAnsi="Times New Roman" w:cs="Times New Roman"/>
          <w:b/>
          <w:bCs/>
          <w:color w:val="0D0D0D"/>
          <w:sz w:val="28"/>
          <w:shd w:val="clear" w:color="auto" w:fill="FFFFFF"/>
        </w:rPr>
        <w:t>aMPV</w:t>
      </w:r>
      <w:proofErr w:type="spellEnd"/>
      <w:r w:rsidRPr="00275B33">
        <w:rPr>
          <w:rFonts w:ascii="Times New Roman" w:hAnsi="Times New Roman" w:cs="Times New Roman"/>
          <w:b/>
          <w:bCs/>
          <w:color w:val="0D0D0D"/>
          <w:sz w:val="28"/>
          <w:shd w:val="clear" w:color="auto" w:fill="FFFFFF"/>
        </w:rPr>
        <w:t>) Seroprevalence in Layer Farms</w:t>
      </w:r>
    </w:p>
    <w:p w14:paraId="0BEB330B" w14:textId="55F4AEE7" w:rsidR="00275B33" w:rsidRPr="00275B33" w:rsidRDefault="00275B33" w:rsidP="00275B33">
      <w:pPr>
        <w:jc w:val="center"/>
        <w:rPr>
          <w:rFonts w:ascii="Times New Roman" w:hAnsi="Times New Roman" w:cs="Times New Roman"/>
          <w:b/>
          <w:bCs/>
          <w:color w:val="0D0D0D"/>
          <w:sz w:val="28"/>
          <w:shd w:val="clear" w:color="auto" w:fill="FFFFFF"/>
        </w:rPr>
      </w:pPr>
      <w:r w:rsidRPr="00275B33">
        <w:rPr>
          <w:rFonts w:ascii="Times New Roman" w:hAnsi="Times New Roman" w:cs="Times New Roman"/>
          <w:b/>
          <w:bCs/>
          <w:color w:val="0D0D0D"/>
          <w:sz w:val="28"/>
          <w:shd w:val="clear" w:color="auto" w:fill="FFFFFF"/>
        </w:rPr>
        <w:t xml:space="preserve"> in Chiang Mai Province, Thailand</w:t>
      </w:r>
    </w:p>
    <w:p w14:paraId="1132847E" w14:textId="1993DB10" w:rsidR="00275B33" w:rsidRPr="00275B33" w:rsidRDefault="00275B33" w:rsidP="00275B33">
      <w:pPr>
        <w:jc w:val="center"/>
        <w:rPr>
          <w:rFonts w:ascii="Times New Roman" w:hAnsi="Times New Roman" w:cs="Times New Roman"/>
          <w:b/>
          <w:bCs/>
          <w:i/>
          <w:iCs/>
          <w:color w:val="0D0D0D"/>
          <w:sz w:val="20"/>
          <w:szCs w:val="20"/>
          <w:shd w:val="clear" w:color="auto" w:fill="FFFFFF"/>
        </w:rPr>
      </w:pPr>
      <w:r w:rsidRPr="00275B33">
        <w:rPr>
          <w:rFonts w:ascii="Times New Roman" w:hAnsi="Times New Roman" w:cs="Times New Roman"/>
          <w:b/>
          <w:bCs/>
          <w:i/>
          <w:iCs/>
          <w:color w:val="0D0D0D"/>
          <w:sz w:val="20"/>
          <w:szCs w:val="20"/>
          <w:shd w:val="clear" w:color="auto" w:fill="FFFFFF"/>
        </w:rPr>
        <w:t>Nisachon Apinda</w:t>
      </w:r>
      <w:r w:rsidRPr="00275B33">
        <w:rPr>
          <w:rFonts w:ascii="Times New Roman" w:hAnsi="Times New Roman" w:cs="Times New Roman"/>
          <w:b/>
          <w:bCs/>
          <w:i/>
          <w:iCs/>
          <w:color w:val="0D0D0D"/>
          <w:sz w:val="20"/>
          <w:szCs w:val="20"/>
          <w:shd w:val="clear" w:color="auto" w:fill="FFFFFF"/>
          <w:vertAlign w:val="superscript"/>
        </w:rPr>
        <w:t>1</w:t>
      </w:r>
      <w:r>
        <w:rPr>
          <w:rFonts w:ascii="Times New Roman" w:hAnsi="Times New Roman" w:cs="Times New Roman"/>
          <w:b/>
          <w:bCs/>
          <w:i/>
          <w:iCs/>
          <w:color w:val="0D0D0D"/>
          <w:sz w:val="20"/>
          <w:szCs w:val="20"/>
          <w:shd w:val="clear" w:color="auto" w:fill="FFFFFF"/>
        </w:rPr>
        <w:t>*</w:t>
      </w:r>
    </w:p>
    <w:p w14:paraId="14E94C49" w14:textId="4E1AE4F0" w:rsidR="00275B33" w:rsidRDefault="00275B33" w:rsidP="00275B33">
      <w:pPr>
        <w:jc w:val="center"/>
        <w:rPr>
          <w:rFonts w:ascii="Times New Roman" w:hAnsi="Times New Roman" w:cs="Times New Roman"/>
          <w:color w:val="0D0D0D"/>
          <w:sz w:val="20"/>
          <w:szCs w:val="20"/>
          <w:shd w:val="clear" w:color="auto" w:fill="FFFFFF"/>
        </w:rPr>
      </w:pPr>
      <w:r w:rsidRPr="00275B33">
        <w:rPr>
          <w:rFonts w:ascii="Times New Roman" w:hAnsi="Times New Roman" w:cs="Times New Roman"/>
          <w:color w:val="0D0D0D"/>
          <w:sz w:val="20"/>
          <w:szCs w:val="20"/>
          <w:shd w:val="clear" w:color="auto" w:fill="FFFFFF"/>
          <w:vertAlign w:val="superscript"/>
        </w:rPr>
        <w:t xml:space="preserve">1 </w:t>
      </w:r>
      <w:r w:rsidRPr="00275B33">
        <w:rPr>
          <w:rFonts w:ascii="Times New Roman" w:hAnsi="Times New Roman" w:cs="Times New Roman"/>
          <w:color w:val="0D0D0D"/>
          <w:sz w:val="20"/>
          <w:szCs w:val="20"/>
          <w:shd w:val="clear" w:color="auto" w:fill="FFFFFF"/>
        </w:rPr>
        <w:t>Laboratory of Veterinary Vaccine and Biological Products, Faculty of Veterinary Medicine, Chiang Mai University, Chiang Mai, Thailand</w:t>
      </w:r>
    </w:p>
    <w:p w14:paraId="545FBEE5" w14:textId="37622BDA" w:rsidR="00275B33" w:rsidRDefault="00275B33" w:rsidP="00275B33">
      <w:pPr>
        <w:jc w:val="center"/>
        <w:rPr>
          <w:rFonts w:ascii="Times New Roman" w:hAnsi="Times New Roman" w:cs="Times New Roman"/>
          <w:color w:val="0D0D0D"/>
          <w:sz w:val="20"/>
          <w:szCs w:val="20"/>
          <w:shd w:val="clear" w:color="auto" w:fill="FFFFFF"/>
        </w:rPr>
      </w:pPr>
      <w:r w:rsidRPr="008A3C23">
        <w:rPr>
          <w:rFonts w:ascii="Times New Roman" w:hAnsi="Times New Roman" w:cs="Times New Roman"/>
          <w:color w:val="000000" w:themeColor="text1"/>
          <w:sz w:val="20"/>
          <w:szCs w:val="20"/>
        </w:rPr>
        <w:t>*Corresponding author:</w:t>
      </w:r>
      <w:r>
        <w:rPr>
          <w:rFonts w:ascii="Times New Roman" w:hAnsi="Times New Roman" w:cs="Times New Roman"/>
          <w:color w:val="000000" w:themeColor="text1"/>
          <w:sz w:val="20"/>
          <w:szCs w:val="20"/>
        </w:rPr>
        <w:t xml:space="preserve"> nisachon.a@cmu.ac.th</w:t>
      </w:r>
    </w:p>
    <w:p w14:paraId="4AE58A3D" w14:textId="77777777" w:rsidR="00190394" w:rsidRPr="008A3C23" w:rsidRDefault="00275B33" w:rsidP="00190394">
      <w:pPr>
        <w:spacing w:after="0" w:line="240" w:lineRule="auto"/>
        <w:jc w:val="center"/>
        <w:rPr>
          <w:rFonts w:ascii="Times New Roman" w:hAnsi="Times New Roman" w:cs="Times New Roman"/>
          <w:color w:val="000000" w:themeColor="text1"/>
          <w:sz w:val="20"/>
          <w:szCs w:val="20"/>
        </w:rPr>
      </w:pPr>
      <w:r w:rsidRPr="00190394">
        <w:rPr>
          <w:rFonts w:ascii="Times New Roman" w:hAnsi="Times New Roman" w:cs="Times New Roman"/>
          <w:b/>
          <w:bCs/>
          <w:color w:val="0D0D0D"/>
          <w:sz w:val="20"/>
          <w:szCs w:val="20"/>
          <w:shd w:val="clear" w:color="auto" w:fill="FFFFFF"/>
        </w:rPr>
        <w:t>Keywords:</w:t>
      </w:r>
      <w:r w:rsidR="00190394">
        <w:rPr>
          <w:rFonts w:ascii="Times New Roman" w:hAnsi="Times New Roman" w:cs="Times New Roman"/>
          <w:color w:val="0D0D0D"/>
          <w:sz w:val="20"/>
          <w:szCs w:val="20"/>
          <w:shd w:val="clear" w:color="auto" w:fill="FFFFFF"/>
        </w:rPr>
        <w:t xml:space="preserve"> </w:t>
      </w:r>
      <w:r w:rsidR="00190394" w:rsidRPr="00190394">
        <w:rPr>
          <w:rFonts w:ascii="Times New Roman" w:hAnsi="Times New Roman" w:cs="Times New Roman"/>
          <w:color w:val="0D0D0D"/>
          <w:sz w:val="20"/>
          <w:szCs w:val="20"/>
          <w:shd w:val="clear" w:color="auto" w:fill="FFFFFF"/>
        </w:rPr>
        <w:t>Avian metapneumovirus</w:t>
      </w:r>
      <w:r w:rsidR="00190394">
        <w:rPr>
          <w:rFonts w:ascii="Times New Roman" w:hAnsi="Times New Roman" w:cs="Times New Roman"/>
          <w:color w:val="0D0D0D"/>
          <w:sz w:val="20"/>
          <w:szCs w:val="20"/>
          <w:shd w:val="clear" w:color="auto" w:fill="FFFFFF"/>
        </w:rPr>
        <w:t>,</w:t>
      </w:r>
      <w:r w:rsidR="00190394" w:rsidRPr="00190394">
        <w:rPr>
          <w:rFonts w:ascii="Times New Roman" w:hAnsi="Times New Roman" w:cs="Times New Roman"/>
          <w:color w:val="0D0D0D"/>
          <w:sz w:val="20"/>
          <w:szCs w:val="20"/>
          <w:shd w:val="clear" w:color="auto" w:fill="FFFFFF"/>
        </w:rPr>
        <w:t xml:space="preserve"> Chickens</w:t>
      </w:r>
      <w:r w:rsidR="00190394">
        <w:rPr>
          <w:rFonts w:ascii="Times New Roman" w:hAnsi="Times New Roman" w:cs="Times New Roman"/>
          <w:color w:val="0D0D0D"/>
          <w:sz w:val="20"/>
          <w:szCs w:val="20"/>
          <w:shd w:val="clear" w:color="auto" w:fill="FFFFFF"/>
        </w:rPr>
        <w:t>, Layer, Seroprevalence,</w:t>
      </w:r>
      <w:r w:rsidR="00190394" w:rsidRPr="00190394">
        <w:rPr>
          <w:rFonts w:ascii="Times New Roman" w:hAnsi="Times New Roman" w:cs="Times New Roman"/>
          <w:color w:val="0D0D0D"/>
          <w:sz w:val="20"/>
          <w:szCs w:val="20"/>
          <w:shd w:val="clear" w:color="auto" w:fill="FFFFFF"/>
        </w:rPr>
        <w:t xml:space="preserve"> Indirect ELISA</w:t>
      </w:r>
    </w:p>
    <w:p w14:paraId="67677302" w14:textId="6F6F41F7" w:rsidR="00275B33" w:rsidRPr="00275B33" w:rsidRDefault="00275B33" w:rsidP="00275B33">
      <w:pPr>
        <w:jc w:val="center"/>
        <w:rPr>
          <w:rFonts w:ascii="Times New Roman" w:hAnsi="Times New Roman" w:cs="Times New Roman"/>
          <w:color w:val="0D0D0D"/>
          <w:sz w:val="20"/>
          <w:szCs w:val="20"/>
          <w:shd w:val="clear" w:color="auto" w:fill="FFFFFF"/>
        </w:rPr>
      </w:pPr>
    </w:p>
    <w:p w14:paraId="205748FD" w14:textId="7B832291" w:rsidR="00BB0ED8" w:rsidRPr="00275B33" w:rsidRDefault="00BB0ED8" w:rsidP="00BB0ED8">
      <w:pPr>
        <w:ind w:firstLine="720"/>
        <w:jc w:val="both"/>
        <w:rPr>
          <w:rFonts w:ascii="Times New Roman" w:hAnsi="Times New Roman" w:cs="Times New Roman"/>
          <w:sz w:val="24"/>
          <w:szCs w:val="24"/>
        </w:rPr>
      </w:pPr>
      <w:r w:rsidRPr="00BB0ED8">
        <w:rPr>
          <w:rFonts w:ascii="Times New Roman" w:hAnsi="Times New Roman" w:cs="Times New Roman"/>
          <w:color w:val="0D0D0D"/>
          <w:sz w:val="24"/>
          <w:szCs w:val="24"/>
          <w:shd w:val="clear" w:color="auto" w:fill="FFFFFF"/>
        </w:rPr>
        <w:t>Avian metapneumovirus (</w:t>
      </w:r>
      <w:proofErr w:type="spellStart"/>
      <w:r w:rsidRPr="00BB0ED8">
        <w:rPr>
          <w:rFonts w:ascii="Times New Roman" w:hAnsi="Times New Roman" w:cs="Times New Roman"/>
          <w:color w:val="0D0D0D"/>
          <w:sz w:val="24"/>
          <w:szCs w:val="24"/>
          <w:shd w:val="clear" w:color="auto" w:fill="FFFFFF"/>
        </w:rPr>
        <w:t>aMPV</w:t>
      </w:r>
      <w:proofErr w:type="spellEnd"/>
      <w:r w:rsidRPr="00BB0ED8">
        <w:rPr>
          <w:rFonts w:ascii="Times New Roman" w:hAnsi="Times New Roman" w:cs="Times New Roman"/>
          <w:color w:val="0D0D0D"/>
          <w:sz w:val="24"/>
          <w:szCs w:val="24"/>
          <w:shd w:val="clear" w:color="auto" w:fill="FFFFFF"/>
        </w:rPr>
        <w:t>) is a significant viral pathogen affecting chickens and turkeys, responsible for causing acute upper respiratory tract infections and swollen head syndrome. This disease is highly contagious and can lead to substantial economic losses in poultry flocks around the world, particularly in Asia, due to its impact on flock health and productivity, especially when compounded by secondary infections.</w:t>
      </w:r>
      <w:r>
        <w:rPr>
          <w:rFonts w:ascii="Times New Roman" w:hAnsi="Times New Roman" w:cs="Times New Roman"/>
          <w:color w:val="0D0D0D"/>
          <w:sz w:val="24"/>
          <w:szCs w:val="24"/>
          <w:shd w:val="clear" w:color="auto" w:fill="FFFFFF"/>
        </w:rPr>
        <w:t xml:space="preserve"> </w:t>
      </w:r>
      <w:r w:rsidR="00275B33" w:rsidRPr="00275B33">
        <w:rPr>
          <w:rFonts w:ascii="Times New Roman" w:hAnsi="Times New Roman" w:cs="Times New Roman"/>
          <w:color w:val="0D0D0D"/>
          <w:sz w:val="24"/>
          <w:szCs w:val="24"/>
          <w:shd w:val="clear" w:color="auto" w:fill="FFFFFF"/>
        </w:rPr>
        <w:t xml:space="preserve">In this study, we conducted a serological survey of chicken sera from layer farms in Chiang Mai province, Thailand, using indirect ELISA. We collected a total of 98 serum samples from mid-layer (40-56 weeks old) </w:t>
      </w:r>
      <w:proofErr w:type="spellStart"/>
      <w:r w:rsidR="00275B33" w:rsidRPr="00275B33">
        <w:rPr>
          <w:rFonts w:ascii="Times New Roman" w:hAnsi="Times New Roman" w:cs="Times New Roman"/>
          <w:color w:val="0D0D0D"/>
          <w:sz w:val="24"/>
          <w:szCs w:val="24"/>
          <w:shd w:val="clear" w:color="auto" w:fill="FFFFFF"/>
        </w:rPr>
        <w:t>aMPV</w:t>
      </w:r>
      <w:proofErr w:type="spellEnd"/>
      <w:r w:rsidR="00275B33" w:rsidRPr="00275B33">
        <w:rPr>
          <w:rFonts w:ascii="Times New Roman" w:hAnsi="Times New Roman" w:cs="Times New Roman"/>
          <w:color w:val="0D0D0D"/>
          <w:sz w:val="24"/>
          <w:szCs w:val="24"/>
          <w:shd w:val="clear" w:color="auto" w:fill="FFFFFF"/>
        </w:rPr>
        <w:t xml:space="preserve"> non-vaccinated flocks between </w:t>
      </w:r>
      <w:r w:rsidR="00275B33" w:rsidRPr="00275B33">
        <w:rPr>
          <w:rFonts w:ascii="Times New Roman" w:hAnsi="Times New Roman" w:cs="Times New Roman"/>
          <w:color w:val="0D0D0D"/>
          <w:sz w:val="24"/>
          <w:szCs w:val="24"/>
          <w:shd w:val="clear" w:color="auto" w:fill="FFFFFF"/>
        </w:rPr>
        <w:t>December 2023</w:t>
      </w:r>
      <w:r w:rsidR="00275B33" w:rsidRPr="00275B33">
        <w:rPr>
          <w:rFonts w:ascii="Times New Roman" w:hAnsi="Times New Roman" w:cs="Times New Roman"/>
          <w:color w:val="0D0D0D"/>
          <w:sz w:val="24"/>
          <w:szCs w:val="24"/>
          <w:shd w:val="clear" w:color="auto" w:fill="FFFFFF"/>
        </w:rPr>
        <w:t xml:space="preserve"> </w:t>
      </w:r>
      <w:r w:rsidR="00275B33" w:rsidRPr="00275B33">
        <w:rPr>
          <w:rFonts w:ascii="Times New Roman" w:hAnsi="Times New Roman" w:cs="Times New Roman"/>
          <w:color w:val="0D0D0D"/>
          <w:sz w:val="24"/>
          <w:szCs w:val="24"/>
          <w:shd w:val="clear" w:color="auto" w:fill="FFFFFF"/>
        </w:rPr>
        <w:t>to</w:t>
      </w:r>
      <w:r w:rsidR="00275B33" w:rsidRPr="00275B33">
        <w:rPr>
          <w:rFonts w:ascii="Times New Roman" w:hAnsi="Times New Roman" w:cs="Times New Roman"/>
          <w:color w:val="0D0D0D"/>
          <w:sz w:val="24"/>
          <w:szCs w:val="24"/>
          <w:shd w:val="clear" w:color="auto" w:fill="FFFFFF"/>
        </w:rPr>
        <w:t xml:space="preserve"> </w:t>
      </w:r>
      <w:r w:rsidR="00275B33" w:rsidRPr="00275B33">
        <w:rPr>
          <w:rFonts w:ascii="Times New Roman" w:hAnsi="Times New Roman" w:cs="Times New Roman"/>
          <w:color w:val="0D0D0D"/>
          <w:sz w:val="24"/>
          <w:szCs w:val="24"/>
          <w:shd w:val="clear" w:color="auto" w:fill="FFFFFF"/>
        </w:rPr>
        <w:t>February</w:t>
      </w:r>
      <w:r w:rsidR="00275B33" w:rsidRPr="00275B33">
        <w:rPr>
          <w:rFonts w:ascii="Times New Roman" w:hAnsi="Times New Roman" w:cs="Times New Roman"/>
          <w:color w:val="0D0D0D"/>
          <w:sz w:val="24"/>
          <w:szCs w:val="24"/>
          <w:shd w:val="clear" w:color="auto" w:fill="FFFFFF"/>
        </w:rPr>
        <w:t xml:space="preserve"> 2024, located in high-density poultry farming areas of Chiang Mai. Out of these samples, 63 (64.2%) tested positive for </w:t>
      </w:r>
      <w:proofErr w:type="spellStart"/>
      <w:r w:rsidR="00275B33" w:rsidRPr="00275B33">
        <w:rPr>
          <w:rFonts w:ascii="Times New Roman" w:hAnsi="Times New Roman" w:cs="Times New Roman"/>
          <w:color w:val="0D0D0D"/>
          <w:sz w:val="24"/>
          <w:szCs w:val="24"/>
          <w:shd w:val="clear" w:color="auto" w:fill="FFFFFF"/>
        </w:rPr>
        <w:t>aMPV</w:t>
      </w:r>
      <w:proofErr w:type="spellEnd"/>
      <w:r w:rsidR="00275B33" w:rsidRPr="00275B33">
        <w:rPr>
          <w:rFonts w:ascii="Times New Roman" w:hAnsi="Times New Roman" w:cs="Times New Roman"/>
          <w:color w:val="0D0D0D"/>
          <w:sz w:val="24"/>
          <w:szCs w:val="24"/>
          <w:shd w:val="clear" w:color="auto" w:fill="FFFFFF"/>
        </w:rPr>
        <w:t xml:space="preserve"> antibodies. The results suggest that commercial poultry in Chiang Mai are exposed to </w:t>
      </w:r>
      <w:proofErr w:type="spellStart"/>
      <w:r w:rsidR="00275B33" w:rsidRPr="00275B33">
        <w:rPr>
          <w:rFonts w:ascii="Times New Roman" w:hAnsi="Times New Roman" w:cs="Times New Roman"/>
          <w:color w:val="0D0D0D"/>
          <w:sz w:val="24"/>
          <w:szCs w:val="24"/>
          <w:shd w:val="clear" w:color="auto" w:fill="FFFFFF"/>
        </w:rPr>
        <w:t>aMPV</w:t>
      </w:r>
      <w:proofErr w:type="spellEnd"/>
      <w:r w:rsidR="00275B33" w:rsidRPr="00275B33">
        <w:rPr>
          <w:rFonts w:ascii="Times New Roman" w:hAnsi="Times New Roman" w:cs="Times New Roman"/>
          <w:color w:val="0D0D0D"/>
          <w:sz w:val="24"/>
          <w:szCs w:val="24"/>
          <w:shd w:val="clear" w:color="auto" w:fill="FFFFFF"/>
        </w:rPr>
        <w:t xml:space="preserve"> or that the virus has infected layer chickens. Implementing biosecurity measures and maintaining excellent ventilation practices can help reduce infections among </w:t>
      </w:r>
      <w:r>
        <w:rPr>
          <w:rFonts w:ascii="Times New Roman" w:hAnsi="Times New Roman" w:cs="Times New Roman"/>
          <w:color w:val="0D0D0D"/>
          <w:sz w:val="24"/>
          <w:szCs w:val="24"/>
          <w:shd w:val="clear" w:color="auto" w:fill="FFFFFF"/>
        </w:rPr>
        <w:t>chicken</w:t>
      </w:r>
      <w:r w:rsidR="00275B33" w:rsidRPr="00275B33">
        <w:rPr>
          <w:rFonts w:ascii="Times New Roman" w:hAnsi="Times New Roman" w:cs="Times New Roman"/>
          <w:color w:val="0D0D0D"/>
          <w:sz w:val="24"/>
          <w:szCs w:val="24"/>
          <w:shd w:val="clear" w:color="auto" w:fill="FFFFFF"/>
        </w:rPr>
        <w:t xml:space="preserve">s. </w:t>
      </w:r>
      <w:r w:rsidRPr="00BB0ED8">
        <w:rPr>
          <w:rFonts w:ascii="Times New Roman" w:hAnsi="Times New Roman" w:cs="Times New Roman"/>
          <w:sz w:val="24"/>
          <w:szCs w:val="24"/>
        </w:rPr>
        <w:t xml:space="preserve">This study provides the first serological evidence of </w:t>
      </w:r>
      <w:proofErr w:type="spellStart"/>
      <w:r w:rsidRPr="00BB0ED8">
        <w:rPr>
          <w:rFonts w:ascii="Times New Roman" w:hAnsi="Times New Roman" w:cs="Times New Roman"/>
          <w:sz w:val="24"/>
          <w:szCs w:val="24"/>
        </w:rPr>
        <w:t>aMPV</w:t>
      </w:r>
      <w:proofErr w:type="spellEnd"/>
      <w:r w:rsidRPr="00BB0ED8">
        <w:rPr>
          <w:rFonts w:ascii="Times New Roman" w:hAnsi="Times New Roman" w:cs="Times New Roman"/>
          <w:sz w:val="24"/>
          <w:szCs w:val="24"/>
        </w:rPr>
        <w:t xml:space="preserve"> presence in Chiang Mai, Thailand, highlighting the need for ongoing surveillance and improved management practices to protect poultry health and industry profitability.</w:t>
      </w:r>
    </w:p>
    <w:sectPr w:rsidR="00BB0ED8" w:rsidRPr="00275B33" w:rsidSect="00372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33"/>
    <w:rsid w:val="00153315"/>
    <w:rsid w:val="00190394"/>
    <w:rsid w:val="00275B33"/>
    <w:rsid w:val="00372CB9"/>
    <w:rsid w:val="0047509F"/>
    <w:rsid w:val="004E536A"/>
    <w:rsid w:val="00BB0E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AD08"/>
  <w15:chartTrackingRefBased/>
  <w15:docId w15:val="{672A5C99-CEFF-4686-83AB-FA021F32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75B33"/>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75B33"/>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75B33"/>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75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B33"/>
    <w:rPr>
      <w:rFonts w:asciiTheme="majorHAnsi" w:eastAsiaTheme="majorEastAsia" w:hAnsiTheme="majorHAnsi" w:cstheme="majorBidi"/>
      <w:color w:val="2F5496" w:themeColor="accent1" w:themeShade="BF"/>
      <w:sz w:val="40"/>
      <w:szCs w:val="50"/>
      <w:lang w:val="en-GB"/>
    </w:rPr>
  </w:style>
  <w:style w:type="character" w:customStyle="1" w:styleId="Heading2Char">
    <w:name w:val="Heading 2 Char"/>
    <w:basedOn w:val="DefaultParagraphFont"/>
    <w:link w:val="Heading2"/>
    <w:uiPriority w:val="9"/>
    <w:semiHidden/>
    <w:rsid w:val="00275B33"/>
    <w:rPr>
      <w:rFonts w:asciiTheme="majorHAnsi" w:eastAsiaTheme="majorEastAsia" w:hAnsiTheme="majorHAnsi" w:cstheme="majorBidi"/>
      <w:color w:val="2F5496" w:themeColor="accent1" w:themeShade="BF"/>
      <w:sz w:val="32"/>
      <w:szCs w:val="40"/>
      <w:lang w:val="en-GB"/>
    </w:rPr>
  </w:style>
  <w:style w:type="character" w:customStyle="1" w:styleId="Heading3Char">
    <w:name w:val="Heading 3 Char"/>
    <w:basedOn w:val="DefaultParagraphFont"/>
    <w:link w:val="Heading3"/>
    <w:uiPriority w:val="9"/>
    <w:semiHidden/>
    <w:rsid w:val="00275B33"/>
    <w:rPr>
      <w:rFonts w:eastAsiaTheme="majorEastAsia" w:cstheme="majorBidi"/>
      <w:color w:val="2F5496" w:themeColor="accent1" w:themeShade="BF"/>
      <w:sz w:val="28"/>
      <w:szCs w:val="35"/>
      <w:lang w:val="en-GB"/>
    </w:rPr>
  </w:style>
  <w:style w:type="character" w:customStyle="1" w:styleId="Heading4Char">
    <w:name w:val="Heading 4 Char"/>
    <w:basedOn w:val="DefaultParagraphFont"/>
    <w:link w:val="Heading4"/>
    <w:uiPriority w:val="9"/>
    <w:semiHidden/>
    <w:rsid w:val="00275B3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275B3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275B3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75B3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75B3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75B3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75B33"/>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5B33"/>
    <w:rPr>
      <w:rFonts w:asciiTheme="majorHAnsi" w:eastAsiaTheme="majorEastAsia" w:hAnsiTheme="majorHAnsi" w:cstheme="majorBidi"/>
      <w:spacing w:val="-10"/>
      <w:kern w:val="28"/>
      <w:sz w:val="56"/>
      <w:szCs w:val="71"/>
      <w:lang w:val="en-GB"/>
    </w:rPr>
  </w:style>
  <w:style w:type="paragraph" w:styleId="Subtitle">
    <w:name w:val="Subtitle"/>
    <w:basedOn w:val="Normal"/>
    <w:next w:val="Normal"/>
    <w:link w:val="SubtitleChar"/>
    <w:uiPriority w:val="11"/>
    <w:qFormat/>
    <w:rsid w:val="00275B3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5B33"/>
    <w:rPr>
      <w:rFonts w:eastAsiaTheme="majorEastAsia" w:cstheme="majorBidi"/>
      <w:color w:val="595959" w:themeColor="text1" w:themeTint="A6"/>
      <w:spacing w:val="15"/>
      <w:sz w:val="28"/>
      <w:szCs w:val="35"/>
      <w:lang w:val="en-GB"/>
    </w:rPr>
  </w:style>
  <w:style w:type="paragraph" w:styleId="Quote">
    <w:name w:val="Quote"/>
    <w:basedOn w:val="Normal"/>
    <w:next w:val="Normal"/>
    <w:link w:val="QuoteChar"/>
    <w:uiPriority w:val="29"/>
    <w:qFormat/>
    <w:rsid w:val="00275B33"/>
    <w:pPr>
      <w:spacing w:before="160"/>
      <w:jc w:val="center"/>
    </w:pPr>
    <w:rPr>
      <w:i/>
      <w:iCs/>
      <w:color w:val="404040" w:themeColor="text1" w:themeTint="BF"/>
    </w:rPr>
  </w:style>
  <w:style w:type="character" w:customStyle="1" w:styleId="QuoteChar">
    <w:name w:val="Quote Char"/>
    <w:basedOn w:val="DefaultParagraphFont"/>
    <w:link w:val="Quote"/>
    <w:uiPriority w:val="29"/>
    <w:rsid w:val="00275B33"/>
    <w:rPr>
      <w:i/>
      <w:iCs/>
      <w:color w:val="404040" w:themeColor="text1" w:themeTint="BF"/>
      <w:lang w:val="en-GB"/>
    </w:rPr>
  </w:style>
  <w:style w:type="paragraph" w:styleId="ListParagraph">
    <w:name w:val="List Paragraph"/>
    <w:basedOn w:val="Normal"/>
    <w:uiPriority w:val="34"/>
    <w:qFormat/>
    <w:rsid w:val="00275B33"/>
    <w:pPr>
      <w:ind w:left="720"/>
      <w:contextualSpacing/>
    </w:pPr>
  </w:style>
  <w:style w:type="character" w:styleId="IntenseEmphasis">
    <w:name w:val="Intense Emphasis"/>
    <w:basedOn w:val="DefaultParagraphFont"/>
    <w:uiPriority w:val="21"/>
    <w:qFormat/>
    <w:rsid w:val="00275B33"/>
    <w:rPr>
      <w:i/>
      <w:iCs/>
      <w:color w:val="2F5496" w:themeColor="accent1" w:themeShade="BF"/>
    </w:rPr>
  </w:style>
  <w:style w:type="paragraph" w:styleId="IntenseQuote">
    <w:name w:val="Intense Quote"/>
    <w:basedOn w:val="Normal"/>
    <w:next w:val="Normal"/>
    <w:link w:val="IntenseQuoteChar"/>
    <w:uiPriority w:val="30"/>
    <w:qFormat/>
    <w:rsid w:val="00275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B33"/>
    <w:rPr>
      <w:i/>
      <w:iCs/>
      <w:color w:val="2F5496" w:themeColor="accent1" w:themeShade="BF"/>
      <w:lang w:val="en-GB"/>
    </w:rPr>
  </w:style>
  <w:style w:type="character" w:styleId="IntenseReference">
    <w:name w:val="Intense Reference"/>
    <w:basedOn w:val="DefaultParagraphFont"/>
    <w:uiPriority w:val="32"/>
    <w:qFormat/>
    <w:rsid w:val="00275B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Noina Nisachon</dc:creator>
  <cp:keywords/>
  <dc:description/>
  <cp:lastModifiedBy>Noina Nisachon</cp:lastModifiedBy>
  <cp:revision>2</cp:revision>
  <dcterms:created xsi:type="dcterms:W3CDTF">2024-05-17T16:45:00Z</dcterms:created>
  <dcterms:modified xsi:type="dcterms:W3CDTF">2024-05-17T17:07:00Z</dcterms:modified>
</cp:coreProperties>
</file>