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776E" w14:textId="11CC9548" w:rsidR="00316DE2" w:rsidRDefault="00063DC5" w:rsidP="007A5DD8">
      <w:pPr>
        <w:bidi/>
        <w:jc w:val="center"/>
        <w:rPr>
          <w:rFonts w:cs="B Nazanin"/>
          <w:b/>
          <w:bCs/>
          <w:sz w:val="40"/>
          <w:szCs w:val="40"/>
          <w:lang w:bidi="fa-IR"/>
        </w:rPr>
      </w:pPr>
      <w:r w:rsidRPr="00063DC5">
        <w:rPr>
          <w:rFonts w:cs="B Nazanin" w:hint="cs"/>
          <w:b/>
          <w:bCs/>
          <w:sz w:val="40"/>
          <w:szCs w:val="40"/>
          <w:rtl/>
          <w:lang w:bidi="fa-IR"/>
        </w:rPr>
        <w:t>به نام خدا</w:t>
      </w:r>
    </w:p>
    <w:p w14:paraId="70879902" w14:textId="5A6CD22E" w:rsidR="00063DC5" w:rsidRDefault="00F1301F" w:rsidP="007A5DD8">
      <w:pPr>
        <w:bidi/>
        <w:rPr>
          <w:rFonts w:cs="B Nazanin"/>
          <w:b/>
          <w:bCs/>
          <w:sz w:val="28"/>
          <w:szCs w:val="28"/>
          <w:rtl/>
          <w:lang w:bidi="fa-IR"/>
        </w:rPr>
      </w:pPr>
      <w:r>
        <w:rPr>
          <w:rFonts w:cs="B Nazanin" w:hint="cs"/>
          <w:b/>
          <w:bCs/>
          <w:noProof/>
          <w:color w:val="FF0000"/>
          <w:sz w:val="28"/>
          <w:szCs w:val="28"/>
          <w:lang w:bidi="fa-IR"/>
        </w:rPr>
        <w:drawing>
          <wp:anchor distT="0" distB="0" distL="114300" distR="114300" simplePos="0" relativeHeight="251658240" behindDoc="1" locked="0" layoutInCell="1" allowOverlap="1" wp14:anchorId="3EF500F1" wp14:editId="7A876DDD">
            <wp:simplePos x="0" y="0"/>
            <wp:positionH relativeFrom="margin">
              <wp:posOffset>-111125</wp:posOffset>
            </wp:positionH>
            <wp:positionV relativeFrom="paragraph">
              <wp:posOffset>426720</wp:posOffset>
            </wp:positionV>
            <wp:extent cx="6268720" cy="720725"/>
            <wp:effectExtent l="0" t="0" r="0" b="3175"/>
            <wp:wrapTight wrapText="bothSides">
              <wp:wrapPolygon edited="0">
                <wp:start x="0" y="0"/>
                <wp:lineTo x="0" y="21124"/>
                <wp:lineTo x="21530" y="21124"/>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8720" cy="720725"/>
                    </a:xfrm>
                    <a:prstGeom prst="rect">
                      <a:avLst/>
                    </a:prstGeom>
                    <a:noFill/>
                    <a:ln>
                      <a:noFill/>
                    </a:ln>
                  </pic:spPr>
                </pic:pic>
              </a:graphicData>
            </a:graphic>
            <wp14:sizeRelH relativeFrom="margin">
              <wp14:pctWidth>0</wp14:pctWidth>
            </wp14:sizeRelH>
          </wp:anchor>
        </w:drawing>
      </w:r>
      <w:r w:rsidR="00063DC5">
        <w:rPr>
          <w:rFonts w:cs="B Nazanin" w:hint="cs"/>
          <w:b/>
          <w:bCs/>
          <w:sz w:val="28"/>
          <w:szCs w:val="28"/>
          <w:rtl/>
          <w:lang w:bidi="fa-IR"/>
        </w:rPr>
        <w:t xml:space="preserve">محمد رضا حسن زاده                             </w:t>
      </w:r>
      <w:r w:rsidR="0076121B">
        <w:rPr>
          <w:rFonts w:cs="B Nazanin" w:hint="cs"/>
          <w:b/>
          <w:bCs/>
          <w:sz w:val="28"/>
          <w:szCs w:val="28"/>
          <w:rtl/>
          <w:lang w:bidi="fa-IR"/>
        </w:rPr>
        <w:t>9731703</w:t>
      </w:r>
      <w:r w:rsidR="00063DC5">
        <w:rPr>
          <w:rFonts w:cs="B Nazanin"/>
          <w:b/>
          <w:bCs/>
          <w:sz w:val="28"/>
          <w:szCs w:val="28"/>
          <w:rtl/>
          <w:lang w:bidi="fa-IR"/>
        </w:rPr>
        <w:tab/>
      </w:r>
      <w:r w:rsidR="00063DC5">
        <w:rPr>
          <w:rFonts w:cs="B Nazanin"/>
          <w:b/>
          <w:bCs/>
          <w:sz w:val="28"/>
          <w:szCs w:val="28"/>
          <w:rtl/>
          <w:lang w:bidi="fa-IR"/>
        </w:rPr>
        <w:tab/>
      </w:r>
      <w:r w:rsidR="0076121B">
        <w:rPr>
          <w:rFonts w:cs="B Nazanin" w:hint="cs"/>
          <w:b/>
          <w:bCs/>
          <w:sz w:val="28"/>
          <w:szCs w:val="28"/>
          <w:rtl/>
          <w:lang w:bidi="fa-IR"/>
        </w:rPr>
        <w:t xml:space="preserve">           </w:t>
      </w:r>
      <w:r w:rsidR="00063DC5">
        <w:rPr>
          <w:rFonts w:cs="B Nazanin"/>
          <w:b/>
          <w:bCs/>
          <w:sz w:val="28"/>
          <w:szCs w:val="28"/>
          <w:rtl/>
          <w:lang w:bidi="fa-IR"/>
        </w:rPr>
        <w:tab/>
      </w:r>
      <w:r w:rsidR="00063DC5">
        <w:rPr>
          <w:rFonts w:cs="B Nazanin" w:hint="cs"/>
          <w:b/>
          <w:bCs/>
          <w:sz w:val="28"/>
          <w:szCs w:val="28"/>
          <w:rtl/>
          <w:lang w:bidi="fa-IR"/>
        </w:rPr>
        <w:t>تمارین برنامه نویسی پیشرفته</w:t>
      </w:r>
    </w:p>
    <w:p w14:paraId="73491E7F" w14:textId="471BE267" w:rsidR="00F1301F" w:rsidRDefault="00F1301F" w:rsidP="00F1301F">
      <w:pPr>
        <w:bidi/>
        <w:rPr>
          <w:rFonts w:ascii="Bookman Old Style" w:hAnsi="Bookman Old Style" w:cs="B Nazanin"/>
          <w:color w:val="000000" w:themeColor="text1"/>
          <w:sz w:val="24"/>
          <w:szCs w:val="24"/>
          <w:lang w:bidi="fa-IR"/>
        </w:rPr>
      </w:pPr>
    </w:p>
    <w:p w14:paraId="172260E0" w14:textId="6A3D084F" w:rsidR="00F1301F" w:rsidRDefault="008C763D" w:rsidP="008C763D">
      <w:pPr>
        <w:bidi/>
        <w:jc w:val="lowKashida"/>
        <w:rPr>
          <w:rFonts w:ascii="Bookman Old Style" w:hAnsi="Bookman Old Style" w:cs="B Nazanin"/>
          <w:color w:val="000000" w:themeColor="text1"/>
          <w:sz w:val="28"/>
          <w:szCs w:val="28"/>
          <w:rtl/>
          <w:lang w:bidi="fa-IR"/>
        </w:rPr>
      </w:pPr>
      <w:r>
        <w:rPr>
          <w:rFonts w:ascii="Bookman Old Style" w:hAnsi="Bookman Old Style" w:cs="B Nazanin"/>
          <w:noProof/>
          <w:color w:val="000000" w:themeColor="text1"/>
          <w:sz w:val="28"/>
          <w:szCs w:val="28"/>
          <w:lang w:bidi="fa-IR"/>
        </w:rPr>
        <w:drawing>
          <wp:anchor distT="0" distB="0" distL="114300" distR="114300" simplePos="0" relativeHeight="251659264" behindDoc="1" locked="0" layoutInCell="1" allowOverlap="1" wp14:anchorId="56955719" wp14:editId="4274B7A2">
            <wp:simplePos x="0" y="0"/>
            <wp:positionH relativeFrom="margin">
              <wp:align>right</wp:align>
            </wp:positionH>
            <wp:positionV relativeFrom="paragraph">
              <wp:posOffset>875203</wp:posOffset>
            </wp:positionV>
            <wp:extent cx="5943600" cy="859155"/>
            <wp:effectExtent l="0" t="0" r="0" b="0"/>
            <wp:wrapTight wrapText="bothSides">
              <wp:wrapPolygon edited="0">
                <wp:start x="0" y="0"/>
                <wp:lineTo x="0" y="21073"/>
                <wp:lineTo x="21531" y="210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anchor>
        </w:drawing>
      </w:r>
      <w:r w:rsidR="00F1301F" w:rsidRPr="008C763D">
        <w:rPr>
          <w:rFonts w:ascii="Bookman Old Style" w:hAnsi="Bookman Old Style" w:cs="B Nazanin" w:hint="cs"/>
          <w:color w:val="000000" w:themeColor="text1"/>
          <w:sz w:val="28"/>
          <w:szCs w:val="28"/>
          <w:rtl/>
          <w:lang w:bidi="fa-IR"/>
        </w:rPr>
        <w:t xml:space="preserve">چون اندیس ها خارج از </w:t>
      </w:r>
      <w:r w:rsidRPr="008C763D">
        <w:rPr>
          <w:rFonts w:ascii="Bookman Old Style" w:hAnsi="Bookman Old Style" w:cs="B Nazanin" w:hint="cs"/>
          <w:color w:val="000000" w:themeColor="text1"/>
          <w:sz w:val="28"/>
          <w:szCs w:val="28"/>
          <w:rtl/>
          <w:lang w:bidi="fa-IR"/>
        </w:rPr>
        <w:t xml:space="preserve">بازه‌ی بین صفر تا سایزشان منهای یک نیستند. در نتیجه به ارور </w:t>
      </w:r>
      <w:r w:rsidRPr="008C763D">
        <w:rPr>
          <w:rFonts w:ascii="Bookman Old Style" w:hAnsi="Bookman Old Style" w:cs="B Nazanin"/>
          <w:color w:val="000000" w:themeColor="text1"/>
          <w:sz w:val="24"/>
          <w:szCs w:val="24"/>
          <w:lang w:bidi="fa-IR"/>
        </w:rPr>
        <w:t xml:space="preserve">IndexOutOfBoundsException </w:t>
      </w:r>
      <w:r w:rsidRPr="008C763D">
        <w:rPr>
          <w:rFonts w:ascii="Bookman Old Style" w:hAnsi="Bookman Old Style" w:cs="B Nazanin" w:hint="cs"/>
          <w:color w:val="000000" w:themeColor="text1"/>
          <w:sz w:val="24"/>
          <w:szCs w:val="24"/>
          <w:rtl/>
          <w:lang w:bidi="fa-IR"/>
        </w:rPr>
        <w:t xml:space="preserve"> </w:t>
      </w:r>
      <w:r w:rsidRPr="008C763D">
        <w:rPr>
          <w:rFonts w:ascii="Bookman Old Style" w:hAnsi="Bookman Old Style" w:cs="B Nazanin" w:hint="cs"/>
          <w:color w:val="000000" w:themeColor="text1"/>
          <w:sz w:val="28"/>
          <w:szCs w:val="28"/>
          <w:rtl/>
          <w:lang w:bidi="fa-IR"/>
        </w:rPr>
        <w:t>بر می‌خوریم</w:t>
      </w:r>
      <w:r>
        <w:rPr>
          <w:rFonts w:ascii="Bookman Old Style" w:hAnsi="Bookman Old Style" w:cs="B Nazanin" w:hint="cs"/>
          <w:color w:val="000000" w:themeColor="text1"/>
          <w:sz w:val="28"/>
          <w:szCs w:val="28"/>
          <w:rtl/>
          <w:lang w:bidi="fa-IR"/>
        </w:rPr>
        <w:t>.</w:t>
      </w:r>
    </w:p>
    <w:p w14:paraId="044AACDD" w14:textId="12B5A223" w:rsidR="00F1301F" w:rsidRDefault="00F1301F" w:rsidP="00F1301F">
      <w:pPr>
        <w:bidi/>
        <w:rPr>
          <w:rFonts w:ascii="Bookman Old Style" w:hAnsi="Bookman Old Style" w:cs="B Nazanin"/>
          <w:color w:val="000000" w:themeColor="text1"/>
          <w:sz w:val="28"/>
          <w:szCs w:val="28"/>
          <w:lang w:bidi="fa-IR"/>
        </w:rPr>
      </w:pPr>
    </w:p>
    <w:p w14:paraId="5D19DBD9" w14:textId="5F1DB356" w:rsidR="008C763D" w:rsidRDefault="008C763D" w:rsidP="008C763D">
      <w:pPr>
        <w:bidi/>
        <w:rPr>
          <w:rFonts w:ascii="Bookman Old Style" w:hAnsi="Bookman Old Style" w:cs="B Nazanin"/>
          <w:color w:val="000000" w:themeColor="text1"/>
          <w:sz w:val="28"/>
          <w:szCs w:val="28"/>
          <w:lang w:bidi="fa-IR"/>
        </w:rPr>
      </w:pPr>
      <w:r>
        <w:rPr>
          <w:rFonts w:ascii="Bookman Old Style" w:hAnsi="Bookman Old Style" w:cs="B Nazanin"/>
          <w:noProof/>
          <w:color w:val="000000" w:themeColor="text1"/>
          <w:sz w:val="28"/>
          <w:szCs w:val="28"/>
          <w:lang w:bidi="fa-IR"/>
        </w:rPr>
        <w:drawing>
          <wp:anchor distT="0" distB="0" distL="114300" distR="114300" simplePos="0" relativeHeight="251660288" behindDoc="1" locked="0" layoutInCell="1" allowOverlap="1" wp14:anchorId="66409C58" wp14:editId="1175D611">
            <wp:simplePos x="0" y="0"/>
            <wp:positionH relativeFrom="margin">
              <wp:align>right</wp:align>
            </wp:positionH>
            <wp:positionV relativeFrom="paragraph">
              <wp:posOffset>1114136</wp:posOffset>
            </wp:positionV>
            <wp:extent cx="5936615" cy="492125"/>
            <wp:effectExtent l="0" t="0" r="6985" b="3175"/>
            <wp:wrapTight wrapText="bothSides">
              <wp:wrapPolygon edited="0">
                <wp:start x="0" y="0"/>
                <wp:lineTo x="0" y="20903"/>
                <wp:lineTo x="21556" y="20903"/>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92125"/>
                    </a:xfrm>
                    <a:prstGeom prst="rect">
                      <a:avLst/>
                    </a:prstGeom>
                    <a:noFill/>
                    <a:ln>
                      <a:noFill/>
                    </a:ln>
                  </pic:spPr>
                </pic:pic>
              </a:graphicData>
            </a:graphic>
          </wp:anchor>
        </w:drawing>
      </w:r>
      <w:r>
        <w:rPr>
          <w:rFonts w:ascii="Bookman Old Style" w:hAnsi="Bookman Old Style" w:cs="B Nazanin" w:hint="cs"/>
          <w:color w:val="000000" w:themeColor="text1"/>
          <w:sz w:val="28"/>
          <w:szCs w:val="28"/>
          <w:rtl/>
          <w:lang w:bidi="fa-IR"/>
        </w:rPr>
        <w:t xml:space="preserve">اگر از یک مجموعه‌ی 20 تایی عنصر دهم را حذف کنیم اندیس آخرین عنصر برابر با 18 می‌شود. امکان اضافه کردن در بین اشیای دیگر هم وجود دارد می‌توان با استفاده از متد </w:t>
      </w:r>
      <w:r>
        <w:rPr>
          <w:rFonts w:ascii="Bookman Old Style" w:hAnsi="Bookman Old Style" w:cs="B Nazanin"/>
          <w:color w:val="000000" w:themeColor="text1"/>
          <w:sz w:val="28"/>
          <w:szCs w:val="28"/>
          <w:lang w:bidi="fa-IR"/>
        </w:rPr>
        <w:t>add</w:t>
      </w:r>
      <w:r>
        <w:rPr>
          <w:rFonts w:ascii="Bookman Old Style" w:hAnsi="Bookman Old Style" w:cs="B Nazanin" w:hint="cs"/>
          <w:color w:val="000000" w:themeColor="text1"/>
          <w:sz w:val="28"/>
          <w:szCs w:val="28"/>
          <w:rtl/>
          <w:lang w:bidi="fa-IR"/>
        </w:rPr>
        <w:t xml:space="preserve"> وبا وارد کردن دو پارامتر می‌توان بین آنها نیز یک شی‌ای را وارد کرد. در این حالت اندیس آخرین شی برابر با 20 می‌شود.</w:t>
      </w:r>
    </w:p>
    <w:p w14:paraId="7FE0F584" w14:textId="2ADDCA21" w:rsidR="008C763D" w:rsidRDefault="008C763D" w:rsidP="008C763D">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می‌توان به وسیله‌ی قطعه کد زیر این کار را انجام داد.</w:t>
      </w:r>
    </w:p>
    <w:p w14:paraId="0DBC26C6" w14:textId="41A0380A" w:rsidR="0041683F" w:rsidRDefault="0041683F" w:rsidP="0041683F">
      <w:pPr>
        <w:pStyle w:val="HTMLPreformatted"/>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9876AA"/>
        </w:rPr>
        <w:t xml:space="preserve">temp </w:t>
      </w:r>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w:t>
      </w:r>
      <w:r>
        <w:rPr>
          <w:rFonts w:ascii="JetBrains Mono" w:hAnsi="JetBrains Mono"/>
          <w:color w:val="CC7832"/>
        </w:rPr>
        <w:br/>
        <w:t>while</w:t>
      </w:r>
      <w:r>
        <w:rPr>
          <w:rFonts w:ascii="JetBrains Mono" w:hAnsi="JetBrains Mono"/>
          <w:color w:val="A9B7C6"/>
        </w:rPr>
        <w:t>(temp &lt; collection.size())</w:t>
      </w:r>
      <w:r>
        <w:rPr>
          <w:rFonts w:ascii="JetBrains Mono" w:hAnsi="JetBrains Mono"/>
          <w:color w:val="A9B7C6"/>
        </w:rPr>
        <w:br/>
        <w:t>{</w:t>
      </w:r>
      <w:r>
        <w:rPr>
          <w:rFonts w:ascii="JetBrains Mono" w:hAnsi="JetBrains Mono"/>
          <w:color w:val="A9B7C6"/>
        </w:rPr>
        <w:br/>
        <w:t xml:space="preserve">    </w:t>
      </w:r>
      <w:r>
        <w:rPr>
          <w:rFonts w:ascii="JetBrains Mono" w:hAnsi="JetBrains Mono"/>
          <w:color w:val="808080"/>
        </w:rPr>
        <w:t>//body of the loop</w:t>
      </w:r>
      <w:r>
        <w:rPr>
          <w:rFonts w:ascii="JetBrains Mono" w:hAnsi="JetBrains Mono"/>
          <w:color w:val="808080"/>
        </w:rPr>
        <w:br/>
        <w:t xml:space="preserve">    </w:t>
      </w:r>
      <w:r>
        <w:rPr>
          <w:rFonts w:ascii="JetBrains Mono" w:hAnsi="JetBrains Mono"/>
          <w:color w:val="A9B7C6"/>
        </w:rPr>
        <w:t>temp</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9A00AEA" w14:textId="77777777" w:rsidR="008C763D" w:rsidRDefault="008C763D" w:rsidP="0041683F">
      <w:pPr>
        <w:rPr>
          <w:rFonts w:ascii="Bookman Old Style" w:hAnsi="Bookman Old Style" w:cs="B Nazanin" w:hint="cs"/>
          <w:color w:val="000000" w:themeColor="text1"/>
          <w:sz w:val="24"/>
          <w:szCs w:val="24"/>
          <w:lang w:bidi="fa-IR"/>
        </w:rPr>
      </w:pPr>
    </w:p>
    <w:p w14:paraId="41D9A154" w14:textId="3A92A6FC" w:rsidR="00F1301F" w:rsidRDefault="00F1301F" w:rsidP="008C763D">
      <w:pPr>
        <w:bidi/>
        <w:ind w:left="720"/>
        <w:rPr>
          <w:rFonts w:ascii="Bookman Old Style" w:hAnsi="Bookman Old Style" w:cs="B Nazanin"/>
          <w:color w:val="000000" w:themeColor="text1"/>
          <w:sz w:val="24"/>
          <w:szCs w:val="24"/>
          <w:lang w:bidi="fa-IR"/>
        </w:rPr>
      </w:pPr>
    </w:p>
    <w:p w14:paraId="271CD2BD" w14:textId="17CD5130" w:rsidR="0041683F" w:rsidRDefault="0041683F" w:rsidP="0041683F">
      <w:pPr>
        <w:bidi/>
        <w:ind w:left="720"/>
        <w:rPr>
          <w:rFonts w:ascii="Bookman Old Style" w:hAnsi="Bookman Old Style" w:cs="B Nazanin"/>
          <w:color w:val="000000" w:themeColor="text1"/>
          <w:sz w:val="24"/>
          <w:szCs w:val="24"/>
          <w:lang w:bidi="fa-IR"/>
        </w:rPr>
      </w:pPr>
    </w:p>
    <w:p w14:paraId="3AB05E94" w14:textId="1B2919D3" w:rsidR="0041683F" w:rsidRDefault="0041683F" w:rsidP="0041683F">
      <w:pPr>
        <w:bidi/>
        <w:ind w:left="720"/>
        <w:rPr>
          <w:rFonts w:ascii="Bookman Old Style" w:hAnsi="Bookman Old Style" w:cs="B Nazanin"/>
          <w:color w:val="000000" w:themeColor="text1"/>
          <w:sz w:val="24"/>
          <w:szCs w:val="24"/>
          <w:lang w:bidi="fa-IR"/>
        </w:rPr>
      </w:pPr>
    </w:p>
    <w:p w14:paraId="12D08720" w14:textId="487F147B" w:rsidR="0041683F" w:rsidRDefault="0041683F" w:rsidP="0041683F">
      <w:pPr>
        <w:bidi/>
        <w:rPr>
          <w:rFonts w:ascii="Bookman Old Style" w:hAnsi="Bookman Old Style" w:cs="B Nazanin"/>
          <w:color w:val="000000" w:themeColor="text1"/>
          <w:sz w:val="24"/>
          <w:szCs w:val="24"/>
          <w:rtl/>
          <w:lang w:bidi="fa-IR"/>
        </w:rPr>
      </w:pPr>
      <w:r>
        <w:rPr>
          <w:rFonts w:ascii="Bookman Old Style" w:hAnsi="Bookman Old Style" w:cs="B Nazanin"/>
          <w:noProof/>
          <w:color w:val="000000" w:themeColor="text1"/>
          <w:sz w:val="24"/>
          <w:szCs w:val="24"/>
          <w:lang w:bidi="fa-IR"/>
        </w:rPr>
        <w:lastRenderedPageBreak/>
        <w:drawing>
          <wp:anchor distT="0" distB="0" distL="114300" distR="114300" simplePos="0" relativeHeight="251661312" behindDoc="1" locked="0" layoutInCell="1" allowOverlap="1" wp14:anchorId="70DE0246" wp14:editId="03F43646">
            <wp:simplePos x="0" y="0"/>
            <wp:positionH relativeFrom="column">
              <wp:posOffset>0</wp:posOffset>
            </wp:positionH>
            <wp:positionV relativeFrom="paragraph">
              <wp:posOffset>0</wp:posOffset>
            </wp:positionV>
            <wp:extent cx="5943600" cy="671830"/>
            <wp:effectExtent l="0" t="0" r="0" b="0"/>
            <wp:wrapTight wrapText="bothSides">
              <wp:wrapPolygon edited="0">
                <wp:start x="0" y="0"/>
                <wp:lineTo x="0" y="20824"/>
                <wp:lineTo x="21531" y="2082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1830"/>
                    </a:xfrm>
                    <a:prstGeom prst="rect">
                      <a:avLst/>
                    </a:prstGeom>
                    <a:noFill/>
                    <a:ln>
                      <a:noFill/>
                    </a:ln>
                  </pic:spPr>
                </pic:pic>
              </a:graphicData>
            </a:graphic>
          </wp:anchor>
        </w:drawing>
      </w:r>
      <w:r>
        <w:rPr>
          <w:rFonts w:ascii="Bookman Old Style" w:hAnsi="Bookman Old Style" w:cs="B Nazanin" w:hint="cs"/>
          <w:color w:val="000000" w:themeColor="text1"/>
          <w:sz w:val="24"/>
          <w:szCs w:val="24"/>
          <w:rtl/>
          <w:lang w:bidi="fa-IR"/>
        </w:rPr>
        <w:t xml:space="preserve">علت این است که به هنگام استفاده از این کلاس باید در بعد از </w:t>
      </w:r>
      <w:r>
        <w:rPr>
          <w:rFonts w:ascii="Bookman Old Style" w:hAnsi="Bookman Old Style" w:cs="B Nazanin"/>
          <w:color w:val="000000" w:themeColor="text1"/>
          <w:sz w:val="24"/>
          <w:szCs w:val="24"/>
          <w:lang w:bidi="fa-IR"/>
        </w:rPr>
        <w:t>Iterator</w:t>
      </w:r>
      <w:r>
        <w:rPr>
          <w:rFonts w:ascii="Bookman Old Style" w:hAnsi="Bookman Old Style" w:cs="B Nazanin" w:hint="cs"/>
          <w:color w:val="000000" w:themeColor="text1"/>
          <w:sz w:val="24"/>
          <w:szCs w:val="24"/>
          <w:rtl/>
          <w:lang w:bidi="fa-IR"/>
        </w:rPr>
        <w:t xml:space="preserve"> از </w:t>
      </w:r>
      <w:r>
        <w:rPr>
          <w:rFonts w:ascii="Bookman Old Style" w:hAnsi="Bookman Old Style" w:cs="B Nazanin"/>
          <w:color w:val="000000" w:themeColor="text1"/>
          <w:sz w:val="24"/>
          <w:szCs w:val="24"/>
          <w:lang w:bidi="fa-IR"/>
        </w:rPr>
        <w:t>&lt;&gt;</w:t>
      </w:r>
      <w:r>
        <w:rPr>
          <w:rFonts w:ascii="Bookman Old Style" w:hAnsi="Bookman Old Style" w:cs="B Nazanin" w:hint="cs"/>
          <w:color w:val="000000" w:themeColor="text1"/>
          <w:sz w:val="24"/>
          <w:szCs w:val="24"/>
          <w:rtl/>
          <w:lang w:bidi="fa-IR"/>
        </w:rPr>
        <w:t xml:space="preserve"> استفاده کنیم و تایپ متغیری را که می‌خواهیم </w:t>
      </w:r>
      <w:r>
        <w:rPr>
          <w:rFonts w:ascii="Bookman Old Style" w:hAnsi="Bookman Old Style" w:cs="B Nazanin"/>
          <w:color w:val="000000" w:themeColor="text1"/>
          <w:sz w:val="24"/>
          <w:szCs w:val="24"/>
          <w:lang w:bidi="fa-IR"/>
        </w:rPr>
        <w:t>iterate</w:t>
      </w:r>
      <w:r>
        <w:rPr>
          <w:rFonts w:ascii="Bookman Old Style" w:hAnsi="Bookman Old Style" w:cs="B Nazanin" w:hint="cs"/>
          <w:color w:val="000000" w:themeColor="text1"/>
          <w:sz w:val="24"/>
          <w:szCs w:val="24"/>
          <w:rtl/>
          <w:lang w:bidi="fa-IR"/>
        </w:rPr>
        <w:t xml:space="preserve"> کنیم را مشخص کنیم. خود کامپایلر با استفاده از نوع ورودی‌ای که در داخل </w:t>
      </w:r>
      <w:r>
        <w:rPr>
          <w:rFonts w:ascii="Bookman Old Style" w:hAnsi="Bookman Old Style" w:cs="B Nazanin"/>
          <w:color w:val="000000" w:themeColor="text1"/>
          <w:sz w:val="24"/>
          <w:szCs w:val="24"/>
          <w:lang w:bidi="fa-IR"/>
        </w:rPr>
        <w:t>&lt;&gt;</w:t>
      </w:r>
      <w:r>
        <w:rPr>
          <w:rFonts w:ascii="Bookman Old Style" w:hAnsi="Bookman Old Style" w:cs="B Nazanin" w:hint="cs"/>
          <w:color w:val="000000" w:themeColor="text1"/>
          <w:sz w:val="24"/>
          <w:szCs w:val="24"/>
          <w:rtl/>
          <w:lang w:bidi="fa-IR"/>
        </w:rPr>
        <w:t xml:space="preserve"> قرار می‌دهیم خودش تابع مناسب را فراخوانی می‌کند و با از آن ها استفاده می‌کنند.</w:t>
      </w:r>
    </w:p>
    <w:p w14:paraId="4E4182DB" w14:textId="334A6F96" w:rsidR="0041683F" w:rsidRDefault="003B7014" w:rsidP="0041683F">
      <w:pPr>
        <w:bidi/>
        <w:rPr>
          <w:rFonts w:ascii="Bookman Old Style" w:hAnsi="Bookman Old Style" w:cs="B Nazanin"/>
          <w:b/>
          <w:bCs/>
          <w:color w:val="FF0000"/>
          <w:sz w:val="32"/>
          <w:szCs w:val="32"/>
          <w:rtl/>
          <w:lang w:bidi="fa-IR"/>
        </w:rPr>
      </w:pPr>
      <w:r w:rsidRPr="003B7014">
        <w:rPr>
          <w:rFonts w:ascii="Bookman Old Style" w:hAnsi="Bookman Old Style" w:cs="B Nazanin" w:hint="cs"/>
          <w:b/>
          <w:bCs/>
          <w:color w:val="FF0000"/>
          <w:sz w:val="32"/>
          <w:szCs w:val="32"/>
          <w:rtl/>
          <w:lang w:bidi="fa-IR"/>
        </w:rPr>
        <w:t>اشکال زدایی</w:t>
      </w:r>
    </w:p>
    <w:p w14:paraId="49A79E7D" w14:textId="0E7C1345" w:rsidR="003B7014" w:rsidRDefault="003B7014" w:rsidP="003B7014">
      <w:pPr>
        <w:bidi/>
        <w:rPr>
          <w:rFonts w:ascii="Bookman Old Style" w:hAnsi="Bookman Old Style" w:cs="B Nazanin"/>
          <w:sz w:val="24"/>
          <w:szCs w:val="24"/>
          <w:rtl/>
          <w:lang w:bidi="fa-IR"/>
        </w:rPr>
      </w:pPr>
      <w:r>
        <w:rPr>
          <w:rFonts w:ascii="Bookman Old Style" w:hAnsi="Bookman Old Style" w:cs="B Nazanin" w:hint="cs"/>
          <w:sz w:val="24"/>
          <w:szCs w:val="24"/>
          <w:rtl/>
          <w:lang w:bidi="fa-IR"/>
        </w:rPr>
        <w:t xml:space="preserve">1- برای متغیر </w:t>
      </w:r>
      <w:r>
        <w:rPr>
          <w:rFonts w:ascii="Bookman Old Style" w:hAnsi="Bookman Old Style" w:cs="B Nazanin"/>
          <w:sz w:val="24"/>
          <w:szCs w:val="24"/>
          <w:lang w:bidi="fa-IR"/>
        </w:rPr>
        <w:t>tracks</w:t>
      </w:r>
      <w:r>
        <w:rPr>
          <w:rFonts w:ascii="Bookman Old Style" w:hAnsi="Bookman Old Style" w:cs="B Nazanin" w:hint="cs"/>
          <w:sz w:val="24"/>
          <w:szCs w:val="24"/>
          <w:rtl/>
          <w:lang w:bidi="fa-IR"/>
        </w:rPr>
        <w:t xml:space="preserve"> باید یک کانستراکتور تعریف شود</w:t>
      </w:r>
    </w:p>
    <w:p w14:paraId="48FC0519" w14:textId="07B51157" w:rsidR="003B7014" w:rsidRDefault="003B7014" w:rsidP="003B7014">
      <w:pPr>
        <w:bidi/>
        <w:rPr>
          <w:rFonts w:ascii="Bookman Old Style" w:hAnsi="Bookman Old Style" w:cs="B Nazanin"/>
          <w:sz w:val="24"/>
          <w:szCs w:val="24"/>
          <w:rtl/>
          <w:lang w:bidi="fa-IR"/>
        </w:rPr>
      </w:pPr>
      <w:r>
        <w:rPr>
          <w:rFonts w:ascii="Bookman Old Style" w:hAnsi="Bookman Old Style" w:cs="B Nazanin" w:hint="cs"/>
          <w:sz w:val="24"/>
          <w:szCs w:val="24"/>
          <w:rtl/>
          <w:lang w:bidi="fa-IR"/>
        </w:rPr>
        <w:t xml:space="preserve">2- در داخل حلقه‌ی </w:t>
      </w:r>
      <w:r>
        <w:rPr>
          <w:rFonts w:ascii="Bookman Old Style" w:hAnsi="Bookman Old Style" w:cs="B Nazanin"/>
          <w:sz w:val="24"/>
          <w:szCs w:val="24"/>
          <w:lang w:bidi="fa-IR"/>
        </w:rPr>
        <w:t>for</w:t>
      </w:r>
      <w:r>
        <w:rPr>
          <w:rFonts w:ascii="Bookman Old Style" w:hAnsi="Bookman Old Style" w:cs="B Nazanin" w:hint="cs"/>
          <w:sz w:val="24"/>
          <w:szCs w:val="24"/>
          <w:rtl/>
          <w:lang w:bidi="fa-IR"/>
        </w:rPr>
        <w:t xml:space="preserve"> قسمت شرطش باید اصلاح شود چراکه متغیر </w:t>
      </w:r>
      <w:r>
        <w:rPr>
          <w:rFonts w:ascii="Bookman Old Style" w:hAnsi="Bookman Old Style" w:cs="B Nazanin"/>
          <w:sz w:val="24"/>
          <w:szCs w:val="24"/>
          <w:lang w:bidi="fa-IR"/>
        </w:rPr>
        <w:t>i</w:t>
      </w:r>
      <w:r>
        <w:rPr>
          <w:rFonts w:ascii="Bookman Old Style" w:hAnsi="Bookman Old Style" w:cs="B Nazanin" w:hint="cs"/>
          <w:sz w:val="24"/>
          <w:szCs w:val="24"/>
          <w:rtl/>
          <w:lang w:bidi="fa-IR"/>
        </w:rPr>
        <w:t xml:space="preserve"> نمیتواند تا خود سایز کالکشن برود. همیشه بیشترین اندیس، یکی از تعداد سایز کالکشن ها کمتر است.</w:t>
      </w:r>
    </w:p>
    <w:p w14:paraId="40157EBF" w14:textId="14FA43BB" w:rsidR="003B7014" w:rsidRDefault="003B7014" w:rsidP="003B7014">
      <w:pPr>
        <w:bidi/>
        <w:rPr>
          <w:rFonts w:ascii="Bookman Old Style" w:hAnsi="Bookman Old Style" w:cs="B Nazanin"/>
          <w:sz w:val="24"/>
          <w:szCs w:val="24"/>
          <w:lang w:bidi="fa-IR"/>
        </w:rPr>
      </w:pPr>
      <w:r>
        <w:rPr>
          <w:rFonts w:ascii="Bookman Old Style" w:hAnsi="Bookman Old Style" w:cs="B Nazanin" w:hint="cs"/>
          <w:sz w:val="24"/>
          <w:szCs w:val="24"/>
          <w:rtl/>
          <w:lang w:bidi="fa-IR"/>
        </w:rPr>
        <w:t xml:space="preserve">3- در اینجا پیمایش از اول به آخر ایراد دارد چراکه اگر که متد </w:t>
      </w:r>
      <w:r>
        <w:rPr>
          <w:rFonts w:ascii="Bookman Old Style" w:hAnsi="Bookman Old Style" w:cs="B Nazanin"/>
          <w:sz w:val="24"/>
          <w:szCs w:val="24"/>
          <w:lang w:bidi="fa-IR"/>
        </w:rPr>
        <w:t>remove</w:t>
      </w:r>
      <w:r>
        <w:rPr>
          <w:rFonts w:ascii="Bookman Old Style" w:hAnsi="Bookman Old Style" w:cs="B Nazanin" w:hint="cs"/>
          <w:sz w:val="24"/>
          <w:szCs w:val="24"/>
          <w:rtl/>
          <w:lang w:bidi="fa-IR"/>
        </w:rPr>
        <w:t xml:space="preserve"> اجرا شود اندیس ها همگی یکی </w:t>
      </w:r>
      <w:r w:rsidR="00F862D9">
        <w:rPr>
          <w:rFonts w:ascii="Bookman Old Style" w:hAnsi="Bookman Old Style" w:cs="B Nazanin" w:hint="cs"/>
          <w:sz w:val="24"/>
          <w:szCs w:val="24"/>
          <w:rtl/>
          <w:lang w:bidi="fa-IR"/>
        </w:rPr>
        <w:t>کم می‌شود و امکان دارد این بین یه سری مشکلات در داده ها پیش بیاید. برای رفع این مشکل از آخری به اول پیمایش می‌کنیم که این مشکل پیش نیاید.</w:t>
      </w:r>
    </w:p>
    <w:p w14:paraId="743BFAE1" w14:textId="77777777" w:rsidR="00F862D9" w:rsidRPr="00F862D9" w:rsidRDefault="00F862D9" w:rsidP="00F862D9">
      <w:pPr>
        <w:pStyle w:val="HTMLPreformatted"/>
        <w:shd w:val="clear" w:color="auto" w:fill="2B2B2B"/>
        <w:rPr>
          <w:rFonts w:ascii="JetBrains Mono" w:hAnsi="JetBrains Mono"/>
          <w:color w:val="A9B7C6"/>
          <w:sz w:val="24"/>
          <w:szCs w:val="24"/>
        </w:rPr>
      </w:pPr>
      <w:r w:rsidRPr="00F862D9">
        <w:rPr>
          <w:rFonts w:ascii="JetBrains Mono" w:hAnsi="JetBrains Mono"/>
          <w:color w:val="CC7832"/>
          <w:sz w:val="24"/>
          <w:szCs w:val="24"/>
        </w:rPr>
        <w:t xml:space="preserve">import </w:t>
      </w:r>
      <w:r w:rsidRPr="00F862D9">
        <w:rPr>
          <w:rFonts w:ascii="JetBrains Mono" w:hAnsi="JetBrains Mono"/>
          <w:color w:val="A9B7C6"/>
          <w:sz w:val="24"/>
          <w:szCs w:val="24"/>
        </w:rPr>
        <w:t>java.util.ArrayList</w:t>
      </w:r>
      <w:r w:rsidRPr="00F862D9">
        <w:rPr>
          <w:rFonts w:ascii="JetBrains Mono" w:hAnsi="JetBrains Mono"/>
          <w:color w:val="CC7832"/>
          <w:sz w:val="24"/>
          <w:szCs w:val="24"/>
        </w:rPr>
        <w:t>;</w:t>
      </w:r>
      <w:r w:rsidRPr="00F862D9">
        <w:rPr>
          <w:rFonts w:ascii="JetBrains Mono" w:hAnsi="JetBrains Mono"/>
          <w:color w:val="CC7832"/>
          <w:sz w:val="24"/>
          <w:szCs w:val="24"/>
        </w:rPr>
        <w:br/>
      </w:r>
      <w:r w:rsidRPr="00F862D9">
        <w:rPr>
          <w:rFonts w:ascii="JetBrains Mono" w:hAnsi="JetBrains Mono"/>
          <w:color w:val="CC7832"/>
          <w:sz w:val="24"/>
          <w:szCs w:val="24"/>
        </w:rPr>
        <w:br/>
        <w:t xml:space="preserve">public class </w:t>
      </w:r>
      <w:r w:rsidRPr="00F862D9">
        <w:rPr>
          <w:rFonts w:ascii="JetBrains Mono" w:hAnsi="JetBrains Mono"/>
          <w:color w:val="A9B7C6"/>
          <w:sz w:val="24"/>
          <w:szCs w:val="24"/>
        </w:rPr>
        <w:t>MusicOrganizer {</w:t>
      </w:r>
      <w:r w:rsidRPr="00F862D9">
        <w:rPr>
          <w:rFonts w:ascii="JetBrains Mono" w:hAnsi="JetBrains Mono"/>
          <w:color w:val="A9B7C6"/>
          <w:sz w:val="24"/>
          <w:szCs w:val="24"/>
        </w:rPr>
        <w:br/>
        <w:t xml:space="preserve">    </w:t>
      </w:r>
      <w:r w:rsidRPr="00F862D9">
        <w:rPr>
          <w:rFonts w:ascii="JetBrains Mono" w:hAnsi="JetBrains Mono"/>
          <w:color w:val="CC7832"/>
          <w:sz w:val="24"/>
          <w:szCs w:val="24"/>
        </w:rPr>
        <w:t xml:space="preserve">private </w:t>
      </w:r>
      <w:r w:rsidRPr="00F862D9">
        <w:rPr>
          <w:rFonts w:ascii="JetBrains Mono" w:hAnsi="JetBrains Mono"/>
          <w:color w:val="A9B7C6"/>
          <w:sz w:val="24"/>
          <w:szCs w:val="24"/>
        </w:rPr>
        <w:t xml:space="preserve">ArrayList&lt;String&gt; </w:t>
      </w:r>
      <w:r w:rsidRPr="00F862D9">
        <w:rPr>
          <w:rFonts w:ascii="JetBrains Mono" w:hAnsi="JetBrains Mono"/>
          <w:color w:val="9876AA"/>
          <w:sz w:val="24"/>
          <w:szCs w:val="24"/>
        </w:rPr>
        <w:t xml:space="preserve">tracks </w:t>
      </w:r>
      <w:r w:rsidRPr="00F862D9">
        <w:rPr>
          <w:rFonts w:ascii="JetBrains Mono" w:hAnsi="JetBrains Mono"/>
          <w:color w:val="A9B7C6"/>
          <w:sz w:val="24"/>
          <w:szCs w:val="24"/>
        </w:rPr>
        <w:t xml:space="preserve">= </w:t>
      </w:r>
      <w:r w:rsidRPr="00F862D9">
        <w:rPr>
          <w:rFonts w:ascii="JetBrains Mono" w:hAnsi="JetBrains Mono"/>
          <w:color w:val="CC7832"/>
          <w:sz w:val="24"/>
          <w:szCs w:val="24"/>
        </w:rPr>
        <w:t xml:space="preserve">new </w:t>
      </w:r>
      <w:r w:rsidRPr="00F862D9">
        <w:rPr>
          <w:rFonts w:ascii="JetBrains Mono" w:hAnsi="JetBrains Mono"/>
          <w:color w:val="A9B7C6"/>
          <w:sz w:val="24"/>
          <w:szCs w:val="24"/>
        </w:rPr>
        <w:t>ArrayList&lt;String&gt;()</w:t>
      </w:r>
      <w:r w:rsidRPr="00F862D9">
        <w:rPr>
          <w:rFonts w:ascii="JetBrains Mono" w:hAnsi="JetBrains Mono"/>
          <w:color w:val="CC7832"/>
          <w:sz w:val="24"/>
          <w:szCs w:val="24"/>
        </w:rPr>
        <w:t>;</w:t>
      </w:r>
      <w:r w:rsidRPr="00F862D9">
        <w:rPr>
          <w:rFonts w:ascii="JetBrains Mono" w:hAnsi="JetBrains Mono"/>
          <w:color w:val="CC7832"/>
          <w:sz w:val="24"/>
          <w:szCs w:val="24"/>
        </w:rPr>
        <w:br/>
        <w:t xml:space="preserve">    </w:t>
      </w:r>
      <w:r w:rsidRPr="00F862D9">
        <w:rPr>
          <w:rFonts w:ascii="JetBrains Mono" w:hAnsi="JetBrains Mono"/>
          <w:color w:val="CC7832"/>
          <w:sz w:val="24"/>
          <w:szCs w:val="24"/>
        </w:rPr>
        <w:br/>
        <w:t xml:space="preserve">    public void </w:t>
      </w:r>
      <w:r w:rsidRPr="00F862D9">
        <w:rPr>
          <w:rFonts w:ascii="JetBrains Mono" w:hAnsi="JetBrains Mono"/>
          <w:color w:val="FFC66D"/>
          <w:sz w:val="24"/>
          <w:szCs w:val="24"/>
        </w:rPr>
        <w:t>removeTrack</w:t>
      </w:r>
      <w:r w:rsidRPr="00F862D9">
        <w:rPr>
          <w:rFonts w:ascii="JetBrains Mono" w:hAnsi="JetBrains Mono"/>
          <w:color w:val="A9B7C6"/>
          <w:sz w:val="24"/>
          <w:szCs w:val="24"/>
        </w:rPr>
        <w:t>(String nameLike){</w:t>
      </w:r>
      <w:r w:rsidRPr="00F862D9">
        <w:rPr>
          <w:rFonts w:ascii="JetBrains Mono" w:hAnsi="JetBrains Mono"/>
          <w:color w:val="A9B7C6"/>
          <w:sz w:val="24"/>
          <w:szCs w:val="24"/>
        </w:rPr>
        <w:br/>
        <w:t xml:space="preserve">        </w:t>
      </w:r>
      <w:r w:rsidRPr="00F862D9">
        <w:rPr>
          <w:rFonts w:ascii="JetBrains Mono" w:hAnsi="JetBrains Mono"/>
          <w:color w:val="CC7832"/>
          <w:sz w:val="24"/>
          <w:szCs w:val="24"/>
        </w:rPr>
        <w:t>for</w:t>
      </w:r>
      <w:r w:rsidRPr="00F862D9">
        <w:rPr>
          <w:rFonts w:ascii="JetBrains Mono" w:hAnsi="JetBrains Mono"/>
          <w:color w:val="A9B7C6"/>
          <w:sz w:val="24"/>
          <w:szCs w:val="24"/>
        </w:rPr>
        <w:t>(</w:t>
      </w:r>
      <w:r w:rsidRPr="00F862D9">
        <w:rPr>
          <w:rFonts w:ascii="JetBrains Mono" w:hAnsi="JetBrains Mono"/>
          <w:color w:val="CC7832"/>
          <w:sz w:val="24"/>
          <w:szCs w:val="24"/>
        </w:rPr>
        <w:t xml:space="preserve">int </w:t>
      </w:r>
      <w:r w:rsidRPr="00F862D9">
        <w:rPr>
          <w:rFonts w:ascii="JetBrains Mono" w:hAnsi="JetBrains Mono"/>
          <w:color w:val="A9B7C6"/>
          <w:sz w:val="24"/>
          <w:szCs w:val="24"/>
        </w:rPr>
        <w:t xml:space="preserve">i =  </w:t>
      </w:r>
      <w:r w:rsidRPr="00F862D9">
        <w:rPr>
          <w:rFonts w:ascii="JetBrains Mono" w:hAnsi="JetBrains Mono"/>
          <w:color w:val="9876AA"/>
          <w:sz w:val="24"/>
          <w:szCs w:val="24"/>
        </w:rPr>
        <w:t>tracks</w:t>
      </w:r>
      <w:r w:rsidRPr="00F862D9">
        <w:rPr>
          <w:rFonts w:ascii="JetBrains Mono" w:hAnsi="JetBrains Mono"/>
          <w:color w:val="A9B7C6"/>
          <w:sz w:val="24"/>
          <w:szCs w:val="24"/>
        </w:rPr>
        <w:t xml:space="preserve">.size() - </w:t>
      </w:r>
      <w:r w:rsidRPr="00F862D9">
        <w:rPr>
          <w:rFonts w:ascii="JetBrains Mono" w:hAnsi="JetBrains Mono"/>
          <w:color w:val="6897BB"/>
          <w:sz w:val="24"/>
          <w:szCs w:val="24"/>
        </w:rPr>
        <w:t>1</w:t>
      </w:r>
      <w:r w:rsidRPr="00F862D9">
        <w:rPr>
          <w:rFonts w:ascii="JetBrains Mono" w:hAnsi="JetBrains Mono"/>
          <w:color w:val="CC7832"/>
          <w:sz w:val="24"/>
          <w:szCs w:val="24"/>
        </w:rPr>
        <w:t xml:space="preserve">; </w:t>
      </w:r>
      <w:r w:rsidRPr="00F862D9">
        <w:rPr>
          <w:rFonts w:ascii="JetBrains Mono" w:hAnsi="JetBrains Mono"/>
          <w:color w:val="A9B7C6"/>
          <w:sz w:val="24"/>
          <w:szCs w:val="24"/>
        </w:rPr>
        <w:t xml:space="preserve">i &gt;= </w:t>
      </w:r>
      <w:r w:rsidRPr="00F862D9">
        <w:rPr>
          <w:rFonts w:ascii="JetBrains Mono" w:hAnsi="JetBrains Mono"/>
          <w:color w:val="6897BB"/>
          <w:sz w:val="24"/>
          <w:szCs w:val="24"/>
        </w:rPr>
        <w:t>0</w:t>
      </w:r>
      <w:r w:rsidRPr="00F862D9">
        <w:rPr>
          <w:rFonts w:ascii="JetBrains Mono" w:hAnsi="JetBrains Mono"/>
          <w:color w:val="CC7832"/>
          <w:sz w:val="24"/>
          <w:szCs w:val="24"/>
        </w:rPr>
        <w:t xml:space="preserve">; </w:t>
      </w:r>
      <w:r w:rsidRPr="00F862D9">
        <w:rPr>
          <w:rFonts w:ascii="JetBrains Mono" w:hAnsi="JetBrains Mono"/>
          <w:color w:val="A9B7C6"/>
          <w:sz w:val="24"/>
          <w:szCs w:val="24"/>
        </w:rPr>
        <w:t>i-- ){</w:t>
      </w:r>
      <w:r w:rsidRPr="00F862D9">
        <w:rPr>
          <w:rFonts w:ascii="JetBrains Mono" w:hAnsi="JetBrains Mono"/>
          <w:color w:val="A9B7C6"/>
          <w:sz w:val="24"/>
          <w:szCs w:val="24"/>
        </w:rPr>
        <w:br/>
        <w:t xml:space="preserve">            </w:t>
      </w:r>
      <w:r w:rsidRPr="00F862D9">
        <w:rPr>
          <w:rFonts w:ascii="JetBrains Mono" w:hAnsi="JetBrains Mono"/>
          <w:color w:val="CC7832"/>
          <w:sz w:val="24"/>
          <w:szCs w:val="24"/>
        </w:rPr>
        <w:t>if</w:t>
      </w:r>
      <w:r w:rsidRPr="00F862D9">
        <w:rPr>
          <w:rFonts w:ascii="JetBrains Mono" w:hAnsi="JetBrains Mono"/>
          <w:color w:val="A9B7C6"/>
          <w:sz w:val="24"/>
          <w:szCs w:val="24"/>
        </w:rPr>
        <w:t>(</w:t>
      </w:r>
      <w:r w:rsidRPr="00F862D9">
        <w:rPr>
          <w:rFonts w:ascii="JetBrains Mono" w:hAnsi="JetBrains Mono"/>
          <w:color w:val="9876AA"/>
          <w:sz w:val="24"/>
          <w:szCs w:val="24"/>
        </w:rPr>
        <w:t>tracks</w:t>
      </w:r>
      <w:r w:rsidRPr="00F862D9">
        <w:rPr>
          <w:rFonts w:ascii="JetBrains Mono" w:hAnsi="JetBrains Mono"/>
          <w:color w:val="A9B7C6"/>
          <w:sz w:val="24"/>
          <w:szCs w:val="24"/>
        </w:rPr>
        <w:t>.get(i).contains(nameLike)){</w:t>
      </w:r>
      <w:r w:rsidRPr="00F862D9">
        <w:rPr>
          <w:rFonts w:ascii="JetBrains Mono" w:hAnsi="JetBrains Mono"/>
          <w:color w:val="A9B7C6"/>
          <w:sz w:val="24"/>
          <w:szCs w:val="24"/>
        </w:rPr>
        <w:br/>
        <w:t xml:space="preserve">                </w:t>
      </w:r>
      <w:r w:rsidRPr="00F862D9">
        <w:rPr>
          <w:rFonts w:ascii="JetBrains Mono" w:hAnsi="JetBrains Mono"/>
          <w:color w:val="9876AA"/>
          <w:sz w:val="24"/>
          <w:szCs w:val="24"/>
        </w:rPr>
        <w:t>tracks</w:t>
      </w:r>
      <w:r w:rsidRPr="00F862D9">
        <w:rPr>
          <w:rFonts w:ascii="JetBrains Mono" w:hAnsi="JetBrains Mono"/>
          <w:color w:val="A9B7C6"/>
          <w:sz w:val="24"/>
          <w:szCs w:val="24"/>
        </w:rPr>
        <w:t>.remove(i)</w:t>
      </w:r>
      <w:r w:rsidRPr="00F862D9">
        <w:rPr>
          <w:rFonts w:ascii="JetBrains Mono" w:hAnsi="JetBrains Mono"/>
          <w:color w:val="CC7832"/>
          <w:sz w:val="24"/>
          <w:szCs w:val="24"/>
        </w:rPr>
        <w:t>;</w:t>
      </w:r>
      <w:r w:rsidRPr="00F862D9">
        <w:rPr>
          <w:rFonts w:ascii="JetBrains Mono" w:hAnsi="JetBrains Mono"/>
          <w:color w:val="CC7832"/>
          <w:sz w:val="24"/>
          <w:szCs w:val="24"/>
        </w:rPr>
        <w:br/>
        <w:t xml:space="preserve">            </w:t>
      </w:r>
      <w:r w:rsidRPr="00F862D9">
        <w:rPr>
          <w:rFonts w:ascii="JetBrains Mono" w:hAnsi="JetBrains Mono"/>
          <w:color w:val="A9B7C6"/>
          <w:sz w:val="24"/>
          <w:szCs w:val="24"/>
        </w:rPr>
        <w:t>}</w:t>
      </w:r>
      <w:r w:rsidRPr="00F862D9">
        <w:rPr>
          <w:rFonts w:ascii="JetBrains Mono" w:hAnsi="JetBrains Mono"/>
          <w:color w:val="A9B7C6"/>
          <w:sz w:val="24"/>
          <w:szCs w:val="24"/>
        </w:rPr>
        <w:br/>
        <w:t xml:space="preserve">        }</w:t>
      </w:r>
      <w:r w:rsidRPr="00F862D9">
        <w:rPr>
          <w:rFonts w:ascii="JetBrains Mono" w:hAnsi="JetBrains Mono"/>
          <w:color w:val="A9B7C6"/>
          <w:sz w:val="24"/>
          <w:szCs w:val="24"/>
        </w:rPr>
        <w:br/>
        <w:t xml:space="preserve">    }</w:t>
      </w:r>
      <w:r w:rsidRPr="00F862D9">
        <w:rPr>
          <w:rFonts w:ascii="JetBrains Mono" w:hAnsi="JetBrains Mono"/>
          <w:color w:val="A9B7C6"/>
          <w:sz w:val="24"/>
          <w:szCs w:val="24"/>
        </w:rPr>
        <w:br/>
        <w:t>}</w:t>
      </w:r>
    </w:p>
    <w:p w14:paraId="600514E7" w14:textId="3C146F7E" w:rsidR="00F862D9" w:rsidRDefault="00F862D9" w:rsidP="00F862D9">
      <w:pPr>
        <w:bidi/>
        <w:rPr>
          <w:rFonts w:ascii="Bookman Old Style" w:hAnsi="Bookman Old Style" w:cs="B Nazanin"/>
          <w:sz w:val="24"/>
          <w:szCs w:val="24"/>
          <w:lang w:bidi="fa-IR"/>
        </w:rPr>
      </w:pPr>
    </w:p>
    <w:p w14:paraId="77060205" w14:textId="20B03ADE" w:rsidR="00F862D9" w:rsidRDefault="00F862D9" w:rsidP="00F862D9">
      <w:pPr>
        <w:bidi/>
        <w:rPr>
          <w:rFonts w:ascii="Bookman Old Style" w:hAnsi="Bookman Old Style" w:cs="B Nazanin"/>
          <w:sz w:val="24"/>
          <w:szCs w:val="24"/>
          <w:rtl/>
          <w:lang w:bidi="fa-IR"/>
        </w:rPr>
      </w:pPr>
      <w:r>
        <w:rPr>
          <w:rFonts w:ascii="Bookman Old Style" w:hAnsi="Bookman Old Style" w:cs="B Nazanin" w:hint="cs"/>
          <w:sz w:val="24"/>
          <w:szCs w:val="24"/>
          <w:rtl/>
          <w:lang w:bidi="fa-IR"/>
        </w:rPr>
        <w:t>و همچنین مجاز هستیم که از فراخوانی زنجیره‌ای استفاده کنیم.</w:t>
      </w:r>
    </w:p>
    <w:p w14:paraId="23CF10B8" w14:textId="59C133EA" w:rsidR="00F862D9" w:rsidRDefault="00F862D9" w:rsidP="00F862D9">
      <w:pPr>
        <w:bidi/>
        <w:rPr>
          <w:rFonts w:ascii="Bookman Old Style" w:hAnsi="Bookman Old Style" w:cs="B Nazanin"/>
          <w:sz w:val="24"/>
          <w:szCs w:val="24"/>
          <w:rtl/>
          <w:lang w:bidi="fa-IR"/>
        </w:rPr>
      </w:pPr>
    </w:p>
    <w:p w14:paraId="63F18660" w14:textId="43BD0012" w:rsidR="00F862D9" w:rsidRDefault="00F862D9" w:rsidP="00F862D9">
      <w:pPr>
        <w:bidi/>
        <w:rPr>
          <w:rFonts w:ascii="Bookman Old Style" w:hAnsi="Bookman Old Style" w:cs="B Nazanin"/>
          <w:sz w:val="24"/>
          <w:szCs w:val="24"/>
          <w:rtl/>
          <w:lang w:bidi="fa-IR"/>
        </w:rPr>
      </w:pPr>
    </w:p>
    <w:p w14:paraId="44B87B4B" w14:textId="745ED465" w:rsidR="00F862D9" w:rsidRDefault="00F862D9" w:rsidP="00F862D9">
      <w:pPr>
        <w:bidi/>
        <w:rPr>
          <w:rFonts w:ascii="Bookman Old Style" w:hAnsi="Bookman Old Style" w:cs="B Nazanin"/>
          <w:sz w:val="24"/>
          <w:szCs w:val="24"/>
          <w:rtl/>
          <w:lang w:bidi="fa-IR"/>
        </w:rPr>
      </w:pPr>
    </w:p>
    <w:p w14:paraId="750712F6" w14:textId="2B6F5357" w:rsidR="00F862D9" w:rsidRDefault="00F862D9" w:rsidP="00F862D9">
      <w:pPr>
        <w:bidi/>
        <w:rPr>
          <w:rFonts w:ascii="Bookman Old Style" w:hAnsi="Bookman Old Style" w:cs="B Nazanin"/>
          <w:sz w:val="24"/>
          <w:szCs w:val="24"/>
          <w:rtl/>
          <w:lang w:bidi="fa-IR"/>
        </w:rPr>
      </w:pPr>
    </w:p>
    <w:p w14:paraId="61642498" w14:textId="247FC409" w:rsidR="00F862D9" w:rsidRDefault="00F862D9" w:rsidP="00F862D9">
      <w:pPr>
        <w:bidi/>
        <w:rPr>
          <w:rFonts w:ascii="Bookman Old Style" w:hAnsi="Bookman Old Style" w:cs="B Nazanin"/>
          <w:b/>
          <w:bCs/>
          <w:color w:val="FF0000"/>
          <w:sz w:val="32"/>
          <w:szCs w:val="32"/>
          <w:rtl/>
          <w:lang w:bidi="fa-IR"/>
        </w:rPr>
      </w:pPr>
      <w:r w:rsidRPr="00F862D9">
        <w:rPr>
          <w:rFonts w:ascii="Bookman Old Style" w:hAnsi="Bookman Old Style" w:cs="B Nazanin" w:hint="cs"/>
          <w:b/>
          <w:bCs/>
          <w:color w:val="FF0000"/>
          <w:sz w:val="32"/>
          <w:szCs w:val="32"/>
          <w:rtl/>
          <w:lang w:bidi="fa-IR"/>
        </w:rPr>
        <w:lastRenderedPageBreak/>
        <w:t>پاسخ دهید</w:t>
      </w:r>
    </w:p>
    <w:p w14:paraId="5490599F" w14:textId="72DBF2F3" w:rsidR="00F862D9" w:rsidRDefault="00F862D9" w:rsidP="00F862D9">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1- در اجرا این دوتا کد </w:t>
      </w:r>
      <w:r w:rsidR="007674B1">
        <w:rPr>
          <w:rFonts w:ascii="Bookman Old Style" w:hAnsi="Bookman Old Style" w:cs="B Nazanin" w:hint="cs"/>
          <w:color w:val="000000" w:themeColor="text1"/>
          <w:sz w:val="24"/>
          <w:szCs w:val="24"/>
          <w:rtl/>
          <w:lang w:bidi="fa-IR"/>
        </w:rPr>
        <w:t>با یکدیگر تفاوتی ندارند اما در قطعه کد اول آبجکتی که ساخته شده داخل یک متغیر ذخیره شده است و می‌توان از آن در ادامه‌ی کد استفاده کنیم اما در قطعه کد دوم به این گونه نیست و نمی‌توان از آن در ادامه‌ی کد استفاده کرد.</w:t>
      </w:r>
    </w:p>
    <w:p w14:paraId="7B045B7A" w14:textId="28FDA22B" w:rsidR="007674B1" w:rsidRDefault="007674B1" w:rsidP="007674B1">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2-</w:t>
      </w:r>
    </w:p>
    <w:p w14:paraId="25431DE5" w14:textId="2E413BE4" w:rsidR="007674B1" w:rsidRDefault="007674B1" w:rsidP="007674B1">
      <w:pPr>
        <w:pStyle w:val="ListParagraph"/>
        <w:numPr>
          <w:ilvl w:val="0"/>
          <w:numId w:val="3"/>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Teachers</w:t>
      </w:r>
    </w:p>
    <w:p w14:paraId="17A356E6" w14:textId="429660C5" w:rsidR="007674B1" w:rsidRDefault="007674B1" w:rsidP="007674B1">
      <w:pPr>
        <w:pStyle w:val="ListParagraph"/>
        <w:numPr>
          <w:ilvl w:val="0"/>
          <w:numId w:val="3"/>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Students</w:t>
      </w:r>
    </w:p>
    <w:p w14:paraId="1E0B378A" w14:textId="48D78FC1" w:rsidR="007674B1" w:rsidRDefault="007674B1" w:rsidP="007674B1">
      <w:pPr>
        <w:pStyle w:val="ListParagraph"/>
        <w:numPr>
          <w:ilvl w:val="0"/>
          <w:numId w:val="3"/>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Courses</w:t>
      </w:r>
    </w:p>
    <w:p w14:paraId="10B2C039" w14:textId="4651AD3D" w:rsidR="007674B1" w:rsidRDefault="007674B1" w:rsidP="007674B1">
      <w:pPr>
        <w:pStyle w:val="ListParagraph"/>
        <w:numPr>
          <w:ilvl w:val="0"/>
          <w:numId w:val="3"/>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InformationGathering</w:t>
      </w:r>
    </w:p>
    <w:p w14:paraId="466FD367" w14:textId="2958386C" w:rsidR="007674B1" w:rsidRDefault="007674B1" w:rsidP="007674B1">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3- </w:t>
      </w:r>
    </w:p>
    <w:p w14:paraId="38796246" w14:textId="7F3BEA31" w:rsidR="007674B1" w:rsidRDefault="007674B1" w:rsidP="007674B1">
      <w:pPr>
        <w:pStyle w:val="ListParagraph"/>
        <w:numPr>
          <w:ilvl w:val="0"/>
          <w:numId w:val="4"/>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Hash</w:t>
      </w:r>
      <w:r w:rsidR="00164CC7">
        <w:rPr>
          <w:rFonts w:ascii="Bookman Old Style" w:hAnsi="Bookman Old Style" w:cs="B Nazanin"/>
          <w:color w:val="000000" w:themeColor="text1"/>
          <w:sz w:val="24"/>
          <w:szCs w:val="24"/>
          <w:lang w:bidi="fa-IR"/>
        </w:rPr>
        <w:t>set</w:t>
      </w:r>
      <w:r>
        <w:rPr>
          <w:rFonts w:ascii="Bookman Old Style" w:hAnsi="Bookman Old Style" w:cs="B Nazanin" w:hint="cs"/>
          <w:color w:val="000000" w:themeColor="text1"/>
          <w:sz w:val="24"/>
          <w:szCs w:val="24"/>
          <w:rtl/>
          <w:lang w:bidi="fa-IR"/>
        </w:rPr>
        <w:t xml:space="preserve">: این کلاس </w:t>
      </w:r>
      <w:r>
        <w:rPr>
          <w:rFonts w:ascii="Bookman Old Style" w:hAnsi="Bookman Old Style" w:cs="B Nazanin"/>
          <w:color w:val="000000" w:themeColor="text1"/>
          <w:sz w:val="24"/>
          <w:szCs w:val="24"/>
          <w:lang w:bidi="fa-IR"/>
        </w:rPr>
        <w:t>Set</w:t>
      </w:r>
      <w:r>
        <w:rPr>
          <w:rFonts w:ascii="Bookman Old Style" w:hAnsi="Bookman Old Style" w:cs="B Nazanin" w:hint="cs"/>
          <w:color w:val="000000" w:themeColor="text1"/>
          <w:sz w:val="24"/>
          <w:szCs w:val="24"/>
          <w:rtl/>
          <w:lang w:bidi="fa-IR"/>
        </w:rPr>
        <w:t xml:space="preserve"> را پیاده سازی کرده است به وسیله‌ی یک </w:t>
      </w:r>
      <w:r w:rsidR="00164CC7">
        <w:rPr>
          <w:rFonts w:ascii="Bookman Old Style" w:hAnsi="Bookman Old Style" w:cs="B Nazanin" w:hint="cs"/>
          <w:color w:val="000000" w:themeColor="text1"/>
          <w:sz w:val="24"/>
          <w:szCs w:val="24"/>
          <w:rtl/>
          <w:lang w:bidi="fa-IR"/>
        </w:rPr>
        <w:t xml:space="preserve">جدول </w:t>
      </w:r>
      <w:r w:rsidR="00164CC7">
        <w:rPr>
          <w:rFonts w:ascii="Bookman Old Style" w:hAnsi="Bookman Old Style" w:cs="B Nazanin"/>
          <w:color w:val="000000" w:themeColor="text1"/>
          <w:sz w:val="24"/>
          <w:szCs w:val="24"/>
          <w:lang w:bidi="fa-IR"/>
        </w:rPr>
        <w:t>hash</w:t>
      </w:r>
      <w:r w:rsidR="00164CC7">
        <w:rPr>
          <w:rFonts w:ascii="Bookman Old Style" w:hAnsi="Bookman Old Style" w:cs="B Nazanin" w:hint="cs"/>
          <w:color w:val="000000" w:themeColor="text1"/>
          <w:sz w:val="24"/>
          <w:szCs w:val="24"/>
          <w:rtl/>
          <w:lang w:bidi="fa-IR"/>
        </w:rPr>
        <w:t xml:space="preserve"> آن پیاده سازی شده است. این کالکشن به مانند یک مجموعه در ریاضیات عمل می‌کند.</w:t>
      </w:r>
    </w:p>
    <w:p w14:paraId="2637982B" w14:textId="671E7F53" w:rsidR="00164CC7" w:rsidRDefault="00164CC7" w:rsidP="00164CC7">
      <w:pPr>
        <w:pStyle w:val="ListParagraph"/>
        <w:numPr>
          <w:ilvl w:val="0"/>
          <w:numId w:val="4"/>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Arraylist</w:t>
      </w:r>
      <w:r>
        <w:rPr>
          <w:rFonts w:ascii="Bookman Old Style" w:hAnsi="Bookman Old Style" w:cs="B Nazanin" w:hint="cs"/>
          <w:color w:val="000000" w:themeColor="text1"/>
          <w:sz w:val="24"/>
          <w:szCs w:val="24"/>
          <w:rtl/>
          <w:lang w:bidi="fa-IR"/>
        </w:rPr>
        <w:t>: این کلاس در جاوا به صورت داینامیک می‌تواند اطلاعات را ذخیره بکند و همچنین سایز آن ها رشد می‌کند با افزایش عناصر.</w:t>
      </w:r>
    </w:p>
    <w:p w14:paraId="18077D07" w14:textId="7327086E" w:rsidR="00164CC7" w:rsidRDefault="00164CC7" w:rsidP="00164CC7">
      <w:pPr>
        <w:pStyle w:val="ListParagraph"/>
        <w:numPr>
          <w:ilvl w:val="0"/>
          <w:numId w:val="4"/>
        </w:numPr>
        <w:bidi/>
        <w:rPr>
          <w:rFonts w:ascii="Bookman Old Style" w:hAnsi="Bookman Old Style" w:cs="B Nazanin"/>
          <w:color w:val="000000" w:themeColor="text1"/>
          <w:sz w:val="24"/>
          <w:szCs w:val="24"/>
          <w:lang w:bidi="fa-IR"/>
        </w:rPr>
      </w:pPr>
      <w:r>
        <w:rPr>
          <w:rFonts w:ascii="Bookman Old Style" w:hAnsi="Bookman Old Style" w:cs="B Nazanin"/>
          <w:color w:val="000000" w:themeColor="text1"/>
          <w:sz w:val="24"/>
          <w:szCs w:val="24"/>
          <w:lang w:bidi="fa-IR"/>
        </w:rPr>
        <w:t>Hashmap</w:t>
      </w:r>
      <w:r>
        <w:rPr>
          <w:rFonts w:ascii="Bookman Old Style" w:hAnsi="Bookman Old Style" w:cs="B Nazanin" w:hint="cs"/>
          <w:color w:val="000000" w:themeColor="text1"/>
          <w:sz w:val="24"/>
          <w:szCs w:val="24"/>
          <w:rtl/>
          <w:lang w:bidi="fa-IR"/>
        </w:rPr>
        <w:t xml:space="preserve">: این کلاس جنریک مانند یک </w:t>
      </w:r>
      <w:r>
        <w:rPr>
          <w:rFonts w:ascii="Bookman Old Style" w:hAnsi="Bookman Old Style" w:cs="B Nazanin"/>
          <w:color w:val="000000" w:themeColor="text1"/>
          <w:sz w:val="24"/>
          <w:szCs w:val="24"/>
          <w:lang w:bidi="fa-IR"/>
        </w:rPr>
        <w:t>ArrayList</w:t>
      </w:r>
      <w:r>
        <w:rPr>
          <w:rFonts w:ascii="Bookman Old Style" w:hAnsi="Bookman Old Style" w:cs="B Nazanin" w:hint="cs"/>
          <w:color w:val="000000" w:themeColor="text1"/>
          <w:sz w:val="24"/>
          <w:szCs w:val="24"/>
          <w:rtl/>
          <w:lang w:bidi="fa-IR"/>
        </w:rPr>
        <w:t xml:space="preserve"> می‌باشد اما این گونه که به جای اینکه اندیس ها به صورت خودکار از صفر تا سایز منهای یک بروند، ما برایش اندیس تعریف می‌کنیم که چه چیزی باشد. مثلا برای دفترچه تلفن می‌توان از این کلاس استفاده کرد، کاربرد این کلاس جاییست که می‌خواهیم </w:t>
      </w:r>
      <w:r w:rsidR="0048630B">
        <w:rPr>
          <w:rFonts w:ascii="Bookman Old Style" w:hAnsi="Bookman Old Style" w:cs="B Nazanin" w:hint="cs"/>
          <w:color w:val="000000" w:themeColor="text1"/>
          <w:sz w:val="24"/>
          <w:szCs w:val="24"/>
          <w:rtl/>
          <w:lang w:bidi="fa-IR"/>
        </w:rPr>
        <w:t>برای هر داده‌ای یک اندیس خاصی تعریف کنیم و به وسیله‌ی آن اندیس به داده‌ی داخل آن عنصر دسترسی پیدا کنیم.</w:t>
      </w:r>
    </w:p>
    <w:p w14:paraId="3B7B5B66" w14:textId="0E64A418" w:rsidR="0048630B" w:rsidRDefault="0048630B" w:rsidP="0048630B">
      <w:pPr>
        <w:bidi/>
        <w:rPr>
          <w:rFonts w:ascii="Bookman Old Style" w:hAnsi="Bookman Old Style" w:cs="B Nazanin"/>
          <w:color w:val="000000" w:themeColor="text1"/>
          <w:sz w:val="24"/>
          <w:szCs w:val="24"/>
          <w:rtl/>
          <w:lang w:bidi="fa-IR"/>
        </w:rPr>
      </w:pPr>
    </w:p>
    <w:p w14:paraId="45F7D328" w14:textId="73C12232" w:rsidR="0048630B" w:rsidRPr="0048630B" w:rsidRDefault="0048630B" w:rsidP="0048630B">
      <w:pPr>
        <w:bidi/>
        <w:rPr>
          <w:rFonts w:ascii="Bookman Old Style" w:hAnsi="Bookman Old Style" w:cs="B Nazanin" w:hint="cs"/>
          <w:color w:val="000000" w:themeColor="text1"/>
          <w:sz w:val="24"/>
          <w:szCs w:val="24"/>
          <w:lang w:bidi="fa-IR"/>
        </w:rPr>
      </w:pPr>
      <w:r>
        <w:rPr>
          <w:rFonts w:ascii="Bookman Old Style" w:hAnsi="Bookman Old Style" w:cs="B Nazanin" w:hint="cs"/>
          <w:color w:val="000000" w:themeColor="text1"/>
          <w:sz w:val="24"/>
          <w:szCs w:val="24"/>
          <w:rtl/>
          <w:lang w:bidi="fa-IR"/>
        </w:rPr>
        <w:t xml:space="preserve">4- </w:t>
      </w:r>
      <w:r>
        <w:rPr>
          <w:rFonts w:ascii="Bookman Old Style" w:hAnsi="Bookman Old Style" w:cs="B Nazanin"/>
          <w:color w:val="000000" w:themeColor="text1"/>
          <w:sz w:val="24"/>
          <w:szCs w:val="24"/>
          <w:lang w:bidi="fa-IR"/>
        </w:rPr>
        <w:t>Apache POI</w:t>
      </w:r>
    </w:p>
    <w:sectPr w:rsidR="0048630B" w:rsidRPr="0048630B" w:rsidSect="00063DC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ookman Old Style">
    <w:panose1 w:val="02050604050505020204"/>
    <w:charset w:val="00"/>
    <w:family w:val="roman"/>
    <w:pitch w:val="variable"/>
    <w:sig w:usb0="00000287" w:usb1="00000000" w:usb2="00000000" w:usb3="00000000" w:csb0="000000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277"/>
    <w:multiLevelType w:val="multilevel"/>
    <w:tmpl w:val="6FBE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E6976"/>
    <w:multiLevelType w:val="hybridMultilevel"/>
    <w:tmpl w:val="41CE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B7A5F"/>
    <w:multiLevelType w:val="hybridMultilevel"/>
    <w:tmpl w:val="BFA0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C623E"/>
    <w:multiLevelType w:val="hybridMultilevel"/>
    <w:tmpl w:val="4780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C5"/>
    <w:rsid w:val="000430C5"/>
    <w:rsid w:val="00062AE6"/>
    <w:rsid w:val="00063DC5"/>
    <w:rsid w:val="000861BB"/>
    <w:rsid w:val="000A56E2"/>
    <w:rsid w:val="00164CC7"/>
    <w:rsid w:val="00280A6E"/>
    <w:rsid w:val="00316DE2"/>
    <w:rsid w:val="003378B2"/>
    <w:rsid w:val="00382DA3"/>
    <w:rsid w:val="0038559E"/>
    <w:rsid w:val="003B7014"/>
    <w:rsid w:val="003F0E44"/>
    <w:rsid w:val="0041683F"/>
    <w:rsid w:val="0048630B"/>
    <w:rsid w:val="004B6382"/>
    <w:rsid w:val="004B6EF2"/>
    <w:rsid w:val="005230DC"/>
    <w:rsid w:val="00646DDE"/>
    <w:rsid w:val="006508AE"/>
    <w:rsid w:val="006D4896"/>
    <w:rsid w:val="00741FE2"/>
    <w:rsid w:val="0076121B"/>
    <w:rsid w:val="007674B1"/>
    <w:rsid w:val="007A5DD8"/>
    <w:rsid w:val="008B39C1"/>
    <w:rsid w:val="008C763D"/>
    <w:rsid w:val="00917F6D"/>
    <w:rsid w:val="00AA5D88"/>
    <w:rsid w:val="00B31641"/>
    <w:rsid w:val="00B80983"/>
    <w:rsid w:val="00BB3023"/>
    <w:rsid w:val="00C3578D"/>
    <w:rsid w:val="00CB20F5"/>
    <w:rsid w:val="00CE39D9"/>
    <w:rsid w:val="00D533F3"/>
    <w:rsid w:val="00EE7BC4"/>
    <w:rsid w:val="00EF463E"/>
    <w:rsid w:val="00F1301F"/>
    <w:rsid w:val="00F71484"/>
    <w:rsid w:val="00F862D9"/>
    <w:rsid w:val="00FC3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DB20"/>
  <w15:chartTrackingRefBased/>
  <w15:docId w15:val="{3B28FEAD-3830-4F1A-90B4-0384FBE8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1BB"/>
    <w:rPr>
      <w:rFonts w:ascii="Courier New" w:eastAsia="Times New Roman" w:hAnsi="Courier New" w:cs="Courier New"/>
      <w:sz w:val="20"/>
      <w:szCs w:val="20"/>
    </w:rPr>
  </w:style>
  <w:style w:type="table" w:styleId="TableGrid">
    <w:name w:val="Table Grid"/>
    <w:basedOn w:val="TableNormal"/>
    <w:uiPriority w:val="39"/>
    <w:rsid w:val="00CE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3431">
      <w:bodyDiv w:val="1"/>
      <w:marLeft w:val="0"/>
      <w:marRight w:val="0"/>
      <w:marTop w:val="0"/>
      <w:marBottom w:val="0"/>
      <w:divBdr>
        <w:top w:val="none" w:sz="0" w:space="0" w:color="auto"/>
        <w:left w:val="none" w:sz="0" w:space="0" w:color="auto"/>
        <w:bottom w:val="none" w:sz="0" w:space="0" w:color="auto"/>
        <w:right w:val="none" w:sz="0" w:space="0" w:color="auto"/>
      </w:divBdr>
    </w:div>
    <w:div w:id="163326292">
      <w:bodyDiv w:val="1"/>
      <w:marLeft w:val="0"/>
      <w:marRight w:val="0"/>
      <w:marTop w:val="0"/>
      <w:marBottom w:val="0"/>
      <w:divBdr>
        <w:top w:val="none" w:sz="0" w:space="0" w:color="auto"/>
        <w:left w:val="none" w:sz="0" w:space="0" w:color="auto"/>
        <w:bottom w:val="none" w:sz="0" w:space="0" w:color="auto"/>
        <w:right w:val="none" w:sz="0" w:space="0" w:color="auto"/>
      </w:divBdr>
    </w:div>
    <w:div w:id="179008087">
      <w:bodyDiv w:val="1"/>
      <w:marLeft w:val="0"/>
      <w:marRight w:val="0"/>
      <w:marTop w:val="0"/>
      <w:marBottom w:val="0"/>
      <w:divBdr>
        <w:top w:val="none" w:sz="0" w:space="0" w:color="auto"/>
        <w:left w:val="none" w:sz="0" w:space="0" w:color="auto"/>
        <w:bottom w:val="none" w:sz="0" w:space="0" w:color="auto"/>
        <w:right w:val="none" w:sz="0" w:space="0" w:color="auto"/>
      </w:divBdr>
    </w:div>
    <w:div w:id="467356316">
      <w:bodyDiv w:val="1"/>
      <w:marLeft w:val="0"/>
      <w:marRight w:val="0"/>
      <w:marTop w:val="0"/>
      <w:marBottom w:val="0"/>
      <w:divBdr>
        <w:top w:val="none" w:sz="0" w:space="0" w:color="auto"/>
        <w:left w:val="none" w:sz="0" w:space="0" w:color="auto"/>
        <w:bottom w:val="none" w:sz="0" w:space="0" w:color="auto"/>
        <w:right w:val="none" w:sz="0" w:space="0" w:color="auto"/>
      </w:divBdr>
    </w:div>
    <w:div w:id="588470990">
      <w:bodyDiv w:val="1"/>
      <w:marLeft w:val="0"/>
      <w:marRight w:val="0"/>
      <w:marTop w:val="0"/>
      <w:marBottom w:val="0"/>
      <w:divBdr>
        <w:top w:val="none" w:sz="0" w:space="0" w:color="auto"/>
        <w:left w:val="none" w:sz="0" w:space="0" w:color="auto"/>
        <w:bottom w:val="none" w:sz="0" w:space="0" w:color="auto"/>
        <w:right w:val="none" w:sz="0" w:space="0" w:color="auto"/>
      </w:divBdr>
    </w:div>
    <w:div w:id="1321695925">
      <w:bodyDiv w:val="1"/>
      <w:marLeft w:val="0"/>
      <w:marRight w:val="0"/>
      <w:marTop w:val="0"/>
      <w:marBottom w:val="0"/>
      <w:divBdr>
        <w:top w:val="none" w:sz="0" w:space="0" w:color="auto"/>
        <w:left w:val="none" w:sz="0" w:space="0" w:color="auto"/>
        <w:bottom w:val="none" w:sz="0" w:space="0" w:color="auto"/>
        <w:right w:val="none" w:sz="0" w:space="0" w:color="auto"/>
      </w:divBdr>
    </w:div>
    <w:div w:id="1640721460">
      <w:bodyDiv w:val="1"/>
      <w:marLeft w:val="0"/>
      <w:marRight w:val="0"/>
      <w:marTop w:val="0"/>
      <w:marBottom w:val="0"/>
      <w:divBdr>
        <w:top w:val="none" w:sz="0" w:space="0" w:color="auto"/>
        <w:left w:val="none" w:sz="0" w:space="0" w:color="auto"/>
        <w:bottom w:val="none" w:sz="0" w:space="0" w:color="auto"/>
        <w:right w:val="none" w:sz="0" w:space="0" w:color="auto"/>
      </w:divBdr>
    </w:div>
    <w:div w:id="1767532080">
      <w:bodyDiv w:val="1"/>
      <w:marLeft w:val="0"/>
      <w:marRight w:val="0"/>
      <w:marTop w:val="0"/>
      <w:marBottom w:val="0"/>
      <w:divBdr>
        <w:top w:val="none" w:sz="0" w:space="0" w:color="auto"/>
        <w:left w:val="none" w:sz="0" w:space="0" w:color="auto"/>
        <w:bottom w:val="none" w:sz="0" w:space="0" w:color="auto"/>
        <w:right w:val="none" w:sz="0" w:space="0" w:color="auto"/>
      </w:divBdr>
    </w:div>
    <w:div w:id="1927229385">
      <w:bodyDiv w:val="1"/>
      <w:marLeft w:val="0"/>
      <w:marRight w:val="0"/>
      <w:marTop w:val="0"/>
      <w:marBottom w:val="0"/>
      <w:divBdr>
        <w:top w:val="none" w:sz="0" w:space="0" w:color="auto"/>
        <w:left w:val="none" w:sz="0" w:space="0" w:color="auto"/>
        <w:bottom w:val="none" w:sz="0" w:space="0" w:color="auto"/>
        <w:right w:val="none" w:sz="0" w:space="0" w:color="auto"/>
      </w:divBdr>
    </w:div>
    <w:div w:id="20560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4B37-2C14-49D7-9E5F-2A5ADD5A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hassanzadeh</dc:creator>
  <cp:keywords/>
  <dc:description/>
  <cp:lastModifiedBy>kamyar hassanzadeh</cp:lastModifiedBy>
  <cp:revision>11</cp:revision>
  <cp:lastPrinted>2020-10-17T15:04:00Z</cp:lastPrinted>
  <dcterms:created xsi:type="dcterms:W3CDTF">2020-09-27T17:55:00Z</dcterms:created>
  <dcterms:modified xsi:type="dcterms:W3CDTF">2020-10-17T15:04:00Z</dcterms:modified>
</cp:coreProperties>
</file>