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1D02" w:rsidRDefault="00FE4728" w:rsidP="001E23DD">
      <w:pPr>
        <w:rPr>
          <w:lang w:val="id-ID"/>
        </w:rPr>
      </w:pPr>
      <w:r>
        <w:rPr>
          <w:lang w:val="id-ID"/>
        </w:rPr>
        <w:t>Nama: Muhammad Kahfi Aulia</w:t>
      </w:r>
    </w:p>
    <w:p w:rsidR="00FE4728" w:rsidRDefault="00FE4728" w:rsidP="001E23DD">
      <w:pPr>
        <w:rPr>
          <w:lang w:val="id-ID"/>
        </w:rPr>
      </w:pPr>
      <w:r>
        <w:rPr>
          <w:lang w:val="id-ID"/>
        </w:rPr>
        <w:t>NIM: 4611418009</w:t>
      </w:r>
    </w:p>
    <w:p w:rsidR="00FE4728" w:rsidRDefault="00FE4728" w:rsidP="001E23DD">
      <w:pPr>
        <w:jc w:val="center"/>
        <w:rPr>
          <w:lang w:val="id-ID"/>
        </w:rPr>
      </w:pPr>
      <w:r>
        <w:rPr>
          <w:lang w:val="id-ID"/>
        </w:rPr>
        <w:t>Latihan Speech Recognition</w:t>
      </w:r>
    </w:p>
    <w:p w:rsidR="006B7E5C" w:rsidRDefault="006B7E5C" w:rsidP="001E23DD">
      <w:pPr>
        <w:pStyle w:val="ListParagraph"/>
        <w:numPr>
          <w:ilvl w:val="0"/>
          <w:numId w:val="1"/>
        </w:numPr>
        <w:spacing w:line="360" w:lineRule="auto"/>
        <w:rPr>
          <w:lang w:val="id-ID"/>
        </w:rPr>
      </w:pPr>
      <w:r>
        <w:rPr>
          <w:lang w:val="id-ID"/>
        </w:rPr>
        <w:t xml:space="preserve">Buka </w:t>
      </w:r>
      <w:hyperlink r:id="rId5" w:history="1">
        <w:r w:rsidRPr="00476FFE">
          <w:rPr>
            <w:rStyle w:val="Hyperlink"/>
            <w:lang w:val="id-ID"/>
          </w:rPr>
          <w:t>http://ai2.appinventor.mit.edu/</w:t>
        </w:r>
      </w:hyperlink>
      <w:r>
        <w:rPr>
          <w:lang w:val="id-ID"/>
        </w:rPr>
        <w:t xml:space="preserve"> lalu login dan buat project baru. Beri nama “SpeechRecog4611418009”.</w:t>
      </w:r>
    </w:p>
    <w:p w:rsidR="006B7E5C" w:rsidRDefault="006B7E5C" w:rsidP="001E23DD">
      <w:pPr>
        <w:pStyle w:val="ListParagraph"/>
        <w:numPr>
          <w:ilvl w:val="0"/>
          <w:numId w:val="1"/>
        </w:numPr>
        <w:spacing w:line="360" w:lineRule="auto"/>
        <w:rPr>
          <w:lang w:val="id-ID"/>
        </w:rPr>
      </w:pPr>
      <w:r>
        <w:rPr>
          <w:lang w:val="id-ID"/>
        </w:rPr>
        <w:t>Tambahkan Button dan beri nama ‘Rekam’, dan kita tambahkan Label dan beri nama ‘Hasil’. Label hasil akan menjadi output dari pengenalan suara.</w:t>
      </w:r>
    </w:p>
    <w:p w:rsidR="009F382B" w:rsidRDefault="009F382B" w:rsidP="001E23DD">
      <w:pPr>
        <w:pStyle w:val="ListParagraph"/>
        <w:numPr>
          <w:ilvl w:val="0"/>
          <w:numId w:val="1"/>
        </w:numPr>
        <w:spacing w:line="360" w:lineRule="auto"/>
        <w:rPr>
          <w:lang w:val="id-ID"/>
        </w:rPr>
      </w:pPr>
      <w:r>
        <w:rPr>
          <w:lang w:val="id-ID"/>
        </w:rPr>
        <w:t xml:space="preserve">Tambahkan SpeechRecognizer dari Media ke dalam project. Ini adalah modul untuk pengenalan suara. </w:t>
      </w:r>
    </w:p>
    <w:p w:rsidR="009F382B" w:rsidRPr="009F382B" w:rsidRDefault="009F382B" w:rsidP="001E23DD">
      <w:pPr>
        <w:ind w:left="360"/>
        <w:rPr>
          <w:lang w:val="id-ID"/>
        </w:rPr>
      </w:pPr>
      <w:r>
        <w:rPr>
          <w:noProof/>
        </w:rPr>
        <w:drawing>
          <wp:inline distT="0" distB="0" distL="0" distR="0" wp14:anchorId="77CE1EBB" wp14:editId="07D1F1B3">
            <wp:extent cx="5732145" cy="258127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3891" b="6009"/>
                    <a:stretch/>
                  </pic:blipFill>
                  <pic:spPr bwMode="auto">
                    <a:xfrm>
                      <a:off x="0" y="0"/>
                      <a:ext cx="5732145" cy="2581275"/>
                    </a:xfrm>
                    <a:prstGeom prst="rect">
                      <a:avLst/>
                    </a:prstGeom>
                    <a:ln>
                      <a:noFill/>
                    </a:ln>
                    <a:extLst>
                      <a:ext uri="{53640926-AAD7-44D8-BBD7-CCE9431645EC}">
                        <a14:shadowObscured xmlns:a14="http://schemas.microsoft.com/office/drawing/2010/main"/>
                      </a:ext>
                    </a:extLst>
                  </pic:spPr>
                </pic:pic>
              </a:graphicData>
            </a:graphic>
          </wp:inline>
        </w:drawing>
      </w:r>
    </w:p>
    <w:p w:rsidR="009F382B" w:rsidRPr="009F382B" w:rsidRDefault="009F382B" w:rsidP="001E23DD">
      <w:pPr>
        <w:pStyle w:val="ListParagraph"/>
        <w:numPr>
          <w:ilvl w:val="0"/>
          <w:numId w:val="1"/>
        </w:numPr>
        <w:spacing w:line="360" w:lineRule="auto"/>
        <w:rPr>
          <w:lang w:val="id-ID"/>
        </w:rPr>
      </w:pPr>
      <w:r>
        <w:rPr>
          <w:lang w:val="id-ID"/>
        </w:rPr>
        <w:t>Di Blocks, buatlah pemrograman seperti ini. Jika kita menekan tombol ‘Rekam’ maka SpeechRecognizer1 akan menangkap input suara, dan jika sudah menangkap input suara, maka label Hasil akan berubah menjadi output dari pengenalan suara.</w:t>
      </w:r>
    </w:p>
    <w:p w:rsidR="009F382B" w:rsidRDefault="009F382B" w:rsidP="001E23DD">
      <w:pPr>
        <w:ind w:left="360"/>
        <w:rPr>
          <w:lang w:val="id-ID"/>
        </w:rPr>
      </w:pPr>
      <w:r>
        <w:rPr>
          <w:noProof/>
        </w:rPr>
        <w:drawing>
          <wp:inline distT="0" distB="0" distL="0" distR="0" wp14:anchorId="1BA6035A" wp14:editId="55F4375E">
            <wp:extent cx="5732145" cy="24479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006" b="11034"/>
                    <a:stretch/>
                  </pic:blipFill>
                  <pic:spPr bwMode="auto">
                    <a:xfrm>
                      <a:off x="0" y="0"/>
                      <a:ext cx="5732145" cy="2447925"/>
                    </a:xfrm>
                    <a:prstGeom prst="rect">
                      <a:avLst/>
                    </a:prstGeom>
                    <a:ln>
                      <a:noFill/>
                    </a:ln>
                    <a:extLst>
                      <a:ext uri="{53640926-AAD7-44D8-BBD7-CCE9431645EC}">
                        <a14:shadowObscured xmlns:a14="http://schemas.microsoft.com/office/drawing/2010/main"/>
                      </a:ext>
                    </a:extLst>
                  </pic:spPr>
                </pic:pic>
              </a:graphicData>
            </a:graphic>
          </wp:inline>
        </w:drawing>
      </w:r>
    </w:p>
    <w:p w:rsidR="009F382B" w:rsidRDefault="009F382B" w:rsidP="001E23DD">
      <w:pPr>
        <w:pStyle w:val="ListParagraph"/>
        <w:numPr>
          <w:ilvl w:val="0"/>
          <w:numId w:val="1"/>
        </w:numPr>
        <w:spacing w:line="360" w:lineRule="auto"/>
        <w:rPr>
          <w:lang w:val="id-ID"/>
        </w:rPr>
      </w:pPr>
      <w:r>
        <w:rPr>
          <w:lang w:val="id-ID"/>
        </w:rPr>
        <w:lastRenderedPageBreak/>
        <w:t>Untuk uji coba aplikasi, unduh MIT AI2 Companion di Google Play Store.</w:t>
      </w:r>
    </w:p>
    <w:p w:rsidR="009F382B" w:rsidRPr="009F382B" w:rsidRDefault="009F382B" w:rsidP="001E23DD">
      <w:pPr>
        <w:ind w:left="360"/>
        <w:rPr>
          <w:lang w:val="id-ID"/>
        </w:rPr>
      </w:pPr>
    </w:p>
    <w:p w:rsidR="009F382B" w:rsidRDefault="009F382B" w:rsidP="001E23DD">
      <w:pPr>
        <w:jc w:val="center"/>
        <w:rPr>
          <w:lang w:val="id-ID"/>
        </w:rPr>
      </w:pPr>
      <w:r>
        <w:rPr>
          <w:noProof/>
        </w:rPr>
        <w:drawing>
          <wp:inline distT="0" distB="0" distL="0" distR="0">
            <wp:extent cx="1659218"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540905_1187130281763284_445651368263969395_n.jpg"/>
                    <pic:cNvPicPr/>
                  </pic:nvPicPr>
                  <pic:blipFill rotWithShape="1">
                    <a:blip r:embed="rId8" cstate="print">
                      <a:extLst>
                        <a:ext uri="{28A0092B-C50C-407E-A947-70E740481C1C}">
                          <a14:useLocalDpi xmlns:a14="http://schemas.microsoft.com/office/drawing/2010/main" val="0"/>
                        </a:ext>
                      </a:extLst>
                    </a:blip>
                    <a:srcRect t="11379" b="33575"/>
                    <a:stretch/>
                  </pic:blipFill>
                  <pic:spPr bwMode="auto">
                    <a:xfrm>
                      <a:off x="0" y="0"/>
                      <a:ext cx="1659600" cy="1981657"/>
                    </a:xfrm>
                    <a:prstGeom prst="rect">
                      <a:avLst/>
                    </a:prstGeom>
                    <a:ln>
                      <a:noFill/>
                    </a:ln>
                    <a:extLst>
                      <a:ext uri="{53640926-AAD7-44D8-BBD7-CCE9431645EC}">
                        <a14:shadowObscured xmlns:a14="http://schemas.microsoft.com/office/drawing/2010/main"/>
                      </a:ext>
                    </a:extLst>
                  </pic:spPr>
                </pic:pic>
              </a:graphicData>
            </a:graphic>
          </wp:inline>
        </w:drawing>
      </w:r>
    </w:p>
    <w:p w:rsidR="009F382B" w:rsidRPr="009F382B" w:rsidRDefault="009F382B" w:rsidP="001E23DD">
      <w:pPr>
        <w:pStyle w:val="ListParagraph"/>
        <w:numPr>
          <w:ilvl w:val="0"/>
          <w:numId w:val="1"/>
        </w:numPr>
        <w:spacing w:line="360" w:lineRule="auto"/>
        <w:rPr>
          <w:lang w:val="id-ID"/>
        </w:rPr>
      </w:pPr>
      <w:r>
        <w:rPr>
          <w:lang w:val="id-ID"/>
        </w:rPr>
        <w:t>Kemudian kembali ke situs App Inventor dan tekan Connect lalu pilih AI Companion, nanti akan ada muncul kode QR dan kode 6 huruf untuk dimasukkan ke dalam aplikasi MIT AI2 Companion yang sudah diunduh</w:t>
      </w:r>
    </w:p>
    <w:p w:rsidR="009F382B" w:rsidRDefault="009F382B" w:rsidP="001E23DD">
      <w:pPr>
        <w:ind w:left="360"/>
        <w:rPr>
          <w:noProof/>
        </w:rPr>
      </w:pPr>
    </w:p>
    <w:p w:rsidR="009F382B" w:rsidRDefault="009F382B" w:rsidP="001E23DD">
      <w:pPr>
        <w:ind w:left="360"/>
        <w:jc w:val="center"/>
        <w:rPr>
          <w:lang w:val="id-ID"/>
        </w:rPr>
      </w:pPr>
      <w:r>
        <w:rPr>
          <w:noProof/>
        </w:rPr>
        <w:drawing>
          <wp:inline distT="0" distB="0" distL="0" distR="0" wp14:anchorId="17D27484" wp14:editId="26646F17">
            <wp:extent cx="2028825" cy="1952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72" t="23350" r="33034" b="16059"/>
                    <a:stretch/>
                  </pic:blipFill>
                  <pic:spPr bwMode="auto">
                    <a:xfrm>
                      <a:off x="0" y="0"/>
                      <a:ext cx="2028825" cy="1952625"/>
                    </a:xfrm>
                    <a:prstGeom prst="rect">
                      <a:avLst/>
                    </a:prstGeom>
                    <a:ln>
                      <a:noFill/>
                    </a:ln>
                    <a:extLst>
                      <a:ext uri="{53640926-AAD7-44D8-BBD7-CCE9431645EC}">
                        <a14:shadowObscured xmlns:a14="http://schemas.microsoft.com/office/drawing/2010/main"/>
                      </a:ext>
                    </a:extLst>
                  </pic:spPr>
                </pic:pic>
              </a:graphicData>
            </a:graphic>
          </wp:inline>
        </w:drawing>
      </w:r>
    </w:p>
    <w:p w:rsidR="001E23DD" w:rsidRDefault="001E23DD" w:rsidP="001E23DD">
      <w:pPr>
        <w:pStyle w:val="ListParagraph"/>
        <w:numPr>
          <w:ilvl w:val="0"/>
          <w:numId w:val="1"/>
        </w:numPr>
        <w:spacing w:line="360" w:lineRule="auto"/>
        <w:rPr>
          <w:lang w:val="id-ID"/>
        </w:rPr>
      </w:pPr>
      <w:r>
        <w:rPr>
          <w:lang w:val="id-ID"/>
        </w:rPr>
        <w:t>Berikut adalah hasil dari aplikasi yang telah dibuat.</w:t>
      </w:r>
    </w:p>
    <w:p w:rsidR="001E23DD" w:rsidRDefault="001E23DD" w:rsidP="001E23DD">
      <w:pPr>
        <w:ind w:left="360"/>
        <w:jc w:val="center"/>
        <w:rPr>
          <w:noProof/>
          <w:lang w:val="id-ID"/>
        </w:rPr>
      </w:pPr>
      <w:r>
        <w:rPr>
          <w:rFonts w:hint="eastAsia"/>
          <w:noProof/>
        </w:rPr>
        <w:lastRenderedPageBreak/>
        <w:drawing>
          <wp:inline distT="0" distB="0" distL="0" distR="0">
            <wp:extent cx="1659600" cy="36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2282139_207052387912581_5792503590098367915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inline>
        </w:drawing>
      </w:r>
      <w:r>
        <w:rPr>
          <w:noProof/>
          <w:lang w:val="id-ID"/>
        </w:rPr>
        <w:t xml:space="preserve">                  </w:t>
      </w:r>
      <w:r>
        <w:rPr>
          <w:rFonts w:hint="eastAsia"/>
          <w:noProof/>
        </w:rPr>
        <w:drawing>
          <wp:inline distT="0" distB="0" distL="0" distR="0">
            <wp:extent cx="1659600" cy="36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2225348_3933416260104933_1470035366491666734_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inline>
        </w:drawing>
      </w:r>
    </w:p>
    <w:p w:rsidR="001E23DD" w:rsidRDefault="001E23DD" w:rsidP="001E23DD">
      <w:pPr>
        <w:ind w:left="360"/>
        <w:jc w:val="center"/>
        <w:rPr>
          <w:lang w:val="id-ID"/>
        </w:rPr>
      </w:pPr>
      <w:bookmarkStart w:id="0" w:name="_GoBack"/>
      <w:bookmarkEnd w:id="0"/>
    </w:p>
    <w:p w:rsidR="001E23DD" w:rsidRPr="001E23DD" w:rsidRDefault="001E23DD" w:rsidP="001E23DD">
      <w:pPr>
        <w:ind w:left="360"/>
        <w:jc w:val="center"/>
        <w:rPr>
          <w:rFonts w:hint="eastAsia"/>
          <w:lang w:val="id-ID"/>
        </w:rPr>
      </w:pPr>
      <w:r>
        <w:rPr>
          <w:rFonts w:hint="eastAsia"/>
          <w:noProof/>
        </w:rPr>
        <w:drawing>
          <wp:inline distT="0" distB="0" distL="0" distR="0">
            <wp:extent cx="1659600" cy="360000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2316586_1247691288984915_2837665916234333843_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inline>
        </w:drawing>
      </w:r>
      <w:r>
        <w:rPr>
          <w:noProof/>
          <w:lang w:val="id-ID"/>
        </w:rPr>
        <w:t xml:space="preserve">                  </w:t>
      </w:r>
      <w:r>
        <w:rPr>
          <w:rFonts w:hint="eastAsia"/>
          <w:noProof/>
        </w:rPr>
        <w:drawing>
          <wp:inline distT="0" distB="0" distL="0" distR="0">
            <wp:extent cx="1659600" cy="36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2518910_2975592932687584_4287465567968821936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inline>
        </w:drawing>
      </w:r>
    </w:p>
    <w:sectPr w:rsidR="001E23DD" w:rsidRPr="001E23DD" w:rsidSect="008717BD">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F8465F"/>
    <w:multiLevelType w:val="hybridMultilevel"/>
    <w:tmpl w:val="CF64D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728"/>
    <w:rsid w:val="000A790D"/>
    <w:rsid w:val="001E23DD"/>
    <w:rsid w:val="00477EB0"/>
    <w:rsid w:val="006B7E5C"/>
    <w:rsid w:val="00747D16"/>
    <w:rsid w:val="00750617"/>
    <w:rsid w:val="00804B7D"/>
    <w:rsid w:val="008717BD"/>
    <w:rsid w:val="009F382B"/>
    <w:rsid w:val="00CD1D02"/>
    <w:rsid w:val="00DD37EA"/>
    <w:rsid w:val="00DE54CF"/>
    <w:rsid w:val="00FD7D86"/>
    <w:rsid w:val="00FE47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11F0C7A-DA05-4A75-8857-F08FDC1BD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7D86"/>
    <w:rPr>
      <w:rFonts w:ascii="Times New Roman" w:hAnsi="Times New Roman"/>
      <w:sz w:val="24"/>
    </w:rPr>
  </w:style>
  <w:style w:type="paragraph" w:styleId="Heading1">
    <w:name w:val="heading 1"/>
    <w:basedOn w:val="Normal"/>
    <w:next w:val="Normal"/>
    <w:link w:val="Heading1Char"/>
    <w:autoRedefine/>
    <w:uiPriority w:val="9"/>
    <w:qFormat/>
    <w:rsid w:val="00750617"/>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D37EA"/>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477EB0"/>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0617"/>
    <w:rPr>
      <w:rFonts w:ascii="Times New Roman" w:eastAsiaTheme="majorEastAsia" w:hAnsi="Times New Roman" w:cstheme="majorBidi"/>
      <w:b/>
      <w:sz w:val="24"/>
      <w:szCs w:val="32"/>
    </w:rPr>
  </w:style>
  <w:style w:type="paragraph" w:styleId="Title">
    <w:name w:val="Title"/>
    <w:basedOn w:val="Normal"/>
    <w:next w:val="Normal"/>
    <w:link w:val="TitleChar"/>
    <w:uiPriority w:val="10"/>
    <w:qFormat/>
    <w:rsid w:val="00DE54C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E54CF"/>
    <w:rPr>
      <w:rFonts w:ascii="Times New Roman" w:eastAsiaTheme="majorEastAsia" w:hAnsi="Times New Roman" w:cstheme="majorBidi"/>
      <w:spacing w:val="-10"/>
      <w:kern w:val="28"/>
      <w:sz w:val="56"/>
      <w:szCs w:val="56"/>
    </w:rPr>
  </w:style>
  <w:style w:type="character" w:customStyle="1" w:styleId="Heading2Char">
    <w:name w:val="Heading 2 Char"/>
    <w:basedOn w:val="DefaultParagraphFont"/>
    <w:link w:val="Heading2"/>
    <w:uiPriority w:val="9"/>
    <w:rsid w:val="00DD37E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477EB0"/>
    <w:rPr>
      <w:rFonts w:ascii="Times New Roman" w:eastAsiaTheme="majorEastAsia" w:hAnsi="Times New Roman" w:cstheme="majorBidi"/>
      <w:b/>
      <w:sz w:val="24"/>
      <w:szCs w:val="24"/>
    </w:rPr>
  </w:style>
  <w:style w:type="paragraph" w:styleId="ListParagraph">
    <w:name w:val="List Paragraph"/>
    <w:basedOn w:val="Normal"/>
    <w:uiPriority w:val="1"/>
    <w:qFormat/>
    <w:rsid w:val="00747D16"/>
    <w:pPr>
      <w:widowControl w:val="0"/>
      <w:autoSpaceDE w:val="0"/>
      <w:autoSpaceDN w:val="0"/>
      <w:spacing w:before="1" w:after="0" w:line="240" w:lineRule="auto"/>
      <w:ind w:left="1180" w:hanging="361"/>
    </w:pPr>
    <w:rPr>
      <w:rFonts w:eastAsia="Times New Roman" w:cs="Times New Roman"/>
      <w:lang w:val="id" w:eastAsia="en-US"/>
    </w:rPr>
  </w:style>
  <w:style w:type="character" w:styleId="Hyperlink">
    <w:name w:val="Hyperlink"/>
    <w:basedOn w:val="DefaultParagraphFont"/>
    <w:uiPriority w:val="99"/>
    <w:unhideWhenUsed/>
    <w:rsid w:val="006B7E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ai2.appinventor.mit.edu/"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160</Words>
  <Characters>918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2021-05-30T03:27:00Z</dcterms:created>
  <dcterms:modified xsi:type="dcterms:W3CDTF">2021-05-30T03:49:00Z</dcterms:modified>
</cp:coreProperties>
</file>