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40"/>
        <w:gridCol w:w="2593"/>
        <w:gridCol w:w="2227"/>
        <w:gridCol w:w="2160"/>
        <w:gridCol w:w="630"/>
        <w:gridCol w:w="653"/>
        <w:gridCol w:w="877"/>
        <w:gridCol w:w="5285"/>
        <w:gridCol w:w="295"/>
      </w:tblGrid>
      <w:tr w:rsidR="00DC63E0" w:rsidRPr="001D6BFE" w14:paraId="2919D6F0" w14:textId="77777777" w:rsidTr="00652405">
        <w:trPr>
          <w:gridBefore w:val="1"/>
          <w:gridAfter w:val="1"/>
          <w:wBefore w:w="40" w:type="dxa"/>
          <w:wAfter w:w="295" w:type="dxa"/>
          <w:cantSplit/>
          <w:trHeight w:val="535"/>
        </w:trPr>
        <w:tc>
          <w:tcPr>
            <w:tcW w:w="14425" w:type="dxa"/>
            <w:gridSpan w:val="7"/>
          </w:tcPr>
          <w:p w14:paraId="609ECCFF" w14:textId="77777777" w:rsidR="00216934" w:rsidRDefault="00216934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  <w:tbl>
            <w:tblPr>
              <w:tblW w:w="14508" w:type="dxa"/>
              <w:tblLayout w:type="fixed"/>
              <w:tblLook w:val="0000" w:firstRow="0" w:lastRow="0" w:firstColumn="0" w:lastColumn="0" w:noHBand="0" w:noVBand="0"/>
            </w:tblPr>
            <w:tblGrid>
              <w:gridCol w:w="14508"/>
            </w:tblGrid>
            <w:tr w:rsidR="00216934" w:rsidRPr="001D6BFE" w14:paraId="778DFBD3" w14:textId="77777777" w:rsidTr="000E52DB">
              <w:trPr>
                <w:cantSplit/>
                <w:trHeight w:val="535"/>
              </w:trPr>
              <w:tc>
                <w:tcPr>
                  <w:tcW w:w="14449" w:type="dxa"/>
                </w:tcPr>
                <w:p w14:paraId="5F530A9C" w14:textId="6618BAF2" w:rsidR="00216934" w:rsidRDefault="00216934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Test Script Template</w:t>
                  </w:r>
                </w:p>
                <w:p w14:paraId="71E95787" w14:textId="77777777" w:rsidR="00CE74CC" w:rsidRDefault="00E6537F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Application Name: FEDPASS</w:t>
                  </w:r>
                </w:p>
                <w:p w14:paraId="0FCAF10B" w14:textId="519BEDBD" w:rsidR="00216934" w:rsidRPr="001D6BFE" w:rsidRDefault="00045940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Budget Items</w:t>
                  </w:r>
                  <w:r w:rsidR="00216934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2919D6EF" w14:textId="5105A52F" w:rsidR="00DC63E0" w:rsidRPr="001D6BFE" w:rsidRDefault="00DC63E0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</w:tc>
      </w:tr>
      <w:tr w:rsidR="00D85B32" w:rsidRPr="001D6BFE" w14:paraId="2919D6F5" w14:textId="77777777" w:rsidTr="00D85B32">
        <w:trPr>
          <w:cantSplit/>
          <w:trHeight w:val="512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1" w14:textId="77777777" w:rsidR="00D85B32" w:rsidRPr="008F3A11" w:rsidRDefault="00D85B32" w:rsidP="00A20ECF">
            <w:pPr>
              <w:ind w:left="517"/>
              <w:jc w:val="center"/>
              <w:rPr>
                <w:rFonts w:ascii="Segoe UI" w:hAnsi="Segoe UI" w:cs="Segoe UI"/>
                <w:b/>
              </w:rPr>
            </w:pPr>
            <w:r w:rsidRPr="00A20ECF">
              <w:rPr>
                <w:rFonts w:ascii="Segoe UI" w:hAnsi="Segoe UI" w:cs="Segoe UI"/>
                <w:b/>
                <w:sz w:val="18"/>
              </w:rPr>
              <w:t>Overall Test Result: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2" w14:textId="77777777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PASS:   </w:t>
            </w:r>
            <w:sdt>
              <w:sdtPr>
                <w:rPr>
                  <w:rFonts w:ascii="Segoe UI" w:hAnsi="Segoe UI" w:cs="Segoe UI"/>
                  <w:b/>
                </w:rPr>
                <w:id w:val="164478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3" w14:textId="77777777" w:rsidR="00D85B32" w:rsidRPr="001D6BFE" w:rsidRDefault="00D85B32" w:rsidP="00D85B32">
            <w:pPr>
              <w:tabs>
                <w:tab w:val="left" w:pos="627"/>
              </w:tabs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FAIL:   </w:t>
            </w:r>
            <w:sdt>
              <w:sdtPr>
                <w:rPr>
                  <w:rFonts w:ascii="Segoe UI" w:hAnsi="Segoe UI" w:cs="Segoe UI"/>
                  <w:b/>
                </w:rPr>
                <w:id w:val="-41493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  <w:tc>
          <w:tcPr>
            <w:tcW w:w="6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4" w14:textId="1B416CE6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PASS, WITH MINOR ITEMS TO ADDRESS:   </w:t>
            </w:r>
            <w:sdt>
              <w:sdtPr>
                <w:rPr>
                  <w:rFonts w:ascii="Segoe UI" w:hAnsi="Segoe UI" w:cs="Segoe UI"/>
                  <w:b/>
                </w:rPr>
                <w:id w:val="185391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BCB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</w:tr>
      <w:tr w:rsidR="00F233F0" w:rsidRPr="001D6BFE" w14:paraId="2919D6F9" w14:textId="77777777" w:rsidTr="002A64F0">
        <w:trPr>
          <w:cantSplit/>
          <w:trHeight w:val="1430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6" w14:textId="77777777" w:rsidR="00F233F0" w:rsidRPr="004F1B79" w:rsidRDefault="00F233F0" w:rsidP="00A20ECF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Comments: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7" w14:textId="77777777" w:rsidR="00F233F0" w:rsidRPr="001D6BFE" w:rsidRDefault="00F233F0" w:rsidP="004E65E1">
            <w:pPr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  <w:i/>
              </w:rPr>
              <w:t xml:space="preserve">Please enter any overall comments here.  </w:t>
            </w:r>
          </w:p>
          <w:p w14:paraId="2919D6F8" w14:textId="77777777" w:rsidR="00F233F0" w:rsidRPr="001D6BFE" w:rsidRDefault="00F233F0" w:rsidP="004E65E1">
            <w:pPr>
              <w:rPr>
                <w:rFonts w:ascii="Segoe UI" w:hAnsi="Segoe UI" w:cs="Segoe UI"/>
                <w:i/>
                <w:color w:val="000000"/>
              </w:rPr>
            </w:pPr>
            <w:r w:rsidRPr="001D6BFE">
              <w:rPr>
                <w:rFonts w:ascii="Segoe UI" w:hAnsi="Segoe UI" w:cs="Segoe UI"/>
                <w:i/>
                <w:color w:val="000000"/>
              </w:rPr>
              <w:t xml:space="preserve"> </w:t>
            </w:r>
          </w:p>
        </w:tc>
      </w:tr>
      <w:tr w:rsidR="00F233F0" w:rsidRPr="001D6BFE" w14:paraId="2919D6FC" w14:textId="77777777" w:rsidTr="002A64F0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A" w14:textId="77777777" w:rsidR="00F233F0" w:rsidRPr="004F1B79" w:rsidRDefault="00F233F0" w:rsidP="004F1B79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Name: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B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1" w14:textId="77777777" w:rsidTr="0062703D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D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Computer: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6FE" w14:textId="0E02811E" w:rsidR="00F233F0" w:rsidRPr="001D6BFE" w:rsidRDefault="00E6537F" w:rsidP="004E65E1">
            <w:pPr>
              <w:ind w:left="6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Specify if you are using a Northramp </w:t>
            </w:r>
            <w:r w:rsidR="00F233F0" w:rsidRPr="001D6BFE">
              <w:rPr>
                <w:rFonts w:ascii="Segoe UI" w:hAnsi="Segoe UI" w:cs="Segoe UI"/>
              </w:rPr>
              <w:t xml:space="preserve">laptop, </w:t>
            </w:r>
            <w:r>
              <w:rPr>
                <w:rFonts w:ascii="Segoe UI" w:hAnsi="Segoe UI" w:cs="Segoe UI"/>
              </w:rPr>
              <w:t>Northramp</w:t>
            </w:r>
            <w:r w:rsidR="00F233F0" w:rsidRPr="001D6BFE">
              <w:rPr>
                <w:rFonts w:ascii="Segoe UI" w:hAnsi="Segoe UI" w:cs="Segoe UI"/>
              </w:rPr>
              <w:t xml:space="preserve"> desktop or a mobile device.</w:t>
            </w:r>
          </w:p>
          <w:p w14:paraId="2919D6FF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0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7" w14:textId="77777777" w:rsidTr="00FF02D1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2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Mobile: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If it is a mobile device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4" w14:textId="77777777" w:rsidR="00F233F0" w:rsidRPr="001D6BFE" w:rsidRDefault="00B10613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1943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Provider Network</w:t>
            </w:r>
          </w:p>
          <w:p w14:paraId="2919D705" w14:textId="77777777" w:rsidR="00F233F0" w:rsidRPr="001D6BFE" w:rsidRDefault="00B10613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4911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WIFI 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  <w:tr w:rsidR="00F233F0" w:rsidRPr="001D6BFE" w14:paraId="2919D70B" w14:textId="77777777" w:rsidTr="0062703D">
        <w:trPr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8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Operating System/Browser: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9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</w:rPr>
              <w:t>Specify what Operating System (e.g., Windows 7), and wh</w:t>
            </w:r>
            <w:r w:rsidR="0062703D">
              <w:rPr>
                <w:rFonts w:ascii="Segoe UI" w:hAnsi="Segoe UI" w:cs="Segoe UI"/>
              </w:rPr>
              <w:t>at Browser / version (e.g., IE 10</w:t>
            </w:r>
            <w:r w:rsidRPr="001D6BFE">
              <w:rPr>
                <w:rFonts w:ascii="Segoe UI" w:hAnsi="Segoe UI" w:cs="Segoe UI"/>
              </w:rPr>
              <w:t xml:space="preserve">) you are using to perform this test.  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A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12" w14:textId="77777777" w:rsidTr="0062703D">
        <w:trPr>
          <w:cantSplit/>
          <w:trHeight w:val="401"/>
        </w:trPr>
        <w:tc>
          <w:tcPr>
            <w:tcW w:w="26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C" w14:textId="77777777" w:rsidR="00F233F0" w:rsidRPr="004F1B79" w:rsidRDefault="00F233F0" w:rsidP="00B4569F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Location/Method of </w:t>
            </w:r>
            <w:r w:rsidRPr="004F1B79">
              <w:rPr>
                <w:rFonts w:ascii="Segoe UI" w:hAnsi="Segoe UI" w:cs="Segoe UI"/>
                <w:b/>
                <w:sz w:val="18"/>
              </w:rPr>
              <w:t>Access: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D" w14:textId="4E79A8E2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US OFFICE:  </w:t>
            </w:r>
            <w:r w:rsidRPr="001D6BFE">
              <w:rPr>
                <w:rFonts w:ascii="Segoe UI" w:hAnsi="Segoe UI" w:cs="Segoe UI"/>
              </w:rPr>
              <w:br/>
              <w:t xml:space="preserve">If you are connected to the </w:t>
            </w:r>
            <w:r w:rsidR="00E6537F">
              <w:rPr>
                <w:rFonts w:ascii="Segoe UI" w:hAnsi="Segoe UI" w:cs="Segoe UI"/>
              </w:rPr>
              <w:t>Northramp</w:t>
            </w:r>
            <w:r w:rsidRPr="001D6BFE">
              <w:rPr>
                <w:rFonts w:ascii="Segoe UI" w:hAnsi="Segoe UI" w:cs="Segoe UI"/>
              </w:rPr>
              <w:t xml:space="preserve"> Network in a U.S. office for this testing, specify yo</w:t>
            </w:r>
            <w:r w:rsidR="00E6537F">
              <w:rPr>
                <w:rFonts w:ascii="Segoe UI" w:hAnsi="Segoe UI" w:cs="Segoe UI"/>
              </w:rPr>
              <w:t>ur location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sdt>
            <w:sdtPr>
              <w:rPr>
                <w:rFonts w:ascii="Wingdings" w:hAnsi="Wingdings"/>
              </w:rPr>
              <w:id w:val="-175971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19D70E" w14:textId="77777777" w:rsidR="00F233F0" w:rsidRPr="00853374" w:rsidRDefault="00F233F0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2919D70F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</w:p>
          <w:p w14:paraId="2919D710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OR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1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Specify:</w:t>
            </w:r>
          </w:p>
        </w:tc>
      </w:tr>
      <w:tr w:rsidR="00F233F0" w:rsidRPr="001D6BFE" w14:paraId="2919D717" w14:textId="77777777" w:rsidTr="0062703D">
        <w:trPr>
          <w:cantSplit/>
          <w:trHeight w:val="401"/>
        </w:trPr>
        <w:tc>
          <w:tcPr>
            <w:tcW w:w="26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1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14" w14:textId="0938E71E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REMOTE ACCESS: </w:t>
            </w:r>
            <w:r w:rsidRPr="001D6BFE">
              <w:rPr>
                <w:rFonts w:ascii="Segoe UI" w:hAnsi="Segoe UI" w:cs="Segoe UI"/>
              </w:rPr>
              <w:br/>
              <w:t xml:space="preserve">If you are connecting to the </w:t>
            </w:r>
            <w:r w:rsidR="00E6537F">
              <w:rPr>
                <w:rFonts w:ascii="Segoe UI" w:hAnsi="Segoe UI" w:cs="Segoe UI"/>
              </w:rPr>
              <w:t>Northramp</w:t>
            </w:r>
            <w:r w:rsidR="00E6537F" w:rsidRPr="001D6BFE">
              <w:rPr>
                <w:rFonts w:ascii="Segoe UI" w:hAnsi="Segoe UI" w:cs="Segoe UI"/>
              </w:rPr>
              <w:t xml:space="preserve"> </w:t>
            </w:r>
            <w:r w:rsidRPr="001D6BFE">
              <w:rPr>
                <w:rFonts w:ascii="Segoe UI" w:hAnsi="Segoe UI" w:cs="Segoe UI"/>
              </w:rPr>
              <w:t>Network remotely, from outside of a US office, specify your LOCATION: (Home, International Office location, etc.)</w:t>
            </w:r>
          </w:p>
        </w:tc>
        <w:sdt>
          <w:sdtPr>
            <w:rPr>
              <w:rFonts w:ascii="Wingdings" w:hAnsi="Wingdings"/>
            </w:rPr>
            <w:id w:val="-2123760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8DB3E2"/>
              </w:tcPr>
              <w:p w14:paraId="2919D715" w14:textId="318EB78B" w:rsidR="00F233F0" w:rsidRPr="00853374" w:rsidRDefault="000A24ED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</w:tbl>
    <w:p w14:paraId="2919D718" w14:textId="77777777" w:rsidR="002A64F0" w:rsidRDefault="002A64F0"/>
    <w:p w14:paraId="2919D719" w14:textId="77777777" w:rsidR="002A64F0" w:rsidRDefault="002A64F0"/>
    <w:p w14:paraId="2919D71A" w14:textId="77777777" w:rsidR="002A64F0" w:rsidRDefault="002A64F0"/>
    <w:p w14:paraId="2919D71B" w14:textId="77777777" w:rsidR="002A64F0" w:rsidRDefault="002A64F0"/>
    <w:p w14:paraId="2919D71C" w14:textId="77777777" w:rsidR="002A64F0" w:rsidRDefault="002A64F0"/>
    <w:p w14:paraId="2919D71D" w14:textId="77777777" w:rsidR="002A64F0" w:rsidRDefault="002A64F0"/>
    <w:p w14:paraId="258E61E4" w14:textId="77777777" w:rsidR="00D43555" w:rsidRDefault="00D43555" w:rsidP="00D43555"/>
    <w:tbl>
      <w:tblPr>
        <w:tblW w:w="1467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900"/>
        <w:gridCol w:w="2880"/>
        <w:gridCol w:w="1170"/>
        <w:gridCol w:w="3240"/>
        <w:gridCol w:w="3420"/>
        <w:gridCol w:w="720"/>
        <w:gridCol w:w="630"/>
        <w:gridCol w:w="1710"/>
      </w:tblGrid>
      <w:tr w:rsidR="001522AF" w:rsidRPr="001D6BFE" w14:paraId="13C8F1A6" w14:textId="77777777" w:rsidTr="001522AF">
        <w:trPr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24E1D2D" w14:textId="0B8BEC13" w:rsidR="001522AF" w:rsidRPr="001D6BFE" w:rsidRDefault="00CF558D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lastRenderedPageBreak/>
              <w:t>Test Case</w:t>
            </w:r>
            <w:r w:rsidR="001522AF"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9C22DC6" w14:textId="30DB0053" w:rsidR="001522AF" w:rsidRPr="001D6BFE" w:rsidRDefault="001522AF" w:rsidP="00CF558D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Test </w:t>
            </w:r>
            <w:r w:rsidR="00CF558D">
              <w:rPr>
                <w:rFonts w:ascii="Segoe UI" w:hAnsi="Segoe UI" w:cs="Segoe UI"/>
                <w:color w:val="FFFFFF"/>
                <w:sz w:val="22"/>
                <w:szCs w:val="22"/>
              </w:rPr>
              <w:t>Case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962EA62" w14:textId="3E3FB18D" w:rsidR="001522AF" w:rsidRPr="001D6BFE" w:rsidRDefault="00CF558D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Test Step </w:t>
            </w:r>
            <w:r w:rsidR="001522AF">
              <w:rPr>
                <w:rFonts w:ascii="Segoe UI" w:hAnsi="Segoe UI" w:cs="Segoe UI"/>
                <w:color w:val="FFFFFF"/>
                <w:sz w:val="22"/>
                <w:szCs w:val="22"/>
              </w:rPr>
              <w:t>#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42C68931" w14:textId="752D6CEE" w:rsidR="001522AF" w:rsidRPr="001D6BFE" w:rsidRDefault="00CF558D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>Test Step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58A039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2AB90C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82FD6B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7E4D5F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 xml:space="preserve">Actual Result / </w:t>
            </w:r>
            <w:r w:rsidRPr="001D6BFE">
              <w:rPr>
                <w:rFonts w:ascii="Segoe UI" w:hAnsi="Segoe UI" w:cs="Segoe UI"/>
                <w:bCs/>
                <w:sz w:val="22"/>
                <w:szCs w:val="22"/>
              </w:rPr>
              <w:t>Issues/Notes</w:t>
            </w:r>
          </w:p>
        </w:tc>
      </w:tr>
      <w:tr w:rsidR="001522AF" w:rsidRPr="00195452" w14:paraId="3C54D30D" w14:textId="77777777" w:rsidTr="001522AF">
        <w:trPr>
          <w:trHeight w:val="35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FAF67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EA134" w14:textId="2E9F7F58" w:rsidR="001522AF" w:rsidRPr="00195452" w:rsidRDefault="001522AF" w:rsidP="00D930E5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Create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D89" w14:textId="77777777" w:rsidR="001522AF" w:rsidRPr="00195452" w:rsidRDefault="001522AF" w:rsidP="002E4F92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DBD9" w14:textId="1D37D6A4" w:rsidR="001522AF" w:rsidRPr="00195452" w:rsidRDefault="001522AF" w:rsidP="00F30FF2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EDD2" w14:textId="5597FDB8" w:rsidR="001522AF" w:rsidRPr="00195452" w:rsidRDefault="001522AF" w:rsidP="00F30FF2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820998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2E70E5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2628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ADF8B4" w14:textId="4FD3D4B6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B2AE0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2AB44673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317E5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91A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2931" w14:textId="77777777" w:rsidR="001522AF" w:rsidRPr="00195452" w:rsidRDefault="001522AF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A9C" w14:textId="640F4298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C65" w14:textId="42ED6591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tab is expanded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6317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A6753D9" w14:textId="2AA65C78" w:rsidR="001522AF" w:rsidRPr="00195452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895167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908678D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2795D2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EF11A7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ADDB85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B4CA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D50" w14:textId="377E7B03" w:rsidR="001522AF" w:rsidRDefault="001522AF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A95" w14:textId="605347DD" w:rsidR="001522AF" w:rsidRDefault="001522AF" w:rsidP="00D77FA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Select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2FF" w14:textId="1BE19DA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64269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071C6B2" w14:textId="62C6FCA1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229499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E06E22" w14:textId="5DDFFD1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7EDF58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5E4CC10E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32924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E0E3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258D" w14:textId="755D1D41" w:rsidR="001522AF" w:rsidRDefault="001522AF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4B17" w14:textId="2B953B6A" w:rsidR="001522AF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“Create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>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AC63" w14:textId="1F21CA0E" w:rsidR="001522AF" w:rsidRPr="00195452" w:rsidRDefault="00D50E2C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Create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369379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2DF358B" w14:textId="4FD235A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66492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15FEB1" w14:textId="03BB53F0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ED8CD6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596E3E69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ABD5A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F00E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A1C" w14:textId="277C81D3" w:rsidR="001522AF" w:rsidRDefault="00D50E2C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678" w14:textId="60C5A5BE" w:rsidR="00245757" w:rsidRPr="00245757" w:rsidRDefault="00D50E2C" w:rsidP="0024575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Enter the required information in the appropriate field</w:t>
            </w:r>
            <w:r w:rsidR="00245757">
              <w:rPr>
                <w:rFonts w:ascii="Segoe UI" w:hAnsi="Segoe UI" w:cs="Segoe UI"/>
                <w:sz w:val="22"/>
                <w:szCs w:val="22"/>
              </w:rPr>
              <w:t>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E4FF" w14:textId="6D073C04" w:rsidR="001522AF" w:rsidRPr="00195452" w:rsidRDefault="00245757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Information entered successfully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994408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375110F" w14:textId="1FFC3D9C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43709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D1C4131" w14:textId="598B89EA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FFDDF59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32D856E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95F5CB" w14:textId="1BEDC3B3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317F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CA9B" w14:textId="5936B816" w:rsidR="001522AF" w:rsidRDefault="00245757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CC1" w14:textId="77777777" w:rsidR="001522AF" w:rsidRDefault="00245757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“Save” button</w:t>
            </w:r>
          </w:p>
          <w:p w14:paraId="4563461D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C85A3C0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DE7AEB9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43EA90E" w14:textId="77777777" w:rsidR="00B31BE4" w:rsidRDefault="00B31BE4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C26F554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D9E76C0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Or,</w:t>
            </w:r>
          </w:p>
          <w:p w14:paraId="2F586EA8" w14:textId="0DD9C8AE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 and Create”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3A1" w14:textId="6059131A" w:rsidR="001522AF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ays to indicate that the item was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 xml:space="preserve">successfully </w:t>
            </w:r>
            <w:r>
              <w:rPr>
                <w:rFonts w:ascii="Segoe UI" w:hAnsi="Segoe UI" w:cs="Segoe UI"/>
                <w:sz w:val="22"/>
                <w:szCs w:val="22"/>
              </w:rPr>
              <w:t>saved</w:t>
            </w:r>
            <w:r w:rsidR="00B85BAB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redirected to the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 w:rsidR="00D930E5">
              <w:rPr>
                <w:rFonts w:ascii="Segoe UI" w:hAnsi="Segoe UI" w:cs="Segoe UI"/>
                <w:sz w:val="22"/>
                <w:szCs w:val="22"/>
              </w:rPr>
              <w:t xml:space="preserve"> Summary </w:t>
            </w:r>
            <w:r>
              <w:rPr>
                <w:rFonts w:ascii="Segoe UI" w:hAnsi="Segoe UI" w:cs="Segoe UI"/>
                <w:sz w:val="22"/>
                <w:szCs w:val="22"/>
              </w:rPr>
              <w:t>page</w:t>
            </w:r>
            <w:r w:rsidR="00B31BE4">
              <w:rPr>
                <w:rFonts w:ascii="Segoe UI" w:hAnsi="Segoe UI" w:cs="Segoe UI"/>
                <w:sz w:val="22"/>
                <w:szCs w:val="22"/>
              </w:rPr>
              <w:t xml:space="preserve"> where the information would be displayed as entered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</w:p>
          <w:p w14:paraId="1B04DF14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E99EE68" w14:textId="424174C0" w:rsidR="00AD4B51" w:rsidRPr="00195452" w:rsidRDefault="00AD4B51" w:rsidP="00D77FA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>ays to indicate that the item was successfully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saved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redirected to a new Create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 w:rsidR="00D77FA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t>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4438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25C01A5" w14:textId="1EB9CDDB" w:rsidR="001522AF" w:rsidRDefault="00AD4B51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30514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EB7E624" w14:textId="473628E4" w:rsidR="001522AF" w:rsidRDefault="00CF558D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004CCB2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6E37829" w14:textId="77777777" w:rsidTr="001522AF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5610D" w14:textId="495C03DE" w:rsidR="00AD4B51" w:rsidRPr="00AD4B51" w:rsidRDefault="00AD4B51" w:rsidP="00AD4B51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35F33" w14:textId="4CD162D6" w:rsidR="005D4E7F" w:rsidRPr="005D4E7F" w:rsidRDefault="00AD4B51" w:rsidP="005D4E7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Delete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B555" w14:textId="77777777" w:rsidR="001522AF" w:rsidRPr="00195452" w:rsidRDefault="001522AF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7AF" w14:textId="5CD23D94" w:rsidR="001522AF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DB31" w14:textId="5FBC0147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471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25ABFBE" w14:textId="5F0C3781" w:rsidR="001522AF" w:rsidRPr="00195452" w:rsidRDefault="00CF558D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42256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7AA6CD" w14:textId="7851E500" w:rsidR="001522AF" w:rsidRPr="00195452" w:rsidRDefault="00CF558D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25DEAF4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CD7E6EA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8599F4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0166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7BC9" w14:textId="77777777" w:rsidR="001522AF" w:rsidRPr="00195452" w:rsidRDefault="001522AF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D8C9" w14:textId="77777777" w:rsidR="003B74CA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5C5185FD" w14:textId="2839B503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&gt;&gt;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2F0D" w14:textId="6109443F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747995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FAFCE07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85345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67FC73F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F0B9A8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D4B51" w:rsidRPr="00195452" w14:paraId="71CB19E0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89EB" w14:textId="77777777" w:rsidR="00AD4B51" w:rsidRPr="0014728C" w:rsidRDefault="00AD4B51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06EA" w14:textId="77777777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34D" w14:textId="38310D00" w:rsidR="00AD4B51" w:rsidRDefault="003B74CA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813" w14:textId="45756B53" w:rsidR="00AD4B51" w:rsidRPr="00195452" w:rsidRDefault="00630DE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Budget Item</w:t>
            </w:r>
            <w:r w:rsidR="00D930E5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 xml:space="preserve">from the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 xml:space="preserve">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A859" w14:textId="7A397A38" w:rsidR="00AD4B51" w:rsidRPr="00195452" w:rsidRDefault="003B74CA" w:rsidP="00D930E5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D930E5">
              <w:rPr>
                <w:rFonts w:ascii="Segoe UI" w:hAnsi="Segoe UI" w:cs="Segoe UI"/>
                <w:sz w:val="22"/>
                <w:szCs w:val="22"/>
              </w:rPr>
              <w:t>Summary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 of the selected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2099060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6410D5" w14:textId="1B1B834C" w:rsidR="00AD4B51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31992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6E6A58E" w14:textId="76D96E70" w:rsidR="00AD4B51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969FAE5" w14:textId="77777777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3B74CA" w:rsidRPr="00195452" w14:paraId="2AFDE2FA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97C2" w14:textId="77777777" w:rsidR="003B74CA" w:rsidRPr="0014728C" w:rsidRDefault="003B74CA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CD3C" w14:textId="77777777" w:rsidR="003B74CA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1BD3" w14:textId="6664BFE7" w:rsidR="007A499A" w:rsidRDefault="003B74CA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2.4</w:t>
            </w:r>
          </w:p>
          <w:p w14:paraId="64FF4961" w14:textId="77777777" w:rsidR="007A499A" w:rsidRPr="000109D6" w:rsidRDefault="007A499A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66A1" w14:textId="286EEE8E" w:rsidR="005D4E7F" w:rsidRPr="005D4E7F" w:rsidRDefault="003B74CA" w:rsidP="005D4E7F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“Delete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>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235F" w14:textId="42C29242" w:rsidR="007A499A" w:rsidRPr="007A499A" w:rsidRDefault="003B74CA" w:rsidP="007A499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 Delete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message pops up, asking the user if he wants to delete the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Item.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The user can choose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to click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“Yes” or “Cancel”.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4842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10C14FA" w14:textId="28A040B7" w:rsidR="003B74CA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701243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78D9C9B" w14:textId="505535C5" w:rsidR="003B74CA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EBD9B5B" w14:textId="77777777" w:rsidR="003B74CA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EDE029B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549" w14:textId="572A1220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1909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86F" w14:textId="77777777" w:rsidR="007A499A" w:rsidRDefault="007A499A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2.5</w:t>
            </w:r>
          </w:p>
          <w:p w14:paraId="734D4E1A" w14:textId="2A8B2C59" w:rsidR="001522AF" w:rsidRPr="00195452" w:rsidRDefault="001522AF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217F" w14:textId="6E4098D5" w:rsidR="001522AF" w:rsidRPr="00195452" w:rsidRDefault="007A499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“Yes” button on the 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Delete </w:t>
            </w:r>
            <w:r w:rsidR="00D930E5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t>popup message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EE43" w14:textId="30C9D511" w:rsidR="0042794E" w:rsidRPr="00195452" w:rsidRDefault="00D930E5" w:rsidP="0042794E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 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>message displ</w:t>
            </w:r>
            <w:r>
              <w:rPr>
                <w:rFonts w:ascii="Segoe UI" w:hAnsi="Segoe UI" w:cs="Segoe UI"/>
                <w:sz w:val="22"/>
                <w:szCs w:val="22"/>
              </w:rPr>
              <w:t>ays to confirm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 xml:space="preserve"> that the item was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successfully deleted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returned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to the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page.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97566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DF8542F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167828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AC272BA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0B839BE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18DEFDB2" w14:textId="77777777" w:rsidTr="001522AF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16BAF7" w14:textId="572FAEF8" w:rsidR="000109D6" w:rsidRDefault="000109D6" w:rsidP="00AD4B51">
            <w:pPr>
              <w:ind w:left="360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</w:t>
            </w:r>
          </w:p>
          <w:p w14:paraId="38656E88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2076730D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5E0DF45B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5B584386" w14:textId="5864253E" w:rsidR="000109D6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14F5A1BB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F7A96" w14:textId="5B11AC86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Edit </w:t>
            </w:r>
            <w:r w:rsidR="00630DE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92B4" w14:textId="77777777" w:rsidR="000109D6" w:rsidRPr="00195452" w:rsidRDefault="000109D6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BE70" w14:textId="1E9BDC11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8742" w14:textId="5C564055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41737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D6DCE22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6316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89E290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CC5A406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3043FF4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B751AF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C56D02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B5AC" w14:textId="77777777" w:rsidR="000109D6" w:rsidRPr="00195452" w:rsidRDefault="000109D6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59F3" w14:textId="77777777" w:rsidR="000109D6" w:rsidRDefault="000109D6" w:rsidP="00D6155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2C8D806C" w14:textId="56D95368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&gt;&gt;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694E" w14:textId="4ADA4CDA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658975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C8A669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210010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9A4D226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31EEB00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7F750E0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53CB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7F3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E767" w14:textId="5791DD6C" w:rsidR="000109D6" w:rsidRDefault="000109D6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481E" w14:textId="78E2D1D5" w:rsidR="000109D6" w:rsidRPr="00195452" w:rsidRDefault="00630DE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from the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5762" w14:textId="67E773DF" w:rsidR="000109D6" w:rsidRPr="00195452" w:rsidRDefault="000109D6" w:rsidP="00442C18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442C18">
              <w:rPr>
                <w:rFonts w:ascii="Segoe UI" w:hAnsi="Segoe UI" w:cs="Segoe UI"/>
                <w:sz w:val="22"/>
                <w:szCs w:val="22"/>
              </w:rPr>
              <w:t>Summary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 of the selected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311179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FFFEBB8" w14:textId="1AEDAF96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458290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02E21E" w14:textId="143BDF71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1A9858C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1888F91B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FA99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C26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35A7" w14:textId="37AECADB" w:rsidR="000109D6" w:rsidRDefault="00E61278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0748" w14:textId="3481B332" w:rsidR="000109D6" w:rsidRPr="00195452" w:rsidRDefault="00E4115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the “Edit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”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3729" w14:textId="69667112" w:rsidR="000109D6" w:rsidRPr="00195452" w:rsidRDefault="00E41158" w:rsidP="00E41158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Edit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Budget Item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page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343314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5931037" w14:textId="72D3A90A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6220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5E1CC2C" w14:textId="21756C83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26284B0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61278" w:rsidRPr="00195452" w14:paraId="58890CBC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2C5B" w14:textId="77777777" w:rsidR="00E61278" w:rsidRPr="0014728C" w:rsidRDefault="00E61278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8137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F2DF" w14:textId="47A900CF" w:rsidR="00E61278" w:rsidRDefault="00E61278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3153" w14:textId="66735C08" w:rsidR="00E61278" w:rsidRPr="00195452" w:rsidRDefault="00E4115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Edit the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>’s information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0E9A" w14:textId="1F86C303" w:rsidR="00E61278" w:rsidRPr="00195452" w:rsidRDefault="00630DE8" w:rsidP="00F30FF2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Information successfully edited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637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BCEE6E" w14:textId="58369AE8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208443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813CC8D" w14:textId="7C8F2885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A9B07D9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61278" w:rsidRPr="00195452" w14:paraId="32333D95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927E" w14:textId="77777777" w:rsidR="00E61278" w:rsidRPr="0014728C" w:rsidRDefault="00E61278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D7D1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6A49" w14:textId="3990E974" w:rsidR="00E61278" w:rsidRDefault="00E61278" w:rsidP="002E4F92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21A7" w14:textId="73154F26" w:rsidR="00E61278" w:rsidRPr="00195452" w:rsidRDefault="00B85BAB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“Save”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C0CF" w14:textId="02E86B69" w:rsidR="00E61278" w:rsidRPr="005D4E7F" w:rsidRDefault="00B85BAB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 message displays to 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>indicate that the item was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630DE8">
              <w:rPr>
                <w:rFonts w:ascii="Segoe UI" w:hAnsi="Segoe UI" w:cs="Segoe UI"/>
                <w:sz w:val="22"/>
                <w:szCs w:val="22"/>
              </w:rPr>
              <w:t xml:space="preserve">successfully </w:t>
            </w:r>
            <w:r w:rsidR="00442C18">
              <w:rPr>
                <w:rFonts w:ascii="Segoe UI" w:hAnsi="Segoe UI" w:cs="Segoe UI"/>
                <w:sz w:val="22"/>
                <w:szCs w:val="22"/>
              </w:rPr>
              <w:t>saved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, and the user is </w:t>
            </w:r>
            <w:r w:rsidR="00454814">
              <w:rPr>
                <w:rFonts w:ascii="Segoe UI" w:hAnsi="Segoe UI" w:cs="Segoe UI"/>
                <w:sz w:val="22"/>
                <w:szCs w:val="22"/>
              </w:rPr>
              <w:t>returned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to the </w:t>
            </w:r>
            <w:r w:rsidR="00442C1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 Summary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  <w:r w:rsidR="00B31BE4">
              <w:rPr>
                <w:rFonts w:ascii="Segoe UI" w:hAnsi="Segoe UI" w:cs="Segoe UI"/>
                <w:sz w:val="22"/>
                <w:szCs w:val="22"/>
              </w:rPr>
              <w:t xml:space="preserve"> where the information would be displayed as edited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908352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03AA76E" w14:textId="56BB48D0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74214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53605D1" w14:textId="3C38CCAF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48A217B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4752CDD7" w14:textId="77777777" w:rsidTr="00E91615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6B1C" w14:textId="297DC707" w:rsidR="00E91615" w:rsidRPr="007A499A" w:rsidRDefault="00E91615" w:rsidP="00E91615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</w:t>
            </w:r>
          </w:p>
          <w:p w14:paraId="5386F533" w14:textId="77777777" w:rsidR="00E91615" w:rsidRPr="007A499A" w:rsidRDefault="00E91615" w:rsidP="008D501A">
            <w:pPr>
              <w:rPr>
                <w:rFonts w:ascii="Segoe UI" w:hAnsi="Segoe UI" w:cs="Segoe UI"/>
                <w:sz w:val="22"/>
              </w:rPr>
            </w:pPr>
          </w:p>
          <w:p w14:paraId="7B79922C" w14:textId="77777777" w:rsidR="00E91615" w:rsidRPr="007A499A" w:rsidRDefault="00E91615" w:rsidP="008D501A">
            <w:pPr>
              <w:rPr>
                <w:rFonts w:ascii="Segoe UI" w:hAnsi="Segoe UI" w:cs="Segoe UI"/>
                <w:sz w:val="22"/>
              </w:rPr>
            </w:pPr>
          </w:p>
          <w:p w14:paraId="01E98A5D" w14:textId="77777777" w:rsidR="00E91615" w:rsidRDefault="00E91615" w:rsidP="008D501A">
            <w:pPr>
              <w:rPr>
                <w:rFonts w:ascii="Segoe UI" w:hAnsi="Segoe UI" w:cs="Segoe UI"/>
                <w:sz w:val="22"/>
              </w:rPr>
            </w:pPr>
          </w:p>
          <w:p w14:paraId="57400D62" w14:textId="495DAB34" w:rsidR="00E91615" w:rsidRPr="007A499A" w:rsidRDefault="00E91615" w:rsidP="008D501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5E8A" w14:textId="0CC85E46" w:rsidR="00DD6731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Manage Contacts</w:t>
            </w:r>
          </w:p>
          <w:p w14:paraId="60EBABD7" w14:textId="77777777" w:rsidR="00DD6731" w:rsidRPr="00DD6731" w:rsidRDefault="00DD6731" w:rsidP="00DD6731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B778ADF" w14:textId="77777777" w:rsidR="00DD6731" w:rsidRPr="00DD6731" w:rsidRDefault="00DD6731" w:rsidP="00DD6731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DD55E9F" w14:textId="14176F3F" w:rsidR="00DD6731" w:rsidRDefault="00DD6731" w:rsidP="00DD6731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09793CB" w14:textId="77777777" w:rsidR="00E91615" w:rsidRDefault="00E91615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20DA49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06F360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5778A6D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60624B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4BAF49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A48FA6D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CBC0AA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4F1877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0E63E70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BF62B99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DF36F6A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F05FF63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3B2B47B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9C2C50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00D5811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AF83254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EAFBC8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6E02BD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0FE6B5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B689DBA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745AFD4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777323A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2CECF96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2FE7247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672DDE5" w14:textId="77777777" w:rsid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2137C62" w14:textId="77777777" w:rsidR="00DD6731" w:rsidRPr="00DD6731" w:rsidRDefault="00DD6731" w:rsidP="00DD673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AA3B" w14:textId="707EE8C2" w:rsidR="00E91615" w:rsidRPr="00E91615" w:rsidRDefault="00E91615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lastRenderedPageBreak/>
              <w:t>4</w:t>
            </w:r>
            <w:r w:rsidRPr="00E91615">
              <w:rPr>
                <w:rFonts w:ascii="Segoe UI" w:hAnsi="Segoe UI" w:cs="Segoe UI"/>
                <w:sz w:val="22"/>
              </w:rPr>
              <w:t>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4199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 w:rsidRPr="00E91615">
              <w:rPr>
                <w:rFonts w:ascii="Segoe UI" w:hAnsi="Segoe UI" w:cs="Segoe UI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4BD8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 w:rsidRPr="00E91615">
              <w:rPr>
                <w:rFonts w:ascii="Segoe UI" w:hAnsi="Segoe UI" w:cs="Segoe UI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52236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02F7F54" w14:textId="57107EFA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732386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9347589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C8DCF33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0C635F2A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83AD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6422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2F7D" w14:textId="50999A03" w:rsidR="00E91615" w:rsidRPr="00E91615" w:rsidRDefault="00E91615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9EA9" w14:textId="77777777" w:rsidR="00E91615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02DA817B" w14:textId="3A8D61DB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&gt;&gt;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F51F" w14:textId="715ECF0F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999778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0B96AE6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95618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446D2B8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C0EBC86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28A4540A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72BF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F4D6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7B59" w14:textId="0144F7D9" w:rsidR="00E91615" w:rsidRPr="00E91615" w:rsidRDefault="00E91615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FBB8" w14:textId="52012116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Select a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Budget Item from 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the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9B63" w14:textId="5FD68AB6" w:rsidR="00E91615" w:rsidRPr="00E91615" w:rsidRDefault="00E91615" w:rsidP="00B97F8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</w:t>
            </w:r>
            <w:r w:rsidR="00B97F87">
              <w:rPr>
                <w:rFonts w:ascii="Segoe UI" w:hAnsi="Segoe UI" w:cs="Segoe UI"/>
                <w:sz w:val="22"/>
                <w:szCs w:val="22"/>
              </w:rPr>
              <w:t>Summary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page of the selected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482236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ECBDAC3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38294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D9454B6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E82BD48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74BC9294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D83A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05AE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D189" w14:textId="628AD88D" w:rsidR="00E91615" w:rsidRPr="00E91615" w:rsidRDefault="00E91615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28D8" w14:textId="56DEB2FF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the “Contacts” tab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BDE3" w14:textId="3EC08AAD" w:rsidR="00E91615" w:rsidRPr="00B97F87" w:rsidRDefault="00454814" w:rsidP="00B97F8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If the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already has associated contacts, their names would be displayed, otherwise </w:t>
            </w:r>
            <w:r>
              <w:rPr>
                <w:rFonts w:ascii="Segoe UI" w:hAnsi="Segoe UI" w:cs="Segoe UI"/>
                <w:sz w:val="22"/>
                <w:szCs w:val="22"/>
              </w:rPr>
              <w:lastRenderedPageBreak/>
              <w:t xml:space="preserve">no contacts are displayed 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8643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F33F877" w14:textId="3CA776FA" w:rsidR="00E91615" w:rsidRPr="00E91615" w:rsidRDefault="00657BCB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91845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CFBE74" w14:textId="094BD300" w:rsidR="00E91615" w:rsidRPr="00E91615" w:rsidRDefault="00657BCB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7CA3E16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076773FC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27A3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308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4A4D" w14:textId="0F6641F7" w:rsidR="00E91615" w:rsidRPr="00E91615" w:rsidRDefault="00E91615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3CAB" w14:textId="702134B0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the “Manage Contacts”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5E04" w14:textId="36A9ECA6" w:rsidR="00E91615" w:rsidRPr="00E91615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“Manage Contacts”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038027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317687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88177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29CDFED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7475A7D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91615" w:rsidRPr="00195452" w14:paraId="627494E8" w14:textId="77777777" w:rsidTr="00E91615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46B7" w14:textId="77777777" w:rsidR="00E91615" w:rsidRPr="0014728C" w:rsidRDefault="00E91615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AED9" w14:textId="77777777" w:rsidR="00E91615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A8E8" w14:textId="6FF099CE" w:rsidR="00E91615" w:rsidRPr="00E91615" w:rsidRDefault="00E91615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</w:t>
            </w:r>
            <w:r w:rsidRPr="00E91615">
              <w:rPr>
                <w:rFonts w:ascii="Segoe UI" w:hAnsi="Segoe UI" w:cs="Segoe UI"/>
                <w:sz w:val="22"/>
              </w:rPr>
              <w:t>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7950" w14:textId="0F1D2778" w:rsidR="00FF529B" w:rsidRPr="00195452" w:rsidRDefault="00E91615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the (+) </w:t>
            </w:r>
            <w:r w:rsidR="00FF529B">
              <w:rPr>
                <w:rFonts w:ascii="Segoe UI" w:hAnsi="Segoe UI" w:cs="Segoe UI"/>
                <w:sz w:val="22"/>
                <w:szCs w:val="22"/>
              </w:rPr>
              <w:t>sign</w:t>
            </w:r>
            <w:r w:rsidR="00636BAC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="00636BAC">
              <w:rPr>
                <w:noProof/>
              </w:rPr>
              <w:drawing>
                <wp:inline distT="0" distB="0" distL="0" distR="0" wp14:anchorId="66B709AA" wp14:editId="16FAB419">
                  <wp:extent cx="182880" cy="1905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7F87">
              <w:rPr>
                <w:rFonts w:ascii="Segoe UI" w:hAnsi="Segoe UI" w:cs="Segoe UI"/>
                <w:sz w:val="22"/>
                <w:szCs w:val="22"/>
              </w:rPr>
              <w:t xml:space="preserve"> on the right</w:t>
            </w:r>
            <w:r w:rsidR="00FF529B">
              <w:rPr>
                <w:rFonts w:ascii="Segoe UI" w:hAnsi="Segoe UI" w:cs="Segoe UI"/>
                <w:sz w:val="22"/>
                <w:szCs w:val="22"/>
              </w:rPr>
              <w:t xml:space="preserve"> side of one of the different categories of contacts displayed                   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8399" w14:textId="34407B66" w:rsidR="00E91615" w:rsidRPr="00E91615" w:rsidRDefault="005A6EDB" w:rsidP="00B97F8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select field</w:t>
            </w:r>
            <w:r w:rsidR="00B97F87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szCs w:val="22"/>
              </w:rPr>
              <w:t>where</w:t>
            </w:r>
            <w:r w:rsidR="00B97F87">
              <w:rPr>
                <w:rFonts w:ascii="Segoe UI" w:hAnsi="Segoe UI" w:cs="Segoe UI"/>
                <w:sz w:val="22"/>
                <w:szCs w:val="22"/>
              </w:rPr>
              <w:t xml:space="preserve"> the user can select a contact appears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51745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34058F4" w14:textId="77777777" w:rsidR="00E91615" w:rsidRPr="00E91615" w:rsidRDefault="00E91615" w:rsidP="00E91615">
                <w:pPr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973509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6A1505A" w14:textId="77777777" w:rsidR="00E91615" w:rsidRPr="00E91615" w:rsidRDefault="00E91615" w:rsidP="00E91615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91615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59439A7" w14:textId="77777777" w:rsidR="00E91615" w:rsidRPr="00195452" w:rsidRDefault="00E91615" w:rsidP="00E91615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F514C6" w:rsidRPr="00195452" w14:paraId="21E2B196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403F" w14:textId="77777777" w:rsidR="00F514C6" w:rsidRPr="00AD4B51" w:rsidRDefault="00F514C6" w:rsidP="008D501A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7D2A" w14:textId="77777777" w:rsidR="00F514C6" w:rsidRPr="00195452" w:rsidRDefault="00F514C6" w:rsidP="008D501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Delete Investment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8AA7" w14:textId="2394AFAD" w:rsidR="00F514C6" w:rsidRPr="00F514C6" w:rsidRDefault="00F514C6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ECB4" w14:textId="5A820831" w:rsidR="00F514C6" w:rsidRPr="00195452" w:rsidRDefault="00F514C6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the select field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8C88" w14:textId="503FA18E" w:rsidR="00F514C6" w:rsidRPr="00F514C6" w:rsidRDefault="00F514C6" w:rsidP="00F514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A drop down list of contact names is displayed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2098207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D2720C3" w14:textId="77777777" w:rsidR="00F514C6" w:rsidRPr="00195452" w:rsidRDefault="00F514C6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4178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20AD22" w14:textId="77777777" w:rsidR="00F514C6" w:rsidRPr="00195452" w:rsidRDefault="00F514C6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D9ED875" w14:textId="77777777" w:rsidR="00F514C6" w:rsidRPr="00F514C6" w:rsidRDefault="00F514C6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514C6" w:rsidRPr="00195452" w14:paraId="57133DBD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79FF" w14:textId="77777777" w:rsidR="00F514C6" w:rsidRPr="0014728C" w:rsidRDefault="00F514C6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EF73" w14:textId="77777777" w:rsidR="00F514C6" w:rsidRPr="00195452" w:rsidRDefault="00F514C6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D103" w14:textId="7AE5BC68" w:rsidR="00F514C6" w:rsidRPr="00F514C6" w:rsidRDefault="00F514C6" w:rsidP="002E4F92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4A9E" w14:textId="77777777" w:rsidR="00F514C6" w:rsidRDefault="00F514C6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 contact name from the drop down list</w:t>
            </w:r>
            <w:r w:rsidR="00454814">
              <w:rPr>
                <w:rFonts w:ascii="Segoe UI" w:hAnsi="Segoe UI" w:cs="Segoe UI"/>
                <w:sz w:val="22"/>
                <w:szCs w:val="22"/>
              </w:rPr>
              <w:t xml:space="preserve">. </w:t>
            </w:r>
          </w:p>
          <w:p w14:paraId="2F5B0A8F" w14:textId="77777777" w:rsidR="00AA1F4E" w:rsidRDefault="00AA1F4E" w:rsidP="00F514C6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B3A8B5F" w14:textId="68CA2E31" w:rsidR="00454814" w:rsidRPr="00454814" w:rsidRDefault="00454814" w:rsidP="00AA1F4E">
            <w:pPr>
              <w:rPr>
                <w:rFonts w:ascii="Segoe UI" w:hAnsi="Segoe UI" w:cs="Segoe UI"/>
                <w:i/>
                <w:sz w:val="22"/>
                <w:szCs w:val="22"/>
              </w:rPr>
            </w:pPr>
            <w:r w:rsidRPr="00AA1F4E">
              <w:rPr>
                <w:rFonts w:ascii="Segoe UI" w:hAnsi="Segoe UI" w:cs="Segoe UI"/>
                <w:i/>
                <w:sz w:val="22"/>
                <w:szCs w:val="22"/>
                <w:u w:val="single"/>
              </w:rPr>
              <w:t>Note</w:t>
            </w:r>
            <w:r>
              <w:rPr>
                <w:rFonts w:ascii="Segoe UI" w:hAnsi="Segoe UI" w:cs="Segoe UI"/>
                <w:i/>
                <w:sz w:val="22"/>
                <w:szCs w:val="22"/>
              </w:rPr>
              <w:t xml:space="preserve">: Make sure that </w:t>
            </w:r>
            <w:r w:rsidR="00AA1F4E">
              <w:rPr>
                <w:rFonts w:ascii="Segoe UI" w:hAnsi="Segoe UI" w:cs="Segoe UI"/>
                <w:i/>
                <w:sz w:val="22"/>
                <w:szCs w:val="22"/>
              </w:rPr>
              <w:t xml:space="preserve">the </w:t>
            </w:r>
            <w:r>
              <w:rPr>
                <w:rFonts w:ascii="Segoe UI" w:hAnsi="Segoe UI" w:cs="Segoe UI"/>
                <w:i/>
                <w:sz w:val="22"/>
                <w:szCs w:val="22"/>
              </w:rPr>
              <w:t xml:space="preserve">user can add more than one </w:t>
            </w:r>
            <w:r w:rsidR="00AA1F4E">
              <w:rPr>
                <w:rFonts w:ascii="Segoe UI" w:hAnsi="Segoe UI" w:cs="Segoe UI"/>
                <w:i/>
                <w:sz w:val="22"/>
                <w:szCs w:val="22"/>
              </w:rPr>
              <w:t>contact under the same category.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86D0" w14:textId="6796FB28" w:rsidR="00F514C6" w:rsidRPr="00F514C6" w:rsidRDefault="00F514C6" w:rsidP="00F514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The desired contact</w:t>
            </w:r>
            <w:r w:rsidR="00AA1F4E">
              <w:rPr>
                <w:rFonts w:ascii="Segoe UI" w:hAnsi="Segoe UI" w:cs="Segoe UI"/>
                <w:sz w:val="22"/>
              </w:rPr>
              <w:t xml:space="preserve"> </w:t>
            </w:r>
            <w:r>
              <w:rPr>
                <w:rFonts w:ascii="Segoe UI" w:hAnsi="Segoe UI" w:cs="Segoe UI"/>
                <w:sz w:val="22"/>
              </w:rPr>
              <w:t>name is</w:t>
            </w:r>
            <w:r w:rsidR="00AA1F4E">
              <w:rPr>
                <w:rFonts w:ascii="Segoe UI" w:hAnsi="Segoe UI" w:cs="Segoe UI"/>
                <w:sz w:val="22"/>
              </w:rPr>
              <w:t xml:space="preserve"> </w:t>
            </w:r>
            <w:r>
              <w:rPr>
                <w:rFonts w:ascii="Segoe UI" w:hAnsi="Segoe UI" w:cs="Segoe UI"/>
                <w:sz w:val="22"/>
              </w:rPr>
              <w:t xml:space="preserve"> selected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98134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59DC874" w14:textId="77777777" w:rsidR="00F514C6" w:rsidRPr="00195452" w:rsidRDefault="00F514C6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57828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2003BF" w14:textId="77777777" w:rsidR="00F514C6" w:rsidRPr="00195452" w:rsidRDefault="00F514C6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43CAF05" w14:textId="77777777" w:rsidR="00F514C6" w:rsidRPr="00F514C6" w:rsidRDefault="00F514C6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514C6" w:rsidRPr="00195452" w14:paraId="0D8FD30E" w14:textId="77777777" w:rsidTr="00F514C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5D4B" w14:textId="02B8808B" w:rsidR="00F514C6" w:rsidRPr="0014728C" w:rsidRDefault="00F514C6" w:rsidP="008D501A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D3B9" w14:textId="77777777" w:rsidR="00F514C6" w:rsidRPr="00195452" w:rsidRDefault="00F514C6" w:rsidP="008D501A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3302" w14:textId="0F0227C4" w:rsidR="00F514C6" w:rsidRPr="00F514C6" w:rsidRDefault="00F514C6" w:rsidP="002E4F92">
            <w:pPr>
              <w:jc w:val="center"/>
              <w:rPr>
                <w:rFonts w:ascii="Segoe UI" w:hAnsi="Segoe UI" w:cs="Segoe UI"/>
                <w:sz w:val="22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sz w:val="22"/>
              </w:rPr>
              <w:t>4.9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7C31" w14:textId="1BD5D2B8" w:rsidR="00F514C6" w:rsidRPr="00195452" w:rsidRDefault="00F514C6" w:rsidP="00F514C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41B" w14:textId="744043C7" w:rsidR="00F514C6" w:rsidRDefault="00454814" w:rsidP="00F514C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A </w:t>
            </w:r>
            <w:r w:rsidR="00B97F87">
              <w:rPr>
                <w:rFonts w:ascii="Segoe UI" w:hAnsi="Segoe UI" w:cs="Segoe UI"/>
                <w:sz w:val="22"/>
              </w:rPr>
              <w:t>message confirming that the contact</w:t>
            </w:r>
            <w:r>
              <w:rPr>
                <w:rFonts w:ascii="Segoe UI" w:hAnsi="Segoe UI" w:cs="Segoe UI"/>
                <w:sz w:val="22"/>
              </w:rPr>
              <w:t xml:space="preserve"> was successfully saved is displayed, and the user is returned to the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>
              <w:rPr>
                <w:rFonts w:ascii="Segoe UI" w:hAnsi="Segoe UI" w:cs="Segoe UI"/>
                <w:sz w:val="22"/>
              </w:rPr>
              <w:t xml:space="preserve"> </w:t>
            </w:r>
            <w:r w:rsidR="00B97F87">
              <w:rPr>
                <w:rFonts w:ascii="Segoe UI" w:hAnsi="Segoe UI" w:cs="Segoe UI"/>
                <w:sz w:val="22"/>
              </w:rPr>
              <w:t xml:space="preserve">Summary </w:t>
            </w:r>
            <w:r>
              <w:rPr>
                <w:rFonts w:ascii="Segoe UI" w:hAnsi="Segoe UI" w:cs="Segoe UI"/>
                <w:sz w:val="22"/>
              </w:rPr>
              <w:t>page</w:t>
            </w:r>
          </w:p>
          <w:p w14:paraId="016822A5" w14:textId="77777777" w:rsidR="00DD6731" w:rsidRDefault="00DD6731" w:rsidP="00F514C6">
            <w:pPr>
              <w:rPr>
                <w:rFonts w:ascii="Segoe UI" w:hAnsi="Segoe UI" w:cs="Segoe UI"/>
                <w:sz w:val="22"/>
              </w:rPr>
            </w:pPr>
          </w:p>
          <w:p w14:paraId="12CC1A94" w14:textId="38CF2D20" w:rsidR="00DD6731" w:rsidRPr="00DD6731" w:rsidRDefault="00DD6731" w:rsidP="00F514C6">
            <w:pPr>
              <w:rPr>
                <w:rFonts w:ascii="Segoe UI" w:hAnsi="Segoe UI" w:cs="Segoe UI"/>
                <w:i/>
                <w:sz w:val="22"/>
              </w:rPr>
            </w:pPr>
            <w:r w:rsidRPr="00394841">
              <w:rPr>
                <w:rFonts w:ascii="Segoe UI" w:hAnsi="Segoe UI" w:cs="Segoe UI"/>
                <w:i/>
                <w:sz w:val="22"/>
                <w:u w:val="single"/>
              </w:rPr>
              <w:t>Note</w:t>
            </w:r>
            <w:r w:rsidRPr="00DD6731">
              <w:rPr>
                <w:rFonts w:ascii="Segoe UI" w:hAnsi="Segoe UI" w:cs="Segoe UI"/>
                <w:i/>
                <w:sz w:val="22"/>
              </w:rPr>
              <w:t>:</w:t>
            </w:r>
            <w:r w:rsidR="00657BCB">
              <w:rPr>
                <w:rFonts w:ascii="Segoe UI" w:hAnsi="Segoe UI" w:cs="Segoe UI"/>
                <w:i/>
                <w:sz w:val="22"/>
              </w:rPr>
              <w:t xml:space="preserve"> </w:t>
            </w:r>
            <w:r w:rsidR="00B97F87">
              <w:rPr>
                <w:rFonts w:ascii="Segoe UI" w:hAnsi="Segoe UI" w:cs="Segoe UI"/>
                <w:i/>
                <w:sz w:val="22"/>
              </w:rPr>
              <w:t>When the user is an Admin and</w:t>
            </w:r>
            <w:r w:rsidR="00657BCB">
              <w:rPr>
                <w:rFonts w:ascii="Segoe UI" w:hAnsi="Segoe UI" w:cs="Segoe UI"/>
                <w:i/>
                <w:sz w:val="22"/>
              </w:rPr>
              <w:t xml:space="preserve"> Owner, and he has selected his name as a contact, that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</w:t>
            </w:r>
            <w:r w:rsidR="00657BCB">
              <w:rPr>
                <w:rFonts w:ascii="Segoe UI" w:hAnsi="Segoe UI" w:cs="Segoe UI"/>
                <w:i/>
                <w:sz w:val="22"/>
              </w:rPr>
              <w:t xml:space="preserve"> should be displayed on the home page under My Portfolio &gt;&gt; </w:t>
            </w:r>
            <w:r w:rsidR="00B97F87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703326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B244AC7" w14:textId="77777777" w:rsidR="00F514C6" w:rsidRDefault="00F514C6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382984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A557D4F" w14:textId="77777777" w:rsidR="00F514C6" w:rsidRDefault="00F514C6" w:rsidP="00F514C6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F514C6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CB52D18" w14:textId="77777777" w:rsidR="00F514C6" w:rsidRPr="00F514C6" w:rsidRDefault="00F514C6" w:rsidP="00F514C6">
            <w:pPr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14A55C99" w14:textId="77777777" w:rsidR="009C0776" w:rsidRPr="00246C08" w:rsidRDefault="009C0776" w:rsidP="00D43555">
      <w:pPr>
        <w:rPr>
          <w:rFonts w:ascii="Segoe UI" w:hAnsi="Segoe UI" w:cs="Segoe UI"/>
          <w:sz w:val="22"/>
          <w:szCs w:val="22"/>
        </w:rPr>
      </w:pPr>
    </w:p>
    <w:sectPr w:rsidR="009C0776" w:rsidRPr="00246C08" w:rsidSect="00BB40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271F2" w14:textId="77777777" w:rsidR="00B10613" w:rsidRDefault="00B10613" w:rsidP="00BB402B">
      <w:r>
        <w:separator/>
      </w:r>
    </w:p>
  </w:endnote>
  <w:endnote w:type="continuationSeparator" w:id="0">
    <w:p w14:paraId="5986EAFB" w14:textId="77777777" w:rsidR="00B10613" w:rsidRDefault="00B10613" w:rsidP="00BB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36EE" w14:textId="77777777" w:rsidR="00B10613" w:rsidRDefault="00B10613" w:rsidP="00BB402B">
      <w:r>
        <w:separator/>
      </w:r>
    </w:p>
  </w:footnote>
  <w:footnote w:type="continuationSeparator" w:id="0">
    <w:p w14:paraId="29B5F3D6" w14:textId="77777777" w:rsidR="00B10613" w:rsidRDefault="00B10613" w:rsidP="00BB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B26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A1A69"/>
    <w:multiLevelType w:val="hybridMultilevel"/>
    <w:tmpl w:val="FBEAC41C"/>
    <w:lvl w:ilvl="0" w:tplc="1EAADAC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31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AB2475"/>
    <w:multiLevelType w:val="hybridMultilevel"/>
    <w:tmpl w:val="C22C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7343"/>
    <w:multiLevelType w:val="hybridMultilevel"/>
    <w:tmpl w:val="AB487274"/>
    <w:lvl w:ilvl="0" w:tplc="5A3869A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E4E9D"/>
    <w:multiLevelType w:val="hybridMultilevel"/>
    <w:tmpl w:val="5110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7BEC"/>
    <w:multiLevelType w:val="hybridMultilevel"/>
    <w:tmpl w:val="D736C710"/>
    <w:lvl w:ilvl="0" w:tplc="7EFE589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9804F8"/>
    <w:multiLevelType w:val="hybridMultilevel"/>
    <w:tmpl w:val="ACE8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6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530CCB"/>
    <w:multiLevelType w:val="hybridMultilevel"/>
    <w:tmpl w:val="DFBE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50FD0"/>
    <w:multiLevelType w:val="hybridMultilevel"/>
    <w:tmpl w:val="9CE68C7A"/>
    <w:lvl w:ilvl="0" w:tplc="8F9A92C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2B"/>
    <w:rsid w:val="000046F1"/>
    <w:rsid w:val="0000617E"/>
    <w:rsid w:val="000109D6"/>
    <w:rsid w:val="000149E7"/>
    <w:rsid w:val="00015EA4"/>
    <w:rsid w:val="0002031A"/>
    <w:rsid w:val="0002397D"/>
    <w:rsid w:val="0002510E"/>
    <w:rsid w:val="00041514"/>
    <w:rsid w:val="00045940"/>
    <w:rsid w:val="000505C0"/>
    <w:rsid w:val="00050984"/>
    <w:rsid w:val="00061EF5"/>
    <w:rsid w:val="00061F0B"/>
    <w:rsid w:val="00062D2C"/>
    <w:rsid w:val="0006626B"/>
    <w:rsid w:val="00067811"/>
    <w:rsid w:val="0007454C"/>
    <w:rsid w:val="00081A1A"/>
    <w:rsid w:val="00096F97"/>
    <w:rsid w:val="000A1F67"/>
    <w:rsid w:val="000A24ED"/>
    <w:rsid w:val="000A4EA0"/>
    <w:rsid w:val="000A7D5F"/>
    <w:rsid w:val="000B3F48"/>
    <w:rsid w:val="000C4127"/>
    <w:rsid w:val="000C4321"/>
    <w:rsid w:val="000D53FC"/>
    <w:rsid w:val="000D5AC6"/>
    <w:rsid w:val="000E3FF0"/>
    <w:rsid w:val="000F675D"/>
    <w:rsid w:val="00102A6D"/>
    <w:rsid w:val="00102BE4"/>
    <w:rsid w:val="00107615"/>
    <w:rsid w:val="001131D0"/>
    <w:rsid w:val="00116D0E"/>
    <w:rsid w:val="001176B9"/>
    <w:rsid w:val="00120474"/>
    <w:rsid w:val="00120564"/>
    <w:rsid w:val="00122DAA"/>
    <w:rsid w:val="00127B55"/>
    <w:rsid w:val="001307D0"/>
    <w:rsid w:val="001336FB"/>
    <w:rsid w:val="00145DAD"/>
    <w:rsid w:val="0014683B"/>
    <w:rsid w:val="0014728C"/>
    <w:rsid w:val="001522AF"/>
    <w:rsid w:val="00155583"/>
    <w:rsid w:val="00170EF9"/>
    <w:rsid w:val="00173112"/>
    <w:rsid w:val="001A3C19"/>
    <w:rsid w:val="001A5E7E"/>
    <w:rsid w:val="001B349B"/>
    <w:rsid w:val="001C2815"/>
    <w:rsid w:val="001C548A"/>
    <w:rsid w:val="001C73E4"/>
    <w:rsid w:val="001C7CDB"/>
    <w:rsid w:val="001D2188"/>
    <w:rsid w:val="001E2BCC"/>
    <w:rsid w:val="001F10BB"/>
    <w:rsid w:val="001F2230"/>
    <w:rsid w:val="001F6FF2"/>
    <w:rsid w:val="002003BC"/>
    <w:rsid w:val="00205E95"/>
    <w:rsid w:val="00216934"/>
    <w:rsid w:val="0021775B"/>
    <w:rsid w:val="00221899"/>
    <w:rsid w:val="00223D50"/>
    <w:rsid w:val="00223E2C"/>
    <w:rsid w:val="00227C63"/>
    <w:rsid w:val="00230E46"/>
    <w:rsid w:val="00232159"/>
    <w:rsid w:val="00233A10"/>
    <w:rsid w:val="002437D1"/>
    <w:rsid w:val="002438EB"/>
    <w:rsid w:val="00245757"/>
    <w:rsid w:val="0024646F"/>
    <w:rsid w:val="00246C08"/>
    <w:rsid w:val="0025177E"/>
    <w:rsid w:val="00251E3B"/>
    <w:rsid w:val="00262B54"/>
    <w:rsid w:val="0026608A"/>
    <w:rsid w:val="00272089"/>
    <w:rsid w:val="00272B6A"/>
    <w:rsid w:val="002816ED"/>
    <w:rsid w:val="00281AFF"/>
    <w:rsid w:val="00286725"/>
    <w:rsid w:val="00293A42"/>
    <w:rsid w:val="00293AA0"/>
    <w:rsid w:val="00297277"/>
    <w:rsid w:val="002A13F6"/>
    <w:rsid w:val="002A1523"/>
    <w:rsid w:val="002A2371"/>
    <w:rsid w:val="002A3C02"/>
    <w:rsid w:val="002A64F0"/>
    <w:rsid w:val="002A7960"/>
    <w:rsid w:val="002B395F"/>
    <w:rsid w:val="002B4171"/>
    <w:rsid w:val="002C0D84"/>
    <w:rsid w:val="002C268B"/>
    <w:rsid w:val="002C7EEE"/>
    <w:rsid w:val="002D560F"/>
    <w:rsid w:val="002E31EA"/>
    <w:rsid w:val="002E4F92"/>
    <w:rsid w:val="002E5712"/>
    <w:rsid w:val="002E77AB"/>
    <w:rsid w:val="00304089"/>
    <w:rsid w:val="003047EA"/>
    <w:rsid w:val="003053E7"/>
    <w:rsid w:val="00311941"/>
    <w:rsid w:val="00315606"/>
    <w:rsid w:val="0031699E"/>
    <w:rsid w:val="00320032"/>
    <w:rsid w:val="00320E9A"/>
    <w:rsid w:val="00322840"/>
    <w:rsid w:val="0033243B"/>
    <w:rsid w:val="0033751D"/>
    <w:rsid w:val="00341F6C"/>
    <w:rsid w:val="00351CF7"/>
    <w:rsid w:val="003552FB"/>
    <w:rsid w:val="0035619B"/>
    <w:rsid w:val="00356467"/>
    <w:rsid w:val="00374FEF"/>
    <w:rsid w:val="00385B19"/>
    <w:rsid w:val="003874E1"/>
    <w:rsid w:val="00394841"/>
    <w:rsid w:val="00395B1C"/>
    <w:rsid w:val="003A754D"/>
    <w:rsid w:val="003B0DB6"/>
    <w:rsid w:val="003B74CA"/>
    <w:rsid w:val="003B7D1A"/>
    <w:rsid w:val="003C78C0"/>
    <w:rsid w:val="003C7E1B"/>
    <w:rsid w:val="003E3C42"/>
    <w:rsid w:val="003F7226"/>
    <w:rsid w:val="003F7608"/>
    <w:rsid w:val="004006DA"/>
    <w:rsid w:val="0040100A"/>
    <w:rsid w:val="00401F1E"/>
    <w:rsid w:val="004147F1"/>
    <w:rsid w:val="00423D69"/>
    <w:rsid w:val="0042794E"/>
    <w:rsid w:val="004343C5"/>
    <w:rsid w:val="004425CB"/>
    <w:rsid w:val="00442C18"/>
    <w:rsid w:val="00445FA6"/>
    <w:rsid w:val="004462C1"/>
    <w:rsid w:val="00454814"/>
    <w:rsid w:val="004631E9"/>
    <w:rsid w:val="00463A4D"/>
    <w:rsid w:val="00466A78"/>
    <w:rsid w:val="004713A8"/>
    <w:rsid w:val="00473E47"/>
    <w:rsid w:val="00475ED8"/>
    <w:rsid w:val="004819B6"/>
    <w:rsid w:val="00491297"/>
    <w:rsid w:val="00497502"/>
    <w:rsid w:val="0049784A"/>
    <w:rsid w:val="004A0672"/>
    <w:rsid w:val="004A115C"/>
    <w:rsid w:val="004A20C7"/>
    <w:rsid w:val="004A64C6"/>
    <w:rsid w:val="004B06C7"/>
    <w:rsid w:val="004B25A6"/>
    <w:rsid w:val="004B7407"/>
    <w:rsid w:val="004C1961"/>
    <w:rsid w:val="004C2C28"/>
    <w:rsid w:val="004D0D5C"/>
    <w:rsid w:val="004D4AEA"/>
    <w:rsid w:val="004D6807"/>
    <w:rsid w:val="004E0994"/>
    <w:rsid w:val="004E6221"/>
    <w:rsid w:val="004E65E1"/>
    <w:rsid w:val="004E65E2"/>
    <w:rsid w:val="004F1B79"/>
    <w:rsid w:val="004F46D5"/>
    <w:rsid w:val="005002FB"/>
    <w:rsid w:val="0050436D"/>
    <w:rsid w:val="00510C68"/>
    <w:rsid w:val="00512859"/>
    <w:rsid w:val="00514CDF"/>
    <w:rsid w:val="00515920"/>
    <w:rsid w:val="005175E8"/>
    <w:rsid w:val="00517F27"/>
    <w:rsid w:val="0052564D"/>
    <w:rsid w:val="00533B24"/>
    <w:rsid w:val="00533C87"/>
    <w:rsid w:val="00542FAC"/>
    <w:rsid w:val="00551A15"/>
    <w:rsid w:val="00552DCC"/>
    <w:rsid w:val="00560333"/>
    <w:rsid w:val="0056055D"/>
    <w:rsid w:val="005677F5"/>
    <w:rsid w:val="00577464"/>
    <w:rsid w:val="00583653"/>
    <w:rsid w:val="00583F93"/>
    <w:rsid w:val="00585406"/>
    <w:rsid w:val="00592123"/>
    <w:rsid w:val="00596AEB"/>
    <w:rsid w:val="00596B7C"/>
    <w:rsid w:val="005A4870"/>
    <w:rsid w:val="005A6EDB"/>
    <w:rsid w:val="005B0137"/>
    <w:rsid w:val="005B274A"/>
    <w:rsid w:val="005D4E7F"/>
    <w:rsid w:val="005F07FA"/>
    <w:rsid w:val="005F3740"/>
    <w:rsid w:val="005F3DDF"/>
    <w:rsid w:val="005F6191"/>
    <w:rsid w:val="00600846"/>
    <w:rsid w:val="00607AD2"/>
    <w:rsid w:val="00611F61"/>
    <w:rsid w:val="006150F6"/>
    <w:rsid w:val="0062450F"/>
    <w:rsid w:val="00626687"/>
    <w:rsid w:val="0062703D"/>
    <w:rsid w:val="00627452"/>
    <w:rsid w:val="00630DE8"/>
    <w:rsid w:val="00631CFE"/>
    <w:rsid w:val="00635793"/>
    <w:rsid w:val="00636BAC"/>
    <w:rsid w:val="0064559F"/>
    <w:rsid w:val="00646527"/>
    <w:rsid w:val="00646E75"/>
    <w:rsid w:val="006506CE"/>
    <w:rsid w:val="006532C3"/>
    <w:rsid w:val="0065657A"/>
    <w:rsid w:val="00657BCB"/>
    <w:rsid w:val="0066234F"/>
    <w:rsid w:val="00665086"/>
    <w:rsid w:val="0066768A"/>
    <w:rsid w:val="00670190"/>
    <w:rsid w:val="006721B0"/>
    <w:rsid w:val="00681EA6"/>
    <w:rsid w:val="006867B6"/>
    <w:rsid w:val="00690ABD"/>
    <w:rsid w:val="00693BAC"/>
    <w:rsid w:val="006B1F92"/>
    <w:rsid w:val="006C1325"/>
    <w:rsid w:val="006D3A87"/>
    <w:rsid w:val="006F1DF7"/>
    <w:rsid w:val="006F28D2"/>
    <w:rsid w:val="006F2B58"/>
    <w:rsid w:val="00703F34"/>
    <w:rsid w:val="007068C7"/>
    <w:rsid w:val="00726A8B"/>
    <w:rsid w:val="00730889"/>
    <w:rsid w:val="00732C49"/>
    <w:rsid w:val="00733685"/>
    <w:rsid w:val="0074268C"/>
    <w:rsid w:val="007433AC"/>
    <w:rsid w:val="00745C0D"/>
    <w:rsid w:val="0075004F"/>
    <w:rsid w:val="00751161"/>
    <w:rsid w:val="007518D2"/>
    <w:rsid w:val="0075209B"/>
    <w:rsid w:val="00766286"/>
    <w:rsid w:val="00780A71"/>
    <w:rsid w:val="00780ACE"/>
    <w:rsid w:val="007A4682"/>
    <w:rsid w:val="007A499A"/>
    <w:rsid w:val="007C2498"/>
    <w:rsid w:val="007C5EC0"/>
    <w:rsid w:val="007C67D1"/>
    <w:rsid w:val="007D01C5"/>
    <w:rsid w:val="007D0D8A"/>
    <w:rsid w:val="007D353F"/>
    <w:rsid w:val="007D3795"/>
    <w:rsid w:val="007D711A"/>
    <w:rsid w:val="007E200D"/>
    <w:rsid w:val="007E4337"/>
    <w:rsid w:val="007F49D6"/>
    <w:rsid w:val="00800E67"/>
    <w:rsid w:val="00801898"/>
    <w:rsid w:val="00801EE2"/>
    <w:rsid w:val="0080295A"/>
    <w:rsid w:val="00803177"/>
    <w:rsid w:val="008074C9"/>
    <w:rsid w:val="008113DF"/>
    <w:rsid w:val="00815601"/>
    <w:rsid w:val="00815E28"/>
    <w:rsid w:val="008203ED"/>
    <w:rsid w:val="0082257E"/>
    <w:rsid w:val="0082452A"/>
    <w:rsid w:val="00825C79"/>
    <w:rsid w:val="0083391E"/>
    <w:rsid w:val="0083476C"/>
    <w:rsid w:val="008366D0"/>
    <w:rsid w:val="008407CB"/>
    <w:rsid w:val="00842D7F"/>
    <w:rsid w:val="0084356A"/>
    <w:rsid w:val="00844F70"/>
    <w:rsid w:val="00846F10"/>
    <w:rsid w:val="00850186"/>
    <w:rsid w:val="0085273D"/>
    <w:rsid w:val="008560B5"/>
    <w:rsid w:val="0086337F"/>
    <w:rsid w:val="00866DE3"/>
    <w:rsid w:val="00883B72"/>
    <w:rsid w:val="008906B0"/>
    <w:rsid w:val="00895912"/>
    <w:rsid w:val="00897B97"/>
    <w:rsid w:val="008A4696"/>
    <w:rsid w:val="008A71A6"/>
    <w:rsid w:val="008A7F24"/>
    <w:rsid w:val="008B741F"/>
    <w:rsid w:val="008D0274"/>
    <w:rsid w:val="008D0A29"/>
    <w:rsid w:val="008F25DE"/>
    <w:rsid w:val="008F3CDC"/>
    <w:rsid w:val="008F61E4"/>
    <w:rsid w:val="008F71DC"/>
    <w:rsid w:val="0090251B"/>
    <w:rsid w:val="0091091F"/>
    <w:rsid w:val="00911235"/>
    <w:rsid w:val="00916CA9"/>
    <w:rsid w:val="009202CF"/>
    <w:rsid w:val="00920C57"/>
    <w:rsid w:val="0092139F"/>
    <w:rsid w:val="00922C6C"/>
    <w:rsid w:val="00925C12"/>
    <w:rsid w:val="00926CC3"/>
    <w:rsid w:val="0092707B"/>
    <w:rsid w:val="00931B69"/>
    <w:rsid w:val="00954790"/>
    <w:rsid w:val="0095501B"/>
    <w:rsid w:val="00967C38"/>
    <w:rsid w:val="00970DF2"/>
    <w:rsid w:val="00973EFC"/>
    <w:rsid w:val="00987B61"/>
    <w:rsid w:val="009C0776"/>
    <w:rsid w:val="009D325F"/>
    <w:rsid w:val="009D6B20"/>
    <w:rsid w:val="009E1F2C"/>
    <w:rsid w:val="009E42EA"/>
    <w:rsid w:val="009E52CD"/>
    <w:rsid w:val="009F66C7"/>
    <w:rsid w:val="00A00AC8"/>
    <w:rsid w:val="00A01CA9"/>
    <w:rsid w:val="00A126AD"/>
    <w:rsid w:val="00A137CD"/>
    <w:rsid w:val="00A15D0C"/>
    <w:rsid w:val="00A20ECF"/>
    <w:rsid w:val="00A24134"/>
    <w:rsid w:val="00A45696"/>
    <w:rsid w:val="00A5378B"/>
    <w:rsid w:val="00A554C3"/>
    <w:rsid w:val="00A60698"/>
    <w:rsid w:val="00A73312"/>
    <w:rsid w:val="00A73C96"/>
    <w:rsid w:val="00A747D2"/>
    <w:rsid w:val="00A757DC"/>
    <w:rsid w:val="00A91197"/>
    <w:rsid w:val="00A936B0"/>
    <w:rsid w:val="00AA1F4E"/>
    <w:rsid w:val="00AA5440"/>
    <w:rsid w:val="00AA6716"/>
    <w:rsid w:val="00AB27C2"/>
    <w:rsid w:val="00AB47BE"/>
    <w:rsid w:val="00AC286A"/>
    <w:rsid w:val="00AC2A37"/>
    <w:rsid w:val="00AD4B51"/>
    <w:rsid w:val="00AD4D3C"/>
    <w:rsid w:val="00AE0326"/>
    <w:rsid w:val="00AE08EE"/>
    <w:rsid w:val="00AE2AF5"/>
    <w:rsid w:val="00AF198F"/>
    <w:rsid w:val="00AF4143"/>
    <w:rsid w:val="00B03365"/>
    <w:rsid w:val="00B05275"/>
    <w:rsid w:val="00B10613"/>
    <w:rsid w:val="00B10C81"/>
    <w:rsid w:val="00B14D3A"/>
    <w:rsid w:val="00B206B6"/>
    <w:rsid w:val="00B242EB"/>
    <w:rsid w:val="00B31BE4"/>
    <w:rsid w:val="00B36D44"/>
    <w:rsid w:val="00B43FC3"/>
    <w:rsid w:val="00B4569F"/>
    <w:rsid w:val="00B513B8"/>
    <w:rsid w:val="00B54E0F"/>
    <w:rsid w:val="00B55C71"/>
    <w:rsid w:val="00B56BAB"/>
    <w:rsid w:val="00B72B43"/>
    <w:rsid w:val="00B74C96"/>
    <w:rsid w:val="00B77ED5"/>
    <w:rsid w:val="00B80D58"/>
    <w:rsid w:val="00B82794"/>
    <w:rsid w:val="00B85BAB"/>
    <w:rsid w:val="00B93E31"/>
    <w:rsid w:val="00B963EA"/>
    <w:rsid w:val="00B97F87"/>
    <w:rsid w:val="00BA171C"/>
    <w:rsid w:val="00BA17FD"/>
    <w:rsid w:val="00BA6F1C"/>
    <w:rsid w:val="00BB402B"/>
    <w:rsid w:val="00BC7AAB"/>
    <w:rsid w:val="00BD01AD"/>
    <w:rsid w:val="00BD093E"/>
    <w:rsid w:val="00BD287B"/>
    <w:rsid w:val="00BD3420"/>
    <w:rsid w:val="00BD7BED"/>
    <w:rsid w:val="00BE258E"/>
    <w:rsid w:val="00BE393E"/>
    <w:rsid w:val="00BE5370"/>
    <w:rsid w:val="00BE5A60"/>
    <w:rsid w:val="00BF058D"/>
    <w:rsid w:val="00C011A9"/>
    <w:rsid w:val="00C12DDA"/>
    <w:rsid w:val="00C1398F"/>
    <w:rsid w:val="00C358B6"/>
    <w:rsid w:val="00C62920"/>
    <w:rsid w:val="00C815DE"/>
    <w:rsid w:val="00C81805"/>
    <w:rsid w:val="00C84C6E"/>
    <w:rsid w:val="00C86071"/>
    <w:rsid w:val="00C86733"/>
    <w:rsid w:val="00C9314F"/>
    <w:rsid w:val="00C9760F"/>
    <w:rsid w:val="00CA46ED"/>
    <w:rsid w:val="00CA639D"/>
    <w:rsid w:val="00CC03AE"/>
    <w:rsid w:val="00CC4121"/>
    <w:rsid w:val="00CE0A9A"/>
    <w:rsid w:val="00CE2093"/>
    <w:rsid w:val="00CE74CC"/>
    <w:rsid w:val="00CF455D"/>
    <w:rsid w:val="00CF47A7"/>
    <w:rsid w:val="00CF558D"/>
    <w:rsid w:val="00D16481"/>
    <w:rsid w:val="00D1656E"/>
    <w:rsid w:val="00D30746"/>
    <w:rsid w:val="00D33A36"/>
    <w:rsid w:val="00D36849"/>
    <w:rsid w:val="00D36E4D"/>
    <w:rsid w:val="00D37DFC"/>
    <w:rsid w:val="00D4028A"/>
    <w:rsid w:val="00D402B1"/>
    <w:rsid w:val="00D43555"/>
    <w:rsid w:val="00D46D43"/>
    <w:rsid w:val="00D47FD0"/>
    <w:rsid w:val="00D50E2C"/>
    <w:rsid w:val="00D55413"/>
    <w:rsid w:val="00D55880"/>
    <w:rsid w:val="00D618F9"/>
    <w:rsid w:val="00D6233E"/>
    <w:rsid w:val="00D64297"/>
    <w:rsid w:val="00D650D6"/>
    <w:rsid w:val="00D66E9F"/>
    <w:rsid w:val="00D72141"/>
    <w:rsid w:val="00D731E1"/>
    <w:rsid w:val="00D74F95"/>
    <w:rsid w:val="00D77FAF"/>
    <w:rsid w:val="00D80200"/>
    <w:rsid w:val="00D82AE4"/>
    <w:rsid w:val="00D833AD"/>
    <w:rsid w:val="00D85B32"/>
    <w:rsid w:val="00D909AF"/>
    <w:rsid w:val="00D930E5"/>
    <w:rsid w:val="00D94015"/>
    <w:rsid w:val="00D96593"/>
    <w:rsid w:val="00DA2DB3"/>
    <w:rsid w:val="00DA5359"/>
    <w:rsid w:val="00DB306C"/>
    <w:rsid w:val="00DB37CD"/>
    <w:rsid w:val="00DB5690"/>
    <w:rsid w:val="00DC63E0"/>
    <w:rsid w:val="00DD2DA4"/>
    <w:rsid w:val="00DD5A8D"/>
    <w:rsid w:val="00DD6731"/>
    <w:rsid w:val="00DE4831"/>
    <w:rsid w:val="00DF074D"/>
    <w:rsid w:val="00DF2B91"/>
    <w:rsid w:val="00E023E2"/>
    <w:rsid w:val="00E039C0"/>
    <w:rsid w:val="00E13F7C"/>
    <w:rsid w:val="00E14C7B"/>
    <w:rsid w:val="00E337B6"/>
    <w:rsid w:val="00E36594"/>
    <w:rsid w:val="00E40D39"/>
    <w:rsid w:val="00E41158"/>
    <w:rsid w:val="00E43CD7"/>
    <w:rsid w:val="00E56967"/>
    <w:rsid w:val="00E61278"/>
    <w:rsid w:val="00E6537F"/>
    <w:rsid w:val="00E66512"/>
    <w:rsid w:val="00E80722"/>
    <w:rsid w:val="00E809E7"/>
    <w:rsid w:val="00E91615"/>
    <w:rsid w:val="00E960C9"/>
    <w:rsid w:val="00EA5A89"/>
    <w:rsid w:val="00EB0DDD"/>
    <w:rsid w:val="00EF675A"/>
    <w:rsid w:val="00EF6A60"/>
    <w:rsid w:val="00F00AD3"/>
    <w:rsid w:val="00F020F2"/>
    <w:rsid w:val="00F04A51"/>
    <w:rsid w:val="00F050E5"/>
    <w:rsid w:val="00F1281E"/>
    <w:rsid w:val="00F22AE9"/>
    <w:rsid w:val="00F233F0"/>
    <w:rsid w:val="00F25A67"/>
    <w:rsid w:val="00F271D2"/>
    <w:rsid w:val="00F271E9"/>
    <w:rsid w:val="00F435E1"/>
    <w:rsid w:val="00F514C6"/>
    <w:rsid w:val="00F54C5D"/>
    <w:rsid w:val="00F54E08"/>
    <w:rsid w:val="00F55198"/>
    <w:rsid w:val="00F55226"/>
    <w:rsid w:val="00F72561"/>
    <w:rsid w:val="00F771E3"/>
    <w:rsid w:val="00F9012E"/>
    <w:rsid w:val="00F95BCD"/>
    <w:rsid w:val="00FA4290"/>
    <w:rsid w:val="00FB35BF"/>
    <w:rsid w:val="00FC1BF3"/>
    <w:rsid w:val="00FC3FFE"/>
    <w:rsid w:val="00FC6991"/>
    <w:rsid w:val="00FC7930"/>
    <w:rsid w:val="00FD1979"/>
    <w:rsid w:val="00FD453A"/>
    <w:rsid w:val="00FD6665"/>
    <w:rsid w:val="00FD7245"/>
    <w:rsid w:val="00FF02D1"/>
    <w:rsid w:val="00FF529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D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partment Document" ma:contentTypeID="0x010100906E112949D14D239FAF67DC2B4BE071000BB5E1CAD861AD42869AF30A80CCBF6E" ma:contentTypeVersion="1" ma:contentTypeDescription="" ma:contentTypeScope="" ma:versionID="716e7eec8b1692b24d4ce0c65f28c2e5">
  <xsd:schema xmlns:xsd="http://www.w3.org/2001/XMLSchema" xmlns:xs="http://www.w3.org/2001/XMLSchema" xmlns:p="http://schemas.microsoft.com/office/2006/metadata/properties" xmlns:ns2="4c897256-52db-410f-98c9-5c6e0cd83429" xmlns:ns4="75b7fb7f-4369-47d8-bf7d-b26c41af89d9" targetNamespace="http://schemas.microsoft.com/office/2006/metadata/properties" ma:root="true" ma:fieldsID="4c199a02460901162dc11206ac3841f9" ns2:_="" ns4:_="">
    <xsd:import namespace="4c897256-52db-410f-98c9-5c6e0cd83429"/>
    <xsd:import namespace="75b7fb7f-4369-47d8-bf7d-b26c41af89d9"/>
    <xsd:element name="properties">
      <xsd:complexType>
        <xsd:sequence>
          <xsd:element name="documentManagement">
            <xsd:complexType>
              <xsd:all>
                <xsd:element ref="ns2:BS_Description" minOccurs="0"/>
                <xsd:element ref="ns2:BS_DeptDocumentType" minOccurs="0"/>
                <xsd:element ref="ns2:BS_OpenInNewWindow" minOccurs="0"/>
                <xsd:element ref="ns4:DMAIC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7256-52db-410f-98c9-5c6e0cd83429" elementFormDefault="qualified">
    <xsd:import namespace="http://schemas.microsoft.com/office/2006/documentManagement/types"/>
    <xsd:import namespace="http://schemas.microsoft.com/office/infopath/2007/PartnerControls"/>
    <xsd:element name="BS_Description" ma:index="8" nillable="true" ma:displayName="Description" ma:internalName="BS_Description">
      <xsd:simpleType>
        <xsd:restriction base="dms:Note">
          <xsd:maxLength value="255"/>
        </xsd:restriction>
      </xsd:simpleType>
    </xsd:element>
    <xsd:element name="BS_DeptDocumentType" ma:index="9" nillable="true" ma:displayName="Dept Document Type" ma:internalName="BS_DeptDocumentType">
      <xsd:simpleType>
        <xsd:restriction base="dms:Choice">
          <xsd:enumeration value="Dept Document Type 1"/>
          <xsd:enumeration value="Dept Document Type 2"/>
          <xsd:enumeration value="Dept Document Type 3"/>
        </xsd:restriction>
      </xsd:simpleType>
    </xsd:element>
    <xsd:element name="BS_OpenInNewWindow" ma:index="11" nillable="true" ma:displayName="Open In New Window" ma:internalName="BS_OpenInNewWindow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7fb7f-4369-47d8-bf7d-b26c41af89d9" elementFormDefault="qualified">
    <xsd:import namespace="http://schemas.microsoft.com/office/2006/documentManagement/types"/>
    <xsd:import namespace="http://schemas.microsoft.com/office/infopath/2007/PartnerControls"/>
    <xsd:element name="DMAIC_x0020_Phase" ma:index="12" nillable="true" ma:displayName="DMAIC Phase" ma:default="All Phases" ma:format="Dropdown" ma:internalName="DMAIC_x0020_Phase">
      <xsd:simpleType>
        <xsd:restriction base="dms:Choice">
          <xsd:enumeration value="All Phases"/>
          <xsd:enumeration value="DEFINE"/>
          <xsd:enumeration value="MEASURE"/>
          <xsd:enumeration value="ANALYZE"/>
          <xsd:enumeration value="IMPROVE"/>
          <xsd:enumeration value="CONTRO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S_OpenInNewWindow xmlns="4c897256-52db-410f-98c9-5c6e0cd83429">false</BS_OpenInNewWindow>
    <BS_DeptDocumentType xmlns="4c897256-52db-410f-98c9-5c6e0cd83429" xsi:nil="true"/>
    <BS_Description xmlns="4c897256-52db-410f-98c9-5c6e0cd83429" xsi:nil="true"/>
    <DMAIC_x0020_Phase xmlns="75b7fb7f-4369-47d8-bf7d-b26c41af89d9">IMPROVE</DMAIC_x0020_Phas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46B0-737A-482A-AD9E-1A30C1F94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D7C4A-1ED3-4F9A-A161-BA1E7267E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7256-52db-410f-98c9-5c6e0cd83429"/>
    <ds:schemaRef ds:uri="75b7fb7f-4369-47d8-bf7d-b26c41af8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D5DF4-9B13-4FD1-B290-2CC87E3D192C}">
  <ds:schemaRefs>
    <ds:schemaRef ds:uri="http://schemas.microsoft.com/office/2006/metadata/properties"/>
    <ds:schemaRef ds:uri="http://schemas.microsoft.com/office/infopath/2007/PartnerControls"/>
    <ds:schemaRef ds:uri="4c897256-52db-410f-98c9-5c6e0cd83429"/>
    <ds:schemaRef ds:uri="75b7fb7f-4369-47d8-bf7d-b26c41af89d9"/>
  </ds:schemaRefs>
</ds:datastoreItem>
</file>

<file path=customXml/itemProps4.xml><?xml version="1.0" encoding="utf-8"?>
<ds:datastoreItem xmlns:ds="http://schemas.openxmlformats.org/officeDocument/2006/customXml" ds:itemID="{A745FC9A-2B6B-467F-8125-E430103E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Allison Jung</dc:creator>
  <cp:keywords/>
  <cp:lastModifiedBy>Kahina</cp:lastModifiedBy>
  <cp:revision>30</cp:revision>
  <dcterms:created xsi:type="dcterms:W3CDTF">2014-04-11T14:15:00Z</dcterms:created>
  <dcterms:modified xsi:type="dcterms:W3CDTF">2018-03-08T15:48:00Z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0x010100906E112949D14D239FAF67DC2B4BE071000BB5E1CAD861AD42869AF30A80CCBF6E</vt:lpwstr>
  </property>
</Properties>
</file>