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A83" w:rsidRPr="00033A83" w:rsidRDefault="00033A83" w:rsidP="00033A83">
      <w:pPr>
        <w:widowControl/>
        <w:spacing w:beforeAutospacing="1" w:afterAutospacing="1"/>
        <w:jc w:val="center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033A8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吴肖均的简历</w:t>
      </w:r>
    </w:p>
    <w:tbl>
      <w:tblPr>
        <w:tblW w:w="8522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6"/>
        <w:gridCol w:w="4286"/>
      </w:tblGrid>
      <w:tr w:rsidR="00033A83" w:rsidRPr="00033A83" w:rsidTr="00033A83">
        <w:trPr>
          <w:trHeight w:val="430"/>
          <w:tblHeader/>
          <w:tblCellSpacing w:w="15" w:type="dxa"/>
        </w:trPr>
        <w:tc>
          <w:tcPr>
            <w:tcW w:w="0" w:type="auto"/>
            <w:gridSpan w:val="2"/>
            <w:tcBorders>
              <w:bottom w:val="single" w:sz="4" w:space="0" w:color="AAAAAA"/>
            </w:tcBorders>
            <w:shd w:val="clear" w:color="auto" w:fill="AAAAAA"/>
            <w:tcMar>
              <w:top w:w="21" w:type="dxa"/>
              <w:left w:w="43" w:type="dxa"/>
              <w:bottom w:w="21" w:type="dxa"/>
              <w:right w:w="43" w:type="dxa"/>
            </w:tcMar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个人信息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4191" w:type="dxa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姓名:吴肖均</w:t>
            </w:r>
          </w:p>
        </w:tc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性别:男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4191" w:type="dxa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出生日期:1984年9月3日</w:t>
            </w:r>
          </w:p>
        </w:tc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居住地:中山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4191" w:type="dxa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第一学历:本科</w:t>
            </w:r>
          </w:p>
        </w:tc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工作年限:13年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4191" w:type="dxa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手机:15907658484</w:t>
            </w:r>
          </w:p>
        </w:tc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电子邮件:251561897@qq.com</w:t>
            </w:r>
          </w:p>
        </w:tc>
      </w:tr>
    </w:tbl>
    <w:p w:rsidR="00033A83" w:rsidRPr="00033A83" w:rsidRDefault="00033A83" w:rsidP="00033A83"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8522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2"/>
      </w:tblGrid>
      <w:tr w:rsidR="00033A83" w:rsidRPr="00033A83" w:rsidTr="00033A83">
        <w:trPr>
          <w:trHeight w:val="430"/>
          <w:tblHeader/>
          <w:tblCellSpacing w:w="15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AAAAAA"/>
            <w:tcMar>
              <w:top w:w="21" w:type="dxa"/>
              <w:left w:w="43" w:type="dxa"/>
              <w:bottom w:w="21" w:type="dxa"/>
              <w:right w:w="43" w:type="dxa"/>
            </w:tcMar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自我评价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就读时，本人理科成绩优秀，在工作中，算法能力强。1年的asp/.net网站开发，4年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mvc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开发经验，熟练掌握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sql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、asp、.net、mvc5、html、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jquery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extjs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等语言技术，熟练使用vs2012、sql2008进行开发，另外还学过C++等. 这里（</w:t>
            </w: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"http://yp.sellgirl.com/" </w:instrText>
            </w: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033A8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http://yp.sellgirl.com/</w:t>
            </w: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）是我分别用C#、C++、C于2017年之前所写的几个小程序。</w:t>
            </w: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java方面，熟练使用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springboot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开发web和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swt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项目，熟练使用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。大数据方面,spark、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clickhouse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数据库等始有涉足。（&lt;</w:t>
            </w:r>
            <w:hyperlink r:id="rId4" w:history="1">
              <w:r w:rsidRPr="00033A8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http://yp.sellgirl.com/bensProjDesc_20210318.docx</w:t>
              </w:r>
            </w:hyperlink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）这里有2017~2021年间写的一些项目</w:t>
            </w:r>
          </w:p>
        </w:tc>
      </w:tr>
    </w:tbl>
    <w:p w:rsidR="00033A83" w:rsidRPr="00033A83" w:rsidRDefault="00033A83" w:rsidP="00033A83"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8522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2"/>
      </w:tblGrid>
      <w:tr w:rsidR="00033A83" w:rsidRPr="00033A83" w:rsidTr="00033A83">
        <w:trPr>
          <w:trHeight w:val="430"/>
          <w:tblHeader/>
          <w:tblCellSpacing w:w="15" w:type="dxa"/>
        </w:trPr>
        <w:tc>
          <w:tcPr>
            <w:tcW w:w="0" w:type="auto"/>
            <w:tcBorders>
              <w:bottom w:val="single" w:sz="4" w:space="0" w:color="AAAAAA"/>
            </w:tcBorders>
            <w:shd w:val="clear" w:color="auto" w:fill="AAAAAA"/>
            <w:tcMar>
              <w:top w:w="21" w:type="dxa"/>
              <w:left w:w="43" w:type="dxa"/>
              <w:bottom w:w="21" w:type="dxa"/>
              <w:right w:w="43" w:type="dxa"/>
            </w:tcMar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工作经验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2017/12--至今:完美（中国）有限公司(1000人以上)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所属行业:保健品直销/化妆品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开发部:软件工程师（工资8000）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内部业绩系统开发(C#独立开发),订单查询、会员查询、业绩查询。另有java spring boot接口项目,java桌面应用，千万级跨数据库迁移项目(自开发，非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datax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),规范化定时作业项目等。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5" style="width:0;height:1.5pt" o:hralign="center" o:hrstd="t" o:hr="t" fillcolor="gray" stroked="f"/>
              </w:pic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2015/6--2017/12:润东科技技术有限公司(50-150人)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所属行业:计算机软件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开发部:软件工程师（工资7000）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mvc5,基于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bs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erp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系统开发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6" style="width:0;height:1.5pt" o:hralign="center" o:hrstd="t" o:hr="t" fillcolor="gray" stroked="f"/>
              </w:pic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2013/8--2015/6:中山网讯网络 （少于50人）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所属行业:计算机软件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开发部:软件工程师（工资4000）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C#网站开发/软件开发 </w:t>
            </w:r>
            <w:proofErr w:type="spellStart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sql</w:t>
            </w:r>
            <w:proofErr w:type="spellEnd"/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数据库开发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pict>
                <v:rect id="_x0000_i1027" style="width:0;height:1.5pt" o:hralign="center" o:hrstd="t" o:hr="t" fillcolor="gray" stroked="f"/>
              </w:pic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2012--2013:中山品牌网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所属行业:计算机软件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开发部:技术员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asp .net 网站开发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8" style="width:0;height:1.5pt" o:hralign="center" o:hrstd="t" o:hr="t" fillcolor="gray" stroked="f"/>
              </w:pic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2008/6--2012:从事其它行业,部分和计算机软硬件相关</w:t>
            </w:r>
          </w:p>
        </w:tc>
      </w:tr>
    </w:tbl>
    <w:p w:rsidR="00033A83" w:rsidRPr="00033A83" w:rsidRDefault="00033A83" w:rsidP="00033A83"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8522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0"/>
        <w:gridCol w:w="2895"/>
        <w:gridCol w:w="2329"/>
        <w:gridCol w:w="658"/>
      </w:tblGrid>
      <w:tr w:rsidR="00033A83" w:rsidRPr="00033A83" w:rsidTr="00033A83">
        <w:trPr>
          <w:trHeight w:val="430"/>
          <w:tblHeader/>
          <w:tblCellSpacing w:w="15" w:type="dxa"/>
        </w:trPr>
        <w:tc>
          <w:tcPr>
            <w:tcW w:w="0" w:type="auto"/>
            <w:gridSpan w:val="4"/>
            <w:tcBorders>
              <w:bottom w:val="single" w:sz="4" w:space="0" w:color="AAAAAA"/>
            </w:tcBorders>
            <w:shd w:val="clear" w:color="auto" w:fill="AAAAAA"/>
            <w:tcMar>
              <w:top w:w="21" w:type="dxa"/>
              <w:left w:w="43" w:type="dxa"/>
              <w:bottom w:w="21" w:type="dxa"/>
              <w:right w:w="43" w:type="dxa"/>
            </w:tcMar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教育经历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2004 /6 -- 2008 /6</w:t>
            </w:r>
          </w:p>
        </w:tc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广东药学院(中山校区)</w:t>
            </w:r>
          </w:p>
        </w:tc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本科</w:t>
            </w:r>
          </w:p>
        </w:tc>
      </w:tr>
      <w:tr w:rsidR="00033A83" w:rsidRPr="00033A83" w:rsidTr="00033A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1998 /6 -- 2004 /6</w:t>
            </w:r>
          </w:p>
        </w:tc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3A83">
              <w:rPr>
                <w:rFonts w:ascii="宋体" w:eastAsia="宋体" w:hAnsi="宋体" w:cs="宋体"/>
                <w:kern w:val="0"/>
                <w:sz w:val="24"/>
                <w:szCs w:val="24"/>
              </w:rPr>
              <w:t>中山纪念中学</w:t>
            </w:r>
          </w:p>
        </w:tc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A83" w:rsidRPr="00033A83" w:rsidRDefault="00033A83" w:rsidP="00033A83">
            <w:pPr>
              <w:widowControl/>
              <w:spacing w:before="21" w:after="2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33A83" w:rsidRPr="00033A83" w:rsidRDefault="00033A83" w:rsidP="00033A8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33A8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简历更新时间:2021-3-18</w:t>
      </w:r>
    </w:p>
    <w:p w:rsidR="00B62FC3" w:rsidRDefault="00B62FC3"/>
    <w:sectPr w:rsidR="00B62FC3" w:rsidSect="00B62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3A83"/>
    <w:rsid w:val="00033A83"/>
    <w:rsid w:val="00B62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FC3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33A8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33A8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abel">
    <w:name w:val="label"/>
    <w:basedOn w:val="a0"/>
    <w:rsid w:val="00033A83"/>
  </w:style>
  <w:style w:type="character" w:styleId="a3">
    <w:name w:val="Hyperlink"/>
    <w:basedOn w:val="a0"/>
    <w:uiPriority w:val="99"/>
    <w:semiHidden/>
    <w:unhideWhenUsed/>
    <w:rsid w:val="00033A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2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30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p.sellgirl.com/bensProjDesc_2021031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>Microsoft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dn01</dc:creator>
  <cp:lastModifiedBy>dn01</cp:lastModifiedBy>
  <cp:revision>1</cp:revision>
  <dcterms:created xsi:type="dcterms:W3CDTF">2021-03-18T01:55:00Z</dcterms:created>
  <dcterms:modified xsi:type="dcterms:W3CDTF">2021-03-18T01:55:00Z</dcterms:modified>
</cp:coreProperties>
</file>