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F7849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</w:rPr>
      </w:pPr>
      <w:r>
        <w:rPr>
          <w:rFonts w:ascii="Times New Roman" w:eastAsia="Times New Roman" w:hAnsi="Times New Roman" w:cs="Times New Roman"/>
          <w:caps/>
          <w:sz w:val="28"/>
        </w:rPr>
        <w:t>МИНИСТЕРСТВО НАУКИ и высшего образования</w:t>
      </w:r>
    </w:p>
    <w:p w14:paraId="64F67144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aps/>
          <w:color w:val="000000"/>
          <w:sz w:val="26"/>
        </w:rPr>
        <w:t>РОССИЙСКОЙ ФЕДЕРАЦИИ</w:t>
      </w:r>
    </w:p>
    <w:p w14:paraId="5D643B82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</w:t>
      </w:r>
    </w:p>
    <w:p w14:paraId="694BC317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высшего образования </w:t>
      </w:r>
    </w:p>
    <w:p w14:paraId="1A883388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>Санкт-Петербургский политехнический университет Петра Великого»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2DAAA4" w14:textId="77777777" w:rsidR="0064389D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») </w:t>
      </w:r>
    </w:p>
    <w:p w14:paraId="50F8454C" w14:textId="77777777" w:rsidR="0064389D" w:rsidRDefault="00B30C35">
      <w:pPr>
        <w:spacing w:after="288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t>Институт среднего профессионального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8747DA" w14:textId="77777777" w:rsidR="0064389D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Отчёт по лабораторной работе </w:t>
      </w:r>
      <w:r>
        <w:rPr>
          <w:rFonts w:ascii="Segoe UI Symbol" w:eastAsia="Segoe UI Symbol" w:hAnsi="Segoe UI Symbol" w:cs="Segoe UI Symbol"/>
          <w:b/>
          <w:sz w:val="36"/>
        </w:rPr>
        <w:t>№</w:t>
      </w:r>
      <w:r>
        <w:rPr>
          <w:rFonts w:ascii="Times New Roman" w:eastAsia="Times New Roman" w:hAnsi="Times New Roman" w:cs="Times New Roman"/>
          <w:b/>
          <w:sz w:val="36"/>
        </w:rPr>
        <w:t xml:space="preserve"> 1</w:t>
      </w:r>
    </w:p>
    <w:p w14:paraId="63DC6ED4" w14:textId="77777777" w:rsidR="0064389D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по учебной дисциплине «Системное программирование»</w:t>
      </w:r>
    </w:p>
    <w:p w14:paraId="1A94A5CB" w14:textId="77777777" w:rsidR="0064389D" w:rsidRDefault="00B30C35">
      <w:pPr>
        <w:spacing w:after="108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32"/>
        </w:rPr>
        <w:t>Тема: «</w:t>
      </w:r>
      <w:r>
        <w:rPr>
          <w:rFonts w:ascii="Times New Roman" w:eastAsia="Times New Roman" w:hAnsi="Times New Roman" w:cs="Times New Roman"/>
          <w:b/>
          <w:sz w:val="32"/>
        </w:rPr>
        <w:t>Проектирование классов»</w:t>
      </w:r>
    </w:p>
    <w:p w14:paraId="53A90A00" w14:textId="77777777" w:rsidR="0064389D" w:rsidRDefault="00B30C35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Выполнил(а) студент(ка) </w:t>
      </w:r>
    </w:p>
    <w:p w14:paraId="16F1971E" w14:textId="77777777" w:rsidR="0064389D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специальности 09.02.07</w:t>
      </w:r>
    </w:p>
    <w:p w14:paraId="4D3F09B4" w14:textId="77777777" w:rsidR="0064389D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Информационные системы и</w:t>
      </w:r>
    </w:p>
    <w:p w14:paraId="066413E3" w14:textId="77777777" w:rsidR="0064389D" w:rsidRDefault="00B30C35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485BA89B" w14:textId="77777777" w:rsidR="0064389D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IV курса группы 42919/7</w:t>
      </w:r>
    </w:p>
    <w:p w14:paraId="7F602489" w14:textId="77777777" w:rsidR="0064389D" w:rsidRDefault="00B30C35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Побирчев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Никита Андреевич</w:t>
      </w:r>
    </w:p>
    <w:p w14:paraId="2666A0FE" w14:textId="77777777" w:rsidR="0064389D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</w:t>
      </w:r>
    </w:p>
    <w:p w14:paraId="4A3B089D" w14:textId="77777777" w:rsidR="0064389D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Молькова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Лолита Юрьевна</w:t>
      </w:r>
    </w:p>
    <w:p w14:paraId="55C64ECB" w14:textId="77777777" w:rsidR="0064389D" w:rsidRDefault="00B30C35">
      <w:pPr>
        <w:tabs>
          <w:tab w:val="left" w:pos="4060"/>
        </w:tabs>
        <w:spacing w:after="1440" w:line="240" w:lineRule="auto"/>
        <w:ind w:right="282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32"/>
        </w:rPr>
        <w:tab/>
      </w:r>
    </w:p>
    <w:p w14:paraId="33C9A0D5" w14:textId="77777777" w:rsidR="0064389D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Санкт-Петербург,</w:t>
      </w:r>
    </w:p>
    <w:p w14:paraId="592BD21C" w14:textId="77777777" w:rsidR="0064389D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2024</w:t>
      </w:r>
    </w:p>
    <w:p w14:paraId="012867FF" w14:textId="77777777" w:rsidR="0064389D" w:rsidRDefault="00B30C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62A63BA" w14:textId="77777777" w:rsidR="0064389D" w:rsidRDefault="0064389D">
      <w:pPr>
        <w:rPr>
          <w:rFonts w:ascii="Calibri" w:eastAsia="Calibri" w:hAnsi="Calibri" w:cs="Calibri"/>
        </w:rPr>
      </w:pPr>
    </w:p>
    <w:p w14:paraId="234091FE" w14:textId="77777777" w:rsidR="0064389D" w:rsidRDefault="00B30C3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1</w:t>
      </w:r>
    </w:p>
    <w:p w14:paraId="7F2D7DD1" w14:textId="77777777" w:rsidR="0064389D" w:rsidRDefault="00B30C35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0F40B2DA" w14:textId="3E6B0413" w:rsidR="0064389D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Изучение структуры класса, механизм создания и использования, описание членов</w:t>
      </w:r>
      <w:r w:rsidR="00EF6BCC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данных класса и методов доступа к ним.</w:t>
      </w:r>
    </w:p>
    <w:p w14:paraId="401A1110" w14:textId="77777777" w:rsidR="0064389D" w:rsidRDefault="00B30C35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Задание:</w:t>
      </w:r>
    </w:p>
    <w:p w14:paraId="430D71AC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ab/>
        <w:t>Необходимо создать массив объектов класса Прямоугольник с двумя свойствами, сторонами прямоу</w:t>
      </w:r>
      <w:r>
        <w:rPr>
          <w:rFonts w:ascii="Times New Roman" w:eastAsia="Times New Roman" w:hAnsi="Times New Roman" w:cs="Times New Roman"/>
          <w:sz w:val="28"/>
        </w:rPr>
        <w:t>гольника. Так же необходимо включить такие операции как: увеличение/уменьшение размера любой из сторон на определенный процент, вычисление периметра и площади, а также вычисление диагонали. Пользователь выбирает элемент массива и выполняемую операцию.</w:t>
      </w:r>
    </w:p>
    <w:p w14:paraId="75CEABAC" w14:textId="77777777" w:rsidR="0064389D" w:rsidRDefault="00B30C35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Индивидуальное задание:</w:t>
      </w:r>
    </w:p>
    <w:p w14:paraId="149CDDAC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Необходимо создать 5 классов по теме Авиационная и космическая техника. Каждый из них должен содержать не менее 3 свойств, 3 операции. Имена классов – существительные.</w:t>
      </w:r>
    </w:p>
    <w:p w14:paraId="60F0D072" w14:textId="77777777" w:rsidR="0064389D" w:rsidRDefault="00B30C35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Ход работы:</w:t>
      </w:r>
    </w:p>
    <w:p w14:paraId="117991C3" w14:textId="77777777" w:rsidR="0064389D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Создал класс </w:t>
      </w:r>
      <w:proofErr w:type="spellStart"/>
      <w:r>
        <w:rPr>
          <w:rFonts w:ascii="Times New Roman" w:eastAsia="Times New Roman" w:hAnsi="Times New Roman" w:cs="Times New Roman"/>
          <w:sz w:val="28"/>
        </w:rPr>
        <w:t>Rectangle</w:t>
      </w:r>
      <w:proofErr w:type="spellEnd"/>
      <w:r>
        <w:rPr>
          <w:rFonts w:ascii="Times New Roman" w:eastAsia="Times New Roman" w:hAnsi="Times New Roman" w:cs="Times New Roman"/>
          <w:sz w:val="28"/>
        </w:rPr>
        <w:t>, инициализировал свойства его двух сторон (Рисунок 1)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FD9B257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838" w:dyaOrig="2030" w14:anchorId="20F67C8B">
          <v:rect id="rectole0000000000" o:spid="_x0000_i1025" style="width:342pt;height:101.25pt" o:ole="" o:preferrelative="t" stroked="f">
            <v:imagedata r:id="rId4" o:title=""/>
          </v:rect>
          <o:OLEObject Type="Embed" ProgID="StaticMetafile" ShapeID="rectole0000000000" DrawAspect="Content" ObjectID="_1787500954" r:id="rId5"/>
        </w:object>
      </w:r>
    </w:p>
    <w:p w14:paraId="5D9B9EE7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1 - Инициализация класса </w:t>
      </w:r>
      <w:proofErr w:type="spellStart"/>
      <w:r>
        <w:rPr>
          <w:rFonts w:ascii="Times New Roman" w:eastAsia="Times New Roman" w:hAnsi="Times New Roman" w:cs="Times New Roman"/>
          <w:sz w:val="28"/>
        </w:rPr>
        <w:t>Rectangle</w:t>
      </w:r>
      <w:proofErr w:type="spellEnd"/>
    </w:p>
    <w:p w14:paraId="362BE1F4" w14:textId="77777777" w:rsidR="0064389D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Добавил конструктор по умолчанию, а также </w:t>
      </w:r>
      <w:proofErr w:type="gramStart"/>
      <w:r>
        <w:rPr>
          <w:rFonts w:ascii="Times New Roman" w:eastAsia="Times New Roman" w:hAnsi="Times New Roman" w:cs="Times New Roman"/>
          <w:sz w:val="28"/>
        </w:rPr>
        <w:t>конструктор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запрашивающий все аргументы (Рисунок 2).</w:t>
      </w:r>
    </w:p>
    <w:p w14:paraId="4C8825E8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10239" w:dyaOrig="929" w14:anchorId="2B14A25C">
          <v:rect id="rectole0000000001" o:spid="_x0000_i1026" style="width:512.25pt;height:46.5pt" o:ole="" o:preferrelative="t" stroked="f">
            <v:imagedata r:id="rId6" o:title=""/>
          </v:rect>
          <o:OLEObject Type="Embed" ProgID="StaticMetafile" ShapeID="rectole0000000001" DrawAspect="Content" ObjectID="_1787500955" r:id="rId7"/>
        </w:object>
      </w:r>
    </w:p>
    <w:p w14:paraId="1E230E13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2 - Конструктор по умолчанию</w:t>
      </w:r>
    </w:p>
    <w:p w14:paraId="41DFABBF" w14:textId="77777777" w:rsidR="0064389D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Добавил методы вычислени</w:t>
      </w:r>
      <w:r>
        <w:rPr>
          <w:rFonts w:ascii="Times New Roman" w:eastAsia="Times New Roman" w:hAnsi="Times New Roman" w:cs="Times New Roman"/>
          <w:sz w:val="28"/>
        </w:rPr>
        <w:t>я периметра, площади и диагонали прямоугольника (Рисунок 3).</w:t>
      </w:r>
    </w:p>
    <w:p w14:paraId="3CCC84BF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863" w:dyaOrig="4450" w14:anchorId="51A5704C">
          <v:rect id="rectole0000000002" o:spid="_x0000_i1027" style="width:393pt;height:222.75pt" o:ole="" o:preferrelative="t" stroked="f">
            <v:imagedata r:id="rId8" o:title=""/>
          </v:rect>
          <o:OLEObject Type="Embed" ProgID="StaticMetafile" ShapeID="rectole0000000002" DrawAspect="Content" ObjectID="_1787500956" r:id="rId9"/>
        </w:object>
      </w:r>
    </w:p>
    <w:p w14:paraId="0D0D5C5F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3 - Методы вычисления периметра, площади и диагонали прямоугольника</w:t>
      </w:r>
    </w:p>
    <w:p w14:paraId="549D58D7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Добавил метод изменения сторон прямоугольника (Рисунок 4).</w:t>
      </w:r>
    </w:p>
    <w:p w14:paraId="33661004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12140" w:dyaOrig="2916" w14:anchorId="52D1FB62">
          <v:rect id="rectole0000000003" o:spid="_x0000_i1028" style="width:606.75pt;height:145.5pt" o:ole="" o:preferrelative="t" stroked="f">
            <v:imagedata r:id="rId10" o:title=""/>
          </v:rect>
          <o:OLEObject Type="Embed" ProgID="StaticMetafile" ShapeID="rectole0000000003" DrawAspect="Content" ObjectID="_1787500957" r:id="rId11"/>
        </w:object>
      </w:r>
    </w:p>
    <w:p w14:paraId="6D81301C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</w:t>
      </w:r>
      <w:r>
        <w:rPr>
          <w:rFonts w:ascii="Times New Roman" w:eastAsia="Times New Roman" w:hAnsi="Times New Roman" w:cs="Times New Roman"/>
          <w:sz w:val="28"/>
        </w:rPr>
        <w:t>к 4 - Метод изменения сторон прямоугольника</w:t>
      </w:r>
    </w:p>
    <w:p w14:paraId="101F8707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Добавил метод для вывода информации о состоянии объекта в консоль (Рисунок 5)</w:t>
      </w:r>
    </w:p>
    <w:p w14:paraId="248BDDE7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9591" w:dyaOrig="2571" w14:anchorId="5CA5CE65">
          <v:rect id="rectole0000000004" o:spid="_x0000_i1029" style="width:479.25pt;height:128.25pt" o:ole="" o:preferrelative="t" stroked="f">
            <v:imagedata r:id="rId12" o:title=""/>
          </v:rect>
          <o:OLEObject Type="Embed" ProgID="StaticMetafile" ShapeID="rectole0000000004" DrawAspect="Content" ObjectID="_1787500958" r:id="rId13"/>
        </w:object>
      </w:r>
    </w:p>
    <w:p w14:paraId="24CCAFE6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5 - Метод для вывода информации о состоянии объекта</w:t>
      </w:r>
    </w:p>
    <w:p w14:paraId="5B84E13F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Далее в main.cpp, пользователю необходимо ввест</w:t>
      </w:r>
      <w:r>
        <w:rPr>
          <w:rFonts w:ascii="Times New Roman" w:eastAsia="Times New Roman" w:hAnsi="Times New Roman" w:cs="Times New Roman"/>
          <w:sz w:val="28"/>
        </w:rPr>
        <w:t>и размер контейнера Цикл не завершится, пока пользователь не введёт размер контейнера корректно. (Рисунок 6)</w:t>
      </w:r>
    </w:p>
    <w:p w14:paraId="13C20DCC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13193" w:dyaOrig="4256" w14:anchorId="5FEBD2D4">
          <v:rect id="rectole0000000005" o:spid="_x0000_i1030" style="width:660pt;height:213pt" o:ole="" o:preferrelative="t" stroked="f">
            <v:imagedata r:id="rId14" o:title=""/>
          </v:rect>
          <o:OLEObject Type="Embed" ProgID="StaticMetafile" ShapeID="rectole0000000005" DrawAspect="Content" ObjectID="_1787500959" r:id="rId15"/>
        </w:object>
      </w:r>
    </w:p>
    <w:p w14:paraId="169811C5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6 - Старт программы</w:t>
      </w:r>
    </w:p>
    <w:p w14:paraId="62EE710E" w14:textId="77777777" w:rsidR="0064389D" w:rsidRDefault="0064389D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14:paraId="707412A8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этого с помощью цикла </w:t>
      </w:r>
      <w:proofErr w:type="spellStart"/>
      <w:r>
        <w:rPr>
          <w:rFonts w:ascii="Times New Roman" w:eastAsia="Times New Roman" w:hAnsi="Times New Roman" w:cs="Times New Roman"/>
          <w:sz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осуществляется проверка корректности ввода, в случае успеха в качестве аргумента, инициализируется конструктор, в него передаются только что введенные поля, создается новые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объект класса и с помощью метода </w:t>
      </w:r>
      <w:proofErr w:type="spellStart"/>
      <w:r>
        <w:rPr>
          <w:rFonts w:ascii="Times New Roman" w:eastAsia="Times New Roman" w:hAnsi="Times New Roman" w:cs="Times New Roman"/>
          <w:sz w:val="28"/>
        </w:rPr>
        <w:t>push_</w:t>
      </w:r>
      <w:proofErr w:type="gramStart"/>
      <w:r>
        <w:rPr>
          <w:rFonts w:ascii="Times New Roman" w:eastAsia="Times New Roman" w:hAnsi="Times New Roman" w:cs="Times New Roman"/>
          <w:sz w:val="28"/>
        </w:rPr>
        <w:t>back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), сохр</w:t>
      </w:r>
      <w:r>
        <w:rPr>
          <w:rFonts w:ascii="Times New Roman" w:eastAsia="Times New Roman" w:hAnsi="Times New Roman" w:cs="Times New Roman"/>
          <w:sz w:val="28"/>
        </w:rPr>
        <w:t>аняется в контейнере (Рисунок 7).</w:t>
      </w:r>
    </w:p>
    <w:p w14:paraId="2FFC9870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12969" w:dyaOrig="4385" w14:anchorId="7503FC8F">
          <v:rect id="rectole0000000006" o:spid="_x0000_i1031" style="width:648.75pt;height:219pt" o:ole="" o:preferrelative="t" stroked="f">
            <v:imagedata r:id="rId16" o:title=""/>
          </v:rect>
          <o:OLEObject Type="Embed" ProgID="StaticMetafile" ShapeID="rectole0000000006" DrawAspect="Content" ObjectID="_1787500960" r:id="rId17"/>
        </w:object>
      </w:r>
    </w:p>
    <w:p w14:paraId="0870DFA0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7 - Проверка корректности вводимых данных</w:t>
      </w:r>
    </w:p>
    <w:p w14:paraId="6D3FB5EB" w14:textId="77777777" w:rsidR="0064389D" w:rsidRDefault="0064389D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14:paraId="4032EC6F" w14:textId="7777777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конце пользователь может изменить размер сторон любого прямоугольника на выбор, в случае если пользователь хочет выйти, он может ввести -1 (Ри</w:t>
      </w:r>
      <w:r>
        <w:rPr>
          <w:rFonts w:ascii="Times New Roman" w:eastAsia="Times New Roman" w:hAnsi="Times New Roman" w:cs="Times New Roman"/>
          <w:sz w:val="28"/>
        </w:rPr>
        <w:t>сунок 8).</w:t>
      </w:r>
    </w:p>
    <w:p w14:paraId="7CA54619" w14:textId="77777777" w:rsidR="0064389D" w:rsidRDefault="00B30C35">
      <w:pPr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10523" w:dyaOrig="5948" w14:anchorId="34FCE938">
          <v:rect id="rectole0000000007" o:spid="_x0000_i1032" style="width:526.5pt;height:297.75pt" o:ole="" o:preferrelative="t" stroked="f">
            <v:imagedata r:id="rId18" o:title=""/>
          </v:rect>
          <o:OLEObject Type="Embed" ProgID="StaticMetafile" ShapeID="rectole0000000007" DrawAspect="Content" ObjectID="_1787500961" r:id="rId19"/>
        </w:object>
      </w:r>
    </w:p>
    <w:p w14:paraId="6B7F1CDF" w14:textId="77777777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8 - Изменение сторон прямоугольника</w:t>
      </w:r>
    </w:p>
    <w:p w14:paraId="06839784" w14:textId="710C2D1B" w:rsidR="0064389D" w:rsidRDefault="000F3780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Создал диаграмму классов (Рисунок 9).</w:t>
      </w:r>
    </w:p>
    <w:p w14:paraId="7C458B69" w14:textId="77777777" w:rsidR="000F3780" w:rsidRDefault="000F3780" w:rsidP="000F3780">
      <w:pPr>
        <w:suppressAutoHyphens/>
        <w:spacing w:before="480" w:after="0" w:line="360" w:lineRule="auto"/>
        <w:ind w:firstLine="720"/>
        <w:jc w:val="center"/>
      </w:pPr>
      <w:r w:rsidRPr="000F3780">
        <w:drawing>
          <wp:inline distT="0" distB="0" distL="0" distR="0" wp14:anchorId="04C8F6D3" wp14:editId="0635E823">
            <wp:extent cx="1535430" cy="2061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5C04" w14:textId="24099E30" w:rsidR="000F3780" w:rsidRPr="000F3780" w:rsidRDefault="000F3780" w:rsidP="000F3780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9</w:t>
      </w:r>
      <w:r w:rsidRPr="000F3780">
        <w:rPr>
          <w:rFonts w:ascii="Times New Roman" w:eastAsia="Times New Roman" w:hAnsi="Times New Roman" w:cs="Times New Roman"/>
          <w:sz w:val="28"/>
        </w:rPr>
        <w:t xml:space="preserve"> - Диаграмма классов</w:t>
      </w:r>
    </w:p>
    <w:p w14:paraId="7282D49B" w14:textId="77777777" w:rsidR="000F3780" w:rsidRDefault="000F3780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14:paraId="2A82F03C" w14:textId="77777777" w:rsidR="000F3780" w:rsidRDefault="000F37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01586A37" w14:textId="1FFF91A3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Индивидуальное задание:</w:t>
      </w:r>
    </w:p>
    <w:p w14:paraId="37EF697E" w14:textId="6AC19860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Реализация классов Aircraft и </w:t>
      </w:r>
      <w:proofErr w:type="spellStart"/>
      <w:r>
        <w:rPr>
          <w:rFonts w:ascii="Times New Roman" w:eastAsia="Times New Roman" w:hAnsi="Times New Roman" w:cs="Times New Roman"/>
          <w:sz w:val="28"/>
        </w:rPr>
        <w:t>SpaceShuttle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(Рисунок </w:t>
      </w:r>
      <w:r w:rsidR="000F3780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76AED260" w14:textId="631DEACA" w:rsidR="0064389D" w:rsidRDefault="00B30C35">
      <w:pPr>
        <w:keepNext/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B30C3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DC53754" wp14:editId="565FC85A">
            <wp:extent cx="5589295" cy="1832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337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CBF" w14:textId="4383AD85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F3780">
        <w:rPr>
          <w:rFonts w:ascii="Times New Roman" w:eastAsia="Times New Roman" w:hAnsi="Times New Roman" w:cs="Times New Roman"/>
          <w:sz w:val="28"/>
        </w:rPr>
        <w:t xml:space="preserve"> 10</w:t>
      </w:r>
      <w:r>
        <w:rPr>
          <w:rFonts w:ascii="Times New Roman" w:eastAsia="Times New Roman" w:hAnsi="Times New Roman" w:cs="Times New Roman"/>
          <w:sz w:val="28"/>
        </w:rPr>
        <w:t xml:space="preserve"> - Реализация классов Aircraft и </w:t>
      </w:r>
      <w:proofErr w:type="spellStart"/>
      <w:r>
        <w:rPr>
          <w:rFonts w:ascii="Times New Roman" w:eastAsia="Times New Roman" w:hAnsi="Times New Roman" w:cs="Times New Roman"/>
          <w:sz w:val="28"/>
        </w:rPr>
        <w:t>SpaceShuttle</w:t>
      </w:r>
      <w:proofErr w:type="spellEnd"/>
    </w:p>
    <w:p w14:paraId="708F0634" w14:textId="1E20C037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Реализация к</w:t>
      </w:r>
      <w:r>
        <w:rPr>
          <w:rFonts w:ascii="Times New Roman" w:eastAsia="Times New Roman" w:hAnsi="Times New Roman" w:cs="Times New Roman"/>
          <w:sz w:val="28"/>
        </w:rPr>
        <w:t xml:space="preserve">лассов </w:t>
      </w:r>
      <w:proofErr w:type="spellStart"/>
      <w:r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Satellite, </w:t>
      </w:r>
      <w:proofErr w:type="spellStart"/>
      <w:r>
        <w:rPr>
          <w:rFonts w:ascii="Times New Roman" w:eastAsia="Times New Roman" w:hAnsi="Times New Roman" w:cs="Times New Roman"/>
          <w:sz w:val="28"/>
        </w:rPr>
        <w:t>Drone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0F3780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39EDE949" w14:textId="1B70AFA0" w:rsidR="0064389D" w:rsidRDefault="00B30C35">
      <w:pPr>
        <w:keepNext/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B30C3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D0E3E21" wp14:editId="27C6CA6C">
            <wp:extent cx="5560035" cy="1491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225" cy="1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AAD" w14:textId="71FCB75A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20204B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- Реализация классов </w:t>
      </w:r>
      <w:proofErr w:type="spellStart"/>
      <w:r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Satellite, </w:t>
      </w:r>
      <w:proofErr w:type="spellStart"/>
      <w:r>
        <w:rPr>
          <w:rFonts w:ascii="Times New Roman" w:eastAsia="Times New Roman" w:hAnsi="Times New Roman" w:cs="Times New Roman"/>
          <w:sz w:val="28"/>
        </w:rPr>
        <w:t>Drone</w:t>
      </w:r>
      <w:proofErr w:type="spellEnd"/>
    </w:p>
    <w:p w14:paraId="4FB70B39" w14:textId="77777777" w:rsidR="0020204B" w:rsidRDefault="0020204B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6F7291C9" w14:textId="590C80D3" w:rsidR="0064389D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 функции </w:t>
      </w:r>
      <w:proofErr w:type="spellStart"/>
      <w:r>
        <w:rPr>
          <w:rFonts w:ascii="Times New Roman" w:eastAsia="Times New Roman" w:hAnsi="Times New Roman" w:cs="Times New Roman"/>
          <w:sz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использую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std</w:t>
      </w:r>
      <w:proofErr w:type="spellEnd"/>
      <w:r>
        <w:rPr>
          <w:rFonts w:ascii="Times New Roman" w:eastAsia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</w:rPr>
        <w:t>, для хранения объектов, заполняю их и вывожу в консоль (Рисунок 1</w:t>
      </w:r>
      <w:r w:rsidR="0020204B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-1</w:t>
      </w:r>
      <w:r w:rsidR="0020204B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194FBE70" w14:textId="1CE258FA" w:rsidR="0064389D" w:rsidRDefault="00B30C35">
      <w:pPr>
        <w:keepNext/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object w:dxaOrig="9281" w:dyaOrig="9446" w14:anchorId="0999326E">
          <v:rect id="rectole0000000010" o:spid="_x0000_i1035" style="width:425.25pt;height:424.5pt" o:ole="" o:preferrelative="t" stroked="f">
            <v:imagedata r:id="rId23" o:title=""/>
          </v:rect>
          <o:OLEObject Type="Embed" ProgID="StaticMetafile" ShapeID="rectole0000000010" DrawAspect="Content" ObjectID="_1787500962" r:id="rId24"/>
        </w:object>
      </w:r>
    </w:p>
    <w:p w14:paraId="23499040" w14:textId="0EB81679" w:rsidR="0064389D" w:rsidRDefault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20204B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- Функция </w:t>
      </w:r>
      <w:proofErr w:type="spellStart"/>
      <w:r>
        <w:rPr>
          <w:rFonts w:ascii="Times New Roman" w:eastAsia="Times New Roman" w:hAnsi="Times New Roman" w:cs="Times New Roman"/>
          <w:sz w:val="28"/>
        </w:rPr>
        <w:t>main</w:t>
      </w:r>
      <w:proofErr w:type="spellEnd"/>
    </w:p>
    <w:p w14:paraId="582FBE9E" w14:textId="7EAEDCB5" w:rsidR="0064389D" w:rsidRDefault="00B30C35">
      <w:pPr>
        <w:keepNext/>
        <w:suppressAutoHyphens/>
        <w:spacing w:before="48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B30C35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15561ADF" wp14:editId="56C44284">
            <wp:extent cx="3556764" cy="3769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574" cy="37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A678" w14:textId="028B02C5" w:rsidR="00B30C35" w:rsidRDefault="00B30C35" w:rsidP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20204B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- Вывод в консоль</w:t>
      </w:r>
    </w:p>
    <w:p w14:paraId="133EFCEC" w14:textId="29F5E362" w:rsidR="008F2183" w:rsidRDefault="008F2183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Создал диаграмму классов (Рисунок 14).</w:t>
      </w:r>
    </w:p>
    <w:p w14:paraId="53F046AC" w14:textId="77777777" w:rsidR="00B30C35" w:rsidRDefault="00B30C35" w:rsidP="00B30C35">
      <w:pPr>
        <w:keepNext/>
        <w:suppressAutoHyphens/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0B9911" wp14:editId="69586FCA">
            <wp:extent cx="4111293" cy="33470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5" cy="33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F9B3" w14:textId="1A47BD3E" w:rsidR="00B30C35" w:rsidRPr="008F2183" w:rsidRDefault="00B30C35" w:rsidP="00B30C35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Pr="00B30C35">
        <w:rPr>
          <w:rFonts w:ascii="Times New Roman" w:eastAsia="Times New Roman" w:hAnsi="Times New Roman" w:cs="Times New Roman"/>
          <w:sz w:val="28"/>
        </w:rPr>
        <w:fldChar w:fldCharType="begin"/>
      </w:r>
      <w:r w:rsidRPr="00B30C35">
        <w:rPr>
          <w:rFonts w:ascii="Times New Roman" w:eastAsia="Times New Roman" w:hAnsi="Times New Roman" w:cs="Times New Roman"/>
          <w:sz w:val="28"/>
        </w:rPr>
        <w:instrText xml:space="preserve"> SEQ Figure \* ARABIC </w:instrText>
      </w:r>
      <w:r w:rsidRPr="00B30C35">
        <w:rPr>
          <w:rFonts w:ascii="Times New Roman" w:eastAsia="Times New Roman" w:hAnsi="Times New Roman" w:cs="Times New Roman"/>
          <w:sz w:val="28"/>
        </w:rPr>
        <w:fldChar w:fldCharType="separate"/>
      </w:r>
      <w:r w:rsidRPr="00B30C35">
        <w:rPr>
          <w:rFonts w:ascii="Times New Roman" w:eastAsia="Times New Roman" w:hAnsi="Times New Roman" w:cs="Times New Roman"/>
          <w:sz w:val="28"/>
        </w:rPr>
        <w:t>1</w:t>
      </w:r>
      <w:r w:rsidRPr="00B30C35">
        <w:rPr>
          <w:rFonts w:ascii="Times New Roman" w:eastAsia="Times New Roman" w:hAnsi="Times New Roman" w:cs="Times New Roman"/>
          <w:sz w:val="28"/>
        </w:rPr>
        <w:fldChar w:fldCharType="end"/>
      </w:r>
      <w:r>
        <w:rPr>
          <w:rFonts w:ascii="Times New Roman" w:eastAsia="Times New Roman" w:hAnsi="Times New Roman" w:cs="Times New Roman"/>
          <w:sz w:val="28"/>
        </w:rPr>
        <w:t>4</w:t>
      </w:r>
      <w:r w:rsidRPr="00B30C35">
        <w:rPr>
          <w:rFonts w:ascii="Times New Roman" w:eastAsia="Times New Roman" w:hAnsi="Times New Roman" w:cs="Times New Roman"/>
          <w:sz w:val="28"/>
        </w:rPr>
        <w:t xml:space="preserve"> - Диаграмма классов</w:t>
      </w:r>
    </w:p>
    <w:sectPr w:rsidR="00B30C35" w:rsidRPr="008F2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89D"/>
    <w:rsid w:val="000F3780"/>
    <w:rsid w:val="0020204B"/>
    <w:rsid w:val="0064389D"/>
    <w:rsid w:val="008F2183"/>
    <w:rsid w:val="00B30C35"/>
    <w:rsid w:val="00EF6BCC"/>
    <w:rsid w:val="00F0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EC60F"/>
  <w15:docId w15:val="{FD9197D6-A994-463A-9369-D508DB27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F378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9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Ukubonovich Ukubona</cp:lastModifiedBy>
  <cp:revision>7</cp:revision>
  <dcterms:created xsi:type="dcterms:W3CDTF">2024-09-10T15:41:00Z</dcterms:created>
  <dcterms:modified xsi:type="dcterms:W3CDTF">2024-09-10T16:15:00Z</dcterms:modified>
</cp:coreProperties>
</file>