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Ind w:w="-3744" w:type="dxa"/>
        <w:tblLook w:val="04A0" w:firstRow="1" w:lastRow="0" w:firstColumn="1" w:lastColumn="0" w:noHBand="0" w:noVBand="1"/>
      </w:tblPr>
      <w:tblGrid>
        <w:gridCol w:w="8928"/>
      </w:tblGrid>
      <w:tr w:rsidR="00BB19DA" w14:paraId="77A33010" w14:textId="77777777" w:rsidTr="00356A5C">
        <w:trPr>
          <w:trHeight w:hRule="exact" w:val="2131"/>
        </w:trPr>
        <w:tc>
          <w:tcPr>
            <w:tcW w:w="8928" w:type="dxa"/>
          </w:tcPr>
          <w:p w14:paraId="59AA5C49" w14:textId="77777777" w:rsidR="00BB19DA" w:rsidRDefault="00F37275" w:rsidP="00787C67">
            <w:pPr>
              <w:pStyle w:val="Headlinepg1"/>
            </w:pPr>
            <w:r>
              <w:fldChar w:fldCharType="begin"/>
            </w:r>
            <w:r w:rsidR="009751D1">
              <w:instrText xml:space="preserve"> MACROBUTTON  DoFieldClick [Headline -- 1 or 2 lines]</w:instrText>
            </w:r>
            <w:r>
              <w:fldChar w:fldCharType="end"/>
            </w:r>
          </w:p>
        </w:tc>
      </w:tr>
    </w:tbl>
    <w:p w14:paraId="4A77C3F5" w14:textId="77777777" w:rsidR="00BB19DA" w:rsidRDefault="00BB19DA" w:rsidP="00BB19DA"/>
    <w:tbl>
      <w:tblPr>
        <w:tblStyle w:val="TableGrid"/>
        <w:tblpPr w:vertAnchor="page" w:horzAnchor="page" w:tblpX="721" w:tblpY="3241"/>
        <w:tblOverlap w:val="never"/>
        <w:tblW w:w="0" w:type="auto"/>
        <w:tblLook w:val="04A0" w:firstRow="1" w:lastRow="0" w:firstColumn="1" w:lastColumn="0" w:noHBand="0" w:noVBand="1"/>
      </w:tblPr>
      <w:tblGrid>
        <w:gridCol w:w="3107"/>
      </w:tblGrid>
      <w:tr w:rsidR="00B015D3" w14:paraId="37A49A1B" w14:textId="77777777" w:rsidTr="00D16425">
        <w:trPr>
          <w:trHeight w:val="1530"/>
        </w:trPr>
        <w:tc>
          <w:tcPr>
            <w:tcW w:w="3096" w:type="dxa"/>
            <w:tcBorders>
              <w:top w:val="single" w:sz="4" w:space="0" w:color="58595B" w:themeColor="text1"/>
              <w:left w:val="single" w:sz="4" w:space="0" w:color="58595B" w:themeColor="text1"/>
              <w:bottom w:val="single" w:sz="4" w:space="0" w:color="58595B" w:themeColor="text1"/>
              <w:right w:val="single" w:sz="4" w:space="0" w:color="58595B" w:themeColor="text1"/>
            </w:tcBorders>
          </w:tcPr>
          <w:p w14:paraId="6FA56871" w14:textId="77777777" w:rsidR="009252E0" w:rsidRDefault="009252E0" w:rsidP="00407834">
            <w:pPr>
              <w:pStyle w:val="Celltoholdimage"/>
            </w:pPr>
            <w:r>
              <w:drawing>
                <wp:inline distT="0" distB="0" distL="0" distR="0" wp14:anchorId="769B59D6" wp14:editId="40D260A7">
                  <wp:extent cx="1965964" cy="2377444"/>
                  <wp:effectExtent l="19050" t="0" r="0" b="0"/>
                  <wp:docPr id="6" name="Picture 5" descr="image placeholder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placeholder2.png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65964" cy="237744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87C67" w14:paraId="685A6FA1" w14:textId="77777777" w:rsidTr="00D16425">
        <w:trPr>
          <w:trHeight w:val="1530"/>
        </w:trPr>
        <w:tc>
          <w:tcPr>
            <w:tcW w:w="3096" w:type="dxa"/>
            <w:tcBorders>
              <w:top w:val="single" w:sz="4" w:space="0" w:color="58595B" w:themeColor="text1"/>
            </w:tcBorders>
          </w:tcPr>
          <w:p w14:paraId="40B8DCBE" w14:textId="77777777" w:rsidR="009252E0" w:rsidRDefault="009252E0" w:rsidP="00CF1179">
            <w:pPr>
              <w:pStyle w:val="Spacers"/>
            </w:pPr>
          </w:p>
          <w:p w14:paraId="0EF94430" w14:textId="77777777" w:rsidR="00787C67" w:rsidRDefault="00F37275" w:rsidP="005C4DBA">
            <w:pPr>
              <w:pStyle w:val="Bodycopy"/>
            </w:pPr>
            <w:r>
              <w:fldChar w:fldCharType="begin"/>
            </w:r>
            <w:r w:rsidR="006165B6">
              <w:instrText xml:space="preserve"> MACROBUTTON  DoFieldClick [Body copy]</w:instrText>
            </w:r>
            <w:r>
              <w:fldChar w:fldCharType="end"/>
            </w:r>
          </w:p>
          <w:p w14:paraId="0BB98CC7" w14:textId="77777777" w:rsidR="005C4DBA" w:rsidRDefault="005C4DBA" w:rsidP="009252E0">
            <w:pPr>
              <w:pStyle w:val="URLinsidebar"/>
            </w:pPr>
            <w:r w:rsidRPr="005C4DBA">
              <w:t>microsoft.com/</w:t>
            </w:r>
            <w:r w:rsidR="00F37275" w:rsidRPr="009252E0">
              <w:rPr>
                <w:highlight w:val="yellow"/>
              </w:rPr>
              <w:fldChar w:fldCharType="begin"/>
            </w:r>
            <w:r w:rsidR="006165B6" w:rsidRPr="009252E0">
              <w:rPr>
                <w:highlight w:val="yellow"/>
              </w:rPr>
              <w:instrText xml:space="preserve"> MACROBUTTON  DoFieldClick [url]</w:instrText>
            </w:r>
            <w:r w:rsidR="00F37275" w:rsidRPr="009252E0">
              <w:rPr>
                <w:highlight w:val="yellow"/>
              </w:rPr>
              <w:fldChar w:fldCharType="end"/>
            </w:r>
          </w:p>
        </w:tc>
      </w:tr>
    </w:tbl>
    <w:p w14:paraId="70795C4F" w14:textId="77777777" w:rsidR="00B015D3" w:rsidRDefault="00B015D3" w:rsidP="00BB19DA"/>
    <w:p w14:paraId="7AD74752" w14:textId="77777777" w:rsidR="00BB19DA" w:rsidRPr="00787C67" w:rsidRDefault="00F37275" w:rsidP="00787C67">
      <w:pPr>
        <w:pStyle w:val="Heading1"/>
      </w:pPr>
      <w:r>
        <w:fldChar w:fldCharType="begin"/>
      </w:r>
      <w:r w:rsidR="0078737C">
        <w:instrText xml:space="preserve"> MACROBUTTON  DoFieldClick </w:instrText>
      </w:r>
      <w:r w:rsidR="006165B6">
        <w:instrText>[Heading 1 (short)</w:instrText>
      </w:r>
      <w:r w:rsidR="0078737C">
        <w:instrText>]</w:instrText>
      </w:r>
      <w:r>
        <w:fldChar w:fldCharType="end"/>
      </w:r>
    </w:p>
    <w:p w14:paraId="2FD8021C" w14:textId="77777777" w:rsidR="00BB19DA" w:rsidRDefault="00F37275" w:rsidP="00BF3050">
      <w:pPr>
        <w:pStyle w:val="Introductorycopy"/>
      </w:pPr>
      <w:r>
        <w:fldChar w:fldCharType="begin"/>
      </w:r>
      <w:r w:rsidR="0078737C">
        <w:instrText xml:space="preserve"> MACROBUTTON  DoFieldClick [Introductory copy]</w:instrText>
      </w:r>
      <w:r>
        <w:fldChar w:fldCharType="end"/>
      </w:r>
    </w:p>
    <w:p w14:paraId="0CD5C69D" w14:textId="77777777" w:rsidR="00BB19DA" w:rsidRDefault="00BB19DA" w:rsidP="00CF1179">
      <w:pPr>
        <w:pStyle w:val="Spacers"/>
      </w:pPr>
    </w:p>
    <w:p w14:paraId="003131BB" w14:textId="77777777" w:rsidR="00BB19DA" w:rsidRDefault="00BB19DA" w:rsidP="00CF1179">
      <w:pPr>
        <w:pStyle w:val="Spacers"/>
        <w:sectPr w:rsidR="00BB19DA" w:rsidSect="00787C67">
          <w:headerReference w:type="default" r:id="rId8"/>
          <w:footerReference w:type="default" r:id="rId9"/>
          <w:pgSz w:w="12240" w:h="15840" w:code="1"/>
          <w:pgMar w:top="432" w:right="720" w:bottom="1440" w:left="4464" w:header="288" w:footer="720" w:gutter="0"/>
          <w:pgNumType w:start="1"/>
          <w:cols w:space="720"/>
          <w:docGrid w:linePitch="360"/>
        </w:sectPr>
      </w:pPr>
    </w:p>
    <w:p w14:paraId="7A4D8B5A" w14:textId="77777777" w:rsidR="00BB19DA" w:rsidRDefault="00F37275" w:rsidP="00BF3050">
      <w:pPr>
        <w:pStyle w:val="Heading2"/>
      </w:pPr>
      <w:r>
        <w:fldChar w:fldCharType="begin"/>
      </w:r>
      <w:r w:rsidR="006165B6">
        <w:instrText xml:space="preserve"> MACROBUTTON  DoFieldClick [Heading 2]</w:instrText>
      </w:r>
      <w:r>
        <w:fldChar w:fldCharType="end"/>
      </w:r>
    </w:p>
    <w:p w14:paraId="0BE7F349" w14:textId="2A374DC2" w:rsidR="009252E0" w:rsidRDefault="00F37275" w:rsidP="00787C67">
      <w:pPr>
        <w:pStyle w:val="Bodycopy"/>
      </w:pPr>
      <w:r>
        <w:fldChar w:fldCharType="begin"/>
      </w:r>
      <w:r w:rsidR="006165B6">
        <w:instrText xml:space="preserve"> MACROBUTTON  DoFieldClick [Body copy</w:instrText>
      </w:r>
      <w:r w:rsidR="00FE04AB">
        <w:instrText xml:space="preserve"> set in two columns</w:instrText>
      </w:r>
      <w:r w:rsidR="006165B6">
        <w:instrText>]</w:instrText>
      </w:r>
      <w:r>
        <w:fldChar w:fldCharType="end"/>
      </w:r>
      <w:r w:rsidR="001F6ED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1" layoutInCell="0" allowOverlap="1" wp14:anchorId="61D2AE86" wp14:editId="60AB6465">
                <wp:simplePos x="0" y="0"/>
                <wp:positionH relativeFrom="page">
                  <wp:posOffset>4364990</wp:posOffset>
                </wp:positionH>
                <wp:positionV relativeFrom="page">
                  <wp:posOffset>5106670</wp:posOffset>
                </wp:positionV>
                <wp:extent cx="2913380" cy="4244340"/>
                <wp:effectExtent l="12065" t="10795" r="8255" b="1206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13380" cy="42443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F3548D" w14:textId="77777777" w:rsidR="00356A5C" w:rsidRDefault="00356A5C" w:rsidP="00356A5C">
                            <w:pPr>
                              <w:spacing w:after="120"/>
                              <w:rPr>
                                <w:rFonts w:eastAsia="Times New Roman"/>
                                <w:b/>
                                <w:color w:val="FF0000"/>
                              </w:rPr>
                            </w:pP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TIPS</w:t>
                            </w:r>
                          </w:p>
                          <w:p w14:paraId="49FF5AF2" w14:textId="77777777" w:rsidR="00356A5C" w:rsidRDefault="00356A5C" w:rsidP="00356A5C">
                            <w:pPr>
                              <w:spacing w:after="120"/>
                              <w:rPr>
                                <w:rFonts w:eastAsia="Times New Roman"/>
                                <w:color w:val="FF0000"/>
                              </w:rPr>
                            </w:pPr>
                            <w:r w:rsidRPr="00E87B28"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Page Layout view</w:t>
                            </w: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: </w:t>
                            </w:r>
                            <w:r w:rsidRPr="00E87B28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Use this </w:t>
                            </w:r>
                            <w:r w:rsidRPr="002D5FE8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setting to see the full page as if printed on paper.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(</w:t>
                            </w:r>
                            <w:r w:rsidRPr="0093511F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View</w:t>
                            </w:r>
                            <w:r w:rsidRPr="0093511F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ribbon, </w:t>
                            </w:r>
                            <w:r w:rsidRPr="0093511F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Document</w:t>
                            </w:r>
                            <w:r w:rsidRPr="0093511F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tab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)</w:t>
                            </w:r>
                          </w:p>
                          <w:p w14:paraId="6450D8D1" w14:textId="77777777" w:rsidR="00356A5C" w:rsidRDefault="00356A5C" w:rsidP="00356A5C">
                            <w:pPr>
                              <w:spacing w:after="120"/>
                              <w:rPr>
                                <w:rFonts w:eastAsia="Times New Roman"/>
                                <w:color w:val="FF0000"/>
                              </w:rPr>
                            </w:pPr>
                            <w:r w:rsidRPr="002D5FE8"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View Gridlines</w:t>
                            </w: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:</w:t>
                            </w:r>
                            <w:r w:rsidRPr="002D5FE8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226665"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IMPORTANT!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2D5FE8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Use this setting to see the table gridlines so that you don’t accidentally click and drag them.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(</w:t>
                            </w:r>
                            <w:r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Layout</w:t>
                            </w:r>
                            <w:r w:rsidRPr="0093511F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tab, </w:t>
                            </w:r>
                            <w:r w:rsidRPr="0093511F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Table</w:t>
                            </w:r>
                            <w:r w:rsidRPr="0093511F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group, </w:t>
                            </w:r>
                            <w:r w:rsidRPr="0093511F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View Gridlines</w:t>
                            </w:r>
                            <w:r w:rsidRPr="0093511F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button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)</w:t>
                            </w:r>
                          </w:p>
                          <w:p w14:paraId="0C9AC124" w14:textId="77777777" w:rsidR="00356A5C" w:rsidRPr="002D5FE8" w:rsidRDefault="00356A5C" w:rsidP="00356A5C">
                            <w:pPr>
                              <w:spacing w:after="120"/>
                              <w:rPr>
                                <w:rFonts w:eastAsia="Times New Roman"/>
                                <w:color w:val="FF0000"/>
                              </w:rPr>
                            </w:pP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Non-printing characters: </w:t>
                            </w:r>
                            <w:r w:rsidRPr="007926FC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Click the </w:t>
                            </w:r>
                            <w:r w:rsidRPr="007926FC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Show/Hide button</w:t>
                            </w:r>
                            <w:r w:rsidRPr="007926FC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(</w:t>
                            </w:r>
                            <w:r>
                              <w:rPr>
                                <w:noProof/>
                                <w:spacing w:val="-2"/>
                                <w:position w:val="-2"/>
                              </w:rPr>
                              <w:drawing>
                                <wp:inline distT="0" distB="0" distL="0" distR="0" wp14:anchorId="0897F4C9" wp14:editId="489682EF">
                                  <wp:extent cx="129540" cy="129540"/>
                                  <wp:effectExtent l="19050" t="0" r="3810" b="0"/>
                                  <wp:docPr id="1" name="Picture 3" descr="paragraph mark.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 descr="paragraph mark.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/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29540" cy="12954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 w="9525">
                                            <a:noFill/>
                                            <a:miter lim="800000"/>
                                            <a:headEnd/>
                                            <a:tailEnd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)</w:t>
                            </w:r>
                            <w:r w:rsidRPr="007926FC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located on the </w:t>
                            </w:r>
                            <w:r w:rsidRPr="007926FC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Home</w:t>
                            </w:r>
                            <w:r w:rsidRPr="007926FC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ribbon, </w:t>
                            </w:r>
                            <w:r w:rsidRPr="007926FC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Paragraph</w:t>
                            </w:r>
                            <w:r w:rsidRPr="007926FC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group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to see extra tabs, returns, etc. that could be messing up your layout</w:t>
                            </w:r>
                            <w:r w:rsidRPr="002D5FE8"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>.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356A5C"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This </w:t>
                            </w: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setting</w:t>
                            </w:r>
                            <w:r w:rsidRPr="00356A5C"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 is IMPERATIVE so that the section breaks are visible and </w:t>
                            </w: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NOT</w:t>
                            </w:r>
                            <w:r w:rsidRPr="00356A5C"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 disturbed.</w:t>
                            </w: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 Please work </w:t>
                            </w:r>
                            <w:r w:rsidRPr="00356A5C">
                              <w:rPr>
                                <w:rFonts w:eastAsia="Times New Roman"/>
                                <w:b/>
                                <w:i/>
                                <w:color w:val="FF0000"/>
                                <w:sz w:val="20"/>
                              </w:rPr>
                              <w:t>around</w:t>
                            </w: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 xml:space="preserve"> the section breaks – don’t delete them.</w:t>
                            </w:r>
                          </w:p>
                          <w:p w14:paraId="27F0352E" w14:textId="77777777" w:rsidR="00356A5C" w:rsidRPr="0075765C" w:rsidRDefault="00356A5C" w:rsidP="00356A5C">
                            <w:pPr>
                              <w:spacing w:after="120"/>
                              <w:rPr>
                                <w:rFonts w:eastAsia="Times New Roman"/>
                                <w:i/>
                                <w:color w:val="FF0000"/>
                              </w:rPr>
                            </w:pPr>
                            <w:r>
                              <w:rPr>
                                <w:rFonts w:eastAsia="Times New Roman"/>
                                <w:b/>
                                <w:color w:val="FF0000"/>
                                <w:sz w:val="20"/>
                              </w:rPr>
                              <w:t>Styles: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Use Styles on the </w:t>
                            </w:r>
                            <w:r w:rsidRPr="0075765C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Home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ribbon or with the </w:t>
                            </w:r>
                            <w:r w:rsidRPr="0075765C">
                              <w:rPr>
                                <w:rFonts w:eastAsia="Times New Roman"/>
                                <w:i/>
                                <w:color w:val="FF0000"/>
                                <w:sz w:val="20"/>
                              </w:rPr>
                              <w:t>Styles</w:t>
                            </w:r>
                            <w:r>
                              <w:rPr>
                                <w:rFonts w:eastAsia="Times New Roman"/>
                                <w:color w:val="FF0000"/>
                                <w:sz w:val="20"/>
                              </w:rPr>
                              <w:t xml:space="preserve"> panel (ALT+CTRL+SHFT+S) if any styles need to be applied manually. Do not apply any styling other than those listed.</w:t>
                            </w:r>
                          </w:p>
                          <w:p w14:paraId="4534FAE8" w14:textId="77777777" w:rsidR="00356A5C" w:rsidRPr="00310F7A" w:rsidRDefault="00356A5C" w:rsidP="00356A5C">
                            <w:pPr>
                              <w:spacing w:after="120"/>
                              <w:rPr>
                                <w:rFonts w:eastAsia="Times New Roman"/>
                                <w:i/>
                                <w:color w:val="FF0000"/>
                              </w:rPr>
                            </w:pPr>
                            <w:r w:rsidRPr="00310F7A">
                              <w:rPr>
                                <w:rFonts w:eastAsia="Times New Roman"/>
                                <w:i/>
                                <w:color w:val="FF0000"/>
                              </w:rPr>
                              <w:t>Delete this box after reading.</w:t>
                            </w:r>
                            <w:r>
                              <w:rPr>
                                <w:rFonts w:eastAsia="Times New Roman"/>
                                <w:i/>
                                <w:color w:val="FF0000"/>
                              </w:rPr>
                              <w:t xml:space="preserve"> </w:t>
                            </w:r>
                            <w:r w:rsidRPr="00310F7A">
                              <w:rPr>
                                <w:rFonts w:eastAsia="Times New Roman"/>
                                <w:i/>
                                <w:color w:val="FF0000"/>
                              </w:rPr>
                              <w:t>To select box</w:t>
                            </w:r>
                            <w:r>
                              <w:rPr>
                                <w:rFonts w:eastAsia="Times New Roman"/>
                                <w:i/>
                                <w:color w:val="FF0000"/>
                              </w:rPr>
                              <w:t>, click once inside the box and </w:t>
                            </w:r>
                            <w:r w:rsidRPr="00310F7A">
                              <w:rPr>
                                <w:rFonts w:eastAsia="Times New Roman"/>
                                <w:i/>
                                <w:color w:val="FF0000"/>
                              </w:rPr>
                              <w:t>then once directly on the red frame.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1D2AE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43.7pt;margin-top:402.1pt;width:229.4pt;height:334.2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" o:allowincell="f" strokecolor="red">
                <v:textbox>
                  <w:txbxContent>
                    <w:p w14:paraId="18F3548D" w14:textId="77777777" w:rsidR="00356A5C" w:rsidRDefault="00356A5C" w:rsidP="00356A5C">
                      <w:pPr>
                        <w:spacing w:after="120"/>
                        <w:rPr>
                          <w:rFonts w:eastAsia="Times New Roman"/>
                          <w:b/>
                          <w:color w:val="FF0000"/>
                        </w:rPr>
                      </w:pP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TIPS</w:t>
                      </w:r>
                    </w:p>
                    <w:p w14:paraId="49FF5AF2" w14:textId="77777777" w:rsidR="00356A5C" w:rsidRDefault="00356A5C" w:rsidP="00356A5C">
                      <w:pPr>
                        <w:spacing w:after="120"/>
                        <w:rPr>
                          <w:rFonts w:eastAsia="Times New Roman"/>
                          <w:color w:val="FF0000"/>
                        </w:rPr>
                      </w:pPr>
                      <w:r w:rsidRPr="00E87B28"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Page Layout view</w:t>
                      </w: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: </w:t>
                      </w:r>
                      <w:r w:rsidRPr="00E87B28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Use this </w:t>
                      </w:r>
                      <w:r w:rsidRPr="002D5FE8">
                        <w:rPr>
                          <w:rFonts w:eastAsia="Times New Roman"/>
                          <w:color w:val="FF0000"/>
                          <w:sz w:val="20"/>
                        </w:rPr>
                        <w:t>setting to see the full page as if printed on paper.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(</w:t>
                      </w:r>
                      <w:r w:rsidRPr="0093511F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View</w:t>
                      </w:r>
                      <w:r w:rsidRPr="0093511F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ribbon, </w:t>
                      </w:r>
                      <w:r w:rsidRPr="0093511F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Document</w:t>
                      </w:r>
                      <w:r w:rsidRPr="0093511F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tab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>)</w:t>
                      </w:r>
                    </w:p>
                    <w:p w14:paraId="6450D8D1" w14:textId="77777777" w:rsidR="00356A5C" w:rsidRDefault="00356A5C" w:rsidP="00356A5C">
                      <w:pPr>
                        <w:spacing w:after="120"/>
                        <w:rPr>
                          <w:rFonts w:eastAsia="Times New Roman"/>
                          <w:color w:val="FF0000"/>
                        </w:rPr>
                      </w:pPr>
                      <w:r w:rsidRPr="002D5FE8"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View Gridlines</w:t>
                      </w: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:</w:t>
                      </w:r>
                      <w:r w:rsidRPr="002D5FE8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 xml:space="preserve"> </w:t>
                      </w:r>
                      <w:r w:rsidRPr="00226665"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IMPORTANT!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</w:t>
                      </w:r>
                      <w:r w:rsidRPr="002D5FE8">
                        <w:rPr>
                          <w:rFonts w:eastAsia="Times New Roman"/>
                          <w:color w:val="FF0000"/>
                          <w:sz w:val="20"/>
                        </w:rPr>
                        <w:t>Use this setting to see the table gridlines so that you don’t accidentally click and drag them.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(</w:t>
                      </w:r>
                      <w:r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Layout</w:t>
                      </w:r>
                      <w:r w:rsidRPr="0093511F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tab, </w:t>
                      </w:r>
                      <w:r w:rsidRPr="0093511F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Table</w:t>
                      </w:r>
                      <w:r w:rsidRPr="0093511F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group, </w:t>
                      </w:r>
                      <w:r w:rsidRPr="0093511F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View Gridlines</w:t>
                      </w:r>
                      <w:r w:rsidRPr="0093511F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button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>)</w:t>
                      </w:r>
                    </w:p>
                    <w:p w14:paraId="0C9AC124" w14:textId="77777777" w:rsidR="00356A5C" w:rsidRPr="002D5FE8" w:rsidRDefault="00356A5C" w:rsidP="00356A5C">
                      <w:pPr>
                        <w:spacing w:after="120"/>
                        <w:rPr>
                          <w:rFonts w:eastAsia="Times New Roman"/>
                          <w:color w:val="FF0000"/>
                        </w:rPr>
                      </w:pP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Non-printing characters: </w:t>
                      </w:r>
                      <w:r w:rsidRPr="007926FC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Click the </w:t>
                      </w:r>
                      <w:r w:rsidRPr="007926FC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Show/Hide button</w:t>
                      </w:r>
                      <w:r w:rsidRPr="007926FC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>(</w:t>
                      </w:r>
                      <w:r>
                        <w:rPr>
                          <w:noProof/>
                          <w:spacing w:val="-2"/>
                          <w:position w:val="-2"/>
                        </w:rPr>
                        <w:drawing>
                          <wp:inline distT="0" distB="0" distL="0" distR="0" wp14:anchorId="0897F4C9" wp14:editId="489682EF">
                            <wp:extent cx="129540" cy="129540"/>
                            <wp:effectExtent l="19050" t="0" r="3810" b="0"/>
                            <wp:docPr id="1" name="Picture 3" descr="paragraph mark.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 descr="paragraph mark.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0"/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29540" cy="12954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 w="9525">
                                      <a:noFill/>
                                      <a:miter lim="800000"/>
                                      <a:headEnd/>
                                      <a:tailEnd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>)</w:t>
                      </w:r>
                      <w:r w:rsidRPr="007926FC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located on the </w:t>
                      </w:r>
                      <w:r w:rsidRPr="007926FC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Home</w:t>
                      </w:r>
                      <w:r w:rsidRPr="007926FC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ribbon, </w:t>
                      </w:r>
                      <w:r w:rsidRPr="007926FC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Paragraph</w:t>
                      </w:r>
                      <w:r w:rsidRPr="007926FC"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group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to see extra tabs, returns, etc. that could be messing up your layout</w:t>
                      </w:r>
                      <w:r w:rsidRPr="002D5FE8">
                        <w:rPr>
                          <w:rFonts w:eastAsia="Times New Roman"/>
                          <w:color w:val="FF0000"/>
                          <w:sz w:val="20"/>
                        </w:rPr>
                        <w:t>.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</w:t>
                      </w:r>
                      <w:r w:rsidRPr="00356A5C"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This </w:t>
                      </w: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setting</w:t>
                      </w:r>
                      <w:r w:rsidRPr="00356A5C"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 is IMPERATIVE so that the section breaks are visible and </w:t>
                      </w: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NOT</w:t>
                      </w:r>
                      <w:r w:rsidRPr="00356A5C"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 disturbed.</w:t>
                      </w: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 Please work </w:t>
                      </w:r>
                      <w:r w:rsidRPr="00356A5C">
                        <w:rPr>
                          <w:rFonts w:eastAsia="Times New Roman"/>
                          <w:b/>
                          <w:i/>
                          <w:color w:val="FF0000"/>
                          <w:sz w:val="20"/>
                        </w:rPr>
                        <w:t>around</w:t>
                      </w: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 xml:space="preserve"> the section breaks – don’t delete them.</w:t>
                      </w:r>
                    </w:p>
                    <w:p w14:paraId="27F0352E" w14:textId="77777777" w:rsidR="00356A5C" w:rsidRPr="0075765C" w:rsidRDefault="00356A5C" w:rsidP="00356A5C">
                      <w:pPr>
                        <w:spacing w:after="120"/>
                        <w:rPr>
                          <w:rFonts w:eastAsia="Times New Roman"/>
                          <w:i/>
                          <w:color w:val="FF0000"/>
                        </w:rPr>
                      </w:pPr>
                      <w:r>
                        <w:rPr>
                          <w:rFonts w:eastAsia="Times New Roman"/>
                          <w:b/>
                          <w:color w:val="FF0000"/>
                          <w:sz w:val="20"/>
                        </w:rPr>
                        <w:t>Styles: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Use Styles on the </w:t>
                      </w:r>
                      <w:r w:rsidRPr="0075765C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Home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ribbon or with the </w:t>
                      </w:r>
                      <w:r w:rsidRPr="0075765C">
                        <w:rPr>
                          <w:rFonts w:eastAsia="Times New Roman"/>
                          <w:i/>
                          <w:color w:val="FF0000"/>
                          <w:sz w:val="20"/>
                        </w:rPr>
                        <w:t>Styles</w:t>
                      </w:r>
                      <w:r>
                        <w:rPr>
                          <w:rFonts w:eastAsia="Times New Roman"/>
                          <w:color w:val="FF0000"/>
                          <w:sz w:val="20"/>
                        </w:rPr>
                        <w:t xml:space="preserve"> panel (ALT+CTRL+SHFT+S) if any styles need to be applied manually. Do not apply any styling other than those listed.</w:t>
                      </w:r>
                    </w:p>
                    <w:p w14:paraId="4534FAE8" w14:textId="77777777" w:rsidR="00356A5C" w:rsidRPr="00310F7A" w:rsidRDefault="00356A5C" w:rsidP="00356A5C">
                      <w:pPr>
                        <w:spacing w:after="120"/>
                        <w:rPr>
                          <w:rFonts w:eastAsia="Times New Roman"/>
                          <w:i/>
                          <w:color w:val="FF0000"/>
                        </w:rPr>
                      </w:pPr>
                      <w:r w:rsidRPr="00310F7A">
                        <w:rPr>
                          <w:rFonts w:eastAsia="Times New Roman"/>
                          <w:i/>
                          <w:color w:val="FF0000"/>
                        </w:rPr>
                        <w:t>Delete this box after reading.</w:t>
                      </w:r>
                      <w:r>
                        <w:rPr>
                          <w:rFonts w:eastAsia="Times New Roman"/>
                          <w:i/>
                          <w:color w:val="FF0000"/>
                        </w:rPr>
                        <w:t xml:space="preserve"> </w:t>
                      </w:r>
                      <w:r w:rsidRPr="00310F7A">
                        <w:rPr>
                          <w:rFonts w:eastAsia="Times New Roman"/>
                          <w:i/>
                          <w:color w:val="FF0000"/>
                        </w:rPr>
                        <w:t>To select box</w:t>
                      </w:r>
                      <w:r>
                        <w:rPr>
                          <w:rFonts w:eastAsia="Times New Roman"/>
                          <w:i/>
                          <w:color w:val="FF0000"/>
                        </w:rPr>
                        <w:t>, click once inside the box and </w:t>
                      </w:r>
                      <w:r w:rsidRPr="00310F7A">
                        <w:rPr>
                          <w:rFonts w:eastAsia="Times New Roman"/>
                          <w:i/>
                          <w:color w:val="FF0000"/>
                        </w:rPr>
                        <w:t>then once directly on the red frame.</w:t>
                      </w:r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</w:p>
    <w:p w14:paraId="5C6CF57C" w14:textId="77777777" w:rsidR="00BB19DA" w:rsidRDefault="00BB19DA" w:rsidP="00787C67">
      <w:pPr>
        <w:pStyle w:val="Bodycopy"/>
      </w:pPr>
    </w:p>
    <w:p w14:paraId="5B127834" w14:textId="77777777" w:rsidR="00BB19DA" w:rsidRDefault="00BB19DA" w:rsidP="00BB19DA">
      <w:pPr>
        <w:sectPr w:rsidR="00BB19DA" w:rsidSect="00E60317">
          <w:type w:val="continuous"/>
          <w:pgSz w:w="12240" w:h="15840" w:code="1"/>
          <w:pgMar w:top="432" w:right="720" w:bottom="1440" w:left="4464" w:header="288" w:footer="720" w:gutter="0"/>
          <w:pgNumType w:start="1"/>
          <w:cols w:num="2" w:space="374"/>
          <w:docGrid w:linePitch="360"/>
        </w:sectPr>
      </w:pPr>
    </w:p>
    <w:tbl>
      <w:tblPr>
        <w:tblStyle w:val="TableGrid"/>
        <w:tblW w:w="10771" w:type="dxa"/>
        <w:tblLook w:val="04A0" w:firstRow="1" w:lastRow="0" w:firstColumn="1" w:lastColumn="0" w:noHBand="0" w:noVBand="1"/>
      </w:tblPr>
      <w:tblGrid>
        <w:gridCol w:w="7068"/>
        <w:gridCol w:w="363"/>
        <w:gridCol w:w="3340"/>
      </w:tblGrid>
      <w:tr w:rsidR="00310A06" w14:paraId="4F22898A" w14:textId="77777777" w:rsidTr="00EF5A98">
        <w:trPr>
          <w:trHeight w:hRule="exact" w:val="1872"/>
        </w:trPr>
        <w:tc>
          <w:tcPr>
            <w:tcW w:w="10771" w:type="dxa"/>
            <w:gridSpan w:val="3"/>
          </w:tcPr>
          <w:p w14:paraId="6E9A3AC7" w14:textId="77777777" w:rsidR="00310A06" w:rsidRDefault="00F37275" w:rsidP="00310A06">
            <w:pPr>
              <w:pStyle w:val="Headlinepg2"/>
            </w:pPr>
            <w:r w:rsidRPr="00A1728E">
              <w:lastRenderedPageBreak/>
              <w:fldChar w:fldCharType="begin"/>
            </w:r>
            <w:r w:rsidR="00310A06" w:rsidRPr="00A1728E">
              <w:instrText xml:space="preserve"> MACROBUTTON  DoFieldClick [Headline</w:instrText>
            </w:r>
            <w:r w:rsidR="003F20CD">
              <w:instrText xml:space="preserve"> pg2</w:instrText>
            </w:r>
            <w:r w:rsidR="00310A06" w:rsidRPr="00A1728E">
              <w:instrText>]</w:instrText>
            </w:r>
            <w:r w:rsidRPr="00A1728E">
              <w:fldChar w:fldCharType="end"/>
            </w:r>
          </w:p>
          <w:p w14:paraId="2DCDE6F8" w14:textId="77777777" w:rsidR="00310A06" w:rsidRPr="00A1728E" w:rsidRDefault="00F37275" w:rsidP="00EF5A98">
            <w:pPr>
              <w:pStyle w:val="Subheadpg2"/>
            </w:pPr>
            <w:r w:rsidRPr="00A1728E">
              <w:fldChar w:fldCharType="begin"/>
            </w:r>
            <w:r w:rsidR="003F20CD" w:rsidRPr="00A1728E">
              <w:instrText xml:space="preserve"> MACROBUTTON  DoFieldClick [</w:instrText>
            </w:r>
            <w:r w:rsidR="003F20CD">
              <w:instrText>Subhead pg2</w:instrText>
            </w:r>
            <w:r w:rsidR="003F20CD" w:rsidRPr="00A1728E">
              <w:instrText>]</w:instrText>
            </w:r>
            <w:r w:rsidRPr="00A1728E">
              <w:fldChar w:fldCharType="end"/>
            </w:r>
          </w:p>
        </w:tc>
      </w:tr>
      <w:tr w:rsidR="00D16425" w14:paraId="5B49425C" w14:textId="77777777" w:rsidTr="00D16425">
        <w:trPr>
          <w:trHeight w:val="2159"/>
        </w:trPr>
        <w:tc>
          <w:tcPr>
            <w:tcW w:w="7068" w:type="dxa"/>
            <w:vMerge w:val="restart"/>
            <w:tcBorders>
              <w:top w:val="single" w:sz="4" w:space="0" w:color="58595B" w:themeColor="text1"/>
              <w:left w:val="single" w:sz="4" w:space="0" w:color="58595B" w:themeColor="text1"/>
              <w:right w:val="single" w:sz="4" w:space="0" w:color="58595B" w:themeColor="text1"/>
            </w:tcBorders>
          </w:tcPr>
          <w:p w14:paraId="7B035DFA" w14:textId="77777777" w:rsidR="00D16425" w:rsidRPr="00A1728E" w:rsidRDefault="00D16425" w:rsidP="00407834">
            <w:pPr>
              <w:pStyle w:val="Celltoholdimage"/>
            </w:pPr>
            <w:r>
              <w:drawing>
                <wp:inline distT="0" distB="0" distL="0" distR="0" wp14:anchorId="6A7E2BEF" wp14:editId="05686730">
                  <wp:extent cx="4480569" cy="3154686"/>
                  <wp:effectExtent l="19050" t="0" r="0" b="0"/>
                  <wp:docPr id="5" name="Picture 6" descr="image placeholder3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placeholder3.png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80569" cy="315468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3" w:type="dxa"/>
            <w:vMerge w:val="restart"/>
            <w:tcBorders>
              <w:left w:val="single" w:sz="4" w:space="0" w:color="58595B" w:themeColor="text1"/>
              <w:right w:val="single" w:sz="4" w:space="0" w:color="58595B" w:themeColor="text1"/>
            </w:tcBorders>
          </w:tcPr>
          <w:p w14:paraId="4B3940C6" w14:textId="77777777" w:rsidR="00D16425" w:rsidRPr="00A1728E" w:rsidRDefault="00D16425" w:rsidP="00650F6A">
            <w:pPr>
              <w:pStyle w:val="Caption"/>
            </w:pPr>
          </w:p>
        </w:tc>
        <w:tc>
          <w:tcPr>
            <w:tcW w:w="3340" w:type="dxa"/>
            <w:tcBorders>
              <w:top w:val="single" w:sz="4" w:space="0" w:color="58595B" w:themeColor="text1"/>
              <w:left w:val="single" w:sz="4" w:space="0" w:color="58595B" w:themeColor="text1"/>
              <w:bottom w:val="single" w:sz="4" w:space="0" w:color="58595B" w:themeColor="text1"/>
              <w:right w:val="single" w:sz="4" w:space="0" w:color="58595B" w:themeColor="text1"/>
            </w:tcBorders>
          </w:tcPr>
          <w:p w14:paraId="6E76B6A1" w14:textId="77777777" w:rsidR="00D16425" w:rsidRPr="00D16425" w:rsidRDefault="00D16425" w:rsidP="00D16425">
            <w:pPr>
              <w:pStyle w:val="Celltoholdimage"/>
            </w:pPr>
            <w:r w:rsidRPr="00D16425">
              <w:drawing>
                <wp:inline distT="0" distB="0" distL="0" distR="0" wp14:anchorId="114B5D7A" wp14:editId="134DDE46">
                  <wp:extent cx="2103124" cy="1371603"/>
                  <wp:effectExtent l="19050" t="0" r="0" b="0"/>
                  <wp:docPr id="10" name="Picture 7" descr="image placeholder4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placeholder4.png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03124" cy="137160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16425" w14:paraId="725DC440" w14:textId="77777777" w:rsidTr="00D16425">
        <w:trPr>
          <w:trHeight w:hRule="exact" w:val="2248"/>
        </w:trPr>
        <w:tc>
          <w:tcPr>
            <w:tcW w:w="7068" w:type="dxa"/>
            <w:vMerge/>
            <w:tcBorders>
              <w:left w:val="single" w:sz="4" w:space="0" w:color="58595B" w:themeColor="text1"/>
              <w:bottom w:val="single" w:sz="4" w:space="0" w:color="58595B" w:themeColor="text1"/>
              <w:right w:val="single" w:sz="4" w:space="0" w:color="58595B" w:themeColor="text1"/>
            </w:tcBorders>
          </w:tcPr>
          <w:p w14:paraId="2483B7A3" w14:textId="77777777" w:rsidR="00D16425" w:rsidRDefault="00D16425" w:rsidP="00407834">
            <w:pPr>
              <w:pStyle w:val="Celltoholdimage"/>
            </w:pPr>
          </w:p>
        </w:tc>
        <w:tc>
          <w:tcPr>
            <w:tcW w:w="363" w:type="dxa"/>
            <w:vMerge/>
            <w:tcBorders>
              <w:left w:val="single" w:sz="4" w:space="0" w:color="58595B" w:themeColor="text1"/>
            </w:tcBorders>
          </w:tcPr>
          <w:p w14:paraId="6C28B77D" w14:textId="77777777" w:rsidR="00D16425" w:rsidRPr="00A1728E" w:rsidRDefault="00D16425" w:rsidP="00650F6A">
            <w:pPr>
              <w:pStyle w:val="Caption"/>
            </w:pPr>
          </w:p>
        </w:tc>
        <w:tc>
          <w:tcPr>
            <w:tcW w:w="3340" w:type="dxa"/>
            <w:tcBorders>
              <w:top w:val="single" w:sz="4" w:space="0" w:color="58595B" w:themeColor="text1"/>
            </w:tcBorders>
          </w:tcPr>
          <w:p w14:paraId="711416FD" w14:textId="77777777" w:rsidR="00D16425" w:rsidRDefault="00D16425" w:rsidP="00D16425">
            <w:pPr>
              <w:pStyle w:val="Caption"/>
            </w:pPr>
          </w:p>
          <w:p w14:paraId="2AC2ED5C" w14:textId="77777777" w:rsidR="00D16425" w:rsidRDefault="00D16425" w:rsidP="00D16425">
            <w:pPr>
              <w:pStyle w:val="Caption"/>
            </w:pPr>
            <w:r>
              <w:t xml:space="preserve">Above: </w:t>
            </w:r>
            <w:r w:rsidR="00F37275">
              <w:fldChar w:fldCharType="begin"/>
            </w:r>
            <w:r>
              <w:instrText xml:space="preserve"> MACROBUTTON  DoFieldClick [Caption]</w:instrText>
            </w:r>
            <w:r w:rsidR="00F37275">
              <w:fldChar w:fldCharType="end"/>
            </w:r>
          </w:p>
          <w:p w14:paraId="1318A93B" w14:textId="77777777" w:rsidR="00D16425" w:rsidRDefault="00D16425" w:rsidP="00D16425">
            <w:pPr>
              <w:pStyle w:val="Caption"/>
            </w:pPr>
          </w:p>
          <w:p w14:paraId="342108DD" w14:textId="77777777" w:rsidR="00D16425" w:rsidRPr="00407834" w:rsidRDefault="00D16425" w:rsidP="00D16425">
            <w:pPr>
              <w:pStyle w:val="Caption"/>
            </w:pPr>
            <w:r>
              <w:t xml:space="preserve">Left: </w:t>
            </w:r>
            <w:r w:rsidR="00F37275">
              <w:fldChar w:fldCharType="begin"/>
            </w:r>
            <w:r>
              <w:instrText xml:space="preserve"> MACROBUTTON  DoFieldClick [Caption]</w:instrText>
            </w:r>
            <w:r w:rsidR="00F37275">
              <w:fldChar w:fldCharType="end"/>
            </w:r>
          </w:p>
        </w:tc>
      </w:tr>
    </w:tbl>
    <w:p w14:paraId="123EAD69" w14:textId="77777777" w:rsidR="00BB19DA" w:rsidRDefault="00BB19DA" w:rsidP="00CF1179">
      <w:pPr>
        <w:pStyle w:val="Spacers"/>
      </w:pPr>
    </w:p>
    <w:p w14:paraId="098F46D3" w14:textId="77777777" w:rsidR="00EF5A98" w:rsidRDefault="00EF5A98" w:rsidP="00CF1179">
      <w:pPr>
        <w:pStyle w:val="Spacers"/>
        <w:sectPr w:rsidR="00EF5A98" w:rsidSect="006F35DF">
          <w:headerReference w:type="default" r:id="rId13"/>
          <w:footerReference w:type="default" r:id="rId14"/>
          <w:pgSz w:w="12240" w:h="15840" w:code="1"/>
          <w:pgMar w:top="432" w:right="720" w:bottom="1440" w:left="720" w:header="288" w:footer="720" w:gutter="0"/>
          <w:pgNumType w:start="1"/>
          <w:cols w:space="720"/>
          <w:docGrid w:linePitch="360"/>
        </w:sectPr>
      </w:pPr>
    </w:p>
    <w:p w14:paraId="589CD089" w14:textId="77777777" w:rsidR="00EF5A98" w:rsidRDefault="00F37275" w:rsidP="00EF5A98">
      <w:pPr>
        <w:pStyle w:val="Heading2"/>
      </w:pPr>
      <w:r>
        <w:fldChar w:fldCharType="begin"/>
      </w:r>
      <w:r w:rsidR="00EF5A98">
        <w:instrText xml:space="preserve"> MACROBUTTON  DoFieldClick [Heading 2]</w:instrText>
      </w:r>
      <w:r>
        <w:fldChar w:fldCharType="end"/>
      </w:r>
    </w:p>
    <w:p w14:paraId="12F90757" w14:textId="77777777" w:rsidR="00EF5A98" w:rsidRPr="00BB19DA" w:rsidRDefault="00F37275" w:rsidP="00D16425">
      <w:pPr>
        <w:pStyle w:val="Bodycopy"/>
      </w:pPr>
      <w:r>
        <w:fldChar w:fldCharType="begin"/>
      </w:r>
      <w:r w:rsidR="00EF5A98">
        <w:instrText xml:space="preserve"> MACROBUTTON  DoFieldClick [Body copy set in three columns]</w:instrText>
      </w:r>
      <w:r>
        <w:fldChar w:fldCharType="end"/>
      </w:r>
    </w:p>
    <w:sectPr w:rsidR="00EF5A98" w:rsidRPr="00BB19DA" w:rsidSect="00D01A3F">
      <w:type w:val="continuous"/>
      <w:pgSz w:w="12240" w:h="15840" w:code="1"/>
      <w:pgMar w:top="432" w:right="720" w:bottom="1440" w:left="720" w:header="288" w:footer="720" w:gutter="0"/>
      <w:pgNumType w:start="1"/>
      <w:cols w:num="3" w:space="374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7A0AA5" w14:textId="77777777" w:rsidR="00730FE2" w:rsidRDefault="00730FE2" w:rsidP="00B85670">
      <w:pPr>
        <w:spacing w:line="240" w:lineRule="auto"/>
      </w:pPr>
      <w:r>
        <w:separator/>
      </w:r>
    </w:p>
  </w:endnote>
  <w:endnote w:type="continuationSeparator" w:id="0">
    <w:p w14:paraId="4ED53084" w14:textId="77777777" w:rsidR="00730FE2" w:rsidRDefault="00730FE2" w:rsidP="00B8567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23A8B5" w14:textId="77777777" w:rsidR="00AD5C07" w:rsidRDefault="00F37275" w:rsidP="006109E3">
    <w:pPr>
      <w:pStyle w:val="Footer"/>
      <w:tabs>
        <w:tab w:val="clear" w:pos="4680"/>
        <w:tab w:val="clear" w:pos="9360"/>
      </w:tabs>
      <w:ind w:left="-3600"/>
    </w:pPr>
    <w:r w:rsidRPr="00AF36DF">
      <w:rPr>
        <w:highlight w:val="yellow"/>
      </w:rPr>
      <w:fldChar w:fldCharType="begin"/>
    </w:r>
    <w:r w:rsidR="006E3F30" w:rsidRPr="00AF36DF">
      <w:rPr>
        <w:highlight w:val="yellow"/>
      </w:rPr>
      <w:instrText xml:space="preserve"> MACROBUTTON  DoFieldClick [</w:instrText>
    </w:r>
    <w:r w:rsidR="00F6691B">
      <w:rPr>
        <w:highlight w:val="yellow"/>
      </w:rPr>
      <w:instrText>Group Name (on header/footer layer)</w:instrText>
    </w:r>
    <w:r w:rsidR="006E3F30" w:rsidRPr="00AF36DF">
      <w:rPr>
        <w:highlight w:val="yellow"/>
      </w:rPr>
      <w:instrText>]</w:instrText>
    </w:r>
    <w:r w:rsidRPr="00AF36DF">
      <w:rPr>
        <w:highlight w:val="yellow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51F01C" w14:textId="77777777" w:rsidR="006F35DF" w:rsidRDefault="00F37275" w:rsidP="006F35DF">
    <w:pPr>
      <w:pStyle w:val="Legalese"/>
    </w:pPr>
    <w:r w:rsidRPr="00C312A5">
      <w:rPr>
        <w:highlight w:val="yellow"/>
      </w:rPr>
      <w:fldChar w:fldCharType="begin"/>
    </w:r>
    <w:r w:rsidR="00C312A5" w:rsidRPr="00C312A5">
      <w:rPr>
        <w:highlight w:val="yellow"/>
      </w:rPr>
      <w:instrText xml:space="preserve"> MACROBUTTON  DoFieldClick [Run all l</w:instrText>
    </w:r>
    <w:r w:rsidR="00825BE8">
      <w:rPr>
        <w:highlight w:val="yellow"/>
      </w:rPr>
      <w:instrText>egalese as</w:instrText>
    </w:r>
    <w:r w:rsidR="00C312A5" w:rsidRPr="00C312A5">
      <w:rPr>
        <w:highlight w:val="yellow"/>
      </w:rPr>
      <w:instrText xml:space="preserve"> one paragraph.]</w:instrText>
    </w:r>
    <w:r w:rsidRPr="00C312A5">
      <w:rPr>
        <w:highlight w:val="yellow"/>
      </w:rPr>
      <w:fldChar w:fldCharType="end"/>
    </w:r>
    <w:r w:rsidR="00C312A5">
      <w:t xml:space="preserve"> </w:t>
    </w:r>
    <w:r w:rsidR="00462E40">
      <w:t xml:space="preserve"> © 2012</w:t>
    </w:r>
    <w:r w:rsidR="006F35DF">
      <w:t xml:space="preserve"> Microsoft Corporation. All rights reserved. This data sheet is for informational purposes only. </w:t>
    </w:r>
    <w:r w:rsidR="00462E40">
      <w:t xml:space="preserve">MICROSOFT MAKES NO WARRANTIES, EXPRESS OR IMPLIED, IN THIS SUMMARY. </w:t>
    </w:r>
    <w:r w:rsidR="006F35DF">
      <w:t>Names and/or data used in screens are fictitious, unless otherwise noted. Microsoft, MS-DOS, Windows, Windows NT, and the Windows logo are either registered trademarks or trademarks of Microsoft Corporation in the United</w:t>
    </w:r>
    <w:r w:rsidR="00C312A5">
      <w:t xml:space="preserve"> States and/or other countries.</w:t>
    </w:r>
  </w:p>
  <w:p w14:paraId="3F75005E" w14:textId="77777777" w:rsidR="006F35DF" w:rsidRDefault="006F35DF" w:rsidP="006F35DF">
    <w:pPr>
      <w:pStyle w:val="Legalese"/>
    </w:pPr>
    <w:r>
      <w:t>Microsoft Corporation • One Microsoft Way • Redmond, WA 98052-6399 • USA</w:t>
    </w:r>
  </w:p>
  <w:p w14:paraId="069BF7B6" w14:textId="77777777" w:rsidR="006F35DF" w:rsidRDefault="006F35DF" w:rsidP="006F35DF">
    <w:pPr>
      <w:pStyle w:val="Legalese"/>
      <w:spacing w:after="40"/>
    </w:pPr>
    <w:r>
      <w:t xml:space="preserve">Version </w:t>
    </w:r>
    <w:r w:rsidR="00F37275" w:rsidRPr="00C312A5">
      <w:rPr>
        <w:highlight w:val="yellow"/>
      </w:rPr>
      <w:fldChar w:fldCharType="begin"/>
    </w:r>
    <w:r w:rsidR="00C312A5" w:rsidRPr="00C312A5">
      <w:rPr>
        <w:highlight w:val="yellow"/>
      </w:rPr>
      <w:instrText xml:space="preserve"> MACROBUTTON  DoFieldClick [#.#]</w:instrText>
    </w:r>
    <w:r w:rsidR="00F37275" w:rsidRPr="00C312A5">
      <w:rPr>
        <w:highlight w:val="yellow"/>
      </w:rPr>
      <w:fldChar w:fldCharType="end"/>
    </w:r>
  </w:p>
  <w:p w14:paraId="287AACBA" w14:textId="77777777" w:rsidR="006F35DF" w:rsidRDefault="006F35DF" w:rsidP="006F35DF">
    <w:pPr>
      <w:pStyle w:val="Legalese"/>
    </w:pPr>
    <w:r>
      <w:t xml:space="preserve">Part No. </w:t>
    </w:r>
    <w:r w:rsidR="00F37275" w:rsidRPr="00C312A5">
      <w:rPr>
        <w:highlight w:val="yellow"/>
      </w:rPr>
      <w:fldChar w:fldCharType="begin"/>
    </w:r>
    <w:r w:rsidR="00C312A5" w:rsidRPr="00C312A5">
      <w:rPr>
        <w:highlight w:val="yellow"/>
      </w:rPr>
      <w:instrText xml:space="preserve"> MACROBUTTON  DoFieldClick [###-#####]</w:instrText>
    </w:r>
    <w:r w:rsidR="00F37275" w:rsidRPr="00C312A5">
      <w:rPr>
        <w:highlight w:val="yellow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D546D2" w14:textId="77777777" w:rsidR="00730FE2" w:rsidRPr="0005582B" w:rsidRDefault="00730FE2" w:rsidP="0005582B">
      <w:pPr>
        <w:pStyle w:val="Footer"/>
      </w:pPr>
    </w:p>
  </w:footnote>
  <w:footnote w:type="continuationSeparator" w:id="0">
    <w:p w14:paraId="2766129B" w14:textId="77777777" w:rsidR="00730FE2" w:rsidRDefault="00730FE2" w:rsidP="00B8567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A01DEC" w14:textId="77777777" w:rsidR="00AD5C07" w:rsidRDefault="00BB19DA">
    <w:pPr>
      <w:pStyle w:val="Header"/>
    </w:pPr>
    <w:r>
      <w:rPr>
        <w:noProof/>
      </w:rPr>
      <w:drawing>
        <wp:anchor distT="0" distB="0" distL="114300" distR="114300" simplePos="0" relativeHeight="251658240" behindDoc="1" locked="1" layoutInCell="0" allowOverlap="1" wp14:anchorId="1CA49D48" wp14:editId="7232910B">
          <wp:simplePos x="0" y="0"/>
          <wp:positionH relativeFrom="page">
            <wp:posOffset>337820</wp:posOffset>
          </wp:positionH>
          <wp:positionV relativeFrom="page">
            <wp:posOffset>337820</wp:posOffset>
          </wp:positionV>
          <wp:extent cx="7077075" cy="1177925"/>
          <wp:effectExtent l="19050" t="0" r="9525" b="0"/>
          <wp:wrapNone/>
          <wp:docPr id="4" name="Picture 3" descr="datasheet bann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datasheet 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077075" cy="11779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92024E" w14:textId="77777777" w:rsidR="006F35DF" w:rsidRDefault="006F35D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9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6ED0"/>
    <w:rsid w:val="00021948"/>
    <w:rsid w:val="00044308"/>
    <w:rsid w:val="0005582B"/>
    <w:rsid w:val="00092E4D"/>
    <w:rsid w:val="000D6D10"/>
    <w:rsid w:val="000E0D27"/>
    <w:rsid w:val="00101417"/>
    <w:rsid w:val="00120CF1"/>
    <w:rsid w:val="00147EA4"/>
    <w:rsid w:val="00166BD2"/>
    <w:rsid w:val="0018021B"/>
    <w:rsid w:val="00192B86"/>
    <w:rsid w:val="001C4E58"/>
    <w:rsid w:val="001C5448"/>
    <w:rsid w:val="001D7A9C"/>
    <w:rsid w:val="001F6ED0"/>
    <w:rsid w:val="00243A0B"/>
    <w:rsid w:val="00246795"/>
    <w:rsid w:val="00255835"/>
    <w:rsid w:val="002676B8"/>
    <w:rsid w:val="00275852"/>
    <w:rsid w:val="002B3F06"/>
    <w:rsid w:val="002E0C2D"/>
    <w:rsid w:val="00310A06"/>
    <w:rsid w:val="00322F73"/>
    <w:rsid w:val="00356A5C"/>
    <w:rsid w:val="003A5BE9"/>
    <w:rsid w:val="003D3C28"/>
    <w:rsid w:val="003F20CD"/>
    <w:rsid w:val="00407834"/>
    <w:rsid w:val="00422AC4"/>
    <w:rsid w:val="00426E9D"/>
    <w:rsid w:val="004447D4"/>
    <w:rsid w:val="004478FF"/>
    <w:rsid w:val="00447A21"/>
    <w:rsid w:val="00462E40"/>
    <w:rsid w:val="00462FCA"/>
    <w:rsid w:val="004A55AE"/>
    <w:rsid w:val="004D70B1"/>
    <w:rsid w:val="004F368C"/>
    <w:rsid w:val="00502205"/>
    <w:rsid w:val="00520ECF"/>
    <w:rsid w:val="00570EA2"/>
    <w:rsid w:val="005945F1"/>
    <w:rsid w:val="005B011C"/>
    <w:rsid w:val="005C1DE6"/>
    <w:rsid w:val="005C4DBA"/>
    <w:rsid w:val="00600AA0"/>
    <w:rsid w:val="006109E3"/>
    <w:rsid w:val="006165B6"/>
    <w:rsid w:val="00616C6F"/>
    <w:rsid w:val="00624BA5"/>
    <w:rsid w:val="00650F6A"/>
    <w:rsid w:val="006D287D"/>
    <w:rsid w:val="006E3F30"/>
    <w:rsid w:val="006F35DF"/>
    <w:rsid w:val="00703748"/>
    <w:rsid w:val="00730FE2"/>
    <w:rsid w:val="0078737C"/>
    <w:rsid w:val="00787C67"/>
    <w:rsid w:val="0079025D"/>
    <w:rsid w:val="007E0E51"/>
    <w:rsid w:val="00806F30"/>
    <w:rsid w:val="00825BE8"/>
    <w:rsid w:val="0087544E"/>
    <w:rsid w:val="008A5FDC"/>
    <w:rsid w:val="008B6D6F"/>
    <w:rsid w:val="008D2A85"/>
    <w:rsid w:val="009252E0"/>
    <w:rsid w:val="009414B8"/>
    <w:rsid w:val="00964499"/>
    <w:rsid w:val="00970AFF"/>
    <w:rsid w:val="009751D1"/>
    <w:rsid w:val="00976941"/>
    <w:rsid w:val="009C0E5F"/>
    <w:rsid w:val="00A1728E"/>
    <w:rsid w:val="00A32ECC"/>
    <w:rsid w:val="00A65E5C"/>
    <w:rsid w:val="00AA0822"/>
    <w:rsid w:val="00AD5C07"/>
    <w:rsid w:val="00AE50C2"/>
    <w:rsid w:val="00AF36DF"/>
    <w:rsid w:val="00B012A7"/>
    <w:rsid w:val="00B015D3"/>
    <w:rsid w:val="00B22BC1"/>
    <w:rsid w:val="00B85670"/>
    <w:rsid w:val="00BA799C"/>
    <w:rsid w:val="00BB19DA"/>
    <w:rsid w:val="00BF3050"/>
    <w:rsid w:val="00C20D99"/>
    <w:rsid w:val="00C312A5"/>
    <w:rsid w:val="00C41B6F"/>
    <w:rsid w:val="00CA3A19"/>
    <w:rsid w:val="00CB11FD"/>
    <w:rsid w:val="00CF1179"/>
    <w:rsid w:val="00D01A3F"/>
    <w:rsid w:val="00D02DDC"/>
    <w:rsid w:val="00D16425"/>
    <w:rsid w:val="00D17847"/>
    <w:rsid w:val="00D527E4"/>
    <w:rsid w:val="00D76F2D"/>
    <w:rsid w:val="00D91938"/>
    <w:rsid w:val="00DF4958"/>
    <w:rsid w:val="00E53FB3"/>
    <w:rsid w:val="00E54BA9"/>
    <w:rsid w:val="00E56031"/>
    <w:rsid w:val="00E60317"/>
    <w:rsid w:val="00E6040B"/>
    <w:rsid w:val="00ED7C3F"/>
    <w:rsid w:val="00EE5E12"/>
    <w:rsid w:val="00EF5A98"/>
    <w:rsid w:val="00EF7DFF"/>
    <w:rsid w:val="00F00E9F"/>
    <w:rsid w:val="00F37275"/>
    <w:rsid w:val="00F6691B"/>
    <w:rsid w:val="00F97641"/>
    <w:rsid w:val="00FB772D"/>
    <w:rsid w:val="00FD4C04"/>
    <w:rsid w:val="00FE04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24F1F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4"/>
    <w:qFormat/>
    <w:rsid w:val="00520ECF"/>
    <w:pPr>
      <w:spacing w:line="240" w:lineRule="atLeast"/>
    </w:pPr>
    <w:rPr>
      <w:rFonts w:ascii="Segoe UI" w:hAnsi="Segoe UI"/>
      <w:sz w:val="18"/>
    </w:rPr>
  </w:style>
  <w:style w:type="paragraph" w:styleId="Heading1">
    <w:name w:val="heading 1"/>
    <w:basedOn w:val="Normal"/>
    <w:next w:val="Bodycopy"/>
    <w:link w:val="Heading1Char"/>
    <w:uiPriority w:val="2"/>
    <w:qFormat/>
    <w:rsid w:val="006109E3"/>
    <w:pPr>
      <w:spacing w:after="240" w:line="480" w:lineRule="exact"/>
      <w:outlineLvl w:val="0"/>
    </w:pPr>
    <w:rPr>
      <w:color w:val="0054A6" w:themeColor="text2"/>
      <w:sz w:val="36"/>
      <w:szCs w:val="36"/>
    </w:rPr>
  </w:style>
  <w:style w:type="paragraph" w:styleId="Heading2">
    <w:name w:val="heading 2"/>
    <w:next w:val="Bodycopy"/>
    <w:link w:val="Heading2Char"/>
    <w:uiPriority w:val="2"/>
    <w:qFormat/>
    <w:rsid w:val="00CF1179"/>
    <w:pPr>
      <w:keepNext/>
      <w:keepLines/>
      <w:spacing w:before="240" w:after="120" w:line="240" w:lineRule="atLeast"/>
      <w:outlineLvl w:val="1"/>
    </w:pPr>
    <w:rPr>
      <w:rFonts w:ascii="Segoe UI" w:eastAsiaTheme="majorEastAsia" w:hAnsi="Segoe UI" w:cstheme="majorBidi"/>
      <w:b/>
      <w:bCs/>
      <w:color w:val="231F20"/>
      <w:sz w:val="1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902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025D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2"/>
    <w:rsid w:val="00356A5C"/>
    <w:rPr>
      <w:rFonts w:ascii="Segoe UI" w:hAnsi="Segoe UI"/>
      <w:color w:val="0054A6" w:themeColor="text2"/>
      <w:sz w:val="36"/>
      <w:szCs w:val="36"/>
    </w:rPr>
  </w:style>
  <w:style w:type="paragraph" w:customStyle="1" w:styleId="ecxmsonormal">
    <w:name w:val="ecxmsonormal"/>
    <w:basedOn w:val="Normal"/>
    <w:semiHidden/>
    <w:unhideWhenUsed/>
    <w:rsid w:val="0079025D"/>
    <w:pPr>
      <w:spacing w:after="324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rsid w:val="0079025D"/>
    <w:rPr>
      <w:color w:val="0000FF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rsid w:val="00624BA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003E7C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624BA5"/>
    <w:rPr>
      <w:rFonts w:asciiTheme="majorHAnsi" w:eastAsiaTheme="majorEastAsia" w:hAnsiTheme="majorHAnsi" w:cstheme="majorBidi"/>
      <w:color w:val="003E7C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rsid w:val="00624BA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624BA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semiHidden/>
    <w:unhideWhenUsed/>
    <w:rsid w:val="00624BA5"/>
    <w:rPr>
      <w:i/>
      <w:iCs/>
      <w:color w:val="ABACAE" w:themeColor="text1" w:themeTint="7F"/>
    </w:rPr>
  </w:style>
  <w:style w:type="character" w:styleId="Emphasis">
    <w:name w:val="Emphasis"/>
    <w:basedOn w:val="DefaultParagraphFont"/>
    <w:uiPriority w:val="20"/>
    <w:semiHidden/>
    <w:unhideWhenUsed/>
    <w:rsid w:val="00624BA5"/>
    <w:rPr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rsid w:val="00624BA5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semiHidden/>
    <w:unhideWhenUsed/>
    <w:rsid w:val="00624BA5"/>
    <w:rPr>
      <w:b/>
      <w:bCs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624BA5"/>
    <w:rPr>
      <w:i/>
      <w:iCs/>
      <w:color w:val="58595B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24BA5"/>
    <w:rPr>
      <w:i/>
      <w:iCs/>
      <w:color w:val="58595B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624BA5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624BA5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semiHidden/>
    <w:unhideWhenUsed/>
    <w:rsid w:val="00624BA5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semiHidden/>
    <w:unhideWhenUsed/>
    <w:rsid w:val="00624BA5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semiHidden/>
    <w:unhideWhenUsed/>
    <w:rsid w:val="00624BA5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semiHidden/>
    <w:unhideWhenUsed/>
    <w:rsid w:val="00624BA5"/>
  </w:style>
  <w:style w:type="paragraph" w:styleId="NoSpacing">
    <w:name w:val="No Spacing"/>
    <w:uiPriority w:val="1"/>
    <w:semiHidden/>
    <w:unhideWhenUsed/>
    <w:rsid w:val="00624BA5"/>
  </w:style>
  <w:style w:type="table" w:styleId="TableGrid">
    <w:name w:val="Table Grid"/>
    <w:basedOn w:val="TableNormal"/>
    <w:uiPriority w:val="59"/>
    <w:rsid w:val="00D76F2D"/>
    <w:rPr>
      <w:sz w:val="20"/>
    </w:rPr>
    <w:tblPr>
      <w:tblCellMar>
        <w:left w:w="0" w:type="dxa"/>
        <w:right w:w="0" w:type="dxa"/>
      </w:tblCellMar>
    </w:tblPr>
    <w:trPr>
      <w:cantSplit/>
    </w:trPr>
  </w:style>
  <w:style w:type="paragraph" w:customStyle="1" w:styleId="Bodycopy">
    <w:name w:val="Body copy"/>
    <w:basedOn w:val="Normal"/>
    <w:uiPriority w:val="4"/>
    <w:qFormat/>
    <w:rsid w:val="00CF1179"/>
    <w:pPr>
      <w:spacing w:after="120" w:line="260" w:lineRule="atLeast"/>
    </w:pPr>
    <w:rPr>
      <w:rFonts w:eastAsia="Times New Roman" w:cs="Times New Roman"/>
      <w:szCs w:val="20"/>
    </w:rPr>
  </w:style>
  <w:style w:type="character" w:customStyle="1" w:styleId="Heading2Char">
    <w:name w:val="Heading 2 Char"/>
    <w:basedOn w:val="DefaultParagraphFont"/>
    <w:link w:val="Heading2"/>
    <w:uiPriority w:val="2"/>
    <w:rsid w:val="00CF1179"/>
    <w:rPr>
      <w:rFonts w:ascii="Segoe UI" w:eastAsiaTheme="majorEastAsia" w:hAnsi="Segoe UI" w:cstheme="majorBidi"/>
      <w:b/>
      <w:bCs/>
      <w:color w:val="231F20"/>
      <w:sz w:val="18"/>
      <w:szCs w:val="26"/>
    </w:rPr>
  </w:style>
  <w:style w:type="paragraph" w:styleId="Header">
    <w:name w:val="header"/>
    <w:basedOn w:val="Normal"/>
    <w:link w:val="HeaderChar"/>
    <w:uiPriority w:val="99"/>
    <w:semiHidden/>
    <w:unhideWhenUsed/>
    <w:rsid w:val="00B85670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85670"/>
    <w:rPr>
      <w:rFonts w:ascii="Segoe UI" w:hAnsi="Segoe UI"/>
      <w:sz w:val="18"/>
    </w:rPr>
  </w:style>
  <w:style w:type="paragraph" w:styleId="Footer">
    <w:name w:val="footer"/>
    <w:link w:val="FooterChar"/>
    <w:uiPriority w:val="99"/>
    <w:semiHidden/>
    <w:unhideWhenUsed/>
    <w:rsid w:val="006109E3"/>
    <w:pPr>
      <w:tabs>
        <w:tab w:val="center" w:pos="4680"/>
        <w:tab w:val="right" w:pos="9360"/>
      </w:tabs>
    </w:pPr>
    <w:rPr>
      <w:rFonts w:ascii="Segoe UI" w:hAnsi="Segoe UI"/>
      <w:color w:val="0054A6" w:themeColor="text2"/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6109E3"/>
    <w:rPr>
      <w:rFonts w:ascii="Segoe UI" w:hAnsi="Segoe UI"/>
      <w:color w:val="0054A6" w:themeColor="text2"/>
      <w:sz w:val="18"/>
    </w:rPr>
  </w:style>
  <w:style w:type="paragraph" w:customStyle="1" w:styleId="Headlinepg1">
    <w:name w:val="Headline pg1"/>
    <w:rsid w:val="00CF1179"/>
    <w:pPr>
      <w:spacing w:line="720" w:lineRule="exact"/>
    </w:pPr>
    <w:rPr>
      <w:rFonts w:ascii="Segoe UI Light" w:eastAsia="Times New Roman" w:hAnsi="Segoe UI Light" w:cs="Times New Roman"/>
      <w:color w:val="FFFFFF"/>
      <w:sz w:val="56"/>
      <w:szCs w:val="20"/>
    </w:rPr>
  </w:style>
  <w:style w:type="paragraph" w:customStyle="1" w:styleId="Introductorycopy">
    <w:name w:val="Introductory copy"/>
    <w:uiPriority w:val="3"/>
    <w:qFormat/>
    <w:rsid w:val="004F368C"/>
    <w:pPr>
      <w:spacing w:line="480" w:lineRule="atLeast"/>
    </w:pPr>
    <w:rPr>
      <w:rFonts w:ascii="Segoe UI" w:eastAsia="Times New Roman" w:hAnsi="Segoe UI" w:cs="Times New Roman"/>
      <w:sz w:val="36"/>
      <w:szCs w:val="20"/>
    </w:rPr>
  </w:style>
  <w:style w:type="paragraph" w:styleId="Caption">
    <w:name w:val="caption"/>
    <w:basedOn w:val="Normal"/>
    <w:uiPriority w:val="7"/>
    <w:qFormat/>
    <w:rsid w:val="00044308"/>
    <w:pPr>
      <w:spacing w:line="180" w:lineRule="atLeast"/>
    </w:pPr>
    <w:rPr>
      <w:i/>
      <w:sz w:val="14"/>
    </w:rPr>
  </w:style>
  <w:style w:type="paragraph" w:customStyle="1" w:styleId="Legalese">
    <w:name w:val="Legalese"/>
    <w:uiPriority w:val="13"/>
    <w:rsid w:val="00650F6A"/>
    <w:pPr>
      <w:spacing w:after="60" w:line="140" w:lineRule="exact"/>
    </w:pPr>
    <w:rPr>
      <w:rFonts w:ascii="Segoe UI" w:eastAsia="Times New Roman" w:hAnsi="Segoe UI" w:cs="Times New Roman"/>
      <w:color w:val="58595B" w:themeColor="text1"/>
      <w:sz w:val="12"/>
      <w:szCs w:val="20"/>
    </w:rPr>
  </w:style>
  <w:style w:type="paragraph" w:styleId="TOC1">
    <w:name w:val="toc 1"/>
    <w:basedOn w:val="Normal"/>
    <w:next w:val="Normal"/>
    <w:uiPriority w:val="39"/>
    <w:semiHidden/>
    <w:rsid w:val="001C4E58"/>
    <w:pPr>
      <w:spacing w:before="240" w:after="100"/>
    </w:pPr>
  </w:style>
  <w:style w:type="paragraph" w:styleId="TOC2">
    <w:name w:val="toc 2"/>
    <w:basedOn w:val="Normal"/>
    <w:next w:val="Normal"/>
    <w:uiPriority w:val="39"/>
    <w:semiHidden/>
    <w:rsid w:val="001C4E58"/>
    <w:pPr>
      <w:spacing w:after="100"/>
      <w:ind w:left="180"/>
    </w:pPr>
  </w:style>
  <w:style w:type="paragraph" w:customStyle="1" w:styleId="Celltoholdimage">
    <w:name w:val="Cell to hold image"/>
    <w:basedOn w:val="Normal"/>
    <w:uiPriority w:val="6"/>
    <w:qFormat/>
    <w:rsid w:val="00D16425"/>
    <w:pPr>
      <w:ind w:left="-29"/>
    </w:pPr>
    <w:rPr>
      <w:rFonts w:eastAsia="Times New Roman" w:cs="Times New Roman"/>
      <w:noProof/>
      <w:szCs w:val="20"/>
    </w:rPr>
  </w:style>
  <w:style w:type="table" w:customStyle="1" w:styleId="MSBRANDtable">
    <w:name w:val="MS BRAND table"/>
    <w:basedOn w:val="TableNormal"/>
    <w:uiPriority w:val="99"/>
    <w:qFormat/>
    <w:rsid w:val="00AF36DF"/>
    <w:rPr>
      <w:rFonts w:asciiTheme="minorHAnsi" w:hAnsiTheme="minorHAnsi"/>
      <w:sz w:val="18"/>
    </w:rPr>
    <w:tblPr>
      <w:tblBorders>
        <w:bottom w:val="single" w:sz="4" w:space="0" w:color="58595B" w:themeColor="text1"/>
        <w:insideH w:val="single" w:sz="4" w:space="0" w:color="58595B" w:themeColor="text1"/>
      </w:tblBorders>
      <w:tblCellMar>
        <w:top w:w="58" w:type="dxa"/>
        <w:left w:w="144" w:type="dxa"/>
        <w:bottom w:w="58" w:type="dxa"/>
        <w:right w:w="144" w:type="dxa"/>
      </w:tblCellMar>
    </w:tblPr>
    <w:tcPr>
      <w:shd w:val="clear" w:color="auto" w:fill="auto"/>
    </w:tcPr>
    <w:tblStylePr w:type="firstRow">
      <w:rPr>
        <w:rFonts w:asciiTheme="minorHAnsi" w:hAnsiTheme="minorHAnsi"/>
        <w:color w:val="FFFFFF"/>
        <w:sz w:val="22"/>
      </w:rPr>
      <w:tblPr/>
      <w:tcPr>
        <w:shd w:val="clear" w:color="auto" w:fill="0054A6" w:themeFill="text2"/>
      </w:tcPr>
    </w:tblStylePr>
  </w:style>
  <w:style w:type="paragraph" w:customStyle="1" w:styleId="URLinsidebar">
    <w:name w:val="URL in sidebar"/>
    <w:basedOn w:val="Bodycopy"/>
    <w:uiPriority w:val="5"/>
    <w:qFormat/>
    <w:rsid w:val="005C4DBA"/>
    <w:rPr>
      <w:rFonts w:ascii="Segoe UI Semibold" w:hAnsi="Segoe UI Semibold"/>
      <w:color w:val="0054A6" w:themeColor="text2"/>
    </w:rPr>
  </w:style>
  <w:style w:type="paragraph" w:customStyle="1" w:styleId="Headlinepg2">
    <w:name w:val="Headline pg2"/>
    <w:basedOn w:val="Headlinepg1"/>
    <w:next w:val="Subheadpg2"/>
    <w:rsid w:val="00310A06"/>
    <w:rPr>
      <w:color w:val="0054A6" w:themeColor="text2"/>
    </w:rPr>
  </w:style>
  <w:style w:type="paragraph" w:customStyle="1" w:styleId="Subheadpg2">
    <w:name w:val="Subhead pg2"/>
    <w:rsid w:val="00310A06"/>
    <w:pPr>
      <w:spacing w:line="300" w:lineRule="exact"/>
    </w:pPr>
    <w:rPr>
      <w:rFonts w:ascii="Segoe UI" w:eastAsia="Times New Roman" w:hAnsi="Segoe UI" w:cs="Times New Roman"/>
      <w:sz w:val="24"/>
      <w:szCs w:val="20"/>
    </w:rPr>
  </w:style>
  <w:style w:type="paragraph" w:styleId="FootnoteText">
    <w:name w:val="footnote text"/>
    <w:basedOn w:val="Legalese"/>
    <w:link w:val="FootnoteTextChar"/>
    <w:uiPriority w:val="99"/>
    <w:semiHidden/>
    <w:unhideWhenUsed/>
    <w:rsid w:val="00101417"/>
    <w:pPr>
      <w:spacing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01417"/>
    <w:rPr>
      <w:rFonts w:ascii="Segoe UI" w:eastAsia="Times New Roman" w:hAnsi="Segoe UI" w:cs="Times New Roman"/>
      <w:color w:val="58595B" w:themeColor="text1"/>
      <w:sz w:val="12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01417"/>
    <w:rPr>
      <w:vertAlign w:val="superscript"/>
    </w:rPr>
  </w:style>
  <w:style w:type="paragraph" w:customStyle="1" w:styleId="Spacers">
    <w:name w:val="Spacers"/>
    <w:basedOn w:val="Bodycopy"/>
    <w:uiPriority w:val="8"/>
    <w:qFormat/>
    <w:rsid w:val="00CF1179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18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56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52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9450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4651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8111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77800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3945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82222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45299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68659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76753308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19762406">
                                                      <w:marLeft w:val="0"/>
                                                      <w:marRight w:val="75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438671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3920890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7033643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8170721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88"/>
                                                                      <w:divBdr>
                                                                        <w:top w:val="single" w:sz="4" w:space="0" w:color="EDEDED"/>
                                                                        <w:left w:val="single" w:sz="4" w:space="0" w:color="EDEDED"/>
                                                                        <w:bottom w:val="single" w:sz="4" w:space="0" w:color="EDEDED"/>
                                                                        <w:right w:val="single" w:sz="4" w:space="0" w:color="EDEDED"/>
                                                                      </w:divBdr>
                                                                      <w:divsChild>
                                                                        <w:div w:id="51415686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5256549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88186708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75531865">
                                                                                      <w:marLeft w:val="150"/>
                                                                                      <w:marRight w:val="15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519464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377555979">
                                                                                              <w:blockQuote w:val="1"/>
                                                                                              <w:marLeft w:val="720"/>
                                                                                              <w:marRight w:val="720"/>
                                                                                              <w:marTop w:val="100"/>
                                                                                              <w:marBottom w:val="10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018581625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2084452064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MS Brand">
      <a:dk1>
        <a:srgbClr val="58595B"/>
      </a:dk1>
      <a:lt1>
        <a:sysClr val="window" lastClr="FFFFFF"/>
      </a:lt1>
      <a:dk2>
        <a:srgbClr val="0054A6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MS BRAND fonts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0C1F8F-05D4-4D5B-B996-BE53AE530A8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MS DataSheet Template.dotx</Template>
  <TotalTime>6</TotalTime>
  <Pages>2</Pages>
  <Words>97</Words>
  <Characters>556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MS Data Sheet</dc:title>
  <dc:creator>Kat Hopkins</dc:creator>
  <cp:lastModifiedBy>Kat Hopkins</cp:lastModifiedBy>
  <cp:revision>2</cp:revision>
  <cp:lastPrinted>2012-06-27T01:53:00Z</cp:lastPrinted>
  <dcterms:created xsi:type="dcterms:W3CDTF">2021-06-10T20:53:00Z</dcterms:created>
  <dcterms:modified xsi:type="dcterms:W3CDTF">2021-06-10T21:00:00Z</dcterms:modified>
</cp:coreProperties>
</file>