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82C" w:rsidRDefault="002C082C">
      <w:r>
        <w:t>SIFIR ATIK</w:t>
      </w:r>
      <w:bookmarkStart w:id="0" w:name="_GoBack"/>
      <w:bookmarkEnd w:id="0"/>
    </w:p>
    <w:p w:rsidR="007F416D" w:rsidRDefault="002C082C">
      <w:r w:rsidRPr="002C082C">
        <w:t>https://sifiratik.gov.tr/content/uploads/film/sifir-atik-film-3.mp4</w:t>
      </w:r>
    </w:p>
    <w:sectPr w:rsidR="007F416D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059"/>
    <w:rsid w:val="00160DA1"/>
    <w:rsid w:val="002C082C"/>
    <w:rsid w:val="007F416D"/>
    <w:rsid w:val="008010AA"/>
    <w:rsid w:val="00D2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A4A70"/>
  <w15:chartTrackingRefBased/>
  <w15:docId w15:val="{54AE35BD-5229-4CEC-A6BC-6FA5099A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2026-10-11T14:39:00Z</dcterms:created>
  <dcterms:modified xsi:type="dcterms:W3CDTF">2026-10-11T14:39:00Z</dcterms:modified>
</cp:coreProperties>
</file>