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E6A" w:rsidRDefault="00054E6A">
      <w:r>
        <w:t>COĞRAFİ İŞARETLİ ÜRÜNLER</w:t>
      </w:r>
      <w:bookmarkStart w:id="0" w:name="_GoBack"/>
      <w:bookmarkEnd w:id="0"/>
    </w:p>
    <w:p w:rsidR="007F416D" w:rsidRDefault="00054E6A">
      <w:hyperlink r:id="rId4" w:history="1">
        <w:r w:rsidRPr="006B7559">
          <w:rPr>
            <w:rFonts w:ascii="Barlow" w:eastAsia="Times New Roman" w:hAnsi="Barlow" w:cs="Times New Roman"/>
            <w:color w:val="1155CC"/>
            <w:u w:val="single"/>
            <w:lang w:eastAsia="tr-TR"/>
          </w:rPr>
          <w:t>https://www.youtube.com/watch?v=3_a97qu9CEA&amp;t=31s</w:t>
        </w:r>
      </w:hyperlink>
    </w:p>
    <w:sectPr w:rsidR="007F416D" w:rsidSect="00160DA1">
      <w:pgSz w:w="11057" w:h="15593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">
    <w:panose1 w:val="00000500000000000000"/>
    <w:charset w:val="A2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CD6"/>
    <w:rsid w:val="00054E6A"/>
    <w:rsid w:val="00160DA1"/>
    <w:rsid w:val="007F416D"/>
    <w:rsid w:val="008010AA"/>
    <w:rsid w:val="0086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58FA3"/>
  <w15:chartTrackingRefBased/>
  <w15:docId w15:val="{050CF219-09B3-4933-B013-49ABBAB3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3_a97qu9CEA&amp;t=31s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VELIOGLU</dc:creator>
  <cp:keywords/>
  <dc:description/>
  <cp:lastModifiedBy>Melike VELIOGLU</cp:lastModifiedBy>
  <cp:revision>2</cp:revision>
  <dcterms:created xsi:type="dcterms:W3CDTF">2026-10-11T14:47:00Z</dcterms:created>
  <dcterms:modified xsi:type="dcterms:W3CDTF">2026-10-11T14:47:00Z</dcterms:modified>
</cp:coreProperties>
</file>