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dooa9fyvnog2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Algorithm for file updates in Python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[Describe the scenario in your own words.]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qebvb1gjeclt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the file that contains the allow list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rFonts w:ascii="Google Sans" w:cs="Google Sans" w:eastAsia="Google Sans" w:hAnsi="Google Sans"/>
        </w:rPr>
      </w:pPr>
      <w:bookmarkStart w:colFirst="0" w:colLast="0" w:name="_d6t1z8vtmbx5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Read the file contents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j19vqnsr688d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Convert the string into a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oox49ujy9cxg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Iterate through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0C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hlvxfnrcmi7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Remove IP addresses that are on the remove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rFonts w:ascii="Google Sans" w:cs="Google Sans" w:eastAsia="Google Sans" w:hAnsi="Google Sans"/>
          <w:shd w:fill="efefef" w:val="clear"/>
        </w:rPr>
      </w:pPr>
      <w:bookmarkStart w:colFirst="0" w:colLast="0" w:name="_ij482iei0lry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Update the file with the revised list of IP addresses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8"/>
      <w:bookmarkEnd w:id="8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[Add content here.]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