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720" w:line="348" w:lineRule="auto"/>
        <w:jc w:val="both"/>
      </w:pPr>
    </w:p>
    <w:p>
      <w:pPr>
        <w:spacing w:before="0" w:after="12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56"/>
        </w:rPr>
        <w:t>三条学习路径</w:t>
      </w:r>
    </w:p>
    <w:p>
      <w:pPr>
        <w:spacing w:before="0" w:after="320" w:line="348" w:lineRule="auto"/>
        <w:jc w:val="center"/>
      </w:pPr>
      <w:r>
        <w:rPr>
          <w:rFonts w:ascii="黑体" w:hAnsi="黑体" w:eastAsia="黑体"/>
          <w:b/>
          <w:i w:val="0"/>
          <w:color w:val="2C5F9E"/>
          <w:sz w:val="38"/>
        </w:rPr>
        <w:t>对比与学习成本</w:t>
      </w:r>
    </w:p>
    <w:p>
      <w:pPr>
        <w:spacing w:before="0" w:after="20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3"/>
        </w:rPr>
        <w:t>实用主义路径 ／ 稳扎稳打路径 ／ 小说路径</w:t>
      </w:r>
    </w:p>
    <w:p>
      <w:pPr>
        <w:spacing w:before="0" w:after="72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0"/>
        </w:rPr>
        <w:t>每条路径都给：学什么 · 花多久 · 花多少钱 · 产出什么 · 局限在哪</w:t>
      </w:r>
    </w:p>
    <w:p>
      <w:pPr>
        <w:spacing w:before="0" w:after="12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19"/>
        </w:rPr>
        <w:t>配套文件：《风水·国学零基础自学指南》《小说风水常识分类整理》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一、先说结论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1.1 三条路的本质区别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你提的这个需求——「多路径对比、看学习成本」——其实是一个很好的问法。因为这三条路的差别不在内容，而在「目标函数」：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</w:r>
          </w:p>
        </w:tc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路径一：实用主义</w:t>
            </w:r>
          </w:p>
        </w:tc>
        <w:tc>
          <w:tcPr>
            <w:tcW w:type="dxa" w:w="272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路径二：稳扎稳打</w:t>
            </w:r>
          </w:p>
        </w:tc>
        <w:tc>
          <w:tcPr>
            <w:tcW w:type="dxa" w:w="249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路径三：小说路径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一句话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只为解决自家问题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为系统掌握这门学问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按小说叙事顺序走一遍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目标函数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最快解决具体问题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理解 + 可推理 + 可迁移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跟着故事获得概念全景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终点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一份环境体检表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能自己推、能读古籍、能识别忽悠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概念认全，但不成体系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最像什么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看一本保养手册</w:t>
            </w:r>
          </w:p>
        </w:tc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读一个学位</w:t>
            </w:r>
          </w:p>
        </w:tc>
        <w:tc>
          <w:tcPr>
            <w:tcW w:type="dxa" w:w="249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看一部很长的纪录片</w:t>
            </w:r>
          </w:p>
        </w:tc>
      </w:tr>
    </w:tbl>
    <w:p>
      <w:pPr>
        <w:spacing w:after="40"/>
      </w:pP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▎我的直接建议（可以只看这一段）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你的目标里其实混了两件事：「想学风水」和「想从小说里把干货捞出来」。这两件事的最优路径不同——捞干货我已经替你做完了（《小说风水常识分类整理》），而「学」这件事，纯靠小说走不通。所以推荐组合是：路径一（先解决实际问题，建立正反馈）→ 路径二的前两级（补基础）→ 用小说作辅助读物。不推荐单独走路径三。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二、路径一：实用主义路径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2.1 定位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你不想成为风水师，你只想知道：我现在住的房子有没有问题？哪些是能改的？租房要注意什么？——这条路就是为这个设计的。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2.2 学什么（只有 5 样，不许加）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68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序</w:t>
            </w:r>
          </w:p>
        </w:tc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要学的东西</w:t>
            </w:r>
          </w:p>
        </w:tc>
        <w:tc>
          <w:tcPr>
            <w:tcW w:type="dxa" w:w="45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学到什么程度</w:t>
            </w:r>
          </w:p>
        </w:tc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用时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方位测量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会用手机指南针 App 或卫星地图测出大门朝向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30 分钟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九宫格画法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能在户型图上画出 3×3 格并叠好方位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 小时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常见煞清单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认得 14 种煞，能对照自家逐条排查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 小时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门 · 主 · 灶三要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知道大门、厨房、主卧为什么是重点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 小时</w:t>
            </w:r>
          </w:p>
        </w:tc>
      </w:tr>
      <w:tr>
        <w:tc>
          <w:tcPr>
            <w:tcW w:type="dxa" w:w="68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5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能改 / 不能改的判断线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租房场景下：只动「不花钱、不动结构」的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 小时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2.3 学习成本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6803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投入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时间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8.5 小时（两个周末足够）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金钱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0–100 元人民币（免费 App + 可选一本通俗书）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最大难点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「测方位」这一步的动手（很多人卡在这，只想不做）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见效速度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最快：当天就能拿到一份自家的问题清单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可迁移性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低——换一套房子就要重新学一遍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风险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不懂原理，容易被「大师」用术语唬住；也可能过度焦虑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2.4 产出物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一份《我家环境体检表》，包含：问题清单 / 每条的成因 / 已改项 / 无法改但已知悉项。这是你唯一需要交付给自己的东西。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三、路径二：稳扎稳打路径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3.1 定位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你想真正掌握这门学问：能读古籍、能自己推理、能在几个门派之间做判断、不会被任何人忽悠。代价是周期长。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3.2 学什么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就是《风水·国学零基础自学指南》第三章的六级台阶：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级别</w:t>
            </w:r>
          </w:p>
        </w:tc>
        <w:tc>
          <w:tcPr>
            <w:tcW w:type="dxa" w:w="36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内容</w:t>
            </w:r>
          </w:p>
        </w:tc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用时</w:t>
            </w:r>
          </w:p>
        </w:tc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累计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L0 摆正心态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知道自己在学什么、不学什么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0.5 小时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0.5 小时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L1 打地基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阴阳/五行/干支/八卦/九宫/二十四山/节气/河洛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24–32 小时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32 小时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L2 读源头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《周易》+《葬书》+《阳宅三要》+《地理五诀》+《八宅明镜》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40–60 小时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90 小时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L3 选门派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形势派 / 理气派 / 择日 三选一，深读 1–2 本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20–30 小时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118 小时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L4 上手实操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给自家做完整勘察 + 迭代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10–15 小时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130 小时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L5 进阶</w:t>
            </w:r>
          </w:p>
        </w:tc>
        <w:tc>
          <w:tcPr>
            <w:tcW w:type="dxa" w:w="36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学术视角（建筑史/民俗学/景观生态）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50+ 小时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200 小时以上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3.3 学习成本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6803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投入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时间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100–250 小时（按每周 3–5 小时算，约 6–12 个月）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金钱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300–800 元人民币（古籍点校本 5–8 本约 200–500 元；可选罗盘 100–300 元）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最大难点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L2 读古籍的枯燥期——多数人死在这里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见效速度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慢：约 3 个月后才有「能自己推理」的感觉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可迁移性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高——能读原文、能自己查证、能分辨门派</w:t>
            </w:r>
          </w:p>
        </w:tc>
      </w:tr>
      <w:tr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风险</w:t>
            </w:r>
          </w:p>
        </w:tc>
        <w:tc>
          <w:tcPr>
            <w:tcW w:type="dxa" w:w="6803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中途放弃；或在 L3 陷入「门派互踩」的泥潭；贪多同时开好几个方向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3.4 省钱提示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古籍电子版多半免费可下载，先下载读，读得进去再买纸质。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罗盘：新手不必买。手机指南针 App 的精度对家用足够；只有做专业勘察或想学理气派时才需要。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课程：本路径全程不需要报班。你需要的所有东西都在书里。</w:t>
      </w:r>
    </w:p>
    <w:p>
      <w:pPr>
        <w:spacing w:after="60" w:line="336" w:lineRule="auto"/>
        <w:ind w:left="320" w:hanging="220"/>
      </w:pPr>
      <w:r>
        <w:rPr>
          <w:rFonts w:ascii="宋体" w:hAnsi="宋体" w:eastAsia="宋体"/>
          <w:b w:val="0"/>
          <w:i w:val="0"/>
          <w:color w:val="222222"/>
          <w:sz w:val="21"/>
        </w:rPr>
        <w:t>• 图书馆：A、B 档书目大部分能在高校图书馆借到——你是 MQ 学生，先用图书馆。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四、路径三：小说路径（跟着《天眼风水师》走）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4.1 定位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不另找教材，直接按小说本身的知识投放顺序学。这条路是「隐性存在」的——两本书的作者（尤其《天眼风水师》）其实是按「讲课」的节奏写的，所以它天然含一条学习顺序。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先说两本书的真实体量（实测）：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 w:val="true"/>
        </w:trPr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书</w:t>
            </w:r>
          </w:p>
        </w:tc>
        <w:tc>
          <w:tcPr>
            <w:tcW w:type="dxa" w:w="1020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章数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汉字数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标注（术）的实操章</w:t>
            </w:r>
          </w:p>
        </w:tc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标（道）的心法章</w:t>
            </w:r>
          </w:p>
        </w:tc>
        <w:tc>
          <w:tcPr>
            <w:tcW w:type="dxa" w:w="204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通读时长（400 字/分）</w:t>
            </w:r>
          </w:p>
        </w:tc>
      </w:tr>
      <w:tr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《天眼风水师》道之光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972 章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1,048,216 字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71 章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9 章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约 44 小时</w:t>
            </w:r>
          </w:p>
        </w:tc>
      </w:tr>
      <w:tr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《起底观心术》鲍尔日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654 章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1,539,656 字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约 64 小时</w:t>
            </w:r>
          </w:p>
        </w:tc>
      </w:tr>
      <w:tr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两本合计</w:t>
            </w:r>
          </w:p>
        </w:tc>
        <w:tc>
          <w:tcPr>
            <w:tcW w:type="dxa" w:w="1020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1,626 章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2,587,872 字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约 108 小时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提醒：《天眼风水师》第 1 章作者自述「如果只是想学干货知识，第一章看完可以直接跳到第 45 章，前 44 章进度有点慢」。所以按小说路径读，实际不需要 44 小时。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4.2 小说自己的知识顺序（我把它抽出来了）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247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站</w:t>
            </w:r>
          </w:p>
        </w:tc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章</w:t>
            </w:r>
          </w:p>
        </w:tc>
        <w:tc>
          <w:tcPr>
            <w:tcW w:type="dxa" w:w="408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学什么</w:t>
            </w:r>
          </w:p>
        </w:tc>
        <w:tc>
          <w:tcPr>
            <w:tcW w:type="dxa" w:w="170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对应本包的哪一类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起点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1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风水比医学更科学（作者的世界观铺垫）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—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世界观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4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预测与化解的原理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A1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工具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114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九宫五行方位速记（★ 最关键的一站）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A1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时间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139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太岁的由来（木星）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A1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布局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181–182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风水的调整：阳宅三要门主灶 / 居家风水之厕所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A4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形势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268–269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常见煞（★ 全书概念密度最高）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A2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冲突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307–312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化煞 / 煞气为财 / 艮宫补角（看门派怎么吵）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A2 / A4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时间再讲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375–380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择吉的门派 / 金符经九星 / 择吉公式 / 红煞日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A5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核心实操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494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炉灶的坐向（★ 门派争议示范课）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A4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进阶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629–632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二十四山 / 补角方法 / 升官发财局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A4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理论总纲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692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五行（含二十四山图）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A1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命理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689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五行喜忌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A1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现代玩法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890–892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八星与健康 / 八星的化解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A6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吉凶判定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913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吉凶位（门 + 位 + 人三要素）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A4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现代玩法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915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车牌号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A6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总目录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798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常见风水问题 114 条（★ 最系统）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A3</w:t>
            </w:r>
          </w:p>
        </w:tc>
      </w:tr>
      <w:tr>
        <w:tc>
          <w:tcPr>
            <w:tcW w:type="dxa" w:w="1247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心法</w:t>
            </w:r>
          </w:p>
        </w:tc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749 / 873 章</w:t>
            </w:r>
          </w:p>
        </w:tc>
        <w:tc>
          <w:tcPr>
            <w:tcW w:type="dxa" w:w="408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罗盘之争 / 人心才是最大的风水</w:t>
            </w:r>
          </w:p>
        </w:tc>
        <w:tc>
          <w:tcPr>
            <w:tcW w:type="dxa" w:w="170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A7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4.3 学习成本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19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项目</w:t>
            </w:r>
          </w:p>
        </w:tc>
        <w:tc>
          <w:tcPr>
            <w:tcW w:type="dxa" w:w="6576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投入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时间（通读全部）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108 小时（两本）／ 约 44 小时（只读《天眼风水师》）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时间（只读干货章）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20–30 小时（按上表 17 站 + 71 个标（术）章选读）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时间（用我整理好的）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2–3 小时读完《小说风水常识分类整理》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金钱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 元（电子书已有）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最大难点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小说会「跑偏」——作者同时写风水、道医、气功、心理学、面相、经济学；不知不觉就跟着跑去学别的了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见效速度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中：1–2 周内能认全术语，但说不清体系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可迁移性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低——小说是「点状知识」，缺少体系与出处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风险</w:t>
            </w:r>
          </w:p>
        </w:tc>
        <w:tc>
          <w:tcPr>
            <w:tcW w:type="dxa" w:w="6576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最大风险：把小说当教材。小说里的说法不会告诉你「这条是古籍来的、那条是现代编的」。这也是我为什么要单独做一份带标注的《分类整理》</w:t>
            </w:r>
          </w:p>
        </w:tc>
      </w:tr>
    </w:tbl>
    <w:p>
      <w:pPr>
        <w:spacing w:after="40"/>
      </w:pP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4.4 这条路的正确用法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C5F9E"/>
          <w:sz w:val="20"/>
        </w:rPr>
        <w:t>▎把小说当「案例集」，不当「教科书」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小说的真正价值在三处：① 它把抽象概念用对话讲活了，比硬啃古籍好懂；② 它展示了门派冲突的现场（比如炉灶坐吉位还是凶位）；③ 它揭示了行话与商业套路（五帝钱炒作、免费看八字引流、借风水势炒地皮）。这三样是正经教材里没有的。但「知识点本身是否可靠」，必须回到古籍和权威源去核对——这正是《分类整理》那份文件替你做的事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五、三条路径总对比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5.1 成本与产出对照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维度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路径一 实用主义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路径二 稳扎稳打</w:t>
            </w:r>
          </w:p>
        </w:tc>
        <w:tc>
          <w:tcPr>
            <w:tcW w:type="dxa" w:w="238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路径三 小说路径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时间投入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8.5 小时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100–250 小时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20–108 小时（取决于读法）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金钱投入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0–100 元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300–800 元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 元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难度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低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高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低（但容易走偏）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见效速度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当天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约 3 个月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1–2 周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知识体系性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完整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弱（点状）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可迁移性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低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高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低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能否识破忽悠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弱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强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中（作者已替你批了一部分）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投入产出比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最高（解决具体问题）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长期最高（成为能力）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最低（但已经完成了）</w:t>
            </w:r>
          </w:p>
        </w:tc>
      </w:tr>
      <w:tr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主要风险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过度焦虑 / 不懂原理被唬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中途放弃 / 贪多</w:t>
            </w:r>
          </w:p>
        </w:tc>
        <w:tc>
          <w:tcPr>
            <w:tcW w:type="dxa" w:w="238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把小说当教材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「投入产出比」我按「你实际会用到多少」折算，而非按知识量。路径三的投入产出比最低，不是因为小说差，而是因为——同样的收获，我已经在《分类整理》里用 2 小时替你交付了。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5.2 一张图看清三条路的形状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路径一：一条短线，末端是一个具体产出（体检表）。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路径二：一条长坡，中间有一段很陡的坡（读古籍），过了坡就是一马平川。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路径三：一条环形散步道，风景多、岔路多，走完大概率回到原点（概念认全了，但不会用）。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六、如果你三条都要，怎么排（推荐组合）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0" w:after="80" w:line="348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222222"/>
          <w:sz w:val="21"/>
        </w:rPr>
        <w:t>其实三条路不必二选一。最优解是「先 1、再 2 的前两级、同时把 3 当睡前读物」。下面是可以照着执行的时间表：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474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时间</w:t>
            </w:r>
          </w:p>
        </w:tc>
        <w:tc>
          <w:tcPr>
            <w:tcW w:type="dxa" w:w="419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做什么</w:t>
            </w:r>
          </w:p>
        </w:tc>
        <w:tc>
          <w:tcPr>
            <w:tcW w:type="dxa" w:w="136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来自哪条路</w:t>
            </w:r>
          </w:p>
        </w:tc>
        <w:tc>
          <w:tcPr>
            <w:tcW w:type="dxa" w:w="204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交付物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1 个周末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只学 5 样（方位测量 / 九宫 / 煞清单 / 门主灶 / 能改or不能改），给自家做一次体检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路径一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《我家环境体检表》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2–3 周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L1 打地基：阴阳 → 五行 → 干支 → 八卦九宫（★ 背下「戴九履一」口诀）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路径二 L1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能默画九宫格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4–8 周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L1 余下：二十四山 / 节气月令 / 河图洛书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路径二 L1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L1 完成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2–3 个月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L2 读源头：先《葬书》（短）→ 再《周易》说卦传/系辞传 → 再《阳宅三要》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路径二 L2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读书笔记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3 个月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同时：按小说路径读完那 17 个关键站（约 20 小时），用《分类整理》对照标注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路径三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概念全景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4–6 个月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L3 选门派：推荐先形势派；读《撼龙经》《雪心赋》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路径二 L3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选定方向</w:t>
            </w:r>
          </w:p>
        </w:tc>
      </w:tr>
      <w:tr>
        <w:tc>
          <w:tcPr>
            <w:tcW w:type="dxa" w:w="1474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第 6 个月起</w:t>
            </w:r>
          </w:p>
        </w:tc>
        <w:tc>
          <w:tcPr>
            <w:tcW w:type="dxa" w:w="419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L4 实战迭代 + L5 学术视角（建筑史/民俗学/景观生态）</w:t>
            </w:r>
          </w:p>
        </w:tc>
        <w:tc>
          <w:tcPr>
            <w:tcW w:type="dxa" w:w="136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路径二 L4–L5</w:t>
            </w:r>
          </w:p>
        </w:tc>
        <w:tc>
          <w:tcPr>
            <w:tcW w:type="dxa" w:w="204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6"/>
              </w:rPr>
              <w:t>长期能力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灵活性说明：以上是建议顺序，不是硬排期。但有一条硬规则——不要同时开两个方向（比如一边学八宅一边学玄空），那是放弃的前奏。</w:t>
      </w:r>
    </w:p>
    <w:p>
      <w:pPr>
        <w:spacing w:before="240" w:after="100" w:line="348" w:lineRule="auto"/>
        <w:jc w:val="both"/>
      </w:pPr>
      <w:r>
        <w:rPr>
          <w:rFonts w:ascii="黑体" w:hAnsi="黑体" w:eastAsia="黑体"/>
          <w:b/>
          <w:i w:val="0"/>
          <w:color w:val="2C5F9E"/>
          <w:sz w:val="25"/>
        </w:rPr>
        <w:t>6.1 最后一句实话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A56200"/>
          <w:sz w:val="20"/>
        </w:rPr>
        <w:t>▎这三条路都可以走，但只有一条会留下来。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以我对你的观察：你会被「宏大方案」吸引，而风水这门东西恰好提供了大量「看起来很宏大」的入口（山医命相卜、天文历法、河洛易理）。所以真正决定成败的不是选哪条路，而是你能不能忍住不加码。建议你把「不学什么」写下来贴在桌前——比如：不学中医、不学命理、不碰数字能量、不报班。守住这份清单，比学任何一门技法都重要。</w:t>
      </w:r>
    </w:p>
    <w:sectPr w:rsidR="00FC693F" w:rsidRPr="0006063C" w:rsidSect="00034616"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999999"/>
        <w:sz w:val="16"/>
      </w:rPr>
      <w:t xml:space="preserve">三条学习路径对比与学习成本 ｜ 实用主义 / 稳扎稳打 / 小说路径　·　第 1 页起　—　第 </w:t>
    </w:r>
    <w:r>
      <w:rPr>
        <w:rFonts w:ascii="宋体" w:hAnsi="宋体" w:eastAsia="宋体"/>
        <w:b w:val="0"/>
        <w:i w:val="0"/>
        <w:color w:val="999999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i w:val="0"/>
        <w:color w:val="99999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