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7D44C86B" w:rsidR="004158B9" w:rsidRDefault="00324426" w:rsidP="000F4AA0">
      <w:pPr>
        <w:pStyle w:val="Title"/>
        <w:pBdr>
          <w:bottom w:val="single" w:sz="6" w:space="4" w:color="auto"/>
        </w:pBdr>
        <w:jc w:val="center"/>
      </w:pPr>
      <w:r>
        <w:t>Homework 2</w:t>
      </w:r>
      <w:r w:rsidR="000F4AA0">
        <w:t>: Q2</w:t>
      </w:r>
    </w:p>
    <w:p w14:paraId="253A3CBD" w14:textId="77777777" w:rsidR="000F4AA0" w:rsidRDefault="000F4AA0" w:rsidP="000F4AA0"/>
    <w:p w14:paraId="4638DF40" w14:textId="7608E79F" w:rsidR="000F4AA0" w:rsidRDefault="000F4AA0" w:rsidP="000F4AA0">
      <w:pPr>
        <w:pBdr>
          <w:bottom w:val="single" w:sz="6" w:space="7" w:color="auto"/>
        </w:pBdr>
        <w:jc w:val="center"/>
        <w:rPr>
          <w:rFonts w:hint="eastAsia"/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C472FF">
        <w:rPr>
          <w:rFonts w:hint="eastAsia"/>
          <w:lang w:eastAsia="zh-CN"/>
        </w:rPr>
        <w:t>Xinkai</w:t>
      </w:r>
      <w:r>
        <w:t xml:space="preserve"> </w:t>
      </w:r>
      <w:r w:rsidR="00C472FF">
        <w:rPr>
          <w:rFonts w:hint="eastAsia"/>
          <w:lang w:eastAsia="zh-CN"/>
        </w:rPr>
        <w:t>Lin</w:t>
      </w:r>
      <w:r>
        <w:t xml:space="preserve">, </w:t>
      </w:r>
      <w:r w:rsidR="00C472FF">
        <w:rPr>
          <w:rFonts w:hint="eastAsia"/>
          <w:lang w:eastAsia="zh-CN"/>
        </w:rPr>
        <w:t>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27EFCF2B" w14:textId="6B5B58C1" w:rsidR="00F61B4A" w:rsidRPr="00324426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</w:t>
      </w:r>
      <w:r w:rsidR="00324426">
        <w:rPr>
          <w:b/>
          <w:sz w:val="32"/>
          <w:szCs w:val="32"/>
        </w:rPr>
        <w:t>Idea</w:t>
      </w:r>
    </w:p>
    <w:p w14:paraId="1E7E38F2" w14:textId="77777777" w:rsidR="00324426" w:rsidRPr="00324426" w:rsidRDefault="00324426" w:rsidP="00324426"/>
    <w:p w14:paraId="1D7F2CC9" w14:textId="6D7C0CC7" w:rsidR="00AC25F2" w:rsidRPr="00AC25F2" w:rsidRDefault="00324426" w:rsidP="00AC25F2">
      <w:pPr>
        <w:rPr>
          <w:rFonts w:ascii="Times New Roman" w:eastAsia="Times New Roman" w:hAnsi="Times New Roman" w:cs="Times New Roman"/>
          <w:lang w:eastAsia="zh-CN"/>
        </w:rPr>
      </w:pPr>
      <w:r>
        <w:t>Begin Proof Idea</w:t>
      </w:r>
      <w:r w:rsidR="00C472FF">
        <w:rPr>
          <w:rFonts w:hint="eastAsia"/>
          <w:lang w:eastAsia="zh-CN"/>
        </w:rPr>
        <w:t xml:space="preserve">: </w:t>
      </w:r>
      <w:r w:rsidR="00EB45D9">
        <w:rPr>
          <w:rFonts w:hint="eastAsia"/>
          <w:lang w:eastAsia="zh-CN"/>
        </w:rPr>
        <w:t xml:space="preserve">I will </w:t>
      </w:r>
      <w:r w:rsidR="00EB45D9">
        <w:rPr>
          <w:lang w:eastAsia="zh-CN"/>
        </w:rPr>
        <w:t xml:space="preserve">be </w:t>
      </w:r>
      <w:r w:rsidR="002D086F">
        <w:rPr>
          <w:rFonts w:hint="eastAsia"/>
          <w:lang w:eastAsia="zh-CN"/>
        </w:rPr>
        <w:t>using the same</w:t>
      </w:r>
      <w:r w:rsidR="00EB45D9">
        <w:rPr>
          <w:rFonts w:hint="eastAsia"/>
          <w:lang w:eastAsia="zh-CN"/>
        </w:rPr>
        <w:t xml:space="preserve"> example</w:t>
      </w:r>
      <w:r w:rsidR="002D086F">
        <w:rPr>
          <w:rFonts w:hint="eastAsia"/>
          <w:lang w:eastAsia="zh-CN"/>
        </w:rPr>
        <w:t xml:space="preserve"> from the walk-through video</w:t>
      </w:r>
      <w:r w:rsidR="00C90389">
        <w:rPr>
          <w:rFonts w:hint="eastAsia"/>
          <w:lang w:eastAsia="zh-CN"/>
        </w:rPr>
        <w:t xml:space="preserve"> such that</w:t>
      </w:r>
      <w:r w:rsidR="00315F4E">
        <w:rPr>
          <w:rFonts w:hint="eastAsia"/>
          <w:lang w:eastAsia="zh-CN"/>
        </w:rPr>
        <w:t xml:space="preserve"> </w:t>
      </w:r>
      <w:r w:rsidR="00E025AF">
        <w:rPr>
          <w:rFonts w:hint="eastAsia"/>
          <w:lang w:eastAsia="zh-CN"/>
        </w:rPr>
        <w:t xml:space="preserve">there is a stable matching instance </w:t>
      </w:r>
      <w:r w:rsidR="00315F4E">
        <w:rPr>
          <w:rFonts w:hint="eastAsia"/>
          <w:lang w:eastAsia="zh-CN"/>
        </w:rPr>
        <w:t>for every</w:t>
      </w:r>
      <w:r w:rsidR="0056467E">
        <w:rPr>
          <w:rFonts w:hint="eastAsia"/>
          <w:lang w:eastAsia="zh-CN"/>
        </w:rPr>
        <w:t xml:space="preserve"> </w:t>
      </w:r>
      <w:r w:rsidR="00315F4E">
        <w:rPr>
          <w:rFonts w:hint="eastAsia"/>
          <w:lang w:eastAsia="zh-CN"/>
        </w:rPr>
        <w:t xml:space="preserve">n&gt;=1, GS algorithm iterates </w:t>
      </w:r>
      <w:r w:rsidR="0056467E">
        <w:rPr>
          <w:rFonts w:hint="eastAsia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n(n+1)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 w:rsidR="00315F4E">
        <w:rPr>
          <w:rFonts w:hint="eastAsia"/>
          <w:lang w:eastAsia="zh-CN"/>
        </w:rPr>
        <w:t xml:space="preserve"> of proposals </w:t>
      </w:r>
      <w:r w:rsidR="000B4A43">
        <w:rPr>
          <w:rFonts w:hint="eastAsia"/>
          <w:lang w:eastAsia="zh-CN"/>
        </w:rPr>
        <w:t xml:space="preserve">based on the preference list and the order in which the proposals are made. </w:t>
      </w:r>
      <w:r w:rsidR="00F722BA">
        <w:rPr>
          <w:lang w:eastAsia="zh-CN"/>
        </w:rPr>
        <w:t>However</w:t>
      </w:r>
      <w:r w:rsidR="009F5C95">
        <w:rPr>
          <w:lang w:eastAsia="zh-CN"/>
        </w:rPr>
        <w:t>,</w:t>
      </w:r>
      <w:r w:rsidR="009B04CA">
        <w:rPr>
          <w:rFonts w:hint="eastAsia"/>
          <w:lang w:eastAsia="zh-CN"/>
        </w:rPr>
        <w:t xml:space="preserve"> </w:t>
      </w:r>
      <w:r w:rsidR="009B04CA">
        <w:rPr>
          <w:rFonts w:hint="eastAsia"/>
          <w:lang w:eastAsia="zh-CN"/>
        </w:rPr>
        <w:t xml:space="preserve">we can rewrite </w:t>
      </w:r>
      <w:r w:rsidR="009F5C95">
        <w:rPr>
          <w:rFonts w:hint="eastAsia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n(n+1)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</m:oMath>
      <w:r w:rsidR="009F5C95">
        <w:rPr>
          <w:rFonts w:hint="eastAsia"/>
          <w:lang w:eastAsia="zh-CN"/>
        </w:rPr>
        <w:t xml:space="preserve">as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lang w:eastAsia="zh-CN"/>
              </w:rPr>
              <m:t>+n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 w:rsidR="009F5C95">
        <w:rPr>
          <w:lang w:eastAsia="zh-CN"/>
        </w:rPr>
        <w:t xml:space="preserve">. </w:t>
      </w:r>
      <w:r w:rsidR="00AC25F2">
        <w:rPr>
          <w:lang w:eastAsia="zh-CN"/>
        </w:rPr>
        <w:t>Eventually, it’s just going to be n</w:t>
      </w:r>
      <w:r w:rsidR="00AC25F2">
        <w:rPr>
          <w:vertAlign w:val="superscript"/>
          <w:lang w:eastAsia="zh-CN"/>
        </w:rPr>
        <w:t>2</w:t>
      </w:r>
      <w:r w:rsidR="00AC25F2">
        <w:rPr>
          <w:lang w:eastAsia="zh-CN"/>
        </w:rPr>
        <w:t xml:space="preserve">, which prove that </w:t>
      </w:r>
      <w:r w:rsidR="00AC25F2" w:rsidRPr="00AC25F2">
        <w:rPr>
          <w:lang w:eastAsia="zh-CN"/>
        </w:rPr>
        <w:t>while loop in the Gale-Shapley algorithm runs Ω(n</w:t>
      </w:r>
      <w:r w:rsidR="007C1788">
        <w:rPr>
          <w:vertAlign w:val="superscript"/>
          <w:lang w:eastAsia="zh-CN"/>
        </w:rPr>
        <w:t>2</w:t>
      </w:r>
      <w:r w:rsidR="00AC25F2" w:rsidRPr="00AC25F2">
        <w:rPr>
          <w:lang w:eastAsia="zh-CN"/>
        </w:rPr>
        <w:t>) times</w:t>
      </w:r>
      <w:r w:rsidR="00AC25F2">
        <w:rPr>
          <w:lang w:eastAsia="zh-CN"/>
        </w:rPr>
        <w:t>.</w:t>
      </w:r>
      <w:r w:rsidR="00F722BA">
        <w:rPr>
          <w:lang w:eastAsia="zh-CN"/>
        </w:rPr>
        <w:t xml:space="preserve"> </w:t>
      </w:r>
    </w:p>
    <w:p w14:paraId="7CB47B0C" w14:textId="24D4755B" w:rsidR="00324426" w:rsidRPr="00AC25F2" w:rsidRDefault="00324426" w:rsidP="00324426">
      <w:pPr>
        <w:rPr>
          <w:lang w:eastAsia="zh-CN"/>
        </w:rPr>
      </w:pPr>
    </w:p>
    <w:p w14:paraId="35EB63A3" w14:textId="77777777" w:rsidR="00F61B4A" w:rsidRPr="007218F1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046960E9" w14:textId="77777777" w:rsidR="007218F1" w:rsidRPr="007218F1" w:rsidRDefault="007218F1" w:rsidP="007218F1"/>
    <w:p w14:paraId="4E9489A8" w14:textId="6473B154" w:rsidR="007218F1" w:rsidRDefault="007218F1" w:rsidP="007218F1">
      <w:r>
        <w:t>Begin Proof Details</w:t>
      </w:r>
      <w:r w:rsidR="00EC7AEC">
        <w:t xml:space="preserve">: </w:t>
      </w:r>
      <w:r w:rsidR="00781DA4">
        <w:t>Now, we set n=2, which we have</w:t>
      </w:r>
    </w:p>
    <w:p w14:paraId="663398A4" w14:textId="668F25B1" w:rsidR="00781DA4" w:rsidRDefault="00781DA4" w:rsidP="007218F1">
      <w:r>
        <w:t>m1</w:t>
      </w:r>
      <w:r w:rsidR="00DF4533">
        <w:t>: w2&gt;w</w:t>
      </w:r>
      <w:r>
        <w:t>1</w:t>
      </w:r>
    </w:p>
    <w:p w14:paraId="5B243B30" w14:textId="682361B5" w:rsidR="00781DA4" w:rsidRDefault="00DF4533" w:rsidP="007218F1">
      <w:r>
        <w:t>m2: w2&gt;w1</w:t>
      </w:r>
    </w:p>
    <w:p w14:paraId="1CA5E466" w14:textId="5C224F93" w:rsidR="00DF4533" w:rsidRDefault="00DF4533" w:rsidP="007218F1">
      <w:r>
        <w:t>w1: m1</w:t>
      </w:r>
      <w:r w:rsidR="00761386">
        <w:t>&gt;m2</w:t>
      </w:r>
    </w:p>
    <w:p w14:paraId="474BD46A" w14:textId="77777777" w:rsidR="004316F3" w:rsidRDefault="00761386" w:rsidP="002F6092">
      <w:r>
        <w:t>w2: m1&gt;m2</w:t>
      </w:r>
    </w:p>
    <w:p w14:paraId="444D3FE3" w14:textId="0A35D5CD" w:rsidR="004D460E" w:rsidRDefault="002B616C" w:rsidP="007A37C4">
      <w:r>
        <w:t>In this case, let w1 be the free woman and propose to her most preferable man</w:t>
      </w:r>
      <w:r w:rsidR="00967149">
        <w:t xml:space="preserve"> m that she has not proposed to yet</w:t>
      </w:r>
      <w:r w:rsidR="000A6897">
        <w:t xml:space="preserve"> which </w:t>
      </w:r>
      <w:r w:rsidR="007156E8">
        <w:t>here is m1</w:t>
      </w:r>
      <w:r w:rsidR="00967149">
        <w:t xml:space="preserve">. </w:t>
      </w:r>
      <w:r w:rsidR="007A37C4">
        <w:t>Since</w:t>
      </w:r>
      <w:r w:rsidR="004316F3">
        <w:t xml:space="preserve"> m</w:t>
      </w:r>
      <w:r w:rsidR="006E2159">
        <w:t>1</w:t>
      </w:r>
      <w:r w:rsidR="004316F3">
        <w:t xml:space="preserve"> is not</w:t>
      </w:r>
      <w:r w:rsidR="00E70E58">
        <w:t xml:space="preserve"> </w:t>
      </w:r>
      <w:r w:rsidR="00967149">
        <w:t>engaged, then he accepts w</w:t>
      </w:r>
      <w:r w:rsidR="006E2159">
        <w:t>1</w:t>
      </w:r>
      <w:r w:rsidR="00967149">
        <w:t>’s proposal</w:t>
      </w:r>
      <w:r w:rsidR="007156E8">
        <w:t>, (w1, m1)</w:t>
      </w:r>
      <w:r w:rsidR="007A37C4">
        <w:t>. Now w2 is going to propose to her most preferable man which is also m1. Although, m1 is engaged with w1, m1 prefer w2 over w1. So,</w:t>
      </w:r>
      <w:r w:rsidR="004D460E">
        <w:t xml:space="preserve"> w2 and m1 got engaged (w2</w:t>
      </w:r>
      <w:r w:rsidR="007A37C4">
        <w:t xml:space="preserve">, m1), and keep the w1 to be free again. Now, </w:t>
      </w:r>
      <w:r w:rsidR="004D460E">
        <w:t xml:space="preserve">we look for w1’s most preferable man that she has not proposed to yet which now will be m2. </w:t>
      </w:r>
      <w:r w:rsidR="003A662F">
        <w:t>So,</w:t>
      </w:r>
      <w:r w:rsidR="004D460E">
        <w:t xml:space="preserve"> when she proposed to m2, they got engaged (w1, m2).</w:t>
      </w:r>
      <w:r w:rsidR="00834B71">
        <w:t xml:space="preserve"> This is taking 3 proposal eventually. If we substitute n to the formula 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n(n+1)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 w:rsidR="00834B71">
        <w:rPr>
          <w:lang w:eastAsia="zh-CN"/>
        </w:rPr>
        <w:t xml:space="preserve"> we got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2(2+1)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 w:rsidR="00834B71">
        <w:rPr>
          <w:lang w:eastAsia="zh-CN"/>
        </w:rPr>
        <w:t>=3.</w:t>
      </w:r>
      <w:bookmarkStart w:id="0" w:name="_GoBack"/>
      <w:bookmarkEnd w:id="0"/>
    </w:p>
    <w:p w14:paraId="26BEF6ED" w14:textId="13AACFAE" w:rsidR="002B616C" w:rsidRPr="002F6092" w:rsidRDefault="004D460E" w:rsidP="007A37C4">
      <w:r>
        <w:t xml:space="preserve">In this algorithm, </w:t>
      </w:r>
      <w:r w:rsidR="005573DE">
        <w:t>we have loop through all the women</w:t>
      </w:r>
      <w:r w:rsidR="003A662F">
        <w:t xml:space="preserve"> to proposed at their most preferable man</w:t>
      </w:r>
      <w:r w:rsidR="005573DE">
        <w:t xml:space="preserve"> at once, which take</w:t>
      </w:r>
      <w:r w:rsidR="001A5AE9">
        <w:t>s</w:t>
      </w:r>
      <w:r w:rsidR="005573DE">
        <w:t xml:space="preserve"> </w:t>
      </w:r>
      <w:r w:rsidR="008704B3">
        <w:t>o</w:t>
      </w:r>
      <w:r w:rsidR="005573DE">
        <w:t>n</w:t>
      </w:r>
      <w:r w:rsidR="001A5AE9">
        <w:t xml:space="preserve"> </w:t>
      </w:r>
      <w:r w:rsidR="008704B3">
        <w:t xml:space="preserve">n </w:t>
      </w:r>
      <w:r w:rsidR="001A5AE9">
        <w:t>time. There are still some free women out there</w:t>
      </w:r>
      <w:r w:rsidR="003A662F">
        <w:t xml:space="preserve"> that are not engaged yet</w:t>
      </w:r>
      <w:r w:rsidR="001A5AE9">
        <w:t>, now we will loop through all the free women by their most preferable man that she has not proposed to yet such that 2</w:t>
      </w:r>
      <w:r w:rsidR="001A5AE9" w:rsidRPr="001A5AE9">
        <w:rPr>
          <w:vertAlign w:val="superscript"/>
        </w:rPr>
        <w:t>nd</w:t>
      </w:r>
      <w:r w:rsidR="001A5AE9">
        <w:t xml:space="preserve"> preferable man at the preference list. There will be </w:t>
      </w:r>
      <w:r w:rsidR="00605532">
        <w:t>n size of preference list (n men).</w:t>
      </w:r>
      <w:r w:rsidR="002331FF">
        <w:t xml:space="preserve"> </w:t>
      </w:r>
      <w:r w:rsidR="00AC1715">
        <w:t xml:space="preserve">So, </w:t>
      </w:r>
      <w:r w:rsidR="00BF59D1">
        <w:t>the</w:t>
      </w:r>
      <w:r w:rsidR="009A1579">
        <w:t xml:space="preserve"> lower bound of the</w:t>
      </w:r>
      <w:r w:rsidR="00BF59D1">
        <w:t xml:space="preserve"> </w:t>
      </w:r>
      <w:r w:rsidR="009A1579">
        <w:t>worst case will be n*n, which is n</w:t>
      </w:r>
      <w:r w:rsidR="009A1579">
        <w:rPr>
          <w:vertAlign w:val="superscript"/>
        </w:rPr>
        <w:t>2</w:t>
      </w:r>
      <w:r w:rsidR="009A1579">
        <w:t>.</w:t>
      </w:r>
      <w:r w:rsidR="00BF59D1">
        <w:t xml:space="preserve"> </w:t>
      </w:r>
      <w:r w:rsidR="00605532">
        <w:t xml:space="preserve"> That</w:t>
      </w:r>
      <w:r w:rsidR="002E1820">
        <w:t xml:space="preserve"> way </w:t>
      </w:r>
      <w:r w:rsidR="008704B3">
        <w:t>proves</w:t>
      </w:r>
      <w:r w:rsidR="002E1820">
        <w:t xml:space="preserve"> that</w:t>
      </w:r>
      <w:r w:rsidR="00605532">
        <w:t xml:space="preserve"> after while loop ended in the GS algorithm, it will </w:t>
      </w:r>
      <w:r w:rsidR="001477C8">
        <w:t>run</w:t>
      </w:r>
      <w:r w:rsidR="00605532">
        <w:t xml:space="preserve"> </w:t>
      </w:r>
      <w:r w:rsidR="00605532" w:rsidRPr="00AC25F2">
        <w:rPr>
          <w:lang w:eastAsia="zh-CN"/>
        </w:rPr>
        <w:t>Ω(n</w:t>
      </w:r>
      <w:r w:rsidR="009A1579">
        <w:rPr>
          <w:vertAlign w:val="superscript"/>
          <w:lang w:eastAsia="zh-CN"/>
        </w:rPr>
        <w:t>2</w:t>
      </w:r>
      <w:r w:rsidR="00605532" w:rsidRPr="00AC25F2">
        <w:rPr>
          <w:lang w:eastAsia="zh-CN"/>
        </w:rPr>
        <w:t>) times</w:t>
      </w:r>
      <w:r w:rsidR="00605532">
        <w:rPr>
          <w:lang w:eastAsia="zh-CN"/>
        </w:rPr>
        <w:t>.</w:t>
      </w:r>
      <w:r w:rsidR="001477C8">
        <w:rPr>
          <w:lang w:eastAsia="zh-CN"/>
        </w:rPr>
        <w:t xml:space="preserve"> </w:t>
      </w:r>
    </w:p>
    <w:p w14:paraId="7D1DD977" w14:textId="77777777" w:rsidR="002F6092" w:rsidRPr="007218F1" w:rsidRDefault="002F6092" w:rsidP="0024658E">
      <w:pPr>
        <w:rPr>
          <w:lang w:eastAsia="zh-CN"/>
        </w:rPr>
      </w:pPr>
    </w:p>
    <w:sectPr w:rsidR="002F6092" w:rsidRPr="007218F1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9EA61" w14:textId="77777777" w:rsidR="0059287A" w:rsidRDefault="0059287A" w:rsidP="00AA0BBA">
      <w:r>
        <w:separator/>
      </w:r>
    </w:p>
  </w:endnote>
  <w:endnote w:type="continuationSeparator" w:id="0">
    <w:p w14:paraId="59A9E78E" w14:textId="77777777" w:rsidR="0059287A" w:rsidRDefault="0059287A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28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3DF7E" w14:textId="77777777" w:rsidR="0059287A" w:rsidRDefault="0059287A" w:rsidP="00AA0BBA">
      <w:r>
        <w:separator/>
      </w:r>
    </w:p>
  </w:footnote>
  <w:footnote w:type="continuationSeparator" w:id="0">
    <w:p w14:paraId="38417EC8" w14:textId="77777777" w:rsidR="0059287A" w:rsidRDefault="0059287A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4069D"/>
    <w:multiLevelType w:val="hybridMultilevel"/>
    <w:tmpl w:val="47A2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A6897"/>
    <w:rsid w:val="000B4A43"/>
    <w:rsid w:val="000F4AA0"/>
    <w:rsid w:val="001477C8"/>
    <w:rsid w:val="00166459"/>
    <w:rsid w:val="00181212"/>
    <w:rsid w:val="001A04D5"/>
    <w:rsid w:val="001A5AE9"/>
    <w:rsid w:val="002331FF"/>
    <w:rsid w:val="002372FF"/>
    <w:rsid w:val="0024658E"/>
    <w:rsid w:val="00265B6D"/>
    <w:rsid w:val="002B616C"/>
    <w:rsid w:val="002D086F"/>
    <w:rsid w:val="002E1820"/>
    <w:rsid w:val="002F6092"/>
    <w:rsid w:val="00315F4E"/>
    <w:rsid w:val="003169E8"/>
    <w:rsid w:val="00324426"/>
    <w:rsid w:val="003A662F"/>
    <w:rsid w:val="004158B9"/>
    <w:rsid w:val="004316F3"/>
    <w:rsid w:val="00480D1E"/>
    <w:rsid w:val="004D460E"/>
    <w:rsid w:val="004E4531"/>
    <w:rsid w:val="005573DE"/>
    <w:rsid w:val="0056467E"/>
    <w:rsid w:val="0059287A"/>
    <w:rsid w:val="005E0C30"/>
    <w:rsid w:val="00600B2A"/>
    <w:rsid w:val="00605532"/>
    <w:rsid w:val="00651D2B"/>
    <w:rsid w:val="006E2159"/>
    <w:rsid w:val="007156E8"/>
    <w:rsid w:val="007218F1"/>
    <w:rsid w:val="00753066"/>
    <w:rsid w:val="00761386"/>
    <w:rsid w:val="00781DA4"/>
    <w:rsid w:val="007A37C4"/>
    <w:rsid w:val="007C1788"/>
    <w:rsid w:val="00834B71"/>
    <w:rsid w:val="008704B3"/>
    <w:rsid w:val="00967149"/>
    <w:rsid w:val="009A1579"/>
    <w:rsid w:val="009B04CA"/>
    <w:rsid w:val="009F1F70"/>
    <w:rsid w:val="009F5C95"/>
    <w:rsid w:val="00AA0BBA"/>
    <w:rsid w:val="00AC1715"/>
    <w:rsid w:val="00AC25F2"/>
    <w:rsid w:val="00B251CF"/>
    <w:rsid w:val="00BF59D1"/>
    <w:rsid w:val="00C472FF"/>
    <w:rsid w:val="00C90389"/>
    <w:rsid w:val="00D11082"/>
    <w:rsid w:val="00D16574"/>
    <w:rsid w:val="00D40CC3"/>
    <w:rsid w:val="00DB7246"/>
    <w:rsid w:val="00DC00AB"/>
    <w:rsid w:val="00DF4533"/>
    <w:rsid w:val="00E025AF"/>
    <w:rsid w:val="00E70E58"/>
    <w:rsid w:val="00E8306F"/>
    <w:rsid w:val="00EB45D9"/>
    <w:rsid w:val="00EC531A"/>
    <w:rsid w:val="00EC7AEC"/>
    <w:rsid w:val="00F522D1"/>
    <w:rsid w:val="00F61B4A"/>
    <w:rsid w:val="00F722BA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character" w:customStyle="1" w:styleId="mi">
    <w:name w:val="mi"/>
    <w:basedOn w:val="DefaultParagraphFont"/>
    <w:rsid w:val="00EB45D9"/>
  </w:style>
  <w:style w:type="character" w:customStyle="1" w:styleId="mo">
    <w:name w:val="mo"/>
    <w:basedOn w:val="DefaultParagraphFont"/>
    <w:rsid w:val="00EB45D9"/>
  </w:style>
  <w:style w:type="character" w:customStyle="1" w:styleId="mn">
    <w:name w:val="mn"/>
    <w:basedOn w:val="DefaultParagraphFont"/>
    <w:rsid w:val="00EB45D9"/>
  </w:style>
  <w:style w:type="character" w:customStyle="1" w:styleId="mjxassistivemathml">
    <w:name w:val="mjx_assistive_mathml"/>
    <w:basedOn w:val="DefaultParagraphFont"/>
    <w:rsid w:val="00EB45D9"/>
  </w:style>
  <w:style w:type="character" w:styleId="PlaceholderText">
    <w:name w:val="Placeholder Text"/>
    <w:basedOn w:val="DefaultParagraphFont"/>
    <w:uiPriority w:val="99"/>
    <w:semiHidden/>
    <w:rsid w:val="00564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20</cp:revision>
  <dcterms:created xsi:type="dcterms:W3CDTF">2017-08-21T21:02:00Z</dcterms:created>
  <dcterms:modified xsi:type="dcterms:W3CDTF">2017-09-22T07:08:00Z</dcterms:modified>
</cp:coreProperties>
</file>