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2F961" w14:textId="77777777" w:rsidR="00F06E94" w:rsidRDefault="00000000">
      <w:pPr>
        <w:spacing w:after="80"/>
        <w:jc w:val="center"/>
      </w:pPr>
      <w:proofErr w:type="spellStart"/>
      <w:r>
        <w:rPr>
          <w:b/>
          <w:bCs/>
          <w:sz w:val="48"/>
          <w:szCs w:val="48"/>
        </w:rPr>
        <w:t>BNJetTagKai</w:t>
      </w:r>
      <w:proofErr w:type="spellEnd"/>
    </w:p>
    <w:p w14:paraId="7A35D35B" w14:textId="77777777" w:rsidR="00F06E94" w:rsidRDefault="00000000">
      <w:pPr>
        <w:spacing w:after="80"/>
        <w:jc w:val="center"/>
      </w:pPr>
      <w:r>
        <w:rPr>
          <w:sz w:val="28"/>
          <w:szCs w:val="28"/>
        </w:rPr>
        <w:t>Mulder to NRP Migration &amp; Training Comparison</w:t>
      </w:r>
    </w:p>
    <w:p w14:paraId="7DFA3115" w14:textId="77777777" w:rsidR="00F06E94" w:rsidRDefault="00000000">
      <w:pPr>
        <w:spacing w:after="80"/>
        <w:jc w:val="center"/>
      </w:pPr>
      <w:r>
        <w:rPr>
          <w:sz w:val="22"/>
          <w:szCs w:val="22"/>
        </w:rPr>
        <w:t>Kai Yamaguchi</w:t>
      </w:r>
    </w:p>
    <w:p w14:paraId="0239E98B" w14:textId="77777777" w:rsidR="00F06E94" w:rsidRDefault="00000000">
      <w:pPr>
        <w:spacing w:after="400"/>
        <w:jc w:val="center"/>
      </w:pPr>
      <w:r>
        <w:rPr>
          <w:sz w:val="22"/>
          <w:szCs w:val="22"/>
        </w:rPr>
        <w:t>June 22, 2026</w:t>
      </w:r>
    </w:p>
    <w:p w14:paraId="02C1372B" w14:textId="77777777" w:rsidR="00F06E94" w:rsidRDefault="00000000">
      <w:pPr>
        <w:pStyle w:val="Heading1"/>
      </w:pPr>
      <w:r>
        <w:t>1. Background: Model Architecture</w:t>
      </w:r>
    </w:p>
    <w:p w14:paraId="496E0C8B" w14:textId="77777777" w:rsidR="00F06E94" w:rsidRDefault="00000000">
      <w:pPr>
        <w:spacing w:after="120"/>
      </w:pPr>
      <w:r>
        <w:rPr>
          <w:sz w:val="22"/>
          <w:szCs w:val="22"/>
        </w:rPr>
        <w:t xml:space="preserve">The </w:t>
      </w:r>
      <w:proofErr w:type="spellStart"/>
      <w:r>
        <w:rPr>
          <w:b/>
          <w:bCs/>
          <w:sz w:val="22"/>
          <w:szCs w:val="22"/>
        </w:rPr>
        <w:t>bitnet_jet_tagger</w:t>
      </w:r>
      <w:proofErr w:type="spellEnd"/>
      <w:r>
        <w:rPr>
          <w:sz w:val="22"/>
          <w:szCs w:val="22"/>
        </w:rPr>
        <w:t xml:space="preserve"> is a ternary-quantized transformer jet tagger designed for the CMS </w:t>
      </w:r>
      <w:proofErr w:type="gramStart"/>
      <w:r>
        <w:rPr>
          <w:sz w:val="22"/>
          <w:szCs w:val="22"/>
        </w:rPr>
        <w:t>Level-1</w:t>
      </w:r>
      <w:proofErr w:type="gramEnd"/>
      <w:r>
        <w:rPr>
          <w:sz w:val="22"/>
          <w:szCs w:val="22"/>
        </w:rPr>
        <w:t xml:space="preserve"> trigger. It targets FPGA synthesis via hls4ml, using </w:t>
      </w:r>
      <w:proofErr w:type="spellStart"/>
      <w:r>
        <w:rPr>
          <w:sz w:val="22"/>
          <w:szCs w:val="22"/>
        </w:rPr>
        <w:t>BitNet</w:t>
      </w:r>
      <w:proofErr w:type="spellEnd"/>
      <w:r>
        <w:rPr>
          <w:sz w:val="22"/>
          <w:szCs w:val="22"/>
        </w:rPr>
        <w:t>-style ternary weights ({-1, 0, +1}) so that multiplications become simple additions at inference time. This is critical for meeting the L1 trigger latency budget.</w:t>
      </w:r>
    </w:p>
    <w:p w14:paraId="1DE40982" w14:textId="77777777" w:rsidR="00F06E94" w:rsidRDefault="00000000">
      <w:pPr>
        <w:spacing w:after="120"/>
      </w:pPr>
      <w:r>
        <w:rPr>
          <w:b/>
          <w:bCs/>
          <w:sz w:val="22"/>
          <w:szCs w:val="22"/>
        </w:rPr>
        <w:t xml:space="preserve">Input: </w:t>
      </w:r>
      <w:r>
        <w:rPr>
          <w:sz w:val="22"/>
          <w:szCs w:val="22"/>
        </w:rPr>
        <w:t>10 particles per jet, each with 14 features (kinematics, impact parameters, etc.).</w:t>
      </w:r>
    </w:p>
    <w:p w14:paraId="504D8A54" w14:textId="77777777" w:rsidR="00F06E94" w:rsidRDefault="00000000">
      <w:pPr>
        <w:spacing w:after="120"/>
      </w:pPr>
      <w:r>
        <w:rPr>
          <w:b/>
          <w:bCs/>
          <w:sz w:val="22"/>
          <w:szCs w:val="22"/>
        </w:rPr>
        <w:t xml:space="preserve">Pipeline: </w:t>
      </w:r>
      <w:r>
        <w:rPr>
          <w:sz w:val="22"/>
          <w:szCs w:val="22"/>
        </w:rPr>
        <w:t xml:space="preserve">Input projection (Dense) → </w:t>
      </w:r>
      <w:proofErr w:type="spellStart"/>
      <w:r>
        <w:rPr>
          <w:sz w:val="22"/>
          <w:szCs w:val="22"/>
        </w:rPr>
        <w:t>RMSNorm</w:t>
      </w:r>
      <w:proofErr w:type="spellEnd"/>
      <w:r>
        <w:rPr>
          <w:sz w:val="22"/>
          <w:szCs w:val="22"/>
        </w:rPr>
        <w:t xml:space="preserve"> → N × </w:t>
      </w:r>
      <w:proofErr w:type="spellStart"/>
      <w:r>
        <w:rPr>
          <w:sz w:val="22"/>
          <w:szCs w:val="22"/>
        </w:rPr>
        <w:t>BitTransformerBlock</w:t>
      </w:r>
      <w:proofErr w:type="spellEnd"/>
      <w:r>
        <w:rPr>
          <w:sz w:val="22"/>
          <w:szCs w:val="22"/>
        </w:rPr>
        <w:t xml:space="preserve"> → </w:t>
      </w:r>
      <w:proofErr w:type="spellStart"/>
      <w:r>
        <w:rPr>
          <w:sz w:val="22"/>
          <w:szCs w:val="22"/>
        </w:rPr>
        <w:t>RMSNorm</w:t>
      </w:r>
      <w:proofErr w:type="spellEnd"/>
      <w:r>
        <w:rPr>
          <w:sz w:val="22"/>
          <w:szCs w:val="22"/>
        </w:rPr>
        <w:t xml:space="preserve"> → GlobalAveragePooling1D → </w:t>
      </w:r>
      <w:proofErr w:type="spellStart"/>
      <w:r>
        <w:rPr>
          <w:sz w:val="22"/>
          <w:szCs w:val="22"/>
        </w:rPr>
        <w:t>BitLinear</w:t>
      </w:r>
      <w:proofErr w:type="spellEnd"/>
      <w:r>
        <w:rPr>
          <w:sz w:val="22"/>
          <w:szCs w:val="22"/>
        </w:rPr>
        <w:t xml:space="preserve"> head → </w:t>
      </w:r>
      <w:proofErr w:type="gramStart"/>
      <w:r>
        <w:rPr>
          <w:sz w:val="22"/>
          <w:szCs w:val="22"/>
        </w:rPr>
        <w:t>Dense(</w:t>
      </w:r>
      <w:proofErr w:type="gramEnd"/>
      <w:r>
        <w:rPr>
          <w:sz w:val="22"/>
          <w:szCs w:val="22"/>
        </w:rPr>
        <w:t>1).</w:t>
      </w:r>
    </w:p>
    <w:p w14:paraId="49C0AB01" w14:textId="77777777" w:rsidR="00F06E94" w:rsidRDefault="00000000">
      <w:pPr>
        <w:spacing w:after="120"/>
      </w:pPr>
      <w:r>
        <w:rPr>
          <w:sz w:val="22"/>
          <w:szCs w:val="22"/>
        </w:rPr>
        <w:t>Two model configurations were trained and compared: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06E94" w14:paraId="57033064"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vAlign w:val="center"/>
          </w:tcPr>
          <w:p w14:paraId="7F6D342E" w14:textId="77777777" w:rsidR="00F06E94" w:rsidRDefault="00F06E94"/>
        </w:tc>
        <w:tc>
          <w:tcPr>
            <w:tcW w:w="31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vAlign w:val="center"/>
          </w:tcPr>
          <w:p w14:paraId="1B77BB5B" w14:textId="77777777" w:rsidR="00F06E94" w:rsidRDefault="00000000">
            <w:r>
              <w:rPr>
                <w:b/>
                <w:bCs/>
                <w:sz w:val="20"/>
                <w:szCs w:val="20"/>
              </w:rPr>
              <w:t>Mulder</w:t>
            </w:r>
          </w:p>
        </w:tc>
        <w:tc>
          <w:tcPr>
            <w:tcW w:w="31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vAlign w:val="center"/>
          </w:tcPr>
          <w:p w14:paraId="5B5B4216" w14:textId="77777777" w:rsidR="00F06E94" w:rsidRDefault="00000000">
            <w:r>
              <w:rPr>
                <w:b/>
                <w:bCs/>
                <w:sz w:val="20"/>
                <w:szCs w:val="20"/>
              </w:rPr>
              <w:t>NRP</w:t>
            </w:r>
          </w:p>
        </w:tc>
      </w:tr>
      <w:tr w:rsidR="00F06E94" w14:paraId="01A9EB25"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644379" w14:textId="77777777" w:rsidR="00F06E94" w:rsidRDefault="00000000">
            <w:proofErr w:type="spellStart"/>
            <w:r>
              <w:rPr>
                <w:b/>
                <w:bCs/>
                <w:sz w:val="20"/>
                <w:szCs w:val="20"/>
              </w:rPr>
              <w:t>d_model</w:t>
            </w:r>
            <w:proofErr w:type="spellEnd"/>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7D35F4" w14:textId="77777777" w:rsidR="00F06E94" w:rsidRDefault="00000000">
            <w:r>
              <w:rPr>
                <w:sz w:val="20"/>
                <w:szCs w:val="20"/>
              </w:rPr>
              <w:t>64</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8B7F93" w14:textId="77777777" w:rsidR="00F06E94" w:rsidRDefault="00000000">
            <w:r>
              <w:rPr>
                <w:sz w:val="20"/>
                <w:szCs w:val="20"/>
              </w:rPr>
              <w:t>32</w:t>
            </w:r>
          </w:p>
        </w:tc>
      </w:tr>
      <w:tr w:rsidR="00F06E94" w14:paraId="2FD78EC9"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AE9B84" w14:textId="77777777" w:rsidR="00F06E94" w:rsidRDefault="00000000">
            <w:proofErr w:type="spellStart"/>
            <w:r>
              <w:rPr>
                <w:b/>
                <w:bCs/>
                <w:sz w:val="20"/>
                <w:szCs w:val="20"/>
              </w:rPr>
              <w:t>n_layers</w:t>
            </w:r>
            <w:proofErr w:type="spellEnd"/>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91162F" w14:textId="77777777" w:rsidR="00F06E94" w:rsidRDefault="00000000">
            <w:r>
              <w:rPr>
                <w:sz w:val="20"/>
                <w:szCs w:val="20"/>
              </w:rPr>
              <w:t>3</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0CD86C" w14:textId="77777777" w:rsidR="00F06E94" w:rsidRDefault="00000000">
            <w:r>
              <w:rPr>
                <w:sz w:val="20"/>
                <w:szCs w:val="20"/>
              </w:rPr>
              <w:t>2</w:t>
            </w:r>
          </w:p>
        </w:tc>
      </w:tr>
      <w:tr w:rsidR="00F06E94" w14:paraId="150D48BD"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8D8FE7" w14:textId="77777777" w:rsidR="00F06E94" w:rsidRDefault="00000000">
            <w:proofErr w:type="spellStart"/>
            <w:r>
              <w:rPr>
                <w:b/>
                <w:bCs/>
                <w:sz w:val="20"/>
                <w:szCs w:val="20"/>
              </w:rPr>
              <w:t>ffn_dim</w:t>
            </w:r>
            <w:proofErr w:type="spellEnd"/>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D69DCA" w14:textId="77777777" w:rsidR="00F06E94" w:rsidRDefault="00000000">
            <w:r>
              <w:rPr>
                <w:sz w:val="20"/>
                <w:szCs w:val="20"/>
              </w:rPr>
              <w:t>128</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6FEE14" w14:textId="77777777" w:rsidR="00F06E94" w:rsidRDefault="00000000">
            <w:r>
              <w:rPr>
                <w:sz w:val="20"/>
                <w:szCs w:val="20"/>
              </w:rPr>
              <w:t>64</w:t>
            </w:r>
          </w:p>
        </w:tc>
      </w:tr>
      <w:tr w:rsidR="00F06E94" w14:paraId="691A2D66"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AC46F0" w14:textId="77777777" w:rsidR="00F06E94" w:rsidRDefault="00000000">
            <w:r>
              <w:rPr>
                <w:b/>
                <w:bCs/>
                <w:sz w:val="20"/>
                <w:szCs w:val="20"/>
              </w:rPr>
              <w:t>Total parameters</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2A3B95" w14:textId="77777777" w:rsidR="00F06E94" w:rsidRDefault="00000000">
            <w:r>
              <w:rPr>
                <w:sz w:val="20"/>
                <w:szCs w:val="20"/>
              </w:rPr>
              <w:t>104,769</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3C8729" w14:textId="77777777" w:rsidR="00F06E94" w:rsidRDefault="00000000">
            <w:r>
              <w:rPr>
                <w:sz w:val="20"/>
                <w:szCs w:val="20"/>
              </w:rPr>
              <w:t>18,401</w:t>
            </w:r>
          </w:p>
        </w:tc>
      </w:tr>
    </w:tbl>
    <w:p w14:paraId="2C4C857C" w14:textId="77777777" w:rsidR="00F06E94" w:rsidRDefault="00F06E94">
      <w:pPr>
        <w:spacing w:after="120"/>
      </w:pPr>
    </w:p>
    <w:p w14:paraId="0EA9C150" w14:textId="77777777" w:rsidR="00F06E94" w:rsidRDefault="00000000">
      <w:pPr>
        <w:pStyle w:val="Heading1"/>
      </w:pPr>
      <w:r>
        <w:t>2. Mulder to NRP: Data Transfer</w:t>
      </w:r>
    </w:p>
    <w:p w14:paraId="2169D6AF" w14:textId="77777777" w:rsidR="00F06E94" w:rsidRDefault="00000000">
      <w:pPr>
        <w:spacing w:after="120"/>
      </w:pPr>
      <w:r>
        <w:rPr>
          <w:sz w:val="22"/>
          <w:szCs w:val="22"/>
        </w:rPr>
        <w:t>This section covers the process of migrating the training data from Mulder to the NRP Nautilus cluster. This was the primary infrastructure task.</w:t>
      </w:r>
    </w:p>
    <w:p w14:paraId="745DA906" w14:textId="77777777" w:rsidR="00F06E94" w:rsidRDefault="00000000">
      <w:pPr>
        <w:pStyle w:val="Heading2"/>
      </w:pPr>
      <w:r>
        <w:t>2.1 Why the Transfer Was Needed</w:t>
      </w:r>
    </w:p>
    <w:p w14:paraId="482A46E3" w14:textId="77777777" w:rsidR="00F06E94" w:rsidRDefault="00000000">
      <w:pPr>
        <w:spacing w:after="120"/>
      </w:pPr>
      <w:r>
        <w:rPr>
          <w:sz w:val="22"/>
          <w:szCs w:val="22"/>
        </w:rPr>
        <w:t xml:space="preserve">Mulder (mulder.t2.ucsd.edu) and NRP Nautilus are </w:t>
      </w:r>
      <w:proofErr w:type="gramStart"/>
      <w:r>
        <w:rPr>
          <w:sz w:val="22"/>
          <w:szCs w:val="22"/>
        </w:rPr>
        <w:t>completely separate</w:t>
      </w:r>
      <w:proofErr w:type="gramEnd"/>
      <w:r>
        <w:rPr>
          <w:sz w:val="22"/>
          <w:szCs w:val="22"/>
        </w:rPr>
        <w:t xml:space="preserve"> systems with separate storage. Nothing on Mulder is visible from inside an NRP pod. The training data had to be explicitly copied onto an NRP persistent volume claim (PVC), which is durable Kubernetes storage that survives pod restarts and deletions.</w:t>
      </w:r>
    </w:p>
    <w:p w14:paraId="18EE481C" w14:textId="16F14BE9" w:rsidR="00F06E94" w:rsidRDefault="00000000">
      <w:pPr>
        <w:pStyle w:val="Heading2"/>
      </w:pPr>
      <w:r>
        <w:t xml:space="preserve">2.2 NRP/Nautilus Setup (Local </w:t>
      </w:r>
      <w:proofErr w:type="gramStart"/>
      <w:r>
        <w:t>Machine</w:t>
      </w:r>
      <w:r w:rsidR="00A95C14">
        <w:t>(</w:t>
      </w:r>
      <w:proofErr w:type="spellStart"/>
      <w:proofErr w:type="gramEnd"/>
      <w:r w:rsidR="00A95C14">
        <w:t>Macbook</w:t>
      </w:r>
      <w:proofErr w:type="spellEnd"/>
      <w:r w:rsidR="00A95C14">
        <w:t>))</w:t>
      </w:r>
    </w:p>
    <w:p w14:paraId="08512541" w14:textId="77777777" w:rsidR="00F06E94" w:rsidRDefault="00000000">
      <w:pPr>
        <w:pStyle w:val="ListParagraph"/>
        <w:numPr>
          <w:ilvl w:val="0"/>
          <w:numId w:val="2"/>
        </w:numPr>
        <w:spacing w:after="80"/>
      </w:pPr>
      <w:r>
        <w:t xml:space="preserve">Installed </w:t>
      </w:r>
      <w:proofErr w:type="spellStart"/>
      <w:r>
        <w:t>kubectl</w:t>
      </w:r>
      <w:proofErr w:type="spellEnd"/>
      <w:r>
        <w:t xml:space="preserve"> via Homebrew (brew install </w:t>
      </w:r>
      <w:proofErr w:type="spellStart"/>
      <w:r>
        <w:t>kubectl</w:t>
      </w:r>
      <w:proofErr w:type="spellEnd"/>
      <w:r>
        <w:t>)</w:t>
      </w:r>
    </w:p>
    <w:p w14:paraId="2C0EE23E" w14:textId="77777777" w:rsidR="00F06E94" w:rsidRDefault="00000000">
      <w:pPr>
        <w:pStyle w:val="ListParagraph"/>
        <w:numPr>
          <w:ilvl w:val="0"/>
          <w:numId w:val="2"/>
        </w:numPr>
        <w:spacing w:after="80"/>
      </w:pPr>
      <w:r>
        <w:t xml:space="preserve">Installed </w:t>
      </w:r>
      <w:proofErr w:type="spellStart"/>
      <w:r>
        <w:t>kubelogin</w:t>
      </w:r>
      <w:proofErr w:type="spellEnd"/>
      <w:r>
        <w:t xml:space="preserve"> plugin for OIDC authentication (</w:t>
      </w:r>
      <w:proofErr w:type="spellStart"/>
      <w:r>
        <w:t>kubectl</w:t>
      </w:r>
      <w:proofErr w:type="spellEnd"/>
      <w:r>
        <w:t xml:space="preserve"> </w:t>
      </w:r>
      <w:proofErr w:type="spellStart"/>
      <w:r>
        <w:t>krew</w:t>
      </w:r>
      <w:proofErr w:type="spellEnd"/>
      <w:r>
        <w:t xml:space="preserve"> install </w:t>
      </w:r>
      <w:proofErr w:type="spellStart"/>
      <w:r>
        <w:t>oidc</w:t>
      </w:r>
      <w:proofErr w:type="spellEnd"/>
      <w:r>
        <w:t xml:space="preserve">-login). Hit a Homebrew conflict: two different tools both named </w:t>
      </w:r>
      <w:proofErr w:type="spellStart"/>
      <w:r>
        <w:rPr>
          <w:i/>
          <w:iCs/>
        </w:rPr>
        <w:t>kubelogin</w:t>
      </w:r>
      <w:proofErr w:type="spellEnd"/>
      <w:r>
        <w:t xml:space="preserve">. Resolved by using </w:t>
      </w:r>
      <w:proofErr w:type="spellStart"/>
      <w:r>
        <w:t>krew</w:t>
      </w:r>
      <w:proofErr w:type="spellEnd"/>
      <w:r>
        <w:t xml:space="preserve"> instead.</w:t>
      </w:r>
    </w:p>
    <w:p w14:paraId="520A1DC5" w14:textId="77777777" w:rsidR="00F06E94" w:rsidRDefault="00000000">
      <w:pPr>
        <w:pStyle w:val="ListParagraph"/>
        <w:numPr>
          <w:ilvl w:val="0"/>
          <w:numId w:val="2"/>
        </w:numPr>
        <w:spacing w:after="80"/>
      </w:pPr>
      <w:r>
        <w:t xml:space="preserve">Downloaded NRP </w:t>
      </w:r>
      <w:proofErr w:type="spellStart"/>
      <w:r>
        <w:t>kubeconfig</w:t>
      </w:r>
      <w:proofErr w:type="spellEnd"/>
      <w:r>
        <w:t xml:space="preserve"> from https://nrp.ai/config</w:t>
      </w:r>
    </w:p>
    <w:p w14:paraId="6924DFB6" w14:textId="77777777" w:rsidR="00F06E94" w:rsidRDefault="00000000">
      <w:pPr>
        <w:pStyle w:val="ListParagraph"/>
        <w:numPr>
          <w:ilvl w:val="0"/>
          <w:numId w:val="2"/>
        </w:numPr>
        <w:spacing w:after="80"/>
      </w:pPr>
      <w:r>
        <w:t xml:space="preserve">Switched </w:t>
      </w:r>
      <w:proofErr w:type="spellStart"/>
      <w:r>
        <w:t>kubectl</w:t>
      </w:r>
      <w:proofErr w:type="spellEnd"/>
      <w:r>
        <w:t xml:space="preserve"> context to nautilus, logged in via </w:t>
      </w:r>
      <w:proofErr w:type="spellStart"/>
      <w:r>
        <w:t>CILogon</w:t>
      </w:r>
      <w:proofErr w:type="spellEnd"/>
      <w:r>
        <w:t xml:space="preserve"> with UCSD credentials</w:t>
      </w:r>
    </w:p>
    <w:p w14:paraId="46A73E74" w14:textId="77777777" w:rsidR="00F06E94" w:rsidRDefault="00000000">
      <w:pPr>
        <w:pStyle w:val="ListParagraph"/>
        <w:numPr>
          <w:ilvl w:val="0"/>
          <w:numId w:val="2"/>
        </w:numPr>
        <w:spacing w:after="80"/>
      </w:pPr>
      <w:r>
        <w:t xml:space="preserve">Russell added the account to the </w:t>
      </w:r>
      <w:proofErr w:type="spellStart"/>
      <w:r>
        <w:t>cms</w:t>
      </w:r>
      <w:proofErr w:type="spellEnd"/>
      <w:r>
        <w:t>-ml namespace at https://nrp.ai/namespaces</w:t>
      </w:r>
    </w:p>
    <w:p w14:paraId="1913D337" w14:textId="77777777" w:rsidR="00F06E94" w:rsidRDefault="00000000">
      <w:pPr>
        <w:pStyle w:val="ListParagraph"/>
        <w:numPr>
          <w:ilvl w:val="0"/>
          <w:numId w:val="2"/>
        </w:numPr>
        <w:spacing w:after="80"/>
      </w:pPr>
      <w:r>
        <w:lastRenderedPageBreak/>
        <w:t>Created a persistent volume claim (kai-data, 100 Gi, rook-</w:t>
      </w:r>
      <w:proofErr w:type="spellStart"/>
      <w:r>
        <w:t>cephfs</w:t>
      </w:r>
      <w:proofErr w:type="spellEnd"/>
      <w:r>
        <w:t xml:space="preserve"> </w:t>
      </w:r>
      <w:proofErr w:type="spellStart"/>
      <w:r>
        <w:t>ReadWriteMany</w:t>
      </w:r>
      <w:proofErr w:type="spellEnd"/>
      <w:r>
        <w:t>) for shared storage</w:t>
      </w:r>
    </w:p>
    <w:p w14:paraId="289AAE1D" w14:textId="77777777" w:rsidR="00F06E94" w:rsidRDefault="00000000">
      <w:pPr>
        <w:pStyle w:val="Heading2"/>
      </w:pPr>
      <w:r>
        <w:t>2.3 Mulder Setup</w:t>
      </w:r>
    </w:p>
    <w:p w14:paraId="51164CCD" w14:textId="77777777" w:rsidR="00F06E94" w:rsidRDefault="00000000">
      <w:pPr>
        <w:pStyle w:val="ListParagraph"/>
        <w:numPr>
          <w:ilvl w:val="0"/>
          <w:numId w:val="2"/>
        </w:numPr>
        <w:spacing w:after="80"/>
      </w:pPr>
      <w:r>
        <w:t xml:space="preserve">Installed </w:t>
      </w:r>
      <w:proofErr w:type="spellStart"/>
      <w:r>
        <w:t>kubectl</w:t>
      </w:r>
      <w:proofErr w:type="spellEnd"/>
      <w:r>
        <w:t xml:space="preserve"> and </w:t>
      </w:r>
      <w:proofErr w:type="spellStart"/>
      <w:r>
        <w:t>krew</w:t>
      </w:r>
      <w:proofErr w:type="spellEnd"/>
      <w:r>
        <w:t xml:space="preserve"> + </w:t>
      </w:r>
      <w:proofErr w:type="spellStart"/>
      <w:r>
        <w:t>oidc</w:t>
      </w:r>
      <w:proofErr w:type="spellEnd"/>
      <w:r>
        <w:t>-login plugin directly on Mulder</w:t>
      </w:r>
    </w:p>
    <w:p w14:paraId="5F8D2C23" w14:textId="77777777" w:rsidR="00F06E94" w:rsidRDefault="00000000">
      <w:pPr>
        <w:pStyle w:val="ListParagraph"/>
        <w:numPr>
          <w:ilvl w:val="0"/>
          <w:numId w:val="2"/>
        </w:numPr>
        <w:spacing w:after="80"/>
      </w:pPr>
      <w:r>
        <w:t xml:space="preserve">Copied </w:t>
      </w:r>
      <w:proofErr w:type="spellStart"/>
      <w:r>
        <w:t>kubeconfig</w:t>
      </w:r>
      <w:proofErr w:type="spellEnd"/>
      <w:r>
        <w:t xml:space="preserve"> from laptop to Mulder via </w:t>
      </w:r>
      <w:proofErr w:type="spellStart"/>
      <w:r>
        <w:t>scp</w:t>
      </w:r>
      <w:proofErr w:type="spellEnd"/>
    </w:p>
    <w:p w14:paraId="45E3287C" w14:textId="77777777" w:rsidR="00F06E94" w:rsidRDefault="00000000">
      <w:pPr>
        <w:pStyle w:val="ListParagraph"/>
        <w:numPr>
          <w:ilvl w:val="0"/>
          <w:numId w:val="2"/>
        </w:numPr>
        <w:spacing w:after="80"/>
      </w:pPr>
      <w:r>
        <w:t xml:space="preserve">Configured device-code login flow since Mulder has no browser (added --grant-type=device-code and --skip-open-browser flags to the </w:t>
      </w:r>
      <w:proofErr w:type="spellStart"/>
      <w:r>
        <w:t>kubeconfig</w:t>
      </w:r>
      <w:proofErr w:type="spellEnd"/>
      <w:r>
        <w:t>)</w:t>
      </w:r>
    </w:p>
    <w:p w14:paraId="3694FADC" w14:textId="77777777" w:rsidR="00F06E94" w:rsidRDefault="00000000">
      <w:pPr>
        <w:pStyle w:val="ListParagraph"/>
        <w:numPr>
          <w:ilvl w:val="0"/>
          <w:numId w:val="2"/>
        </w:numPr>
        <w:spacing w:after="80"/>
      </w:pPr>
      <w:r>
        <w:t>Authenticated by pasting a device URL into the laptop browser</w:t>
      </w:r>
    </w:p>
    <w:p w14:paraId="0C688D49" w14:textId="77777777" w:rsidR="00F06E94" w:rsidRDefault="00000000">
      <w:pPr>
        <w:pStyle w:val="Heading2"/>
      </w:pPr>
      <w:r>
        <w:t>2.4 The Transfer (</w:t>
      </w:r>
      <w:proofErr w:type="spellStart"/>
      <w:r>
        <w:t>nrpcopy</w:t>
      </w:r>
      <w:proofErr w:type="spellEnd"/>
      <w:r>
        <w:t>)</w:t>
      </w:r>
    </w:p>
    <w:p w14:paraId="2200E850" w14:textId="77777777" w:rsidR="00F06E94" w:rsidRDefault="00000000">
      <w:pPr>
        <w:spacing w:after="120"/>
      </w:pPr>
      <w:r>
        <w:rPr>
          <w:sz w:val="22"/>
          <w:szCs w:val="22"/>
        </w:rPr>
        <w:t xml:space="preserve">Used the </w:t>
      </w:r>
      <w:proofErr w:type="spellStart"/>
      <w:r>
        <w:rPr>
          <w:b/>
          <w:bCs/>
          <w:sz w:val="22"/>
          <w:szCs w:val="22"/>
        </w:rPr>
        <w:t>nrpcopy</w:t>
      </w:r>
      <w:proofErr w:type="spellEnd"/>
      <w:r>
        <w:rPr>
          <w:sz w:val="22"/>
          <w:szCs w:val="22"/>
        </w:rPr>
        <w:t xml:space="preserve"> tool (github.com/</w:t>
      </w:r>
      <w:proofErr w:type="spellStart"/>
      <w:r>
        <w:rPr>
          <w:sz w:val="22"/>
          <w:szCs w:val="22"/>
        </w:rPr>
        <w:t>quinnanm</w:t>
      </w:r>
      <w:proofErr w:type="spellEnd"/>
      <w:r>
        <w:rPr>
          <w:sz w:val="22"/>
          <w:szCs w:val="22"/>
        </w:rPr>
        <w:t>/</w:t>
      </w:r>
      <w:proofErr w:type="spellStart"/>
      <w:r>
        <w:rPr>
          <w:sz w:val="22"/>
          <w:szCs w:val="22"/>
        </w:rPr>
        <w:t>nrpcopy</w:t>
      </w:r>
      <w:proofErr w:type="spellEnd"/>
      <w:r>
        <w:rPr>
          <w:sz w:val="22"/>
          <w:szCs w:val="22"/>
        </w:rPr>
        <w:t xml:space="preserve">), which wraps </w:t>
      </w:r>
      <w:proofErr w:type="spellStart"/>
      <w:r>
        <w:rPr>
          <w:sz w:val="22"/>
          <w:szCs w:val="22"/>
        </w:rPr>
        <w:t>rsync</w:t>
      </w:r>
      <w:proofErr w:type="spellEnd"/>
      <w:r>
        <w:rPr>
          <w:sz w:val="22"/>
          <w:szCs w:val="22"/>
        </w:rPr>
        <w:t xml:space="preserve"> over </w:t>
      </w:r>
      <w:proofErr w:type="spellStart"/>
      <w:r>
        <w:rPr>
          <w:sz w:val="22"/>
          <w:szCs w:val="22"/>
        </w:rPr>
        <w:t>kubectl</w:t>
      </w:r>
      <w:proofErr w:type="spellEnd"/>
      <w:r>
        <w:rPr>
          <w:sz w:val="22"/>
          <w:szCs w:val="22"/>
        </w:rPr>
        <w:t xml:space="preserve"> exec to stream files from Mulder into a pod that has the PVC mounted. It batches files, runs transfers in parallel, verifies each one, and can resume failed transfers.</w:t>
      </w:r>
    </w:p>
    <w:p w14:paraId="17DD00C8" w14:textId="77777777" w:rsidR="00F06E94" w:rsidRDefault="00000000">
      <w:pPr>
        <w:spacing w:after="120"/>
      </w:pPr>
      <w:r>
        <w:rPr>
          <w:b/>
          <w:bCs/>
          <w:sz w:val="22"/>
          <w:szCs w:val="22"/>
        </w:rPr>
        <w:t xml:space="preserve">Data source: </w:t>
      </w:r>
      <w:r>
        <w:rPr>
          <w:sz w:val="22"/>
          <w:szCs w:val="22"/>
        </w:rPr>
        <w:t>Russell's directory on Mulder at /home/users/</w:t>
      </w:r>
      <w:proofErr w:type="spellStart"/>
      <w:r>
        <w:rPr>
          <w:sz w:val="22"/>
          <w:szCs w:val="22"/>
        </w:rPr>
        <w:t>russelld</w:t>
      </w:r>
      <w:proofErr w:type="spellEnd"/>
      <w:r>
        <w:rPr>
          <w:sz w:val="22"/>
          <w:szCs w:val="22"/>
        </w:rPr>
        <w:t>/TOOLLIP_TESTS/.../L1LLPJetTag/data, containing LLP signal samples (</w:t>
      </w:r>
      <w:proofErr w:type="spellStart"/>
      <w:r>
        <w:rPr>
          <w:sz w:val="22"/>
          <w:szCs w:val="22"/>
        </w:rPr>
        <w:t>HiddenGluGluH</w:t>
      </w:r>
      <w:proofErr w:type="spellEnd"/>
      <w:r>
        <w:rPr>
          <w:sz w:val="22"/>
          <w:szCs w:val="22"/>
        </w:rPr>
        <w:t>), QCD background, and merged train/test sets.</w:t>
      </w:r>
    </w:p>
    <w:p w14:paraId="1473C995" w14:textId="77777777" w:rsidR="00F06E94" w:rsidRDefault="00000000">
      <w:pPr>
        <w:spacing w:after="120"/>
      </w:pPr>
      <w:r>
        <w:rPr>
          <w:b/>
          <w:bCs/>
          <w:sz w:val="22"/>
          <w:szCs w:val="22"/>
        </w:rPr>
        <w:t xml:space="preserve">Critical blocker: </w:t>
      </w:r>
      <w:proofErr w:type="spellStart"/>
      <w:r>
        <w:rPr>
          <w:sz w:val="22"/>
          <w:szCs w:val="22"/>
        </w:rPr>
        <w:t>rsync</w:t>
      </w:r>
      <w:proofErr w:type="spellEnd"/>
      <w:r>
        <w:rPr>
          <w:sz w:val="22"/>
          <w:szCs w:val="22"/>
        </w:rPr>
        <w:t xml:space="preserve"> was not installed on Mulder. The first real transfer run failed completely — all 205 files failed with "</w:t>
      </w:r>
      <w:proofErr w:type="spellStart"/>
      <w:r>
        <w:rPr>
          <w:sz w:val="22"/>
          <w:szCs w:val="22"/>
        </w:rPr>
        <w:t>krsync</w:t>
      </w:r>
      <w:proofErr w:type="spellEnd"/>
      <w:r>
        <w:rPr>
          <w:sz w:val="22"/>
          <w:szCs w:val="22"/>
        </w:rPr>
        <w:t xml:space="preserve">: exec: </w:t>
      </w:r>
      <w:proofErr w:type="spellStart"/>
      <w:r>
        <w:rPr>
          <w:sz w:val="22"/>
          <w:szCs w:val="22"/>
        </w:rPr>
        <w:t>rsync</w:t>
      </w:r>
      <w:proofErr w:type="spellEnd"/>
      <w:r>
        <w:rPr>
          <w:sz w:val="22"/>
          <w:szCs w:val="22"/>
        </w:rPr>
        <w:t xml:space="preserve">: not found." Fixed with: </w:t>
      </w:r>
      <w:proofErr w:type="spellStart"/>
      <w:r>
        <w:rPr>
          <w:b/>
          <w:bCs/>
          <w:sz w:val="22"/>
          <w:szCs w:val="22"/>
        </w:rPr>
        <w:t>micromamba</w:t>
      </w:r>
      <w:proofErr w:type="spellEnd"/>
      <w:r>
        <w:rPr>
          <w:b/>
          <w:bCs/>
          <w:sz w:val="22"/>
          <w:szCs w:val="22"/>
        </w:rPr>
        <w:t xml:space="preserve"> install -c </w:t>
      </w:r>
      <w:proofErr w:type="spellStart"/>
      <w:r>
        <w:rPr>
          <w:b/>
          <w:bCs/>
          <w:sz w:val="22"/>
          <w:szCs w:val="22"/>
        </w:rPr>
        <w:t>conda</w:t>
      </w:r>
      <w:proofErr w:type="spellEnd"/>
      <w:r>
        <w:rPr>
          <w:b/>
          <w:bCs/>
          <w:sz w:val="22"/>
          <w:szCs w:val="22"/>
        </w:rPr>
        <w:t xml:space="preserve">-forge </w:t>
      </w:r>
      <w:proofErr w:type="spellStart"/>
      <w:r>
        <w:rPr>
          <w:b/>
          <w:bCs/>
          <w:sz w:val="22"/>
          <w:szCs w:val="22"/>
        </w:rPr>
        <w:t>rsync</w:t>
      </w:r>
      <w:proofErr w:type="spellEnd"/>
      <w:r>
        <w:rPr>
          <w:b/>
          <w:bCs/>
          <w:sz w:val="22"/>
          <w:szCs w:val="22"/>
        </w:rPr>
        <w:t xml:space="preserve"> -y</w:t>
      </w:r>
      <w:r>
        <w:rPr>
          <w:sz w:val="22"/>
          <w:szCs w:val="22"/>
        </w:rPr>
        <w:t>.</w:t>
      </w:r>
    </w:p>
    <w:p w14:paraId="39091333" w14:textId="77777777" w:rsidR="00F06E94" w:rsidRDefault="00000000">
      <w:pPr>
        <w:spacing w:after="120"/>
      </w:pPr>
      <w:r>
        <w:rPr>
          <w:b/>
          <w:bCs/>
          <w:sz w:val="22"/>
          <w:szCs w:val="22"/>
        </w:rPr>
        <w:t xml:space="preserve">Result: </w:t>
      </w:r>
      <w:r>
        <w:rPr>
          <w:sz w:val="22"/>
          <w:szCs w:val="22"/>
        </w:rPr>
        <w:t>205 HDF5 files (~5.2 GB) transferred successfully to /data/</w:t>
      </w:r>
      <w:proofErr w:type="spellStart"/>
      <w:r>
        <w:rPr>
          <w:sz w:val="22"/>
          <w:szCs w:val="22"/>
        </w:rPr>
        <w:t>bnjet</w:t>
      </w:r>
      <w:proofErr w:type="spellEnd"/>
      <w:r>
        <w:rPr>
          <w:sz w:val="22"/>
          <w:szCs w:val="22"/>
        </w:rPr>
        <w:t xml:space="preserve"> on the kai-data PVC. Verified by file count and size comparison.</w:t>
      </w:r>
    </w:p>
    <w:p w14:paraId="2C325C9A" w14:textId="77777777" w:rsidR="00F06E94" w:rsidRDefault="00000000">
      <w:pPr>
        <w:pStyle w:val="Heading2"/>
      </w:pPr>
      <w:r>
        <w:t>2.5 Key Problems Encountered During Transfer</w:t>
      </w:r>
    </w:p>
    <w:p w14:paraId="231747F4" w14:textId="77777777" w:rsidR="00F06E94" w:rsidRDefault="00000000">
      <w:pPr>
        <w:pStyle w:val="ListParagraph"/>
        <w:numPr>
          <w:ilvl w:val="0"/>
          <w:numId w:val="3"/>
        </w:numPr>
        <w:spacing w:after="80"/>
      </w:pPr>
      <w:proofErr w:type="spellStart"/>
      <w:r>
        <w:rPr>
          <w:b/>
          <w:bCs/>
        </w:rPr>
        <w:t>kubelogin</w:t>
      </w:r>
      <w:proofErr w:type="spellEnd"/>
      <w:r>
        <w:rPr>
          <w:b/>
          <w:bCs/>
        </w:rPr>
        <w:t xml:space="preserve"> Homebrew tap conflict: </w:t>
      </w:r>
      <w:r>
        <w:t>Two different tools share the name "</w:t>
      </w:r>
      <w:proofErr w:type="spellStart"/>
      <w:r>
        <w:t>kubelogin</w:t>
      </w:r>
      <w:proofErr w:type="spellEnd"/>
      <w:r>
        <w:t xml:space="preserve">." Used </w:t>
      </w:r>
      <w:proofErr w:type="spellStart"/>
      <w:r>
        <w:t>krew</w:t>
      </w:r>
      <w:proofErr w:type="spellEnd"/>
      <w:r>
        <w:t xml:space="preserve"> to avoid the conflict.</w:t>
      </w:r>
    </w:p>
    <w:p w14:paraId="4F302478" w14:textId="77777777" w:rsidR="00F06E94" w:rsidRDefault="00000000">
      <w:pPr>
        <w:pStyle w:val="ListParagraph"/>
        <w:numPr>
          <w:ilvl w:val="0"/>
          <w:numId w:val="3"/>
        </w:numPr>
        <w:spacing w:after="80"/>
      </w:pPr>
      <w:proofErr w:type="spellStart"/>
      <w:r>
        <w:rPr>
          <w:b/>
          <w:bCs/>
        </w:rPr>
        <w:t>zsh</w:t>
      </w:r>
      <w:proofErr w:type="spellEnd"/>
      <w:r>
        <w:rPr>
          <w:b/>
          <w:bCs/>
        </w:rPr>
        <w:t xml:space="preserve"> parse errors: </w:t>
      </w:r>
      <w:r>
        <w:t xml:space="preserve">Angle-bracket placeholders like &lt;namespace&gt; triggered </w:t>
      </w:r>
      <w:proofErr w:type="spellStart"/>
      <w:r>
        <w:t>zsh</w:t>
      </w:r>
      <w:proofErr w:type="spellEnd"/>
      <w:r>
        <w:t xml:space="preserve"> redirect operators.</w:t>
      </w:r>
    </w:p>
    <w:p w14:paraId="1F7F7445" w14:textId="730FA9E4" w:rsidR="00F06E94" w:rsidRDefault="00000000" w:rsidP="0015369F">
      <w:pPr>
        <w:pStyle w:val="ListParagraph"/>
        <w:numPr>
          <w:ilvl w:val="0"/>
          <w:numId w:val="3"/>
        </w:numPr>
        <w:spacing w:after="80"/>
      </w:pPr>
      <w:proofErr w:type="spellStart"/>
      <w:r w:rsidRPr="0015369F">
        <w:rPr>
          <w:b/>
          <w:bCs/>
        </w:rPr>
        <w:t>rsync</w:t>
      </w:r>
      <w:proofErr w:type="spellEnd"/>
      <w:r w:rsidRPr="0015369F">
        <w:rPr>
          <w:b/>
          <w:bCs/>
        </w:rPr>
        <w:t xml:space="preserve"> not installed on Mulder: </w:t>
      </w:r>
      <w:r>
        <w:t xml:space="preserve">The biggest blocker. All 205 files failed until </w:t>
      </w:r>
      <w:proofErr w:type="spellStart"/>
      <w:r>
        <w:t>rsync</w:t>
      </w:r>
      <w:proofErr w:type="spellEnd"/>
      <w:r>
        <w:t xml:space="preserve"> was installed via </w:t>
      </w:r>
      <w:proofErr w:type="spellStart"/>
      <w:r>
        <w:t>micromamba</w:t>
      </w:r>
      <w:proofErr w:type="spellEnd"/>
      <w:r>
        <w:t>.</w:t>
      </w:r>
    </w:p>
    <w:p w14:paraId="779C40F9" w14:textId="77777777" w:rsidR="00F06E94" w:rsidRDefault="00000000">
      <w:pPr>
        <w:pStyle w:val="ListParagraph"/>
        <w:numPr>
          <w:ilvl w:val="0"/>
          <w:numId w:val="3"/>
        </w:numPr>
        <w:spacing w:after="80"/>
      </w:pPr>
      <w:proofErr w:type="spellStart"/>
      <w:r>
        <w:rPr>
          <w:b/>
          <w:bCs/>
        </w:rPr>
        <w:t>nrpcopy</w:t>
      </w:r>
      <w:proofErr w:type="spellEnd"/>
      <w:r>
        <w:rPr>
          <w:b/>
          <w:bCs/>
        </w:rPr>
        <w:t xml:space="preserve"> cosmetic bug: </w:t>
      </w:r>
      <w:r>
        <w:t>Logged "Found 205 .root files" even though the filter was *.h5. The transfer itself worked correctly.</w:t>
      </w:r>
    </w:p>
    <w:p w14:paraId="40757C5B" w14:textId="77777777" w:rsidR="00F06E94" w:rsidRDefault="00000000">
      <w:r>
        <w:br w:type="page"/>
      </w:r>
    </w:p>
    <w:p w14:paraId="7630781C" w14:textId="77777777" w:rsidR="00F06E94" w:rsidRDefault="00000000">
      <w:pPr>
        <w:pStyle w:val="Heading1"/>
      </w:pPr>
      <w:r>
        <w:lastRenderedPageBreak/>
        <w:t>3. Training on NRP: Setup and Blockers</w:t>
      </w:r>
    </w:p>
    <w:p w14:paraId="3C7CCE32" w14:textId="77777777" w:rsidR="00F06E94" w:rsidRDefault="00000000">
      <w:pPr>
        <w:pStyle w:val="Heading2"/>
      </w:pPr>
      <w:r>
        <w:t>3.1 GPU Pod Setup</w:t>
      </w:r>
    </w:p>
    <w:p w14:paraId="1AFF2FF4" w14:textId="77777777" w:rsidR="00F06E94" w:rsidRDefault="00000000">
      <w:pPr>
        <w:pStyle w:val="ListParagraph"/>
        <w:numPr>
          <w:ilvl w:val="0"/>
          <w:numId w:val="2"/>
        </w:numPr>
        <w:spacing w:after="80"/>
      </w:pPr>
      <w:r>
        <w:t xml:space="preserve">Created a GPU pod using the </w:t>
      </w:r>
      <w:proofErr w:type="spellStart"/>
      <w:r>
        <w:t>tensorflow</w:t>
      </w:r>
      <w:proofErr w:type="spellEnd"/>
      <w:r>
        <w:t>/tensorflow:2.11.1-gpu image with the kai-data volume mounted at /data</w:t>
      </w:r>
    </w:p>
    <w:p w14:paraId="4ADF6AAC" w14:textId="77777777" w:rsidR="00F06E94" w:rsidRDefault="00000000">
      <w:pPr>
        <w:pStyle w:val="ListParagraph"/>
        <w:numPr>
          <w:ilvl w:val="0"/>
          <w:numId w:val="2"/>
        </w:numPr>
        <w:spacing w:after="80"/>
      </w:pPr>
      <w:r>
        <w:t xml:space="preserve">Cloned the </w:t>
      </w:r>
      <w:proofErr w:type="spellStart"/>
      <w:r>
        <w:t>BNJetTagKai</w:t>
      </w:r>
      <w:proofErr w:type="spellEnd"/>
      <w:r>
        <w:t xml:space="preserve"> repository onto the persistent volume at /data/</w:t>
      </w:r>
      <w:proofErr w:type="spellStart"/>
      <w:r>
        <w:t>BNJetTagKai</w:t>
      </w:r>
      <w:proofErr w:type="spellEnd"/>
    </w:p>
    <w:p w14:paraId="780C29D0" w14:textId="77777777" w:rsidR="00F06E94" w:rsidRDefault="00000000">
      <w:pPr>
        <w:pStyle w:val="ListParagraph"/>
        <w:numPr>
          <w:ilvl w:val="0"/>
          <w:numId w:val="2"/>
        </w:numPr>
        <w:spacing w:after="80"/>
      </w:pPr>
      <w:r>
        <w:t xml:space="preserve">Installed Python dependencies: </w:t>
      </w:r>
      <w:proofErr w:type="spellStart"/>
      <w:r>
        <w:t>qkeras</w:t>
      </w:r>
      <w:proofErr w:type="spellEnd"/>
      <w:r>
        <w:t xml:space="preserve">, matplotlib, pandas, seaborn, </w:t>
      </w:r>
      <w:proofErr w:type="spellStart"/>
      <w:r>
        <w:t>mplhep</w:t>
      </w:r>
      <w:proofErr w:type="spellEnd"/>
      <w:r>
        <w:t xml:space="preserve"> (with TF pinned to 2.11.1)</w:t>
      </w:r>
    </w:p>
    <w:p w14:paraId="05AD0EE5" w14:textId="77777777" w:rsidR="00F06E94" w:rsidRDefault="00000000">
      <w:pPr>
        <w:pStyle w:val="ListParagraph"/>
        <w:numPr>
          <w:ilvl w:val="0"/>
          <w:numId w:val="2"/>
        </w:numPr>
        <w:spacing w:after="80"/>
      </w:pPr>
      <w:r>
        <w:t>Patched Python 3.10 type-hint syntax (int | None) for Python 3.8 compatibility by prepending "from __future__ import annotations"</w:t>
      </w:r>
    </w:p>
    <w:p w14:paraId="5B21241B" w14:textId="77777777" w:rsidR="00F06E94" w:rsidRDefault="00000000">
      <w:pPr>
        <w:pStyle w:val="Heading2"/>
      </w:pPr>
      <w:r>
        <w:t>3.2 Two Blockers During Training</w:t>
      </w:r>
    </w:p>
    <w:p w14:paraId="21731380" w14:textId="77777777" w:rsidR="00F06E94" w:rsidRDefault="00000000">
      <w:pPr>
        <w:spacing w:after="120"/>
      </w:pPr>
      <w:r>
        <w:rPr>
          <w:b/>
          <w:bCs/>
          <w:sz w:val="22"/>
          <w:szCs w:val="22"/>
        </w:rPr>
        <w:t xml:space="preserve">Blocker 1 — Missing </w:t>
      </w:r>
      <w:proofErr w:type="spellStart"/>
      <w:r>
        <w:rPr>
          <w:b/>
          <w:bCs/>
          <w:sz w:val="22"/>
          <w:szCs w:val="22"/>
        </w:rPr>
        <w:t>graphviz</w:t>
      </w:r>
      <w:proofErr w:type="spellEnd"/>
      <w:r>
        <w:rPr>
          <w:b/>
          <w:bCs/>
          <w:sz w:val="22"/>
          <w:szCs w:val="22"/>
        </w:rPr>
        <w:t xml:space="preserve">: </w:t>
      </w:r>
      <w:r>
        <w:rPr>
          <w:sz w:val="22"/>
          <w:szCs w:val="22"/>
        </w:rPr>
        <w:t xml:space="preserve">train.py calls </w:t>
      </w:r>
      <w:proofErr w:type="spellStart"/>
      <w:proofErr w:type="gramStart"/>
      <w:r>
        <w:rPr>
          <w:sz w:val="22"/>
          <w:szCs w:val="22"/>
        </w:rPr>
        <w:t>tf.keras</w:t>
      </w:r>
      <w:proofErr w:type="gramEnd"/>
      <w:r>
        <w:rPr>
          <w:sz w:val="22"/>
          <w:szCs w:val="22"/>
        </w:rPr>
        <w:t>.</w:t>
      </w:r>
      <w:proofErr w:type="gramStart"/>
      <w:r>
        <w:rPr>
          <w:sz w:val="22"/>
          <w:szCs w:val="22"/>
        </w:rPr>
        <w:t>utils.plot</w:t>
      </w:r>
      <w:proofErr w:type="gramEnd"/>
      <w:r>
        <w:rPr>
          <w:sz w:val="22"/>
          <w:szCs w:val="22"/>
        </w:rPr>
        <w:t>_</w:t>
      </w:r>
      <w:proofErr w:type="gramStart"/>
      <w:r>
        <w:rPr>
          <w:sz w:val="22"/>
          <w:szCs w:val="22"/>
        </w:rPr>
        <w:t>model</w:t>
      </w:r>
      <w:proofErr w:type="spellEnd"/>
      <w:r>
        <w:rPr>
          <w:sz w:val="22"/>
          <w:szCs w:val="22"/>
        </w:rPr>
        <w:t>(</w:t>
      </w:r>
      <w:proofErr w:type="gramEnd"/>
      <w:r>
        <w:rPr>
          <w:sz w:val="22"/>
          <w:szCs w:val="22"/>
        </w:rPr>
        <w:t xml:space="preserve">) unconditionally at line 190, but neither </w:t>
      </w:r>
      <w:proofErr w:type="spellStart"/>
      <w:r>
        <w:rPr>
          <w:sz w:val="22"/>
          <w:szCs w:val="22"/>
        </w:rPr>
        <w:t>pydot</w:t>
      </w:r>
      <w:proofErr w:type="spellEnd"/>
      <w:r>
        <w:rPr>
          <w:sz w:val="22"/>
          <w:szCs w:val="22"/>
        </w:rPr>
        <w:t xml:space="preserve"> (pip package) nor </w:t>
      </w:r>
      <w:proofErr w:type="spellStart"/>
      <w:r>
        <w:rPr>
          <w:sz w:val="22"/>
          <w:szCs w:val="22"/>
        </w:rPr>
        <w:t>graphviz</w:t>
      </w:r>
      <w:proofErr w:type="spellEnd"/>
      <w:r>
        <w:rPr>
          <w:sz w:val="22"/>
          <w:szCs w:val="22"/>
        </w:rPr>
        <w:t xml:space="preserve"> (system binary) were installed in the container. Every run crashed immediately after printing the model summary.</w:t>
      </w:r>
    </w:p>
    <w:p w14:paraId="56BFDA5C" w14:textId="77777777" w:rsidR="00F06E94" w:rsidRDefault="00000000">
      <w:pPr>
        <w:spacing w:after="120"/>
      </w:pPr>
      <w:r>
        <w:rPr>
          <w:b/>
          <w:bCs/>
          <w:sz w:val="22"/>
          <w:szCs w:val="22"/>
        </w:rPr>
        <w:t xml:space="preserve">Fix: </w:t>
      </w:r>
      <w:r>
        <w:rPr>
          <w:sz w:val="22"/>
          <w:szCs w:val="22"/>
        </w:rPr>
        <w:t xml:space="preserve">apt-get install -y </w:t>
      </w:r>
      <w:proofErr w:type="spellStart"/>
      <w:r>
        <w:rPr>
          <w:sz w:val="22"/>
          <w:szCs w:val="22"/>
        </w:rPr>
        <w:t>graphviz</w:t>
      </w:r>
      <w:proofErr w:type="spellEnd"/>
      <w:r>
        <w:rPr>
          <w:sz w:val="22"/>
          <w:szCs w:val="22"/>
        </w:rPr>
        <w:t xml:space="preserve"> &amp;&amp; pip install </w:t>
      </w:r>
      <w:proofErr w:type="spellStart"/>
      <w:r>
        <w:rPr>
          <w:sz w:val="22"/>
          <w:szCs w:val="22"/>
        </w:rPr>
        <w:t>pydot</w:t>
      </w:r>
      <w:proofErr w:type="spellEnd"/>
      <w:r>
        <w:rPr>
          <w:sz w:val="22"/>
          <w:szCs w:val="22"/>
        </w:rPr>
        <w:t xml:space="preserve">. The system </w:t>
      </w:r>
      <w:proofErr w:type="spellStart"/>
      <w:r>
        <w:rPr>
          <w:sz w:val="22"/>
          <w:szCs w:val="22"/>
        </w:rPr>
        <w:t>graphviz</w:t>
      </w:r>
      <w:proofErr w:type="spellEnd"/>
      <w:r>
        <w:rPr>
          <w:sz w:val="22"/>
          <w:szCs w:val="22"/>
        </w:rPr>
        <w:t xml:space="preserve"> binary (the "dot" command) is required, not just the pip package.</w:t>
      </w:r>
    </w:p>
    <w:p w14:paraId="1928D27E" w14:textId="77777777" w:rsidR="00F06E94" w:rsidRDefault="00000000">
      <w:pPr>
        <w:spacing w:after="120"/>
      </w:pPr>
      <w:r>
        <w:rPr>
          <w:b/>
          <w:bCs/>
          <w:sz w:val="22"/>
          <w:szCs w:val="22"/>
        </w:rPr>
        <w:t xml:space="preserve">Blocker 2 — 6-hour bare Pod deadline: </w:t>
      </w:r>
      <w:r>
        <w:rPr>
          <w:sz w:val="22"/>
          <w:szCs w:val="22"/>
        </w:rPr>
        <w:t xml:space="preserve">The </w:t>
      </w:r>
      <w:proofErr w:type="spellStart"/>
      <w:r>
        <w:rPr>
          <w:sz w:val="22"/>
          <w:szCs w:val="22"/>
        </w:rPr>
        <w:t>cms</w:t>
      </w:r>
      <w:proofErr w:type="spellEnd"/>
      <w:r>
        <w:rPr>
          <w:sz w:val="22"/>
          <w:szCs w:val="22"/>
        </w:rPr>
        <w:t xml:space="preserve">-ml namespace injects </w:t>
      </w:r>
      <w:proofErr w:type="spellStart"/>
      <w:r>
        <w:rPr>
          <w:sz w:val="22"/>
          <w:szCs w:val="22"/>
        </w:rPr>
        <w:t>activeDeadlineSeconds</w:t>
      </w:r>
      <w:proofErr w:type="spellEnd"/>
      <w:r>
        <w:rPr>
          <w:sz w:val="22"/>
          <w:szCs w:val="22"/>
        </w:rPr>
        <w:t xml:space="preserve">=21600 (6 hours) onto all bare Pods. The training pod was </w:t>
      </w:r>
      <w:proofErr w:type="spellStart"/>
      <w:r>
        <w:rPr>
          <w:sz w:val="22"/>
          <w:szCs w:val="22"/>
        </w:rPr>
        <w:t>SIGKILLed</w:t>
      </w:r>
      <w:proofErr w:type="spellEnd"/>
      <w:r>
        <w:rPr>
          <w:sz w:val="22"/>
          <w:szCs w:val="22"/>
        </w:rPr>
        <w:t xml:space="preserve"> (exit 137, reason: </w:t>
      </w:r>
      <w:proofErr w:type="spellStart"/>
      <w:r>
        <w:rPr>
          <w:sz w:val="22"/>
          <w:szCs w:val="22"/>
        </w:rPr>
        <w:t>DeadlineExceeded</w:t>
      </w:r>
      <w:proofErr w:type="spellEnd"/>
      <w:r>
        <w:rPr>
          <w:sz w:val="22"/>
          <w:szCs w:val="22"/>
        </w:rPr>
        <w:t>) at exactly 6 hours. Training had only been actively running for ~40 minutes when killed.</w:t>
      </w:r>
    </w:p>
    <w:p w14:paraId="4E1FE1CC" w14:textId="77777777" w:rsidR="00F06E94" w:rsidRDefault="00000000">
      <w:pPr>
        <w:spacing w:after="120"/>
      </w:pPr>
      <w:r>
        <w:rPr>
          <w:b/>
          <w:bCs/>
          <w:sz w:val="22"/>
          <w:szCs w:val="22"/>
        </w:rPr>
        <w:t xml:space="preserve">Fix: </w:t>
      </w:r>
      <w:r>
        <w:rPr>
          <w:sz w:val="22"/>
          <w:szCs w:val="22"/>
        </w:rPr>
        <w:t xml:space="preserve">Switched from kind: Pod to kind: Job. Kubernetes Jobs in </w:t>
      </w:r>
      <w:proofErr w:type="spellStart"/>
      <w:r>
        <w:rPr>
          <w:sz w:val="22"/>
          <w:szCs w:val="22"/>
        </w:rPr>
        <w:t>cms</w:t>
      </w:r>
      <w:proofErr w:type="spellEnd"/>
      <w:r>
        <w:rPr>
          <w:sz w:val="22"/>
          <w:szCs w:val="22"/>
        </w:rPr>
        <w:t xml:space="preserve">-ml are exempt from the 6-hour deadline. This is the recommended approach — the group's own </w:t>
      </w:r>
      <w:proofErr w:type="spellStart"/>
      <w:r>
        <w:rPr>
          <w:sz w:val="22"/>
          <w:szCs w:val="22"/>
        </w:rPr>
        <w:t>zh</w:t>
      </w:r>
      <w:proofErr w:type="spellEnd"/>
      <w:r>
        <w:rPr>
          <w:sz w:val="22"/>
          <w:szCs w:val="22"/>
        </w:rPr>
        <w:t>-dino-train pods run as Jobs for days. The Job also bakes all dependency installation into its startup command, eliminating manual setup.</w:t>
      </w:r>
    </w:p>
    <w:p w14:paraId="38262787" w14:textId="77777777" w:rsidR="00F06E94" w:rsidRDefault="00000000">
      <w:pPr>
        <w:pStyle w:val="Heading1"/>
      </w:pPr>
      <w:r>
        <w:t>4. Mulder vs NRP: Training Comparison</w:t>
      </w:r>
    </w:p>
    <w:p w14:paraId="2AC72668" w14:textId="77777777" w:rsidR="00F06E94" w:rsidRDefault="00000000">
      <w:pPr>
        <w:spacing w:after="120"/>
      </w:pPr>
      <w:r>
        <w:rPr>
          <w:sz w:val="22"/>
          <w:szCs w:val="22"/>
        </w:rPr>
        <w:t>The Mulder run used the larger model configuration (d64/l3/ffn128) with many more training epochs, while the NRP run used a smaller model (d32/l2/ffn64) as an initial validation of the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06E94" w14:paraId="07555AC0"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vAlign w:val="center"/>
          </w:tcPr>
          <w:p w14:paraId="35193EBF" w14:textId="77777777" w:rsidR="00F06E94" w:rsidRDefault="00F06E94"/>
        </w:tc>
        <w:tc>
          <w:tcPr>
            <w:tcW w:w="31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vAlign w:val="center"/>
          </w:tcPr>
          <w:p w14:paraId="2488EC7F" w14:textId="77777777" w:rsidR="00F06E94" w:rsidRDefault="00000000">
            <w:r>
              <w:rPr>
                <w:b/>
                <w:bCs/>
                <w:sz w:val="20"/>
                <w:szCs w:val="20"/>
              </w:rPr>
              <w:t>Mulder</w:t>
            </w:r>
          </w:p>
        </w:tc>
        <w:tc>
          <w:tcPr>
            <w:tcW w:w="31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vAlign w:val="center"/>
          </w:tcPr>
          <w:p w14:paraId="33E58613" w14:textId="77777777" w:rsidR="00F06E94" w:rsidRDefault="00000000">
            <w:r>
              <w:rPr>
                <w:b/>
                <w:bCs/>
                <w:sz w:val="20"/>
                <w:szCs w:val="20"/>
              </w:rPr>
              <w:t>NRP (Nautilus)</w:t>
            </w:r>
          </w:p>
        </w:tc>
      </w:tr>
      <w:tr w:rsidR="00F06E94" w14:paraId="2B744E2B"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87350A" w14:textId="77777777" w:rsidR="00F06E94" w:rsidRDefault="00000000">
            <w:r>
              <w:rPr>
                <w:b/>
                <w:bCs/>
                <w:sz w:val="20"/>
                <w:szCs w:val="20"/>
              </w:rPr>
              <w:t>Machine</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0AB0CE" w14:textId="77777777" w:rsidR="00F06E94" w:rsidRDefault="00000000">
            <w:r>
              <w:rPr>
                <w:sz w:val="20"/>
                <w:szCs w:val="20"/>
              </w:rPr>
              <w:t>mulder.t2.ucsd.edu</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2D7F2A" w14:textId="77777777" w:rsidR="00F06E94" w:rsidRDefault="00000000">
            <w:r>
              <w:rPr>
                <w:sz w:val="20"/>
                <w:szCs w:val="20"/>
              </w:rPr>
              <w:t>NRP Nautilus (K8s)</w:t>
            </w:r>
          </w:p>
        </w:tc>
      </w:tr>
      <w:tr w:rsidR="00F06E94" w14:paraId="63C95F12"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E78E48" w14:textId="77777777" w:rsidR="00F06E94" w:rsidRDefault="00000000">
            <w:r>
              <w:rPr>
                <w:b/>
                <w:bCs/>
                <w:sz w:val="20"/>
                <w:szCs w:val="20"/>
              </w:rPr>
              <w:t>GPU</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4A1EA5" w14:textId="753107DD" w:rsidR="00F06E94" w:rsidRDefault="00000000">
            <w:r>
              <w:rPr>
                <w:sz w:val="20"/>
                <w:szCs w:val="20"/>
              </w:rPr>
              <w:t>CPU</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868C84" w14:textId="77777777" w:rsidR="00F06E94" w:rsidRDefault="00000000">
            <w:r>
              <w:rPr>
                <w:sz w:val="20"/>
                <w:szCs w:val="20"/>
              </w:rPr>
              <w:t>RTX 3090 (24 GB)</w:t>
            </w:r>
          </w:p>
        </w:tc>
      </w:tr>
      <w:tr w:rsidR="00F06E94" w14:paraId="32B7C124"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511B71" w14:textId="77777777" w:rsidR="00F06E94" w:rsidRDefault="00000000">
            <w:r>
              <w:rPr>
                <w:b/>
                <w:bCs/>
                <w:sz w:val="20"/>
                <w:szCs w:val="20"/>
              </w:rPr>
              <w:t>Python</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969917" w14:textId="77777777" w:rsidR="00F06E94" w:rsidRDefault="00000000">
            <w:r>
              <w:rPr>
                <w:sz w:val="20"/>
                <w:szCs w:val="20"/>
              </w:rPr>
              <w:t>3.10</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7BD56F" w14:textId="77777777" w:rsidR="00F06E94" w:rsidRDefault="00000000">
            <w:r>
              <w:rPr>
                <w:sz w:val="20"/>
                <w:szCs w:val="20"/>
              </w:rPr>
              <w:t>3.8</w:t>
            </w:r>
          </w:p>
        </w:tc>
      </w:tr>
      <w:tr w:rsidR="00F06E94" w14:paraId="7DB11FFB"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79564C" w14:textId="77777777" w:rsidR="00F06E94" w:rsidRDefault="00000000">
            <w:r>
              <w:rPr>
                <w:b/>
                <w:bCs/>
                <w:sz w:val="20"/>
                <w:szCs w:val="20"/>
              </w:rPr>
              <w:t>TensorFlow</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F081BF" w14:textId="77777777" w:rsidR="00F06E94" w:rsidRDefault="00000000">
            <w:r>
              <w:rPr>
                <w:sz w:val="20"/>
                <w:szCs w:val="20"/>
              </w:rPr>
              <w:t>2.11.1</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AE3195" w14:textId="77777777" w:rsidR="00F06E94" w:rsidRDefault="00000000">
            <w:r>
              <w:rPr>
                <w:sz w:val="20"/>
                <w:szCs w:val="20"/>
              </w:rPr>
              <w:t>2.11.1</w:t>
            </w:r>
          </w:p>
        </w:tc>
      </w:tr>
      <w:tr w:rsidR="00F06E94" w14:paraId="582A9373"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24CDE2" w14:textId="77777777" w:rsidR="00F06E94" w:rsidRDefault="00000000">
            <w:r>
              <w:rPr>
                <w:b/>
                <w:bCs/>
                <w:sz w:val="20"/>
                <w:szCs w:val="20"/>
              </w:rPr>
              <w:t>Model config</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FB0795" w14:textId="77777777" w:rsidR="00F06E94" w:rsidRDefault="00000000">
            <w:r>
              <w:rPr>
                <w:sz w:val="20"/>
                <w:szCs w:val="20"/>
              </w:rPr>
              <w:t>d64, 3 layers, ffn128</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5EA69C" w14:textId="77777777" w:rsidR="00F06E94" w:rsidRDefault="00000000">
            <w:r>
              <w:rPr>
                <w:sz w:val="20"/>
                <w:szCs w:val="20"/>
              </w:rPr>
              <w:t>d32, 2 layers, ffn64</w:t>
            </w:r>
          </w:p>
        </w:tc>
      </w:tr>
      <w:tr w:rsidR="00F06E94" w14:paraId="19982A65"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678861" w14:textId="77777777" w:rsidR="00F06E94" w:rsidRDefault="00000000">
            <w:r>
              <w:rPr>
                <w:b/>
                <w:bCs/>
                <w:sz w:val="20"/>
                <w:szCs w:val="20"/>
              </w:rPr>
              <w:t>Parameters</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E7D6C4" w14:textId="77777777" w:rsidR="00F06E94" w:rsidRDefault="00000000">
            <w:r>
              <w:rPr>
                <w:sz w:val="20"/>
                <w:szCs w:val="20"/>
              </w:rPr>
              <w:t>104,769</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26FBD6" w14:textId="77777777" w:rsidR="00F06E94" w:rsidRDefault="00000000">
            <w:r>
              <w:rPr>
                <w:sz w:val="20"/>
                <w:szCs w:val="20"/>
              </w:rPr>
              <w:t>18,401</w:t>
            </w:r>
          </w:p>
        </w:tc>
      </w:tr>
      <w:tr w:rsidR="00F06E94" w14:paraId="43E57833"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9F1C82" w14:textId="77777777" w:rsidR="00F06E94" w:rsidRDefault="00000000">
            <w:r>
              <w:rPr>
                <w:b/>
                <w:bCs/>
                <w:sz w:val="20"/>
                <w:szCs w:val="20"/>
              </w:rPr>
              <w:t>Stage 1 epochs</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15B3CA" w14:textId="77777777" w:rsidR="00F06E94" w:rsidRDefault="00000000">
            <w:r>
              <w:rPr>
                <w:sz w:val="20"/>
                <w:szCs w:val="20"/>
              </w:rPr>
              <w:t>10</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9F434B" w14:textId="77777777" w:rsidR="00F06E94" w:rsidRDefault="00000000">
            <w:r>
              <w:rPr>
                <w:sz w:val="20"/>
                <w:szCs w:val="20"/>
              </w:rPr>
              <w:t>1</w:t>
            </w:r>
          </w:p>
        </w:tc>
      </w:tr>
      <w:tr w:rsidR="00F06E94" w14:paraId="3A7F9B79"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412234" w14:textId="77777777" w:rsidR="00F06E94" w:rsidRDefault="00000000">
            <w:r>
              <w:rPr>
                <w:b/>
                <w:bCs/>
                <w:sz w:val="20"/>
                <w:szCs w:val="20"/>
              </w:rPr>
              <w:t>Stage 2 epochs</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CA1163" w14:textId="77777777" w:rsidR="00F06E94" w:rsidRDefault="00000000">
            <w:r>
              <w:rPr>
                <w:sz w:val="20"/>
                <w:szCs w:val="20"/>
              </w:rPr>
              <w:t>40 (early stop at 45)</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09DD67" w14:textId="77777777" w:rsidR="00F06E94" w:rsidRDefault="00000000">
            <w:r>
              <w:rPr>
                <w:sz w:val="20"/>
                <w:szCs w:val="20"/>
              </w:rPr>
              <w:t>5</w:t>
            </w:r>
          </w:p>
        </w:tc>
      </w:tr>
      <w:tr w:rsidR="00F06E94" w14:paraId="7EDABEF7"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7C4FBE" w14:textId="77777777" w:rsidR="00F06E94" w:rsidRDefault="00000000">
            <w:r>
              <w:rPr>
                <w:b/>
                <w:bCs/>
                <w:sz w:val="20"/>
                <w:szCs w:val="20"/>
              </w:rPr>
              <w:t>Stage 2.5 epochs</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0BFD3F" w14:textId="77777777" w:rsidR="00F06E94" w:rsidRDefault="00000000">
            <w:r>
              <w:rPr>
                <w:sz w:val="20"/>
                <w:szCs w:val="20"/>
              </w:rPr>
              <w:t>2</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FF2FD4" w14:textId="77777777" w:rsidR="00F06E94" w:rsidRDefault="00000000">
            <w:r>
              <w:rPr>
                <w:sz w:val="20"/>
                <w:szCs w:val="20"/>
              </w:rPr>
              <w:t>1</w:t>
            </w:r>
          </w:p>
        </w:tc>
      </w:tr>
      <w:tr w:rsidR="00F06E94" w14:paraId="558842F4"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DCF99A" w14:textId="77777777" w:rsidR="00F06E94" w:rsidRDefault="00000000">
            <w:r>
              <w:rPr>
                <w:b/>
                <w:bCs/>
                <w:sz w:val="20"/>
                <w:szCs w:val="20"/>
              </w:rPr>
              <w:t>Stage 3 epochs</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6043C4" w14:textId="77777777" w:rsidR="00F06E94" w:rsidRDefault="00000000">
            <w:r>
              <w:rPr>
                <w:sz w:val="20"/>
                <w:szCs w:val="20"/>
              </w:rPr>
              <w:t>10</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14803B" w14:textId="77777777" w:rsidR="00F06E94" w:rsidRDefault="00000000">
            <w:r>
              <w:rPr>
                <w:sz w:val="20"/>
                <w:szCs w:val="20"/>
              </w:rPr>
              <w:t>2</w:t>
            </w:r>
          </w:p>
        </w:tc>
      </w:tr>
      <w:tr w:rsidR="00F06E94" w14:paraId="385E3DEE"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7D7D94" w14:textId="77777777" w:rsidR="00F06E94" w:rsidRDefault="00000000">
            <w:r>
              <w:rPr>
                <w:b/>
                <w:bCs/>
                <w:sz w:val="20"/>
                <w:szCs w:val="20"/>
              </w:rPr>
              <w:t>Total runtime</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478908" w14:textId="77777777" w:rsidR="00F06E94" w:rsidRDefault="00000000">
            <w:r>
              <w:rPr>
                <w:sz w:val="20"/>
                <w:szCs w:val="20"/>
              </w:rPr>
              <w:t>~1d 19h</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60D1D2" w14:textId="77777777" w:rsidR="00F06E94" w:rsidRDefault="00000000">
            <w:r>
              <w:rPr>
                <w:sz w:val="20"/>
                <w:szCs w:val="20"/>
              </w:rPr>
              <w:t>~7h 29m</w:t>
            </w:r>
          </w:p>
        </w:tc>
      </w:tr>
      <w:tr w:rsidR="00F06E94" w14:paraId="333EA9BD"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7AA8BC" w14:textId="77777777" w:rsidR="00F06E94" w:rsidRDefault="00000000">
            <w:r>
              <w:rPr>
                <w:b/>
                <w:bCs/>
                <w:sz w:val="20"/>
                <w:szCs w:val="20"/>
              </w:rPr>
              <w:lastRenderedPageBreak/>
              <w:t xml:space="preserve">Stage 1 </w:t>
            </w:r>
            <w:proofErr w:type="spellStart"/>
            <w:r>
              <w:rPr>
                <w:b/>
                <w:bCs/>
                <w:sz w:val="20"/>
                <w:szCs w:val="20"/>
              </w:rPr>
              <w:t>val</w:t>
            </w:r>
            <w:proofErr w:type="spellEnd"/>
            <w:r>
              <w:rPr>
                <w:b/>
                <w:bCs/>
                <w:sz w:val="20"/>
                <w:szCs w:val="20"/>
              </w:rPr>
              <w:t xml:space="preserve"> AUC</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A7DC8A" w14:textId="77777777" w:rsidR="00F06E94" w:rsidRDefault="00000000">
            <w:r>
              <w:rPr>
                <w:sz w:val="20"/>
                <w:szCs w:val="20"/>
              </w:rPr>
              <w:t>0.759</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C43BFF" w14:textId="77777777" w:rsidR="00F06E94" w:rsidRDefault="00000000">
            <w:r>
              <w:rPr>
                <w:sz w:val="20"/>
                <w:szCs w:val="20"/>
              </w:rPr>
              <w:t>0.754</w:t>
            </w:r>
          </w:p>
        </w:tc>
      </w:tr>
      <w:tr w:rsidR="00F06E94" w14:paraId="558B439D"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027422" w14:textId="77777777" w:rsidR="00F06E94" w:rsidRDefault="00000000">
            <w:r>
              <w:rPr>
                <w:b/>
                <w:bCs/>
                <w:sz w:val="20"/>
                <w:szCs w:val="20"/>
              </w:rPr>
              <w:t xml:space="preserve">Stage 2.5 </w:t>
            </w:r>
            <w:proofErr w:type="spellStart"/>
            <w:r>
              <w:rPr>
                <w:b/>
                <w:bCs/>
                <w:sz w:val="20"/>
                <w:szCs w:val="20"/>
              </w:rPr>
              <w:t>val</w:t>
            </w:r>
            <w:proofErr w:type="spellEnd"/>
            <w:r>
              <w:rPr>
                <w:b/>
                <w:bCs/>
                <w:sz w:val="20"/>
                <w:szCs w:val="20"/>
              </w:rPr>
              <w:t xml:space="preserve"> AUC</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2DDFDF" w14:textId="77777777" w:rsidR="00F06E94" w:rsidRDefault="00000000">
            <w:r>
              <w:rPr>
                <w:sz w:val="20"/>
                <w:szCs w:val="20"/>
              </w:rPr>
              <w:t>0.762</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F2253C" w14:textId="77777777" w:rsidR="00F06E94" w:rsidRDefault="00000000">
            <w:r>
              <w:rPr>
                <w:sz w:val="20"/>
                <w:szCs w:val="20"/>
              </w:rPr>
              <w:t>0.735</w:t>
            </w:r>
          </w:p>
        </w:tc>
      </w:tr>
      <w:tr w:rsidR="00F06E94" w14:paraId="730BD30C"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ADCF8D" w14:textId="77777777" w:rsidR="00F06E94" w:rsidRDefault="00000000">
            <w:r>
              <w:rPr>
                <w:b/>
                <w:bCs/>
                <w:sz w:val="20"/>
                <w:szCs w:val="20"/>
              </w:rPr>
              <w:t xml:space="preserve">Stage 3 </w:t>
            </w:r>
            <w:proofErr w:type="spellStart"/>
            <w:r>
              <w:rPr>
                <w:b/>
                <w:bCs/>
                <w:sz w:val="20"/>
                <w:szCs w:val="20"/>
              </w:rPr>
              <w:t>val</w:t>
            </w:r>
            <w:proofErr w:type="spellEnd"/>
            <w:r>
              <w:rPr>
                <w:b/>
                <w:bCs/>
                <w:sz w:val="20"/>
                <w:szCs w:val="20"/>
              </w:rPr>
              <w:t xml:space="preserve"> AUC</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00352E" w14:textId="77777777" w:rsidR="00F06E94" w:rsidRDefault="00000000">
            <w:r>
              <w:rPr>
                <w:sz w:val="20"/>
                <w:szCs w:val="20"/>
              </w:rPr>
              <w:t>0.782</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050132" w14:textId="77777777" w:rsidR="00F06E94" w:rsidRDefault="00000000">
            <w:r>
              <w:rPr>
                <w:sz w:val="20"/>
                <w:szCs w:val="20"/>
              </w:rPr>
              <w:t>0.665</w:t>
            </w:r>
          </w:p>
        </w:tc>
      </w:tr>
      <w:tr w:rsidR="00F06E94" w14:paraId="4B8E405F"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AC652D" w14:textId="77777777" w:rsidR="00F06E94" w:rsidRDefault="00000000">
            <w:r>
              <w:rPr>
                <w:b/>
                <w:bCs/>
                <w:sz w:val="20"/>
                <w:szCs w:val="20"/>
              </w:rPr>
              <w:t>Stage 3 TPR@1e-2</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B245E4" w14:textId="77777777" w:rsidR="00F06E94" w:rsidRDefault="00000000">
            <w:r>
              <w:rPr>
                <w:sz w:val="20"/>
                <w:szCs w:val="20"/>
              </w:rPr>
              <w:t>0.126</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300DCD" w14:textId="77777777" w:rsidR="00F06E94" w:rsidRDefault="00000000">
            <w:r>
              <w:rPr>
                <w:sz w:val="20"/>
                <w:szCs w:val="20"/>
              </w:rPr>
              <w:t>0.095</w:t>
            </w:r>
          </w:p>
        </w:tc>
      </w:tr>
      <w:tr w:rsidR="00F06E94" w14:paraId="5A122723"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48609E" w14:textId="77777777" w:rsidR="00F06E94" w:rsidRDefault="00000000">
            <w:r>
              <w:rPr>
                <w:b/>
                <w:bCs/>
                <w:sz w:val="20"/>
                <w:szCs w:val="20"/>
              </w:rPr>
              <w:t>Test mean AUC</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AF5AA7" w14:textId="77777777" w:rsidR="00F06E94" w:rsidRDefault="00000000">
            <w:r>
              <w:rPr>
                <w:sz w:val="20"/>
                <w:szCs w:val="20"/>
              </w:rPr>
              <w:t>0.770</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35768E" w14:textId="77777777" w:rsidR="00F06E94" w:rsidRDefault="00000000">
            <w:r>
              <w:rPr>
                <w:sz w:val="20"/>
                <w:szCs w:val="20"/>
              </w:rPr>
              <w:t>0.658</w:t>
            </w:r>
          </w:p>
        </w:tc>
      </w:tr>
      <w:tr w:rsidR="00F06E94" w14:paraId="7F34E374"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7445CE" w14:textId="77777777" w:rsidR="00F06E94" w:rsidRDefault="00000000">
            <w:r>
              <w:rPr>
                <w:b/>
                <w:bCs/>
                <w:sz w:val="20"/>
                <w:szCs w:val="20"/>
              </w:rPr>
              <w:t>Test mean TPR@1e-2</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A6AC60" w14:textId="77777777" w:rsidR="00F06E94" w:rsidRDefault="00000000">
            <w:r>
              <w:rPr>
                <w:sz w:val="20"/>
                <w:szCs w:val="20"/>
              </w:rPr>
              <w:t>0.117</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2FD617" w14:textId="77777777" w:rsidR="00F06E94" w:rsidRDefault="00000000">
            <w:r>
              <w:rPr>
                <w:sz w:val="20"/>
                <w:szCs w:val="20"/>
              </w:rPr>
              <w:t>0.095</w:t>
            </w:r>
          </w:p>
        </w:tc>
      </w:tr>
      <w:tr w:rsidR="00F06E94" w14:paraId="6C6F37A3"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06D4B3" w14:textId="77777777" w:rsidR="00F06E94" w:rsidRDefault="00000000">
            <w:r>
              <w:rPr>
                <w:b/>
                <w:bCs/>
                <w:sz w:val="20"/>
                <w:szCs w:val="20"/>
              </w:rPr>
              <w:t>Test mean TPR@1e-3</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1A9EBC" w14:textId="77777777" w:rsidR="00F06E94" w:rsidRDefault="00000000">
            <w:r>
              <w:rPr>
                <w:sz w:val="20"/>
                <w:szCs w:val="20"/>
              </w:rPr>
              <w:t>0.014</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48659E" w14:textId="77777777" w:rsidR="00F06E94" w:rsidRDefault="00000000">
            <w:r>
              <w:rPr>
                <w:sz w:val="20"/>
                <w:szCs w:val="20"/>
              </w:rPr>
              <w:t>0.007</w:t>
            </w:r>
          </w:p>
        </w:tc>
      </w:tr>
    </w:tbl>
    <w:p w14:paraId="01B64EDF" w14:textId="77777777" w:rsidR="00F06E94" w:rsidRDefault="00F06E94">
      <w:pPr>
        <w:spacing w:after="120"/>
      </w:pPr>
    </w:p>
    <w:p w14:paraId="49FC6EA5" w14:textId="77777777" w:rsidR="00F06E94" w:rsidRDefault="00000000">
      <w:r>
        <w:br w:type="page"/>
      </w:r>
    </w:p>
    <w:p w14:paraId="742D7B2B" w14:textId="77777777" w:rsidR="00F06E94" w:rsidRDefault="00000000">
      <w:pPr>
        <w:pStyle w:val="Heading1"/>
      </w:pPr>
      <w:r>
        <w:lastRenderedPageBreak/>
        <w:t>5. Test Results by Category: Side by Side</w:t>
      </w:r>
    </w:p>
    <w:p w14:paraId="0FDB1F8E" w14:textId="77777777" w:rsidR="00F06E94" w:rsidRDefault="00000000">
      <w:pPr>
        <w:spacing w:after="120"/>
      </w:pPr>
      <w:r>
        <w:rPr>
          <w:sz w:val="22"/>
          <w:szCs w:val="22"/>
        </w:rPr>
        <w:t>Final model performance evaluated on 9 physics categories (3 mass points × 3 quark flavors), testing against QCD background.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F06E94" w14:paraId="4822EA3A" w14:textId="77777777">
        <w:tblPrEx>
          <w:tblCellMar>
            <w:top w:w="0" w:type="dxa"/>
            <w:bottom w:w="0" w:type="dxa"/>
          </w:tblCellMar>
        </w:tblPrEx>
        <w:tc>
          <w:tcPr>
            <w:tcW w:w="1872"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vAlign w:val="center"/>
          </w:tcPr>
          <w:p w14:paraId="64563285" w14:textId="77777777" w:rsidR="00F06E94" w:rsidRDefault="00000000">
            <w:r>
              <w:rPr>
                <w:b/>
                <w:bCs/>
                <w:sz w:val="20"/>
                <w:szCs w:val="20"/>
              </w:rPr>
              <w:t>Category</w:t>
            </w:r>
          </w:p>
        </w:tc>
        <w:tc>
          <w:tcPr>
            <w:tcW w:w="1872"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vAlign w:val="center"/>
          </w:tcPr>
          <w:p w14:paraId="59DD1166" w14:textId="77777777" w:rsidR="00F06E94" w:rsidRDefault="00000000">
            <w:r>
              <w:rPr>
                <w:b/>
                <w:bCs/>
                <w:sz w:val="20"/>
                <w:szCs w:val="20"/>
              </w:rPr>
              <w:t>Mulder AUC</w:t>
            </w:r>
          </w:p>
        </w:tc>
        <w:tc>
          <w:tcPr>
            <w:tcW w:w="1872"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vAlign w:val="center"/>
          </w:tcPr>
          <w:p w14:paraId="10F16447" w14:textId="77777777" w:rsidR="00F06E94" w:rsidRDefault="00000000">
            <w:r>
              <w:rPr>
                <w:b/>
                <w:bCs/>
                <w:sz w:val="20"/>
                <w:szCs w:val="20"/>
              </w:rPr>
              <w:t>NRP AUC</w:t>
            </w:r>
          </w:p>
        </w:tc>
        <w:tc>
          <w:tcPr>
            <w:tcW w:w="1872"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vAlign w:val="center"/>
          </w:tcPr>
          <w:p w14:paraId="17A0B2B0" w14:textId="77777777" w:rsidR="00F06E94" w:rsidRDefault="00000000">
            <w:r>
              <w:rPr>
                <w:b/>
                <w:bCs/>
                <w:sz w:val="20"/>
                <w:szCs w:val="20"/>
              </w:rPr>
              <w:t>Mulder TPR@1e-2</w:t>
            </w:r>
          </w:p>
        </w:tc>
        <w:tc>
          <w:tcPr>
            <w:tcW w:w="1872"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vAlign w:val="center"/>
          </w:tcPr>
          <w:p w14:paraId="0AF3DAF0" w14:textId="77777777" w:rsidR="00F06E94" w:rsidRDefault="00000000">
            <w:r>
              <w:rPr>
                <w:b/>
                <w:bCs/>
                <w:sz w:val="20"/>
                <w:szCs w:val="20"/>
              </w:rPr>
              <w:t>NRP TPR@1e-2</w:t>
            </w:r>
          </w:p>
        </w:tc>
      </w:tr>
      <w:tr w:rsidR="00F06E94" w14:paraId="2C8290CE" w14:textId="77777777">
        <w:tblPrEx>
          <w:tblCellMar>
            <w:top w:w="0" w:type="dxa"/>
            <w:bottom w:w="0" w:type="dxa"/>
          </w:tblCellMar>
        </w:tblPrEx>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808005" w14:textId="77777777" w:rsidR="00F06E94" w:rsidRDefault="00000000">
            <w:r>
              <w:rPr>
                <w:b/>
                <w:bCs/>
                <w:sz w:val="20"/>
                <w:szCs w:val="20"/>
              </w:rPr>
              <w:t>phi15_bbbb</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BC2E90" w14:textId="77777777" w:rsidR="00F06E94" w:rsidRDefault="00000000">
            <w:r>
              <w:rPr>
                <w:sz w:val="20"/>
                <w:szCs w:val="20"/>
              </w:rPr>
              <w:t>0.796</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530F9F" w14:textId="77777777" w:rsidR="00F06E94" w:rsidRDefault="00000000">
            <w:r>
              <w:rPr>
                <w:sz w:val="20"/>
                <w:szCs w:val="20"/>
              </w:rPr>
              <w:t>0.659</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8B2147" w14:textId="77777777" w:rsidR="00F06E94" w:rsidRDefault="00000000">
            <w:r>
              <w:rPr>
                <w:sz w:val="20"/>
                <w:szCs w:val="20"/>
              </w:rPr>
              <w:t>0.164</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886475" w14:textId="77777777" w:rsidR="00F06E94" w:rsidRDefault="00000000">
            <w:r>
              <w:rPr>
                <w:sz w:val="20"/>
                <w:szCs w:val="20"/>
              </w:rPr>
              <w:t>0.132</w:t>
            </w:r>
          </w:p>
        </w:tc>
      </w:tr>
      <w:tr w:rsidR="00F06E94" w14:paraId="34DA4975" w14:textId="77777777">
        <w:tblPrEx>
          <w:tblCellMar>
            <w:top w:w="0" w:type="dxa"/>
            <w:bottom w:w="0" w:type="dxa"/>
          </w:tblCellMar>
        </w:tblPrEx>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FA006F" w14:textId="77777777" w:rsidR="00F06E94" w:rsidRDefault="00000000">
            <w:r>
              <w:rPr>
                <w:b/>
                <w:bCs/>
                <w:sz w:val="20"/>
                <w:szCs w:val="20"/>
              </w:rPr>
              <w:t>phi15_cccc</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EF74BF" w14:textId="77777777" w:rsidR="00F06E94" w:rsidRDefault="00000000">
            <w:r>
              <w:rPr>
                <w:sz w:val="20"/>
                <w:szCs w:val="20"/>
              </w:rPr>
              <w:t>0.794</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5E95BC" w14:textId="77777777" w:rsidR="00F06E94" w:rsidRDefault="00000000">
            <w:r>
              <w:rPr>
                <w:sz w:val="20"/>
                <w:szCs w:val="20"/>
              </w:rPr>
              <w:t>0.680</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A318AD" w14:textId="77777777" w:rsidR="00F06E94" w:rsidRDefault="00000000">
            <w:r>
              <w:rPr>
                <w:sz w:val="20"/>
                <w:szCs w:val="20"/>
              </w:rPr>
              <w:t>0.155</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F67459" w14:textId="77777777" w:rsidR="00F06E94" w:rsidRDefault="00000000">
            <w:r>
              <w:rPr>
                <w:sz w:val="20"/>
                <w:szCs w:val="20"/>
              </w:rPr>
              <w:t>0.126</w:t>
            </w:r>
          </w:p>
        </w:tc>
      </w:tr>
      <w:tr w:rsidR="00F06E94" w14:paraId="43CDAA75" w14:textId="77777777">
        <w:tblPrEx>
          <w:tblCellMar>
            <w:top w:w="0" w:type="dxa"/>
            <w:bottom w:w="0" w:type="dxa"/>
          </w:tblCellMar>
        </w:tblPrEx>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40E027" w14:textId="77777777" w:rsidR="00F06E94" w:rsidRDefault="00000000">
            <w:r>
              <w:rPr>
                <w:b/>
                <w:bCs/>
                <w:sz w:val="20"/>
                <w:szCs w:val="20"/>
              </w:rPr>
              <w:t>phi15_uuuu</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E3F90F" w14:textId="77777777" w:rsidR="00F06E94" w:rsidRDefault="00000000">
            <w:r>
              <w:rPr>
                <w:sz w:val="20"/>
                <w:szCs w:val="20"/>
              </w:rPr>
              <w:t>0.809</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D67378" w14:textId="77777777" w:rsidR="00F06E94" w:rsidRDefault="00000000">
            <w:r>
              <w:rPr>
                <w:sz w:val="20"/>
                <w:szCs w:val="20"/>
              </w:rPr>
              <w:t>0.691</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186CDB" w14:textId="77777777" w:rsidR="00F06E94" w:rsidRDefault="00000000">
            <w:r>
              <w:rPr>
                <w:sz w:val="20"/>
                <w:szCs w:val="20"/>
              </w:rPr>
              <w:t>0.148</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14D21F" w14:textId="77777777" w:rsidR="00F06E94" w:rsidRDefault="00000000">
            <w:r>
              <w:rPr>
                <w:sz w:val="20"/>
                <w:szCs w:val="20"/>
              </w:rPr>
              <w:t>0.115</w:t>
            </w:r>
          </w:p>
        </w:tc>
      </w:tr>
      <w:tr w:rsidR="00F06E94" w14:paraId="0CABCC9D" w14:textId="77777777">
        <w:tblPrEx>
          <w:tblCellMar>
            <w:top w:w="0" w:type="dxa"/>
            <w:bottom w:w="0" w:type="dxa"/>
          </w:tblCellMar>
        </w:tblPrEx>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111103" w14:textId="77777777" w:rsidR="00F06E94" w:rsidRDefault="00000000">
            <w:r>
              <w:rPr>
                <w:b/>
                <w:bCs/>
                <w:sz w:val="20"/>
                <w:szCs w:val="20"/>
              </w:rPr>
              <w:t>phi30_bbbb</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C67701" w14:textId="77777777" w:rsidR="00F06E94" w:rsidRDefault="00000000">
            <w:r>
              <w:rPr>
                <w:sz w:val="20"/>
                <w:szCs w:val="20"/>
              </w:rPr>
              <w:t>0.709</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D0562E" w14:textId="77777777" w:rsidR="00F06E94" w:rsidRDefault="00000000">
            <w:r>
              <w:rPr>
                <w:sz w:val="20"/>
                <w:szCs w:val="20"/>
              </w:rPr>
              <w:t>0.601</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86DD01" w14:textId="77777777" w:rsidR="00F06E94" w:rsidRDefault="00000000">
            <w:r>
              <w:rPr>
                <w:sz w:val="20"/>
                <w:szCs w:val="20"/>
              </w:rPr>
              <w:t>0.050</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D95557" w14:textId="77777777" w:rsidR="00F06E94" w:rsidRDefault="00000000">
            <w:r>
              <w:rPr>
                <w:sz w:val="20"/>
                <w:szCs w:val="20"/>
              </w:rPr>
              <w:t>0.049</w:t>
            </w:r>
          </w:p>
        </w:tc>
      </w:tr>
      <w:tr w:rsidR="00F06E94" w14:paraId="4745A837" w14:textId="77777777">
        <w:tblPrEx>
          <w:tblCellMar>
            <w:top w:w="0" w:type="dxa"/>
            <w:bottom w:w="0" w:type="dxa"/>
          </w:tblCellMar>
        </w:tblPrEx>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D56CFE" w14:textId="77777777" w:rsidR="00F06E94" w:rsidRDefault="00000000">
            <w:r>
              <w:rPr>
                <w:b/>
                <w:bCs/>
                <w:sz w:val="20"/>
                <w:szCs w:val="20"/>
              </w:rPr>
              <w:t>phi30_cccc</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C30A76" w14:textId="77777777" w:rsidR="00F06E94" w:rsidRDefault="00000000">
            <w:r>
              <w:rPr>
                <w:sz w:val="20"/>
                <w:szCs w:val="20"/>
              </w:rPr>
              <w:t>0.782</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7547ED" w14:textId="77777777" w:rsidR="00F06E94" w:rsidRDefault="00000000">
            <w:r>
              <w:rPr>
                <w:sz w:val="20"/>
                <w:szCs w:val="20"/>
              </w:rPr>
              <w:t>0.674</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5540FD" w14:textId="77777777" w:rsidR="00F06E94" w:rsidRDefault="00000000">
            <w:r>
              <w:rPr>
                <w:sz w:val="20"/>
                <w:szCs w:val="20"/>
              </w:rPr>
              <w:t>0.140</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AB0759" w14:textId="77777777" w:rsidR="00F06E94" w:rsidRDefault="00000000">
            <w:r>
              <w:rPr>
                <w:sz w:val="20"/>
                <w:szCs w:val="20"/>
              </w:rPr>
              <w:t>0.103</w:t>
            </w:r>
          </w:p>
        </w:tc>
      </w:tr>
      <w:tr w:rsidR="00F06E94" w14:paraId="74102889" w14:textId="77777777">
        <w:tblPrEx>
          <w:tblCellMar>
            <w:top w:w="0" w:type="dxa"/>
            <w:bottom w:w="0" w:type="dxa"/>
          </w:tblCellMar>
        </w:tblPrEx>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531960" w14:textId="77777777" w:rsidR="00F06E94" w:rsidRDefault="00000000">
            <w:r>
              <w:rPr>
                <w:b/>
                <w:bCs/>
                <w:sz w:val="20"/>
                <w:szCs w:val="20"/>
              </w:rPr>
              <w:t>phi30_uuuu</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015815" w14:textId="77777777" w:rsidR="00F06E94" w:rsidRDefault="00000000">
            <w:r>
              <w:rPr>
                <w:sz w:val="20"/>
                <w:szCs w:val="20"/>
              </w:rPr>
              <w:t>0.787</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9D0029" w14:textId="77777777" w:rsidR="00F06E94" w:rsidRDefault="00000000">
            <w:r>
              <w:rPr>
                <w:sz w:val="20"/>
                <w:szCs w:val="20"/>
              </w:rPr>
              <w:t>0.667</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1BF943" w14:textId="77777777" w:rsidR="00F06E94" w:rsidRDefault="00000000">
            <w:r>
              <w:rPr>
                <w:sz w:val="20"/>
                <w:szCs w:val="20"/>
              </w:rPr>
              <w:t>0.110</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366D68" w14:textId="77777777" w:rsidR="00F06E94" w:rsidRDefault="00000000">
            <w:r>
              <w:rPr>
                <w:sz w:val="20"/>
                <w:szCs w:val="20"/>
              </w:rPr>
              <w:t>0.078</w:t>
            </w:r>
          </w:p>
        </w:tc>
      </w:tr>
      <w:tr w:rsidR="00F06E94" w14:paraId="0787D193" w14:textId="77777777">
        <w:tblPrEx>
          <w:tblCellMar>
            <w:top w:w="0" w:type="dxa"/>
            <w:bottom w:w="0" w:type="dxa"/>
          </w:tblCellMar>
        </w:tblPrEx>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F01658" w14:textId="77777777" w:rsidR="00F06E94" w:rsidRDefault="00000000">
            <w:r>
              <w:rPr>
                <w:b/>
                <w:bCs/>
                <w:sz w:val="20"/>
                <w:szCs w:val="20"/>
              </w:rPr>
              <w:t>phi60_bbbb</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95EA23" w14:textId="77777777" w:rsidR="00F06E94" w:rsidRDefault="00000000">
            <w:r>
              <w:rPr>
                <w:sz w:val="20"/>
                <w:szCs w:val="20"/>
              </w:rPr>
              <w:t>0.685</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441516" w14:textId="77777777" w:rsidR="00F06E94" w:rsidRDefault="00000000">
            <w:r>
              <w:rPr>
                <w:sz w:val="20"/>
                <w:szCs w:val="20"/>
              </w:rPr>
              <w:t>0.599</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E9B4B3" w14:textId="77777777" w:rsidR="00F06E94" w:rsidRDefault="00000000">
            <w:r>
              <w:rPr>
                <w:sz w:val="20"/>
                <w:szCs w:val="20"/>
              </w:rPr>
              <w:t>0.041</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C60A59" w14:textId="77777777" w:rsidR="00F06E94" w:rsidRDefault="00000000">
            <w:r>
              <w:rPr>
                <w:sz w:val="20"/>
                <w:szCs w:val="20"/>
              </w:rPr>
              <w:t>0.043</w:t>
            </w:r>
          </w:p>
        </w:tc>
      </w:tr>
      <w:tr w:rsidR="00F06E94" w14:paraId="13259695" w14:textId="77777777">
        <w:tblPrEx>
          <w:tblCellMar>
            <w:top w:w="0" w:type="dxa"/>
            <w:bottom w:w="0" w:type="dxa"/>
          </w:tblCellMar>
        </w:tblPrEx>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7FB4B2" w14:textId="77777777" w:rsidR="00F06E94" w:rsidRDefault="00000000">
            <w:r>
              <w:rPr>
                <w:b/>
                <w:bCs/>
                <w:sz w:val="20"/>
                <w:szCs w:val="20"/>
              </w:rPr>
              <w:t>phi60_cccc</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43BE4C" w14:textId="77777777" w:rsidR="00F06E94" w:rsidRDefault="00000000">
            <w:r>
              <w:rPr>
                <w:sz w:val="20"/>
                <w:szCs w:val="20"/>
              </w:rPr>
              <w:t>0.797</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E834D7" w14:textId="77777777" w:rsidR="00F06E94" w:rsidRDefault="00000000">
            <w:r>
              <w:rPr>
                <w:sz w:val="20"/>
                <w:szCs w:val="20"/>
              </w:rPr>
              <w:t>0.685</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3FE922" w14:textId="77777777" w:rsidR="00F06E94" w:rsidRDefault="00000000">
            <w:r>
              <w:rPr>
                <w:sz w:val="20"/>
                <w:szCs w:val="20"/>
              </w:rPr>
              <w:t>0.147</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DF8CB3" w14:textId="77777777" w:rsidR="00F06E94" w:rsidRDefault="00000000">
            <w:r>
              <w:rPr>
                <w:sz w:val="20"/>
                <w:szCs w:val="20"/>
              </w:rPr>
              <w:t>0.126</w:t>
            </w:r>
          </w:p>
        </w:tc>
      </w:tr>
      <w:tr w:rsidR="00F06E94" w14:paraId="08DD2245" w14:textId="77777777">
        <w:tblPrEx>
          <w:tblCellMar>
            <w:top w:w="0" w:type="dxa"/>
            <w:bottom w:w="0" w:type="dxa"/>
          </w:tblCellMar>
        </w:tblPrEx>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0E86A8" w14:textId="77777777" w:rsidR="00F06E94" w:rsidRDefault="00000000">
            <w:r>
              <w:rPr>
                <w:b/>
                <w:bCs/>
                <w:sz w:val="20"/>
                <w:szCs w:val="20"/>
              </w:rPr>
              <w:t>phi60_uuuu</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509B2B" w14:textId="77777777" w:rsidR="00F06E94" w:rsidRDefault="00000000">
            <w:r>
              <w:rPr>
                <w:sz w:val="20"/>
                <w:szCs w:val="20"/>
              </w:rPr>
              <w:t>0.775</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5DAD0B" w14:textId="77777777" w:rsidR="00F06E94" w:rsidRDefault="00000000">
            <w:r>
              <w:rPr>
                <w:sz w:val="20"/>
                <w:szCs w:val="20"/>
              </w:rPr>
              <w:t>0.662</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C45277" w14:textId="77777777" w:rsidR="00F06E94" w:rsidRDefault="00000000">
            <w:r>
              <w:rPr>
                <w:sz w:val="20"/>
                <w:szCs w:val="20"/>
              </w:rPr>
              <w:t>0.100</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9C8668" w14:textId="77777777" w:rsidR="00F06E94" w:rsidRDefault="00000000">
            <w:r>
              <w:rPr>
                <w:sz w:val="20"/>
                <w:szCs w:val="20"/>
              </w:rPr>
              <w:t>0.083</w:t>
            </w:r>
          </w:p>
        </w:tc>
      </w:tr>
      <w:tr w:rsidR="00F06E94" w14:paraId="18208639" w14:textId="77777777">
        <w:tblPrEx>
          <w:tblCellMar>
            <w:top w:w="0" w:type="dxa"/>
            <w:bottom w:w="0" w:type="dxa"/>
          </w:tblCellMar>
        </w:tblPrEx>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78666B" w14:textId="77777777" w:rsidR="00F06E94" w:rsidRDefault="00000000">
            <w:r>
              <w:rPr>
                <w:b/>
                <w:bCs/>
                <w:sz w:val="20"/>
                <w:szCs w:val="20"/>
              </w:rPr>
              <w:t>Mean</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FDD6EF" w14:textId="77777777" w:rsidR="00F06E94" w:rsidRDefault="00000000">
            <w:r>
              <w:rPr>
                <w:b/>
                <w:bCs/>
                <w:sz w:val="20"/>
                <w:szCs w:val="20"/>
              </w:rPr>
              <w:t>0.770</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2B7446" w14:textId="77777777" w:rsidR="00F06E94" w:rsidRDefault="00000000">
            <w:r>
              <w:rPr>
                <w:b/>
                <w:bCs/>
                <w:sz w:val="20"/>
                <w:szCs w:val="20"/>
              </w:rPr>
              <w:t>0.658</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189F62" w14:textId="77777777" w:rsidR="00F06E94" w:rsidRDefault="00000000">
            <w:r>
              <w:rPr>
                <w:b/>
                <w:bCs/>
                <w:sz w:val="20"/>
                <w:szCs w:val="20"/>
              </w:rPr>
              <w:t>0.117</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A7597A" w14:textId="77777777" w:rsidR="00F06E94" w:rsidRDefault="00000000">
            <w:r>
              <w:rPr>
                <w:b/>
                <w:bCs/>
                <w:sz w:val="20"/>
                <w:szCs w:val="20"/>
              </w:rPr>
              <w:t>0.095</w:t>
            </w:r>
          </w:p>
        </w:tc>
      </w:tr>
    </w:tbl>
    <w:p w14:paraId="32C9F793" w14:textId="77777777" w:rsidR="00F06E94" w:rsidRDefault="00F06E94">
      <w:pPr>
        <w:spacing w:after="120"/>
      </w:pPr>
    </w:p>
    <w:p w14:paraId="092B8518" w14:textId="77777777" w:rsidR="00F06E94" w:rsidRDefault="00000000">
      <w:pPr>
        <w:pStyle w:val="Heading1"/>
      </w:pPr>
      <w:r>
        <w:t>6. Key Observations</w:t>
      </w:r>
    </w:p>
    <w:p w14:paraId="659D9028" w14:textId="77777777" w:rsidR="00F06E94" w:rsidRDefault="00000000">
      <w:pPr>
        <w:pStyle w:val="ListParagraph"/>
        <w:numPr>
          <w:ilvl w:val="0"/>
          <w:numId w:val="2"/>
        </w:numPr>
        <w:spacing w:after="80"/>
      </w:pPr>
      <w:r>
        <w:t xml:space="preserve">The Mulder model (104k params) outperforms the NRP model (18k params) across all categories. </w:t>
      </w:r>
      <w:r>
        <w:rPr>
          <w:i/>
          <w:iCs/>
        </w:rPr>
        <w:t>This is expected given it is ~5.7x larger and trained for significantly more epochs.</w:t>
      </w:r>
    </w:p>
    <w:p w14:paraId="68B02F56" w14:textId="77777777" w:rsidR="00F06E94" w:rsidRDefault="00000000">
      <w:pPr>
        <w:pStyle w:val="ListParagraph"/>
        <w:numPr>
          <w:ilvl w:val="0"/>
          <w:numId w:val="2"/>
        </w:numPr>
        <w:spacing w:after="80"/>
      </w:pPr>
      <w:r>
        <w:t>Both models show the same physics pattern: phi15 (low-mass) categories are easiest, phi60_bbbb (high-mass b-jets) is hardest.</w:t>
      </w:r>
    </w:p>
    <w:p w14:paraId="4A14EA28" w14:textId="77777777" w:rsidR="00F06E94" w:rsidRDefault="00000000">
      <w:pPr>
        <w:pStyle w:val="ListParagraph"/>
        <w:numPr>
          <w:ilvl w:val="0"/>
          <w:numId w:val="2"/>
        </w:numPr>
        <w:spacing w:after="80"/>
      </w:pPr>
      <w:proofErr w:type="spellStart"/>
      <w:r>
        <w:t>cccc</w:t>
      </w:r>
      <w:proofErr w:type="spellEnd"/>
      <w:r>
        <w:t xml:space="preserve"> (charm) is consistently the best-performing signal type across all mass points in both models.</w:t>
      </w:r>
    </w:p>
    <w:p w14:paraId="1F67DA4C" w14:textId="77777777" w:rsidR="00F06E94" w:rsidRDefault="00000000">
      <w:pPr>
        <w:pStyle w:val="ListParagraph"/>
        <w:numPr>
          <w:ilvl w:val="0"/>
          <w:numId w:val="2"/>
        </w:numPr>
        <w:spacing w:after="80"/>
      </w:pPr>
      <w:r>
        <w:t>The NRP smaller model achieves ~85% of the Mulder model's AUC despite having only ~18% of the parameters — the ternary quantization is effective even at reduced model size.</w:t>
      </w:r>
    </w:p>
    <w:p w14:paraId="6E2E604F" w14:textId="77777777" w:rsidR="00F06E94" w:rsidRDefault="00000000">
      <w:pPr>
        <w:pStyle w:val="ListParagraph"/>
        <w:numPr>
          <w:ilvl w:val="0"/>
          <w:numId w:val="2"/>
        </w:numPr>
        <w:spacing w:after="80"/>
      </w:pPr>
      <w:r>
        <w:t>phi30_bbbb TPR@FPR=1e-2 is nearly identical between the two models (0.050 vs 0.049) — the smaller model loses almost nothing on this category at low FPR.</w:t>
      </w:r>
    </w:p>
    <w:p w14:paraId="0431BA94" w14:textId="77777777" w:rsidR="00F06E94" w:rsidRDefault="00000000">
      <w:pPr>
        <w:pStyle w:val="ListParagraph"/>
        <w:numPr>
          <w:ilvl w:val="0"/>
          <w:numId w:val="2"/>
        </w:numPr>
        <w:spacing w:after="80"/>
      </w:pPr>
      <w:r>
        <w:rPr>
          <w:b/>
          <w:bCs/>
        </w:rPr>
        <w:t xml:space="preserve">The NRP infrastructure is now fully operational: </w:t>
      </w:r>
      <w:r>
        <w:t>data transferred, training pipeline validated, blockers documented and resolved.</w:t>
      </w:r>
    </w:p>
    <w:p w14:paraId="02CF6742" w14:textId="77777777" w:rsidR="00F06E94" w:rsidRDefault="00000000">
      <w:pPr>
        <w:pStyle w:val="ListParagraph"/>
        <w:numPr>
          <w:ilvl w:val="0"/>
          <w:numId w:val="2"/>
        </w:numPr>
        <w:spacing w:after="80"/>
      </w:pPr>
      <w:r>
        <w:t>Future NRP runs can use the larger model config (d64/l3/ffn128) now that the Job-based setup eliminates the 6-hour cap.</w:t>
      </w:r>
    </w:p>
    <w:p w14:paraId="32E74648" w14:textId="77777777" w:rsidR="00F06E94" w:rsidRDefault="00000000">
      <w:pPr>
        <w:pStyle w:val="ListParagraph"/>
        <w:numPr>
          <w:ilvl w:val="1"/>
          <w:numId w:val="2"/>
        </w:numPr>
        <w:spacing w:after="80"/>
      </w:pPr>
      <w:r>
        <w:t xml:space="preserve">model.png — </w:t>
      </w:r>
      <w:proofErr w:type="spellStart"/>
      <w:r>
        <w:t>Keras</w:t>
      </w:r>
      <w:proofErr w:type="spellEnd"/>
      <w:r>
        <w:t xml:space="preserve"> model architecture diagram</w:t>
      </w:r>
    </w:p>
    <w:p w14:paraId="6D800268" w14:textId="77777777" w:rsidR="00F06E94" w:rsidRDefault="00000000">
      <w:pPr>
        <w:pStyle w:val="ListParagraph"/>
        <w:numPr>
          <w:ilvl w:val="1"/>
          <w:numId w:val="2"/>
        </w:numPr>
        <w:spacing w:after="80"/>
      </w:pPr>
      <w:r>
        <w:t>weights.png — Weight histogram confirming ternary quantization</w:t>
      </w:r>
    </w:p>
    <w:p w14:paraId="62E95035" w14:textId="77777777" w:rsidR="00F06E94" w:rsidRDefault="00000000">
      <w:pPr>
        <w:pStyle w:val="ListParagraph"/>
        <w:numPr>
          <w:ilvl w:val="0"/>
          <w:numId w:val="2"/>
        </w:numPr>
        <w:spacing w:after="80"/>
      </w:pPr>
      <w:r>
        <w:rPr>
          <w:b/>
          <w:bCs/>
        </w:rPr>
        <w:t>logs/</w:t>
      </w:r>
      <w:r>
        <w:t xml:space="preserve"> — Three log files showing all three training attempts (</w:t>
      </w:r>
      <w:proofErr w:type="spellStart"/>
      <w:r>
        <w:t>graphviz</w:t>
      </w:r>
      <w:proofErr w:type="spellEnd"/>
      <w:r>
        <w:t xml:space="preserve"> crash, 6h deadline kill, successful run)</w:t>
      </w:r>
    </w:p>
    <w:p w14:paraId="2BB6E7D5" w14:textId="77777777" w:rsidR="00F06E94" w:rsidRDefault="00000000">
      <w:pPr>
        <w:pStyle w:val="ListParagraph"/>
        <w:numPr>
          <w:ilvl w:val="0"/>
          <w:numId w:val="2"/>
        </w:numPr>
        <w:spacing w:after="80"/>
      </w:pPr>
      <w:proofErr w:type="spellStart"/>
      <w:r>
        <w:rPr>
          <w:b/>
          <w:bCs/>
        </w:rPr>
        <w:t>nrp</w:t>
      </w:r>
      <w:proofErr w:type="spellEnd"/>
      <w:r>
        <w:rPr>
          <w:b/>
          <w:bCs/>
        </w:rPr>
        <w:t>/</w:t>
      </w:r>
      <w:r>
        <w:t xml:space="preserve"> — Setup documentation: data transfer runbook, GPU training runbook, Nautilus setup notes</w:t>
      </w:r>
    </w:p>
    <w:p w14:paraId="3E5C64B3" w14:textId="77777777" w:rsidR="0015369F" w:rsidRDefault="0015369F" w:rsidP="0015369F">
      <w:pPr>
        <w:spacing w:after="80"/>
      </w:pPr>
    </w:p>
    <w:p w14:paraId="0B9811B6" w14:textId="77777777" w:rsidR="0015369F" w:rsidRDefault="0015369F" w:rsidP="0015369F">
      <w:proofErr w:type="gramStart"/>
      <w:r>
        <w:rPr>
          <w:rFonts w:hAnsi="Symbol"/>
        </w:rPr>
        <w:t></w:t>
      </w:r>
      <w:r>
        <w:t xml:space="preserve">  </w:t>
      </w:r>
      <w:r>
        <w:rPr>
          <w:rStyle w:val="Strong"/>
        </w:rPr>
        <w:t>Mulder</w:t>
      </w:r>
      <w:proofErr w:type="gramEnd"/>
      <w:r>
        <w:rPr>
          <w:rStyle w:val="Strong"/>
        </w:rPr>
        <w:t>:</w:t>
      </w:r>
      <w:r>
        <w:t xml:space="preserve"> 10+40+2+10 = 62 epochs in ~43h → </w:t>
      </w:r>
      <w:r>
        <w:rPr>
          <w:rStyle w:val="Strong"/>
        </w:rPr>
        <w:t>~42 min/epoch</w:t>
      </w:r>
      <w:r>
        <w:t xml:space="preserve"> (on CPU, 105k params) </w:t>
      </w:r>
    </w:p>
    <w:p w14:paraId="0C161876" w14:textId="77777777" w:rsidR="003F0193" w:rsidRDefault="0015369F" w:rsidP="0015369F">
      <w:pPr>
        <w:spacing w:after="80"/>
        <w:rPr>
          <w:b/>
          <w:bCs/>
          <w:noProof/>
        </w:rPr>
      </w:pPr>
      <w:proofErr w:type="gramStart"/>
      <w:r>
        <w:rPr>
          <w:rFonts w:hAnsi="Symbol"/>
        </w:rPr>
        <w:t></w:t>
      </w:r>
      <w:r>
        <w:t xml:space="preserve">  </w:t>
      </w:r>
      <w:r>
        <w:rPr>
          <w:rStyle w:val="Strong"/>
        </w:rPr>
        <w:t>NRP</w:t>
      </w:r>
      <w:proofErr w:type="gramEnd"/>
      <w:r>
        <w:rPr>
          <w:rStyle w:val="Strong"/>
        </w:rPr>
        <w:t>:</w:t>
      </w:r>
      <w:r>
        <w:t xml:space="preserve"> 1+5+1+2 = 9 epochs in ~7.5h → </w:t>
      </w:r>
      <w:r>
        <w:rPr>
          <w:rStyle w:val="Strong"/>
        </w:rPr>
        <w:t>~50 min/epoch</w:t>
      </w:r>
      <w:r>
        <w:t xml:space="preserve"> (on RTX 3090, 18k params)</w:t>
      </w:r>
      <w:r w:rsidR="003F0193" w:rsidRPr="003F0193">
        <w:rPr>
          <w:b/>
          <w:bCs/>
          <w:noProof/>
        </w:rPr>
        <w:t xml:space="preserve"> </w:t>
      </w:r>
    </w:p>
    <w:p w14:paraId="2CEE7193" w14:textId="77777777" w:rsidR="003F0193" w:rsidRDefault="003F0193" w:rsidP="0015369F">
      <w:pPr>
        <w:spacing w:after="80"/>
        <w:rPr>
          <w:b/>
          <w:bCs/>
          <w:noProof/>
        </w:rPr>
      </w:pPr>
    </w:p>
    <w:p w14:paraId="3F988290" w14:textId="77777777" w:rsidR="003F0193" w:rsidRDefault="003F0193" w:rsidP="0015369F">
      <w:pPr>
        <w:spacing w:after="80"/>
        <w:rPr>
          <w:b/>
          <w:bCs/>
          <w:noProof/>
        </w:rPr>
      </w:pPr>
    </w:p>
    <w:p w14:paraId="3194A954" w14:textId="5287D238" w:rsidR="0015369F" w:rsidRDefault="003F0193" w:rsidP="0015369F">
      <w:pPr>
        <w:spacing w:after="80"/>
      </w:pPr>
      <w:r>
        <w:rPr>
          <w:b/>
          <w:bCs/>
          <w:noProof/>
        </w:rPr>
        <w:drawing>
          <wp:inline distT="0" distB="0" distL="0" distR="0" wp14:anchorId="6A3F6BB7" wp14:editId="28F20A5E">
            <wp:extent cx="5943600" cy="2078355"/>
            <wp:effectExtent l="0" t="0" r="0" b="4445"/>
            <wp:docPr id="88757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78591" name="Picture 887578591"/>
                    <pic:cNvPicPr/>
                  </pic:nvPicPr>
                  <pic:blipFill>
                    <a:blip r:embed="rId8">
                      <a:extLst>
                        <a:ext uri="{28A0092B-C50C-407E-A947-70E740481C1C}">
                          <a14:useLocalDpi xmlns:a14="http://schemas.microsoft.com/office/drawing/2010/main" val="0"/>
                        </a:ext>
                      </a:extLst>
                    </a:blip>
                    <a:stretch>
                      <a:fillRect/>
                    </a:stretch>
                  </pic:blipFill>
                  <pic:spPr>
                    <a:xfrm>
                      <a:off x="0" y="0"/>
                      <a:ext cx="5943600" cy="2078355"/>
                    </a:xfrm>
                    <a:prstGeom prst="rect">
                      <a:avLst/>
                    </a:prstGeom>
                  </pic:spPr>
                </pic:pic>
              </a:graphicData>
            </a:graphic>
          </wp:inline>
        </w:drawing>
      </w:r>
    </w:p>
    <w:p w14:paraId="397BBEA9" w14:textId="77777777" w:rsidR="0021412A" w:rsidRDefault="0021412A" w:rsidP="0015369F">
      <w:pPr>
        <w:spacing w:after="80"/>
      </w:pPr>
    </w:p>
    <w:p w14:paraId="61B45A9B" w14:textId="77777777" w:rsidR="0021412A" w:rsidRPr="0021412A" w:rsidRDefault="0021412A" w:rsidP="0015369F">
      <w:pPr>
        <w:spacing w:after="80"/>
      </w:pPr>
    </w:p>
    <w:p w14:paraId="6942A872" w14:textId="77777777" w:rsidR="0021412A" w:rsidRDefault="0021412A" w:rsidP="0015369F">
      <w:pPr>
        <w:spacing w:after="80"/>
        <w:rPr>
          <w:rStyle w:val="Strong"/>
          <w:rFonts w:ascii="Segoe UI" w:hAnsi="Segoe UI" w:cs="Segoe UI"/>
          <w:b w:val="0"/>
          <w:bCs w:val="0"/>
          <w:color w:val="000000" w:themeColor="text1"/>
          <w:sz w:val="21"/>
          <w:szCs w:val="21"/>
        </w:rPr>
      </w:pPr>
      <w:r w:rsidRPr="0021412A">
        <w:rPr>
          <w:rFonts w:ascii="Segoe UI" w:hAnsi="Segoe UI" w:cs="Segoe UI"/>
          <w:color w:val="000000" w:themeColor="text1"/>
          <w:sz w:val="21"/>
          <w:szCs w:val="21"/>
        </w:rPr>
        <w:t>64 model has </w:t>
      </w:r>
      <w:r w:rsidRPr="0021412A">
        <w:rPr>
          <w:rStyle w:val="Strong"/>
          <w:rFonts w:ascii="Segoe UI" w:hAnsi="Segoe UI" w:cs="Segoe UI"/>
          <w:b w:val="0"/>
          <w:bCs w:val="0"/>
          <w:color w:val="000000" w:themeColor="text1"/>
          <w:sz w:val="21"/>
          <w:szCs w:val="21"/>
        </w:rPr>
        <w:t>5.7× the parameters</w:t>
      </w:r>
      <w:r w:rsidRPr="0021412A">
        <w:rPr>
          <w:rFonts w:ascii="Segoe UI" w:hAnsi="Segoe UI" w:cs="Segoe UI"/>
          <w:color w:val="000000" w:themeColor="text1"/>
          <w:sz w:val="21"/>
          <w:szCs w:val="21"/>
        </w:rPr>
        <w:t> of the d32 run (104,769 vs 18,401), yet its Stage-1 epoch is </w:t>
      </w:r>
      <w:r w:rsidRPr="0021412A">
        <w:rPr>
          <w:rStyle w:val="Strong"/>
          <w:rFonts w:ascii="Segoe UI" w:hAnsi="Segoe UI" w:cs="Segoe UI"/>
          <w:b w:val="0"/>
          <w:bCs w:val="0"/>
          <w:color w:val="000000" w:themeColor="text1"/>
          <w:sz w:val="21"/>
          <w:szCs w:val="21"/>
        </w:rPr>
        <w:t xml:space="preserve">339 s vs the d32 run's 375 s </w:t>
      </w:r>
    </w:p>
    <w:p w14:paraId="57A51548" w14:textId="42D10F3E" w:rsidR="0021412A" w:rsidRPr="0021412A" w:rsidRDefault="0021412A" w:rsidP="0015369F">
      <w:pPr>
        <w:spacing w:after="80"/>
        <w:rPr>
          <w:color w:val="000000" w:themeColor="text1"/>
        </w:rPr>
      </w:pPr>
      <w:r w:rsidRPr="0021412A">
        <w:rPr>
          <w:rStyle w:val="Strong"/>
          <w:rFonts w:ascii="Segoe UI" w:hAnsi="Segoe UI" w:cs="Segoe UI"/>
          <w:b w:val="0"/>
          <w:bCs w:val="0"/>
          <w:color w:val="000000" w:themeColor="text1"/>
          <w:sz w:val="21"/>
          <w:szCs w:val="21"/>
        </w:rPr>
        <w:t xml:space="preserve"> basically the same</w:t>
      </w:r>
      <w:r w:rsidRPr="0021412A">
        <w:rPr>
          <w:rFonts w:ascii="Segoe UI" w:hAnsi="Segoe UI" w:cs="Segoe UI"/>
          <w:color w:val="000000" w:themeColor="text1"/>
          <w:sz w:val="21"/>
          <w:szCs w:val="21"/>
        </w:rPr>
        <w:t> </w:t>
      </w:r>
    </w:p>
    <w:sectPr w:rsidR="0021412A" w:rsidRPr="0021412A">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86AE1" w14:textId="77777777" w:rsidR="00E67176" w:rsidRDefault="00E67176">
      <w:r>
        <w:separator/>
      </w:r>
    </w:p>
  </w:endnote>
  <w:endnote w:type="continuationSeparator" w:id="0">
    <w:p w14:paraId="08CDB173" w14:textId="77777777" w:rsidR="00E67176" w:rsidRDefault="00E671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14F45" w14:textId="77777777" w:rsidR="00F06E94"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A95C14">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4A539" w14:textId="77777777" w:rsidR="00E67176" w:rsidRDefault="00E67176">
      <w:r>
        <w:separator/>
      </w:r>
    </w:p>
  </w:footnote>
  <w:footnote w:type="continuationSeparator" w:id="0">
    <w:p w14:paraId="0036E882" w14:textId="77777777" w:rsidR="00E67176" w:rsidRDefault="00E671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B24FF" w14:textId="77777777" w:rsidR="00F06E94" w:rsidRDefault="00000000">
    <w:pPr>
      <w:pBdr>
        <w:bottom w:val="single" w:sz="4" w:space="1" w:color="000000"/>
      </w:pBdr>
    </w:pPr>
    <w:proofErr w:type="spellStart"/>
    <w:r>
      <w:rPr>
        <w:i/>
        <w:iCs/>
        <w:sz w:val="18"/>
        <w:szCs w:val="18"/>
      </w:rPr>
      <w:t>BNJetTagKai</w:t>
    </w:r>
    <w:proofErr w:type="spellEnd"/>
    <w:r>
      <w:rPr>
        <w:i/>
        <w:iCs/>
        <w:sz w:val="18"/>
        <w:szCs w:val="18"/>
      </w:rPr>
      <w:t>: Mulder to NRP Migration &amp; Training Comparison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7174D5"/>
    <w:multiLevelType w:val="hybridMultilevel"/>
    <w:tmpl w:val="CE088CD8"/>
    <w:lvl w:ilvl="0" w:tplc="ADE6F16E">
      <w:start w:val="1"/>
      <w:numFmt w:val="bullet"/>
      <w:lvlText w:val="●"/>
      <w:lvlJc w:val="left"/>
      <w:pPr>
        <w:ind w:left="720" w:hanging="360"/>
      </w:pPr>
    </w:lvl>
    <w:lvl w:ilvl="1" w:tplc="8D846A74">
      <w:start w:val="1"/>
      <w:numFmt w:val="bullet"/>
      <w:lvlText w:val="○"/>
      <w:lvlJc w:val="left"/>
      <w:pPr>
        <w:ind w:left="1440" w:hanging="360"/>
      </w:pPr>
    </w:lvl>
    <w:lvl w:ilvl="2" w:tplc="4B14BC8E">
      <w:start w:val="1"/>
      <w:numFmt w:val="bullet"/>
      <w:lvlText w:val="■"/>
      <w:lvlJc w:val="left"/>
      <w:pPr>
        <w:ind w:left="2160" w:hanging="360"/>
      </w:pPr>
    </w:lvl>
    <w:lvl w:ilvl="3" w:tplc="233AE35A">
      <w:start w:val="1"/>
      <w:numFmt w:val="bullet"/>
      <w:lvlText w:val="●"/>
      <w:lvlJc w:val="left"/>
      <w:pPr>
        <w:ind w:left="2880" w:hanging="360"/>
      </w:pPr>
    </w:lvl>
    <w:lvl w:ilvl="4" w:tplc="A0A45CD0">
      <w:start w:val="1"/>
      <w:numFmt w:val="bullet"/>
      <w:lvlText w:val="○"/>
      <w:lvlJc w:val="left"/>
      <w:pPr>
        <w:ind w:left="3600" w:hanging="360"/>
      </w:pPr>
    </w:lvl>
    <w:lvl w:ilvl="5" w:tplc="1EC26B9C">
      <w:start w:val="1"/>
      <w:numFmt w:val="bullet"/>
      <w:lvlText w:val="■"/>
      <w:lvlJc w:val="left"/>
      <w:pPr>
        <w:ind w:left="4320" w:hanging="360"/>
      </w:pPr>
    </w:lvl>
    <w:lvl w:ilvl="6" w:tplc="C50E34E0">
      <w:start w:val="1"/>
      <w:numFmt w:val="bullet"/>
      <w:lvlText w:val="●"/>
      <w:lvlJc w:val="left"/>
      <w:pPr>
        <w:ind w:left="5040" w:hanging="360"/>
      </w:pPr>
    </w:lvl>
    <w:lvl w:ilvl="7" w:tplc="DFD0BC98">
      <w:start w:val="1"/>
      <w:numFmt w:val="bullet"/>
      <w:lvlText w:val="●"/>
      <w:lvlJc w:val="left"/>
      <w:pPr>
        <w:ind w:left="5760" w:hanging="360"/>
      </w:pPr>
    </w:lvl>
    <w:lvl w:ilvl="8" w:tplc="AE5CA994">
      <w:start w:val="1"/>
      <w:numFmt w:val="bullet"/>
      <w:lvlText w:val="●"/>
      <w:lvlJc w:val="left"/>
      <w:pPr>
        <w:ind w:left="6480" w:hanging="360"/>
      </w:pPr>
    </w:lvl>
  </w:abstractNum>
  <w:abstractNum w:abstractNumId="1" w15:restartNumberingAfterBreak="0">
    <w:nsid w:val="5F2C6AC9"/>
    <w:multiLevelType w:val="hybridMultilevel"/>
    <w:tmpl w:val="E8742C9E"/>
    <w:lvl w:ilvl="0" w:tplc="FB323C3E">
      <w:start w:val="1"/>
      <w:numFmt w:val="decimal"/>
      <w:lvlText w:val="%1."/>
      <w:lvlJc w:val="left"/>
      <w:pPr>
        <w:ind w:left="720" w:hanging="360"/>
      </w:pPr>
    </w:lvl>
    <w:lvl w:ilvl="1" w:tplc="961AF776">
      <w:numFmt w:val="decimal"/>
      <w:lvlText w:val=""/>
      <w:lvlJc w:val="left"/>
    </w:lvl>
    <w:lvl w:ilvl="2" w:tplc="00F4F606">
      <w:numFmt w:val="decimal"/>
      <w:lvlText w:val=""/>
      <w:lvlJc w:val="left"/>
    </w:lvl>
    <w:lvl w:ilvl="3" w:tplc="F0B270C4">
      <w:numFmt w:val="decimal"/>
      <w:lvlText w:val=""/>
      <w:lvlJc w:val="left"/>
    </w:lvl>
    <w:lvl w:ilvl="4" w:tplc="A5C27478">
      <w:numFmt w:val="decimal"/>
      <w:lvlText w:val=""/>
      <w:lvlJc w:val="left"/>
    </w:lvl>
    <w:lvl w:ilvl="5" w:tplc="ADE80924">
      <w:numFmt w:val="decimal"/>
      <w:lvlText w:val=""/>
      <w:lvlJc w:val="left"/>
    </w:lvl>
    <w:lvl w:ilvl="6" w:tplc="28524496">
      <w:numFmt w:val="decimal"/>
      <w:lvlText w:val=""/>
      <w:lvlJc w:val="left"/>
    </w:lvl>
    <w:lvl w:ilvl="7" w:tplc="AA26F022">
      <w:numFmt w:val="decimal"/>
      <w:lvlText w:val=""/>
      <w:lvlJc w:val="left"/>
    </w:lvl>
    <w:lvl w:ilvl="8" w:tplc="047432B8">
      <w:numFmt w:val="decimal"/>
      <w:lvlText w:val=""/>
      <w:lvlJc w:val="left"/>
    </w:lvl>
  </w:abstractNum>
  <w:abstractNum w:abstractNumId="2" w15:restartNumberingAfterBreak="0">
    <w:nsid w:val="792B2A96"/>
    <w:multiLevelType w:val="hybridMultilevel"/>
    <w:tmpl w:val="EE385C98"/>
    <w:lvl w:ilvl="0" w:tplc="C0225BD4">
      <w:start w:val="1"/>
      <w:numFmt w:val="bullet"/>
      <w:lvlText w:val="•"/>
      <w:lvlJc w:val="left"/>
      <w:pPr>
        <w:ind w:left="720" w:hanging="360"/>
      </w:pPr>
    </w:lvl>
    <w:lvl w:ilvl="1" w:tplc="25E8C028">
      <w:start w:val="1"/>
      <w:numFmt w:val="bullet"/>
      <w:lvlText w:val="–"/>
      <w:lvlJc w:val="left"/>
      <w:pPr>
        <w:ind w:left="1440" w:hanging="360"/>
      </w:pPr>
    </w:lvl>
    <w:lvl w:ilvl="2" w:tplc="351CD090">
      <w:numFmt w:val="decimal"/>
      <w:lvlText w:val=""/>
      <w:lvlJc w:val="left"/>
    </w:lvl>
    <w:lvl w:ilvl="3" w:tplc="C12E8FB2">
      <w:numFmt w:val="decimal"/>
      <w:lvlText w:val=""/>
      <w:lvlJc w:val="left"/>
    </w:lvl>
    <w:lvl w:ilvl="4" w:tplc="1A4EA334">
      <w:numFmt w:val="decimal"/>
      <w:lvlText w:val=""/>
      <w:lvlJc w:val="left"/>
    </w:lvl>
    <w:lvl w:ilvl="5" w:tplc="ACE6A312">
      <w:numFmt w:val="decimal"/>
      <w:lvlText w:val=""/>
      <w:lvlJc w:val="left"/>
    </w:lvl>
    <w:lvl w:ilvl="6" w:tplc="996EAB2A">
      <w:numFmt w:val="decimal"/>
      <w:lvlText w:val=""/>
      <w:lvlJc w:val="left"/>
    </w:lvl>
    <w:lvl w:ilvl="7" w:tplc="F270590E">
      <w:numFmt w:val="decimal"/>
      <w:lvlText w:val=""/>
      <w:lvlJc w:val="left"/>
    </w:lvl>
    <w:lvl w:ilvl="8" w:tplc="E0106292">
      <w:numFmt w:val="decimal"/>
      <w:lvlText w:val=""/>
      <w:lvlJc w:val="left"/>
    </w:lvl>
  </w:abstractNum>
  <w:num w:numId="1" w16cid:durableId="655650754">
    <w:abstractNumId w:val="0"/>
    <w:lvlOverride w:ilvl="0">
      <w:startOverride w:val="1"/>
    </w:lvlOverride>
  </w:num>
  <w:num w:numId="2" w16cid:durableId="1231308967">
    <w:abstractNumId w:val="2"/>
    <w:lvlOverride w:ilvl="0">
      <w:startOverride w:val="1"/>
    </w:lvlOverride>
  </w:num>
  <w:num w:numId="3" w16cid:durableId="6673665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E94"/>
    <w:rsid w:val="0015369F"/>
    <w:rsid w:val="0021412A"/>
    <w:rsid w:val="003F0193"/>
    <w:rsid w:val="005B4082"/>
    <w:rsid w:val="006325A4"/>
    <w:rsid w:val="00A95C14"/>
    <w:rsid w:val="00E67176"/>
    <w:rsid w:val="00F06E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B1393"/>
  <w15:docId w15:val="{E2E9AF0A-28E0-1148-AD83-4E6556B6A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69F"/>
    <w:rPr>
      <w:sz w:val="24"/>
      <w:szCs w:val="24"/>
    </w:rPr>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80" w:after="16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1536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74A489-5FE7-B74B-8AC3-0C1A2DE2B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1209</Words>
  <Characters>6894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Yamaguchi, Kai</cp:lastModifiedBy>
  <cp:revision>2</cp:revision>
  <dcterms:created xsi:type="dcterms:W3CDTF">2026-06-22T20:00:00Z</dcterms:created>
  <dcterms:modified xsi:type="dcterms:W3CDTF">2026-06-24T17:42:00Z</dcterms:modified>
</cp:coreProperties>
</file>