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7392D83" w14:textId="77777777" w:rsidR="005E15F9" w:rsidRDefault="005E15F9"/>
    <w:p w14:paraId="6793E6B6" w14:textId="77777777" w:rsidR="005E15F9" w:rsidRDefault="005E15F9"/>
    <w:p w14:paraId="3006B227" w14:textId="77777777" w:rsidR="005E15F9" w:rsidRDefault="005E15F9"/>
    <w:p w14:paraId="0BED5A70" w14:textId="77777777" w:rsidR="005E15F9" w:rsidRDefault="00000000">
      <w:pPr>
        <w:jc w:val="center"/>
      </w:pPr>
      <w:r>
        <w:rPr>
          <w:b/>
          <w:color w:val="142A52"/>
          <w:sz w:val="92"/>
        </w:rPr>
        <w:t>BNJetTag</w:t>
      </w:r>
    </w:p>
    <w:p w14:paraId="2BB32D1E" w14:textId="77777777" w:rsidR="005E15F9" w:rsidRDefault="00000000">
      <w:pPr>
        <w:jc w:val="center"/>
      </w:pPr>
      <w:r>
        <w:rPr>
          <w:color w:val="1F4E9B"/>
          <w:sz w:val="40"/>
        </w:rPr>
        <w:t>A 1-bit BitNet {−1,+1} Transformer Jet Tagger for the CMS Level-1 Trigger</w:t>
      </w:r>
    </w:p>
    <w:p w14:paraId="13D694BE" w14:textId="77777777" w:rsidR="005E15F9" w:rsidRDefault="00000000">
      <w:pPr>
        <w:jc w:val="center"/>
      </w:pPr>
      <w:r>
        <w:rPr>
          <w:i/>
          <w:color w:val="B01C2E"/>
          <w:sz w:val="28"/>
        </w:rPr>
        <w:t>Binary weights → FPGA LUT/logic instead of DSPs  —  0 DSP on the binary core</w:t>
      </w:r>
    </w:p>
    <w:p w14:paraId="2A150362" w14:textId="77777777" w:rsidR="005E15F9" w:rsidRDefault="005E15F9">
      <w:pPr>
        <w:spacing w:after="360"/>
      </w:pPr>
    </w:p>
    <w:p w14:paraId="032F8F96" w14:textId="77777777" w:rsidR="005E15F9" w:rsidRDefault="00000000">
      <w:pPr>
        <w:jc w:val="center"/>
      </w:pPr>
      <w:r>
        <w:rPr>
          <w:b/>
          <w:sz w:val="30"/>
        </w:rPr>
        <w:t>Progress report for PI review</w:t>
      </w:r>
    </w:p>
    <w:p w14:paraId="52A41DD2" w14:textId="77777777" w:rsidR="005E15F9" w:rsidRDefault="00000000">
      <w:pPr>
        <w:jc w:val="center"/>
      </w:pPr>
      <w:r>
        <w:rPr>
          <w:color w:val="555555"/>
        </w:rPr>
        <w:t>Kai Yamaguchi  ·  UC San Diego  ·  2026-06-29</w:t>
      </w:r>
    </w:p>
    <w:p w14:paraId="7D18E132" w14:textId="77777777" w:rsidR="005E15F9" w:rsidRDefault="005E15F9"/>
    <w:p w14:paraId="3E843F30" w14:textId="77777777" w:rsidR="005E15F9" w:rsidRDefault="00000000">
      <w:pPr>
        <w:jc w:val="center"/>
      </w:pPr>
      <w:r>
        <w:rPr>
          <w:color w:val="555555"/>
          <w:sz w:val="21"/>
        </w:rPr>
        <w:t>Training: NRP Nautilus (GPU)   ·   HLS C-synthesis: mulder (Vitis HLS 2023.2)   ·   tracking: W&amp;B bnjettag-bitnet</w:t>
      </w:r>
    </w:p>
    <w:p w14:paraId="7278F039" w14:textId="77777777" w:rsidR="005E15F9" w:rsidRDefault="00000000">
      <w:r>
        <w:rPr>
          <w:b/>
          <w:color w:val="B01C2E"/>
          <w:sz w:val="21"/>
        </w:rPr>
        <w:t>MOTIVATION</w:t>
      </w:r>
    </w:p>
    <w:p w14:paraId="24A4A81B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1.  The thesis — what we are claiming</w:t>
      </w:r>
    </w:p>
    <w:p w14:paraId="5BD1CEC7" w14:textId="77777777" w:rsidR="005E15F9" w:rsidRDefault="00000000">
      <w:pPr>
        <w:spacing w:after="120"/>
      </w:pPr>
      <w:r>
        <w:rPr>
          <w:b/>
          <w:color w:val="142A52"/>
          <w:sz w:val="28"/>
        </w:rPr>
        <w:t>A binary {−1,+1} 1-bit BitNet transformer can tag jets at the CMS Level-1 trigger with near-full-precision efficiency, while its matmul core costs ~0 DSP on the FPGA.</w:t>
      </w:r>
    </w:p>
    <w:p w14:paraId="1AF68043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Why it matters: </w:t>
      </w:r>
      <w:r>
        <w:rPr>
          <w:sz w:val="25"/>
        </w:rPr>
        <w:t>the L1 trigger decides in ~microseconds with a fixed FPGA budget. DSP multipliers are the scarce resource; binary weights remove them from the matmul entirely.</w:t>
      </w:r>
    </w:p>
    <w:p w14:paraId="7DA34741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lastRenderedPageBreak/>
        <w:t xml:space="preserve">The mechanism: </w:t>
      </w:r>
      <w:r>
        <w:rPr>
          <w:sz w:val="25"/>
        </w:rPr>
        <w:t>a 1-bit weight is the C-type ap_uint&lt;1&gt; — it cannot drive a DSP multiplier port, so the MAC becomes sign-select + a LUT adder tree. DSP=0 is structural, not an optimization.</w:t>
      </w:r>
    </w:p>
    <w:p w14:paraId="7BF17C4D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Two axes we measure: </w:t>
      </w:r>
      <w:r>
        <w:rPr>
          <w:sz w:val="25"/>
        </w:rPr>
        <w:t>(a) tagging efficiency (AUC) of binary vs FP32 / W8A8 baselines; (b) how far activations quantize (A8 → A6 → A4) before efficiency / resources / latency degrade.</w:t>
      </w:r>
    </w:p>
    <w:p w14:paraId="7A3A8131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5"/>
        </w:rPr>
        <w:t xml:space="preserve">Scope note: </w:t>
      </w:r>
      <w:r>
        <w:rPr>
          <w:sz w:val="25"/>
        </w:rPr>
        <w:t>binary {−1,+1} is the target. Ternary {−1,0,+1} is off-thesis and used only as a literature anchor.</w:t>
      </w:r>
    </w:p>
    <w:p w14:paraId="317B324F" w14:textId="77777777" w:rsidR="005E15F9" w:rsidRDefault="00000000">
      <w:r>
        <w:br w:type="page"/>
      </w:r>
    </w:p>
    <w:p w14:paraId="5E45BDC4" w14:textId="77777777" w:rsidR="005E15F9" w:rsidRDefault="00000000">
      <w:r>
        <w:rPr>
          <w:b/>
          <w:color w:val="B01C2E"/>
          <w:sz w:val="21"/>
        </w:rPr>
        <w:lastRenderedPageBreak/>
        <w:t>ARCHITECTURE</w:t>
      </w:r>
    </w:p>
    <w:p w14:paraId="348DE378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2.  The model — BitLinear transformer jet tagger</w:t>
      </w:r>
    </w:p>
    <w:p w14:paraId="425C2F36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Backbone: </w:t>
      </w:r>
      <w:r>
        <w:rPr>
          <w:sz w:val="25"/>
        </w:rPr>
        <w:t>a transformer encoder over jet constituents. Every dense layer is a BitLinear (BitNet, arXiv:2310.11453): latent FP32 weights are binarized on-the-fly by a straight-through estimator.</w:t>
      </w:r>
    </w:p>
    <w:p w14:paraId="658C026E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Binarization (STE): </w:t>
      </w:r>
      <w:r>
        <w:rPr>
          <w:sz w:val="25"/>
        </w:rPr>
        <w:t>α = mean(W);  W̃ = Sign(W − α);  scale β = mean|W − α|.  Activations are b-bit absmax (A8 default). Normalization is SubLN (one LayerNorm per BitLinear).</w:t>
      </w:r>
    </w:p>
    <w:p w14:paraId="474631AB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Reference (“large”) config: </w:t>
      </w:r>
      <w:r>
        <w:rPr>
          <w:sz w:val="25"/>
        </w:rPr>
        <w:t>D=256, L=8 layers, H=8 heads, FFN=1024  →  6,373,633 trainable parameters.</w:t>
      </w:r>
    </w:p>
    <w:p w14:paraId="6AEC42B0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Reported AUC convention: </w:t>
      </w:r>
      <w:r>
        <w:rPr>
          <w:sz w:val="25"/>
        </w:rPr>
        <w:t>EarlyStopping with restore_best_weights, monitor = val_auc (max, patience 10). We report the restored best epoch, not the final collapsed epoch.</w:t>
      </w:r>
    </w:p>
    <w:p w14:paraId="04C7446A" w14:textId="77777777" w:rsidR="005E15F9" w:rsidRDefault="00000000">
      <w:pPr>
        <w:spacing w:after="60"/>
      </w:pPr>
      <w:r>
        <w:rPr>
          <w:b/>
          <w:sz w:val="25"/>
        </w:rPr>
        <w:t>Param counts across the size axis (verified by preflight + the HLS document):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304"/>
        <w:gridCol w:w="1152"/>
        <w:gridCol w:w="1152"/>
        <w:gridCol w:w="1152"/>
        <w:gridCol w:w="1440"/>
        <w:gridCol w:w="3168"/>
      </w:tblGrid>
      <w:tr w:rsidR="005E15F9" w14:paraId="0C716AB0" w14:textId="77777777">
        <w:trPr>
          <w:jc w:val="center"/>
        </w:trPr>
        <w:tc>
          <w:tcPr>
            <w:tcW w:w="2304" w:type="dxa"/>
            <w:shd w:val="clear" w:color="auto" w:fill="1F4E9B"/>
          </w:tcPr>
          <w:p w14:paraId="6B984E54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</w:t>
            </w:r>
          </w:p>
        </w:tc>
        <w:tc>
          <w:tcPr>
            <w:tcW w:w="1152" w:type="dxa"/>
            <w:shd w:val="clear" w:color="auto" w:fill="1F4E9B"/>
          </w:tcPr>
          <w:p w14:paraId="4D01D2B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</w:t>
            </w:r>
          </w:p>
        </w:tc>
        <w:tc>
          <w:tcPr>
            <w:tcW w:w="1152" w:type="dxa"/>
            <w:shd w:val="clear" w:color="auto" w:fill="1F4E9B"/>
          </w:tcPr>
          <w:p w14:paraId="59FDAD64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</w:t>
            </w:r>
          </w:p>
        </w:tc>
        <w:tc>
          <w:tcPr>
            <w:tcW w:w="1152" w:type="dxa"/>
            <w:shd w:val="clear" w:color="auto" w:fill="1F4E9B"/>
          </w:tcPr>
          <w:p w14:paraId="73F1B94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H</w:t>
            </w:r>
          </w:p>
        </w:tc>
        <w:tc>
          <w:tcPr>
            <w:tcW w:w="1440" w:type="dxa"/>
            <w:shd w:val="clear" w:color="auto" w:fill="1F4E9B"/>
          </w:tcPr>
          <w:p w14:paraId="1B5DE4D6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FFN</w:t>
            </w:r>
          </w:p>
        </w:tc>
        <w:tc>
          <w:tcPr>
            <w:tcW w:w="3168" w:type="dxa"/>
            <w:shd w:val="clear" w:color="auto" w:fill="1F4E9B"/>
          </w:tcPr>
          <w:p w14:paraId="7C20ABF2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trainable params</w:t>
            </w:r>
          </w:p>
        </w:tc>
      </w:tr>
      <w:tr w:rsidR="005E15F9" w14:paraId="5702CA19" w14:textId="77777777">
        <w:trPr>
          <w:jc w:val="center"/>
        </w:trPr>
        <w:tc>
          <w:tcPr>
            <w:tcW w:w="2304" w:type="dxa"/>
          </w:tcPr>
          <w:p w14:paraId="76169A81" w14:textId="77777777" w:rsidR="005E15F9" w:rsidRDefault="00000000">
            <w:r>
              <w:rPr>
                <w:b/>
                <w:sz w:val="19"/>
              </w:rPr>
              <w:t>tiny</w:t>
            </w:r>
          </w:p>
        </w:tc>
        <w:tc>
          <w:tcPr>
            <w:tcW w:w="1152" w:type="dxa"/>
          </w:tcPr>
          <w:p w14:paraId="5C324C62" w14:textId="77777777" w:rsidR="005E15F9" w:rsidRDefault="00000000">
            <w:pPr>
              <w:jc w:val="center"/>
            </w:pPr>
            <w:r>
              <w:rPr>
                <w:sz w:val="19"/>
              </w:rPr>
              <w:t>32</w:t>
            </w:r>
          </w:p>
        </w:tc>
        <w:tc>
          <w:tcPr>
            <w:tcW w:w="1152" w:type="dxa"/>
          </w:tcPr>
          <w:p w14:paraId="10A93FAB" w14:textId="77777777" w:rsidR="005E15F9" w:rsidRDefault="00000000">
            <w:pPr>
              <w:jc w:val="center"/>
            </w:pPr>
            <w:r>
              <w:rPr>
                <w:sz w:val="19"/>
              </w:rPr>
              <w:t>2</w:t>
            </w:r>
          </w:p>
        </w:tc>
        <w:tc>
          <w:tcPr>
            <w:tcW w:w="1152" w:type="dxa"/>
          </w:tcPr>
          <w:p w14:paraId="47FC4475" w14:textId="77777777" w:rsidR="005E15F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440" w:type="dxa"/>
          </w:tcPr>
          <w:p w14:paraId="33DB2554" w14:textId="77777777" w:rsidR="005E15F9" w:rsidRDefault="00000000">
            <w:pPr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w="3168" w:type="dxa"/>
          </w:tcPr>
          <w:p w14:paraId="7933E5C6" w14:textId="77777777" w:rsidR="005E15F9" w:rsidRDefault="00000000">
            <w:pPr>
              <w:jc w:val="center"/>
            </w:pPr>
            <w:r>
              <w:rPr>
                <w:sz w:val="19"/>
              </w:rPr>
              <w:t>26,529</w:t>
            </w:r>
          </w:p>
        </w:tc>
      </w:tr>
      <w:tr w:rsidR="005E15F9" w14:paraId="4C064627" w14:textId="77777777">
        <w:trPr>
          <w:jc w:val="center"/>
        </w:trPr>
        <w:tc>
          <w:tcPr>
            <w:tcW w:w="2304" w:type="dxa"/>
            <w:shd w:val="clear" w:color="auto" w:fill="EEF2F9"/>
          </w:tcPr>
          <w:p w14:paraId="211013F3" w14:textId="77777777" w:rsidR="005E15F9" w:rsidRDefault="00000000">
            <w:r>
              <w:rPr>
                <w:b/>
                <w:sz w:val="19"/>
              </w:rPr>
              <w:t>small</w:t>
            </w:r>
          </w:p>
        </w:tc>
        <w:tc>
          <w:tcPr>
            <w:tcW w:w="1152" w:type="dxa"/>
            <w:shd w:val="clear" w:color="auto" w:fill="EEF2F9"/>
          </w:tcPr>
          <w:p w14:paraId="00DA1637" w14:textId="77777777" w:rsidR="005E15F9" w:rsidRDefault="0000000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1152" w:type="dxa"/>
            <w:shd w:val="clear" w:color="auto" w:fill="EEF2F9"/>
          </w:tcPr>
          <w:p w14:paraId="4992F3A7" w14:textId="77777777" w:rsidR="005E15F9" w:rsidRDefault="00000000">
            <w:pPr>
              <w:jc w:val="center"/>
            </w:pPr>
            <w:r>
              <w:rPr>
                <w:sz w:val="19"/>
              </w:rPr>
              <w:t>3</w:t>
            </w:r>
          </w:p>
        </w:tc>
        <w:tc>
          <w:tcPr>
            <w:tcW w:w="1152" w:type="dxa"/>
            <w:shd w:val="clear" w:color="auto" w:fill="EEF2F9"/>
          </w:tcPr>
          <w:p w14:paraId="259A25F0" w14:textId="77777777" w:rsidR="005E15F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440" w:type="dxa"/>
            <w:shd w:val="clear" w:color="auto" w:fill="EEF2F9"/>
          </w:tcPr>
          <w:p w14:paraId="25AE2615" w14:textId="77777777" w:rsidR="005E15F9" w:rsidRDefault="00000000">
            <w:pPr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w="3168" w:type="dxa"/>
            <w:shd w:val="clear" w:color="auto" w:fill="EEF2F9"/>
          </w:tcPr>
          <w:p w14:paraId="24F7A875" w14:textId="77777777" w:rsidR="005E15F9" w:rsidRDefault="00000000">
            <w:pPr>
              <w:jc w:val="center"/>
            </w:pPr>
            <w:r>
              <w:rPr>
                <w:sz w:val="19"/>
              </w:rPr>
              <w:t>153,793</w:t>
            </w:r>
          </w:p>
        </w:tc>
      </w:tr>
      <w:tr w:rsidR="005E15F9" w14:paraId="36B7ACB6" w14:textId="77777777">
        <w:trPr>
          <w:jc w:val="center"/>
        </w:trPr>
        <w:tc>
          <w:tcPr>
            <w:tcW w:w="2304" w:type="dxa"/>
          </w:tcPr>
          <w:p w14:paraId="27BE221B" w14:textId="77777777" w:rsidR="005E15F9" w:rsidRDefault="00000000">
            <w:r>
              <w:rPr>
                <w:b/>
                <w:sz w:val="19"/>
              </w:rPr>
              <w:t>medium</w:t>
            </w:r>
          </w:p>
        </w:tc>
        <w:tc>
          <w:tcPr>
            <w:tcW w:w="1152" w:type="dxa"/>
          </w:tcPr>
          <w:p w14:paraId="442F3AC7" w14:textId="77777777" w:rsidR="005E15F9" w:rsidRDefault="00000000">
            <w:pPr>
              <w:jc w:val="center"/>
            </w:pPr>
            <w:r>
              <w:rPr>
                <w:sz w:val="19"/>
              </w:rPr>
              <w:t>128</w:t>
            </w:r>
          </w:p>
        </w:tc>
        <w:tc>
          <w:tcPr>
            <w:tcW w:w="1152" w:type="dxa"/>
          </w:tcPr>
          <w:p w14:paraId="62EEBD62" w14:textId="77777777" w:rsidR="005E15F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152" w:type="dxa"/>
          </w:tcPr>
          <w:p w14:paraId="7BE43150" w14:textId="77777777" w:rsidR="005E15F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440" w:type="dxa"/>
          </w:tcPr>
          <w:p w14:paraId="7C44CCA9" w14:textId="77777777" w:rsidR="005E15F9" w:rsidRDefault="00000000">
            <w:pPr>
              <w:jc w:val="center"/>
            </w:pPr>
            <w:r>
              <w:rPr>
                <w:sz w:val="19"/>
              </w:rPr>
              <w:t>512</w:t>
            </w:r>
          </w:p>
        </w:tc>
        <w:tc>
          <w:tcPr>
            <w:tcW w:w="3168" w:type="dxa"/>
          </w:tcPr>
          <w:p w14:paraId="766C604F" w14:textId="77777777" w:rsidR="005E15F9" w:rsidRDefault="00000000">
            <w:pPr>
              <w:jc w:val="center"/>
            </w:pPr>
            <w:r>
              <w:rPr>
                <w:sz w:val="19"/>
              </w:rPr>
              <w:t>808,065</w:t>
            </w:r>
          </w:p>
        </w:tc>
      </w:tr>
      <w:tr w:rsidR="005E15F9" w14:paraId="15B459F8" w14:textId="77777777">
        <w:trPr>
          <w:jc w:val="center"/>
        </w:trPr>
        <w:tc>
          <w:tcPr>
            <w:tcW w:w="2304" w:type="dxa"/>
            <w:shd w:val="clear" w:color="auto" w:fill="EEF2F9"/>
          </w:tcPr>
          <w:p w14:paraId="3F699F41" w14:textId="77777777" w:rsidR="005E15F9" w:rsidRDefault="00000000">
            <w:r>
              <w:rPr>
                <w:b/>
                <w:sz w:val="19"/>
              </w:rPr>
              <w:t>large</w:t>
            </w:r>
          </w:p>
        </w:tc>
        <w:tc>
          <w:tcPr>
            <w:tcW w:w="1152" w:type="dxa"/>
            <w:shd w:val="clear" w:color="auto" w:fill="EEF2F9"/>
          </w:tcPr>
          <w:p w14:paraId="520F51FC" w14:textId="77777777" w:rsidR="005E15F9" w:rsidRDefault="00000000">
            <w:pPr>
              <w:jc w:val="center"/>
            </w:pPr>
            <w:r>
              <w:rPr>
                <w:sz w:val="19"/>
              </w:rPr>
              <w:t>256</w:t>
            </w:r>
          </w:p>
        </w:tc>
        <w:tc>
          <w:tcPr>
            <w:tcW w:w="1152" w:type="dxa"/>
            <w:shd w:val="clear" w:color="auto" w:fill="EEF2F9"/>
          </w:tcPr>
          <w:p w14:paraId="30C9146D" w14:textId="77777777" w:rsidR="005E15F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152" w:type="dxa"/>
            <w:shd w:val="clear" w:color="auto" w:fill="EEF2F9"/>
          </w:tcPr>
          <w:p w14:paraId="2D21784F" w14:textId="77777777" w:rsidR="005E15F9" w:rsidRDefault="00000000">
            <w:pPr>
              <w:jc w:val="center"/>
            </w:pPr>
            <w:r>
              <w:rPr>
                <w:sz w:val="19"/>
              </w:rPr>
              <w:t>8</w:t>
            </w:r>
          </w:p>
        </w:tc>
        <w:tc>
          <w:tcPr>
            <w:tcW w:w="1440" w:type="dxa"/>
            <w:shd w:val="clear" w:color="auto" w:fill="EEF2F9"/>
          </w:tcPr>
          <w:p w14:paraId="781138F3" w14:textId="77777777" w:rsidR="005E15F9" w:rsidRDefault="00000000">
            <w:pPr>
              <w:jc w:val="center"/>
            </w:pPr>
            <w:r>
              <w:rPr>
                <w:sz w:val="19"/>
              </w:rPr>
              <w:t>1024</w:t>
            </w:r>
          </w:p>
        </w:tc>
        <w:tc>
          <w:tcPr>
            <w:tcW w:w="3168" w:type="dxa"/>
            <w:shd w:val="clear" w:color="auto" w:fill="EEF2F9"/>
          </w:tcPr>
          <w:p w14:paraId="47C2C2B4" w14:textId="77777777" w:rsidR="005E15F9" w:rsidRDefault="00000000">
            <w:pPr>
              <w:jc w:val="center"/>
            </w:pPr>
            <w:r>
              <w:rPr>
                <w:sz w:val="19"/>
              </w:rPr>
              <w:t>6,373,633</w:t>
            </w:r>
          </w:p>
        </w:tc>
      </w:tr>
    </w:tbl>
    <w:p w14:paraId="42EC4C1F" w14:textId="77777777" w:rsidR="005E15F9" w:rsidRDefault="005E15F9">
      <w:pPr>
        <w:spacing w:after="40"/>
      </w:pPr>
    </w:p>
    <w:p w14:paraId="7E31109B" w14:textId="77777777" w:rsidR="005E15F9" w:rsidRDefault="00000000">
      <w:pPr>
        <w:spacing w:after="120"/>
      </w:pPr>
      <w:r>
        <w:rPr>
          <w:i/>
          <w:color w:val="555555"/>
          <w:sz w:val="22"/>
        </w:rPr>
        <w:t>Correction logged this project: “large” is 6.37M params, not the “~3M” earlier notes claimed — so medium is ~8× smaller than large, not ~4×.</w:t>
      </w:r>
    </w:p>
    <w:p w14:paraId="3B571839" w14:textId="77777777" w:rsidR="005E15F9" w:rsidRDefault="00000000">
      <w:r>
        <w:br w:type="page"/>
      </w:r>
    </w:p>
    <w:p w14:paraId="263B052F" w14:textId="77777777" w:rsidR="005E15F9" w:rsidRDefault="00000000">
      <w:r>
        <w:rPr>
          <w:b/>
          <w:color w:val="B01C2E"/>
          <w:sz w:val="21"/>
        </w:rPr>
        <w:lastRenderedPageBreak/>
        <w:t>RESULT</w:t>
      </w:r>
    </w:p>
    <w:p w14:paraId="4142AC9F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4.  Quantization cost — binary is ~1.7 AUC pts under FP32, no cliff to A4</w:t>
      </w:r>
    </w:p>
    <w:p w14:paraId="35E533B8" w14:textId="77777777" w:rsidR="005E15F9" w:rsidRDefault="00000000">
      <w:pPr>
        <w:spacing w:after="60"/>
      </w:pPr>
      <w:r>
        <w:rPr>
          <w:b/>
          <w:sz w:val="25"/>
        </w:rPr>
        <w:t>Validation AUC (during-training split):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2880"/>
        <w:gridCol w:w="4320"/>
      </w:tblGrid>
      <w:tr w:rsidR="005E15F9" w14:paraId="4339CE3D" w14:textId="77777777">
        <w:trPr>
          <w:jc w:val="center"/>
        </w:trPr>
        <w:tc>
          <w:tcPr>
            <w:tcW w:w="4320" w:type="dxa"/>
            <w:shd w:val="clear" w:color="auto" w:fill="1F4E9B"/>
          </w:tcPr>
          <w:p w14:paraId="34FDD929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 / precision</w:t>
            </w:r>
          </w:p>
        </w:tc>
        <w:tc>
          <w:tcPr>
            <w:tcW w:w="2880" w:type="dxa"/>
            <w:shd w:val="clear" w:color="auto" w:fill="1F4E9B"/>
          </w:tcPr>
          <w:p w14:paraId="0980C00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validation AUC</w:t>
            </w:r>
          </w:p>
        </w:tc>
        <w:tc>
          <w:tcPr>
            <w:tcW w:w="4320" w:type="dxa"/>
            <w:shd w:val="clear" w:color="auto" w:fill="1F4E9B"/>
          </w:tcPr>
          <w:p w14:paraId="2B53A6FC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note</w:t>
            </w:r>
          </w:p>
        </w:tc>
      </w:tr>
      <w:tr w:rsidR="005E15F9" w14:paraId="23CB0CFC" w14:textId="77777777">
        <w:trPr>
          <w:jc w:val="center"/>
        </w:trPr>
        <w:tc>
          <w:tcPr>
            <w:tcW w:w="4320" w:type="dxa"/>
          </w:tcPr>
          <w:p w14:paraId="1BA9D8F2" w14:textId="77777777" w:rsidR="005E15F9" w:rsidRDefault="00000000">
            <w:r>
              <w:rPr>
                <w:b/>
                <w:sz w:val="19"/>
              </w:rPr>
              <w:t>FP32 (vanilla)</w:t>
            </w:r>
          </w:p>
        </w:tc>
        <w:tc>
          <w:tcPr>
            <w:tcW w:w="2880" w:type="dxa"/>
          </w:tcPr>
          <w:p w14:paraId="5DF48D23" w14:textId="77777777" w:rsidR="005E15F9" w:rsidRDefault="00000000">
            <w:pPr>
              <w:jc w:val="center"/>
            </w:pPr>
            <w:r>
              <w:rPr>
                <w:sz w:val="19"/>
              </w:rPr>
              <w:t>0.7703</w:t>
            </w:r>
          </w:p>
        </w:tc>
        <w:tc>
          <w:tcPr>
            <w:tcW w:w="4320" w:type="dxa"/>
          </w:tcPr>
          <w:p w14:paraId="09D74DA9" w14:textId="77777777" w:rsidR="005E15F9" w:rsidRDefault="00000000">
            <w:pPr>
              <w:jc w:val="center"/>
            </w:pPr>
            <w:r>
              <w:rPr>
                <w:sz w:val="19"/>
              </w:rPr>
              <w:t>full-precision baseline</w:t>
            </w:r>
          </w:p>
        </w:tc>
      </w:tr>
      <w:tr w:rsidR="005E15F9" w14:paraId="61552667" w14:textId="77777777">
        <w:trPr>
          <w:jc w:val="center"/>
        </w:trPr>
        <w:tc>
          <w:tcPr>
            <w:tcW w:w="4320" w:type="dxa"/>
            <w:shd w:val="clear" w:color="auto" w:fill="EEF2F9"/>
          </w:tcPr>
          <w:p w14:paraId="3FBDE90D" w14:textId="77777777" w:rsidR="005E15F9" w:rsidRDefault="00000000">
            <w:r>
              <w:rPr>
                <w:b/>
                <w:sz w:val="19"/>
              </w:rPr>
              <w:t>W8A8 (8-bit baseline)</w:t>
            </w:r>
          </w:p>
        </w:tc>
        <w:tc>
          <w:tcPr>
            <w:tcW w:w="2880" w:type="dxa"/>
            <w:shd w:val="clear" w:color="auto" w:fill="EEF2F9"/>
          </w:tcPr>
          <w:p w14:paraId="73A278D4" w14:textId="77777777" w:rsidR="005E15F9" w:rsidRDefault="00000000">
            <w:pPr>
              <w:jc w:val="center"/>
            </w:pPr>
            <w:r>
              <w:rPr>
                <w:sz w:val="19"/>
              </w:rPr>
              <w:t>0.7719</w:t>
            </w:r>
          </w:p>
        </w:tc>
        <w:tc>
          <w:tcPr>
            <w:tcW w:w="4320" w:type="dxa"/>
            <w:shd w:val="clear" w:color="auto" w:fill="EEF2F9"/>
          </w:tcPr>
          <w:p w14:paraId="3B024671" w14:textId="77777777" w:rsidR="005E15F9" w:rsidRDefault="00000000">
            <w:pPr>
              <w:jc w:val="center"/>
            </w:pPr>
            <w:r>
              <w:rPr>
                <w:sz w:val="19"/>
              </w:rPr>
              <w:t>8-bit weights+acts</w:t>
            </w:r>
          </w:p>
        </w:tc>
      </w:tr>
      <w:tr w:rsidR="005E15F9" w14:paraId="5C42C5A8" w14:textId="77777777">
        <w:trPr>
          <w:jc w:val="center"/>
        </w:trPr>
        <w:tc>
          <w:tcPr>
            <w:tcW w:w="4320" w:type="dxa"/>
          </w:tcPr>
          <w:p w14:paraId="1AAF36F4" w14:textId="77777777" w:rsidR="005E15F9" w:rsidRDefault="00000000">
            <w:r>
              <w:rPr>
                <w:b/>
                <w:sz w:val="19"/>
              </w:rPr>
              <w:t>W1A8 BitNet (binary)</w:t>
            </w:r>
          </w:p>
        </w:tc>
        <w:tc>
          <w:tcPr>
            <w:tcW w:w="2880" w:type="dxa"/>
          </w:tcPr>
          <w:p w14:paraId="4EDBF9F1" w14:textId="77777777" w:rsidR="005E15F9" w:rsidRDefault="00000000">
            <w:pPr>
              <w:jc w:val="center"/>
            </w:pPr>
            <w:r>
              <w:rPr>
                <w:sz w:val="19"/>
              </w:rPr>
              <w:t>0.7530</w:t>
            </w:r>
          </w:p>
        </w:tc>
        <w:tc>
          <w:tcPr>
            <w:tcW w:w="4320" w:type="dxa"/>
          </w:tcPr>
          <w:p w14:paraId="68108171" w14:textId="77777777" w:rsidR="005E15F9" w:rsidRDefault="00000000">
            <w:pPr>
              <w:jc w:val="center"/>
            </w:pPr>
            <w:r>
              <w:rPr>
                <w:sz w:val="19"/>
              </w:rPr>
              <w:t>the thesis model</w:t>
            </w:r>
          </w:p>
        </w:tc>
      </w:tr>
      <w:tr w:rsidR="005E15F9" w14:paraId="4C612E4B" w14:textId="77777777">
        <w:trPr>
          <w:jc w:val="center"/>
        </w:trPr>
        <w:tc>
          <w:tcPr>
            <w:tcW w:w="4320" w:type="dxa"/>
            <w:shd w:val="clear" w:color="auto" w:fill="EEF2F9"/>
          </w:tcPr>
          <w:p w14:paraId="08A5B6AB" w14:textId="77777777" w:rsidR="005E15F9" w:rsidRDefault="00000000">
            <w:r>
              <w:rPr>
                <w:b/>
                <w:sz w:val="19"/>
              </w:rPr>
              <w:t>binary A8</w:t>
            </w:r>
          </w:p>
        </w:tc>
        <w:tc>
          <w:tcPr>
            <w:tcW w:w="2880" w:type="dxa"/>
            <w:shd w:val="clear" w:color="auto" w:fill="EEF2F9"/>
          </w:tcPr>
          <w:p w14:paraId="585D8288" w14:textId="77777777" w:rsidR="005E15F9" w:rsidRDefault="00000000">
            <w:pPr>
              <w:jc w:val="center"/>
            </w:pPr>
            <w:r>
              <w:rPr>
                <w:sz w:val="19"/>
              </w:rPr>
              <w:t>0.7524</w:t>
            </w:r>
          </w:p>
        </w:tc>
        <w:tc>
          <w:tcPr>
            <w:tcW w:w="4320" w:type="dxa"/>
            <w:shd w:val="clear" w:color="auto" w:fill="EEF2F9"/>
          </w:tcPr>
          <w:p w14:paraId="16656F07" w14:textId="77777777" w:rsidR="005E15F9" w:rsidRDefault="00000000">
            <w:pPr>
              <w:jc w:val="center"/>
            </w:pPr>
            <w:r>
              <w:rPr>
                <w:sz w:val="19"/>
              </w:rPr>
              <w:t>activation sweep</w:t>
            </w:r>
          </w:p>
        </w:tc>
      </w:tr>
      <w:tr w:rsidR="005E15F9" w14:paraId="520E1318" w14:textId="77777777">
        <w:trPr>
          <w:jc w:val="center"/>
        </w:trPr>
        <w:tc>
          <w:tcPr>
            <w:tcW w:w="4320" w:type="dxa"/>
          </w:tcPr>
          <w:p w14:paraId="4739C96A" w14:textId="77777777" w:rsidR="005E15F9" w:rsidRDefault="00000000">
            <w:r>
              <w:rPr>
                <w:b/>
                <w:sz w:val="19"/>
              </w:rPr>
              <w:t>binary A6</w:t>
            </w:r>
          </w:p>
        </w:tc>
        <w:tc>
          <w:tcPr>
            <w:tcW w:w="2880" w:type="dxa"/>
          </w:tcPr>
          <w:p w14:paraId="0EF0BD01" w14:textId="77777777" w:rsidR="005E15F9" w:rsidRDefault="00000000">
            <w:pPr>
              <w:jc w:val="center"/>
            </w:pPr>
            <w:r>
              <w:rPr>
                <w:sz w:val="19"/>
              </w:rPr>
              <w:t>0.7507</w:t>
            </w:r>
          </w:p>
        </w:tc>
        <w:tc>
          <w:tcPr>
            <w:tcW w:w="4320" w:type="dxa"/>
          </w:tcPr>
          <w:p w14:paraId="448F8C81" w14:textId="77777777" w:rsidR="005E15F9" w:rsidRDefault="00000000">
            <w:pPr>
              <w:jc w:val="center"/>
            </w:pPr>
            <w:r>
              <w:rPr>
                <w:sz w:val="19"/>
              </w:rPr>
              <w:t>activation sweep</w:t>
            </w:r>
          </w:p>
        </w:tc>
      </w:tr>
      <w:tr w:rsidR="005E15F9" w14:paraId="3AF7BC71" w14:textId="77777777">
        <w:trPr>
          <w:jc w:val="center"/>
        </w:trPr>
        <w:tc>
          <w:tcPr>
            <w:tcW w:w="4320" w:type="dxa"/>
            <w:shd w:val="clear" w:color="auto" w:fill="EEF2F9"/>
          </w:tcPr>
          <w:p w14:paraId="00FF5E95" w14:textId="77777777" w:rsidR="005E15F9" w:rsidRDefault="00000000">
            <w:r>
              <w:rPr>
                <w:b/>
                <w:sz w:val="19"/>
              </w:rPr>
              <w:t>binary A4</w:t>
            </w:r>
          </w:p>
        </w:tc>
        <w:tc>
          <w:tcPr>
            <w:tcW w:w="2880" w:type="dxa"/>
            <w:shd w:val="clear" w:color="auto" w:fill="EEF2F9"/>
          </w:tcPr>
          <w:p w14:paraId="5FDC2BF4" w14:textId="77777777" w:rsidR="005E15F9" w:rsidRDefault="00000000">
            <w:pPr>
              <w:jc w:val="center"/>
            </w:pPr>
            <w:r>
              <w:rPr>
                <w:sz w:val="19"/>
              </w:rPr>
              <w:t>0.7437</w:t>
            </w:r>
          </w:p>
        </w:tc>
        <w:tc>
          <w:tcPr>
            <w:tcW w:w="4320" w:type="dxa"/>
            <w:shd w:val="clear" w:color="auto" w:fill="EEF2F9"/>
          </w:tcPr>
          <w:p w14:paraId="1C8F27D4" w14:textId="77777777" w:rsidR="005E15F9" w:rsidRDefault="00000000">
            <w:pPr>
              <w:jc w:val="center"/>
            </w:pPr>
            <w:r>
              <w:rPr>
                <w:sz w:val="19"/>
              </w:rPr>
              <w:t>activation sweep</w:t>
            </w:r>
          </w:p>
        </w:tc>
      </w:tr>
      <w:tr w:rsidR="005E15F9" w14:paraId="0540A072" w14:textId="77777777">
        <w:trPr>
          <w:jc w:val="center"/>
        </w:trPr>
        <w:tc>
          <w:tcPr>
            <w:tcW w:w="4320" w:type="dxa"/>
          </w:tcPr>
          <w:p w14:paraId="4D051F61" w14:textId="77777777" w:rsidR="005E15F9" w:rsidRDefault="00000000">
            <w:r>
              <w:rPr>
                <w:b/>
                <w:sz w:val="19"/>
              </w:rPr>
              <w:t>ternary (off-thesis)</w:t>
            </w:r>
          </w:p>
        </w:tc>
        <w:tc>
          <w:tcPr>
            <w:tcW w:w="2880" w:type="dxa"/>
          </w:tcPr>
          <w:p w14:paraId="5891AE65" w14:textId="77777777" w:rsidR="005E15F9" w:rsidRDefault="00000000">
            <w:pPr>
              <w:jc w:val="center"/>
            </w:pPr>
            <w:r>
              <w:rPr>
                <w:sz w:val="19"/>
              </w:rPr>
              <w:t>0.7685</w:t>
            </w:r>
          </w:p>
        </w:tc>
        <w:tc>
          <w:tcPr>
            <w:tcW w:w="4320" w:type="dxa"/>
          </w:tcPr>
          <w:p w14:paraId="67DC3095" w14:textId="77777777" w:rsidR="005E15F9" w:rsidRDefault="00000000">
            <w:pPr>
              <w:jc w:val="center"/>
            </w:pPr>
            <w:r>
              <w:rPr>
                <w:sz w:val="19"/>
              </w:rPr>
              <w:t>literature anchor</w:t>
            </w:r>
          </w:p>
        </w:tc>
      </w:tr>
      <w:tr w:rsidR="005E15F9" w14:paraId="3F5FD158" w14:textId="77777777">
        <w:trPr>
          <w:jc w:val="center"/>
        </w:trPr>
        <w:tc>
          <w:tcPr>
            <w:tcW w:w="4320" w:type="dxa"/>
            <w:shd w:val="clear" w:color="auto" w:fill="EEF2F9"/>
          </w:tcPr>
          <w:p w14:paraId="1B57E080" w14:textId="77777777" w:rsidR="005E15F9" w:rsidRDefault="00000000">
            <w:r>
              <w:rPr>
                <w:b/>
                <w:sz w:val="19"/>
              </w:rPr>
              <w:t>softmax-free</w:t>
            </w:r>
          </w:p>
        </w:tc>
        <w:tc>
          <w:tcPr>
            <w:tcW w:w="2880" w:type="dxa"/>
            <w:shd w:val="clear" w:color="auto" w:fill="EEF2F9"/>
          </w:tcPr>
          <w:p w14:paraId="154C52FD" w14:textId="77777777" w:rsidR="005E15F9" w:rsidRDefault="00000000">
            <w:pPr>
              <w:jc w:val="center"/>
            </w:pPr>
            <w:r>
              <w:rPr>
                <w:sz w:val="19"/>
              </w:rPr>
              <w:t>0.7562</w:t>
            </w:r>
          </w:p>
        </w:tc>
        <w:tc>
          <w:tcPr>
            <w:tcW w:w="4320" w:type="dxa"/>
            <w:shd w:val="clear" w:color="auto" w:fill="EEF2F9"/>
          </w:tcPr>
          <w:p w14:paraId="2C186823" w14:textId="77777777" w:rsidR="005E15F9" w:rsidRDefault="00000000">
            <w:pPr>
              <w:jc w:val="center"/>
            </w:pPr>
            <w:r>
              <w:rPr>
                <w:sz w:val="19"/>
              </w:rPr>
              <w:t>linear-attention ablation</w:t>
            </w:r>
          </w:p>
        </w:tc>
      </w:tr>
    </w:tbl>
    <w:p w14:paraId="59EEF382" w14:textId="77777777" w:rsidR="005E15F9" w:rsidRDefault="005E15F9">
      <w:pPr>
        <w:spacing w:after="40"/>
      </w:pPr>
    </w:p>
    <w:p w14:paraId="3F00BA90" w14:textId="77777777" w:rsidR="005E15F9" w:rsidRDefault="00000000">
      <w:pPr>
        <w:spacing w:after="60"/>
      </w:pPr>
      <w:r>
        <w:rPr>
          <w:b/>
          <w:sz w:val="25"/>
        </w:rPr>
        <w:t>ROC-test AUC (held-out tail, n = 222,912):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3456"/>
      </w:tblGrid>
      <w:tr w:rsidR="005E15F9" w14:paraId="37741275" w14:textId="77777777">
        <w:trPr>
          <w:jc w:val="center"/>
        </w:trPr>
        <w:tc>
          <w:tcPr>
            <w:tcW w:w="4320" w:type="dxa"/>
            <w:shd w:val="clear" w:color="auto" w:fill="1F4E9B"/>
          </w:tcPr>
          <w:p w14:paraId="1A01F537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model / precision</w:t>
            </w:r>
          </w:p>
        </w:tc>
        <w:tc>
          <w:tcPr>
            <w:tcW w:w="3456" w:type="dxa"/>
            <w:shd w:val="clear" w:color="auto" w:fill="1F4E9B"/>
          </w:tcPr>
          <w:p w14:paraId="5828FCB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ROC-test AUC</w:t>
            </w:r>
          </w:p>
        </w:tc>
      </w:tr>
      <w:tr w:rsidR="005E15F9" w14:paraId="208294D9" w14:textId="77777777">
        <w:trPr>
          <w:jc w:val="center"/>
        </w:trPr>
        <w:tc>
          <w:tcPr>
            <w:tcW w:w="4320" w:type="dxa"/>
          </w:tcPr>
          <w:p w14:paraId="7AF4F6C1" w14:textId="77777777" w:rsidR="005E15F9" w:rsidRDefault="00000000">
            <w:r>
              <w:rPr>
                <w:b/>
                <w:sz w:val="19"/>
              </w:rPr>
              <w:t>FP32</w:t>
            </w:r>
          </w:p>
        </w:tc>
        <w:tc>
          <w:tcPr>
            <w:tcW w:w="3456" w:type="dxa"/>
          </w:tcPr>
          <w:p w14:paraId="22AB4BAB" w14:textId="77777777" w:rsidR="005E15F9" w:rsidRDefault="00000000">
            <w:pPr>
              <w:jc w:val="center"/>
            </w:pPr>
            <w:r>
              <w:rPr>
                <w:sz w:val="19"/>
              </w:rPr>
              <w:t>0.8207</w:t>
            </w:r>
          </w:p>
        </w:tc>
      </w:tr>
      <w:tr w:rsidR="005E15F9" w14:paraId="5E4E06AB" w14:textId="77777777">
        <w:trPr>
          <w:jc w:val="center"/>
        </w:trPr>
        <w:tc>
          <w:tcPr>
            <w:tcW w:w="4320" w:type="dxa"/>
            <w:shd w:val="clear" w:color="auto" w:fill="EEF2F9"/>
          </w:tcPr>
          <w:p w14:paraId="4C950560" w14:textId="77777777" w:rsidR="005E15F9" w:rsidRDefault="00000000">
            <w:r>
              <w:rPr>
                <w:b/>
                <w:sz w:val="19"/>
              </w:rPr>
              <w:t>W8A8</w:t>
            </w:r>
          </w:p>
        </w:tc>
        <w:tc>
          <w:tcPr>
            <w:tcW w:w="3456" w:type="dxa"/>
            <w:shd w:val="clear" w:color="auto" w:fill="EEF2F9"/>
          </w:tcPr>
          <w:p w14:paraId="0BFC04BA" w14:textId="77777777" w:rsidR="005E15F9" w:rsidRDefault="00000000">
            <w:pPr>
              <w:jc w:val="center"/>
            </w:pPr>
            <w:r>
              <w:rPr>
                <w:sz w:val="19"/>
              </w:rPr>
              <w:t>0.8283</w:t>
            </w:r>
          </w:p>
        </w:tc>
      </w:tr>
      <w:tr w:rsidR="005E15F9" w14:paraId="719B2DD1" w14:textId="77777777">
        <w:trPr>
          <w:jc w:val="center"/>
        </w:trPr>
        <w:tc>
          <w:tcPr>
            <w:tcW w:w="4320" w:type="dxa"/>
          </w:tcPr>
          <w:p w14:paraId="7262C9AD" w14:textId="77777777" w:rsidR="005E15F9" w:rsidRDefault="00000000">
            <w:r>
              <w:rPr>
                <w:b/>
                <w:sz w:val="19"/>
              </w:rPr>
              <w:t>binary A8</w:t>
            </w:r>
          </w:p>
        </w:tc>
        <w:tc>
          <w:tcPr>
            <w:tcW w:w="3456" w:type="dxa"/>
          </w:tcPr>
          <w:p w14:paraId="52DFDFD7" w14:textId="77777777" w:rsidR="005E15F9" w:rsidRDefault="00000000">
            <w:pPr>
              <w:jc w:val="center"/>
            </w:pPr>
            <w:r>
              <w:rPr>
                <w:sz w:val="19"/>
              </w:rPr>
              <w:t>0.7986</w:t>
            </w:r>
          </w:p>
        </w:tc>
      </w:tr>
      <w:tr w:rsidR="005E15F9" w14:paraId="18FFB7A6" w14:textId="77777777">
        <w:trPr>
          <w:jc w:val="center"/>
        </w:trPr>
        <w:tc>
          <w:tcPr>
            <w:tcW w:w="4320" w:type="dxa"/>
            <w:shd w:val="clear" w:color="auto" w:fill="EEF2F9"/>
          </w:tcPr>
          <w:p w14:paraId="6939AEA6" w14:textId="77777777" w:rsidR="005E15F9" w:rsidRDefault="00000000">
            <w:r>
              <w:rPr>
                <w:b/>
                <w:sz w:val="19"/>
              </w:rPr>
              <w:t>binary A6</w:t>
            </w:r>
          </w:p>
        </w:tc>
        <w:tc>
          <w:tcPr>
            <w:tcW w:w="3456" w:type="dxa"/>
            <w:shd w:val="clear" w:color="auto" w:fill="EEF2F9"/>
          </w:tcPr>
          <w:p w14:paraId="64EDFC94" w14:textId="77777777" w:rsidR="005E15F9" w:rsidRDefault="00000000">
            <w:pPr>
              <w:jc w:val="center"/>
            </w:pPr>
            <w:r>
              <w:rPr>
                <w:sz w:val="19"/>
              </w:rPr>
              <w:t>0.7984</w:t>
            </w:r>
          </w:p>
        </w:tc>
      </w:tr>
      <w:tr w:rsidR="005E15F9" w14:paraId="1D9FE729" w14:textId="77777777">
        <w:trPr>
          <w:jc w:val="center"/>
        </w:trPr>
        <w:tc>
          <w:tcPr>
            <w:tcW w:w="4320" w:type="dxa"/>
          </w:tcPr>
          <w:p w14:paraId="253514C7" w14:textId="77777777" w:rsidR="005E15F9" w:rsidRDefault="00000000">
            <w:r>
              <w:rPr>
                <w:b/>
                <w:sz w:val="19"/>
              </w:rPr>
              <w:t>binary A4</w:t>
            </w:r>
          </w:p>
        </w:tc>
        <w:tc>
          <w:tcPr>
            <w:tcW w:w="3456" w:type="dxa"/>
          </w:tcPr>
          <w:p w14:paraId="006AD5FC" w14:textId="77777777" w:rsidR="005E15F9" w:rsidRDefault="00000000">
            <w:pPr>
              <w:jc w:val="center"/>
            </w:pPr>
            <w:r>
              <w:rPr>
                <w:sz w:val="19"/>
              </w:rPr>
              <w:t>0.7886</w:t>
            </w:r>
          </w:p>
        </w:tc>
      </w:tr>
    </w:tbl>
    <w:p w14:paraId="1A73D5BB" w14:textId="77777777" w:rsidR="005E15F9" w:rsidRDefault="005E15F9">
      <w:pPr>
        <w:spacing w:after="40"/>
      </w:pPr>
    </w:p>
    <w:p w14:paraId="68DB30FF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5"/>
        </w:rPr>
        <w:t>Cost of going 1-bit ≈ −1.7 AUC pts vs FP32</w:t>
      </w:r>
      <w:r>
        <w:rPr>
          <w:sz w:val="25"/>
        </w:rPr>
        <w:t xml:space="preserve"> — paid once for 0 DSP on the binary core (structural, precision-independent).</w:t>
      </w:r>
    </w:p>
    <w:p w14:paraId="3BF3A8D3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No cliff in the activation axis: </w:t>
      </w:r>
      <w:r>
        <w:rPr>
          <w:sz w:val="25"/>
        </w:rPr>
        <w:t>A8 → A6 is essentially free (0.7986 → 0.7984 ROC-test); A4 costs ~1 pt. The same “no cliff” trend shows up in the synthesized LUT numbers.</w:t>
      </w:r>
    </w:p>
    <w:p w14:paraId="0DA08464" w14:textId="77777777" w:rsidR="005E15F9" w:rsidRDefault="00000000">
      <w:r>
        <w:br w:type="page"/>
      </w:r>
    </w:p>
    <w:p w14:paraId="6203ACB8" w14:textId="77777777" w:rsidR="005E15F9" w:rsidRDefault="00000000">
      <w:r>
        <w:rPr>
          <w:b/>
          <w:color w:val="B01C2E"/>
          <w:sz w:val="21"/>
        </w:rPr>
        <w:lastRenderedPageBreak/>
        <w:t>THE CENTRAL HARDWARE RESULT</w:t>
      </w:r>
    </w:p>
    <w:p w14:paraId="4205F81E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5.  DSP = 0 — confirmed in real Vitis C-synthesis (§B)</w:t>
      </w:r>
    </w:p>
    <w:p w14:paraId="7A0C789A" w14:textId="77777777" w:rsidR="005E15F9" w:rsidRDefault="00000000">
      <w:pPr>
        <w:spacing w:after="80"/>
      </w:pPr>
      <w:r>
        <w:t>Binary FFN block (fc1 256→1024 → ReLU → fc2 1024→256) synthesized at the deployable folded point RF=256. Part xcvu13p-flga2577-2-e, 400 MHz target (Vitis est. Fmax ≈ 568 MHz).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1152"/>
        <w:gridCol w:w="1728"/>
        <w:gridCol w:w="2016"/>
        <w:gridCol w:w="2016"/>
        <w:gridCol w:w="2160"/>
        <w:gridCol w:w="1584"/>
      </w:tblGrid>
      <w:tr w:rsidR="005E15F9" w14:paraId="3CE12437" w14:textId="77777777">
        <w:trPr>
          <w:jc w:val="center"/>
        </w:trPr>
        <w:tc>
          <w:tcPr>
            <w:tcW w:w="2160" w:type="dxa"/>
            <w:shd w:val="clear" w:color="auto" w:fill="1F4E9B"/>
          </w:tcPr>
          <w:p w14:paraId="4B7BA6C1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152" w:type="dxa"/>
            <w:shd w:val="clear" w:color="auto" w:fill="1F4E9B"/>
          </w:tcPr>
          <w:p w14:paraId="61B908DC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DSP</w:t>
            </w:r>
          </w:p>
        </w:tc>
        <w:tc>
          <w:tcPr>
            <w:tcW w:w="1728" w:type="dxa"/>
            <w:shd w:val="clear" w:color="auto" w:fill="1F4E9B"/>
          </w:tcPr>
          <w:p w14:paraId="1295DC75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BRAM_18K</w:t>
            </w:r>
          </w:p>
        </w:tc>
        <w:tc>
          <w:tcPr>
            <w:tcW w:w="2016" w:type="dxa"/>
            <w:shd w:val="clear" w:color="auto" w:fill="1F4E9B"/>
          </w:tcPr>
          <w:p w14:paraId="1A3723A3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FF</w:t>
            </w:r>
          </w:p>
        </w:tc>
        <w:tc>
          <w:tcPr>
            <w:tcW w:w="2016" w:type="dxa"/>
            <w:shd w:val="clear" w:color="auto" w:fill="1F4E9B"/>
          </w:tcPr>
          <w:p w14:paraId="505EE15B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LUT</w:t>
            </w:r>
          </w:p>
        </w:tc>
        <w:tc>
          <w:tcPr>
            <w:tcW w:w="2160" w:type="dxa"/>
            <w:shd w:val="clear" w:color="auto" w:fill="1F4E9B"/>
          </w:tcPr>
          <w:p w14:paraId="62F8424A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Latency (cyc)</w:t>
            </w:r>
          </w:p>
        </w:tc>
        <w:tc>
          <w:tcPr>
            <w:tcW w:w="1584" w:type="dxa"/>
            <w:shd w:val="clear" w:color="auto" w:fill="1F4E9B"/>
          </w:tcPr>
          <w:p w14:paraId="6913EFBD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II (cyc)</w:t>
            </w:r>
          </w:p>
        </w:tc>
      </w:tr>
      <w:tr w:rsidR="005E15F9" w14:paraId="046F4CDD" w14:textId="77777777">
        <w:trPr>
          <w:jc w:val="center"/>
        </w:trPr>
        <w:tc>
          <w:tcPr>
            <w:tcW w:w="2160" w:type="dxa"/>
          </w:tcPr>
          <w:p w14:paraId="243723CE" w14:textId="77777777" w:rsidR="005E15F9" w:rsidRDefault="00000000">
            <w:r>
              <w:rPr>
                <w:b/>
                <w:sz w:val="19"/>
              </w:rPr>
              <w:t>A8 (W1A8)</w:t>
            </w:r>
          </w:p>
        </w:tc>
        <w:tc>
          <w:tcPr>
            <w:tcW w:w="1152" w:type="dxa"/>
          </w:tcPr>
          <w:p w14:paraId="726556CC" w14:textId="77777777" w:rsidR="005E15F9" w:rsidRDefault="0000000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34BFBC75" w14:textId="77777777" w:rsidR="005E15F9" w:rsidRDefault="0000000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2016" w:type="dxa"/>
          </w:tcPr>
          <w:p w14:paraId="3AADA102" w14:textId="77777777" w:rsidR="005E15F9" w:rsidRDefault="00000000">
            <w:pPr>
              <w:jc w:val="center"/>
            </w:pPr>
            <w:r>
              <w:rPr>
                <w:sz w:val="19"/>
              </w:rPr>
              <w:t>251,331</w:t>
            </w:r>
          </w:p>
        </w:tc>
        <w:tc>
          <w:tcPr>
            <w:tcW w:w="2016" w:type="dxa"/>
          </w:tcPr>
          <w:p w14:paraId="32068EA9" w14:textId="77777777" w:rsidR="005E15F9" w:rsidRDefault="00000000">
            <w:pPr>
              <w:jc w:val="center"/>
            </w:pPr>
            <w:r>
              <w:rPr>
                <w:sz w:val="19"/>
              </w:rPr>
              <w:t>440,882</w:t>
            </w:r>
          </w:p>
        </w:tc>
        <w:tc>
          <w:tcPr>
            <w:tcW w:w="2160" w:type="dxa"/>
          </w:tcPr>
          <w:p w14:paraId="409BC76E" w14:textId="77777777" w:rsidR="005E15F9" w:rsidRDefault="00000000">
            <w:pPr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w="1584" w:type="dxa"/>
          </w:tcPr>
          <w:p w14:paraId="333E9F3A" w14:textId="77777777" w:rsidR="005E15F9" w:rsidRDefault="00000000">
            <w:pPr>
              <w:jc w:val="center"/>
            </w:pPr>
            <w:r>
              <w:rPr>
                <w:sz w:val="19"/>
              </w:rPr>
              <w:t>256</w:t>
            </w:r>
          </w:p>
        </w:tc>
      </w:tr>
      <w:tr w:rsidR="005E15F9" w14:paraId="19B3CACB" w14:textId="77777777">
        <w:trPr>
          <w:jc w:val="center"/>
        </w:trPr>
        <w:tc>
          <w:tcPr>
            <w:tcW w:w="2160" w:type="dxa"/>
            <w:shd w:val="clear" w:color="auto" w:fill="EEF2F9"/>
          </w:tcPr>
          <w:p w14:paraId="3CE47721" w14:textId="77777777" w:rsidR="005E15F9" w:rsidRDefault="00000000">
            <w:r>
              <w:rPr>
                <w:b/>
                <w:sz w:val="19"/>
              </w:rPr>
              <w:t>A6 (W1A6)</w:t>
            </w:r>
          </w:p>
        </w:tc>
        <w:tc>
          <w:tcPr>
            <w:tcW w:w="1152" w:type="dxa"/>
            <w:shd w:val="clear" w:color="auto" w:fill="EEF2F9"/>
          </w:tcPr>
          <w:p w14:paraId="23BAF359" w14:textId="77777777" w:rsidR="005E15F9" w:rsidRDefault="0000000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  <w:shd w:val="clear" w:color="auto" w:fill="EEF2F9"/>
          </w:tcPr>
          <w:p w14:paraId="56166650" w14:textId="77777777" w:rsidR="005E15F9" w:rsidRDefault="0000000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2016" w:type="dxa"/>
            <w:shd w:val="clear" w:color="auto" w:fill="EEF2F9"/>
          </w:tcPr>
          <w:p w14:paraId="345FE1C1" w14:textId="77777777" w:rsidR="005E15F9" w:rsidRDefault="00000000">
            <w:pPr>
              <w:jc w:val="center"/>
            </w:pPr>
            <w:r>
              <w:rPr>
                <w:sz w:val="19"/>
              </w:rPr>
              <w:t>244,155</w:t>
            </w:r>
          </w:p>
        </w:tc>
        <w:tc>
          <w:tcPr>
            <w:tcW w:w="2016" w:type="dxa"/>
            <w:shd w:val="clear" w:color="auto" w:fill="EEF2F9"/>
          </w:tcPr>
          <w:p w14:paraId="5D648905" w14:textId="77777777" w:rsidR="005E15F9" w:rsidRDefault="00000000">
            <w:pPr>
              <w:jc w:val="center"/>
            </w:pPr>
            <w:r>
              <w:rPr>
                <w:sz w:val="19"/>
              </w:rPr>
              <w:t>429,098</w:t>
            </w:r>
          </w:p>
        </w:tc>
        <w:tc>
          <w:tcPr>
            <w:tcW w:w="2160" w:type="dxa"/>
            <w:shd w:val="clear" w:color="auto" w:fill="EEF2F9"/>
          </w:tcPr>
          <w:p w14:paraId="74E971D6" w14:textId="77777777" w:rsidR="005E15F9" w:rsidRDefault="00000000">
            <w:pPr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w="1584" w:type="dxa"/>
            <w:shd w:val="clear" w:color="auto" w:fill="EEF2F9"/>
          </w:tcPr>
          <w:p w14:paraId="3AC10399" w14:textId="77777777" w:rsidR="005E15F9" w:rsidRDefault="00000000">
            <w:pPr>
              <w:jc w:val="center"/>
            </w:pPr>
            <w:r>
              <w:rPr>
                <w:sz w:val="19"/>
              </w:rPr>
              <w:t>256</w:t>
            </w:r>
          </w:p>
        </w:tc>
      </w:tr>
      <w:tr w:rsidR="005E15F9" w14:paraId="48D1C5A4" w14:textId="77777777">
        <w:trPr>
          <w:jc w:val="center"/>
        </w:trPr>
        <w:tc>
          <w:tcPr>
            <w:tcW w:w="2160" w:type="dxa"/>
          </w:tcPr>
          <w:p w14:paraId="217788CB" w14:textId="77777777" w:rsidR="005E15F9" w:rsidRDefault="00000000">
            <w:r>
              <w:rPr>
                <w:b/>
                <w:sz w:val="19"/>
              </w:rPr>
              <w:t>A4 (W1A4)</w:t>
            </w:r>
          </w:p>
        </w:tc>
        <w:tc>
          <w:tcPr>
            <w:tcW w:w="1152" w:type="dxa"/>
          </w:tcPr>
          <w:p w14:paraId="01C78C52" w14:textId="77777777" w:rsidR="005E15F9" w:rsidRDefault="00000000">
            <w:pPr>
              <w:jc w:val="center"/>
            </w:pPr>
            <w:r>
              <w:rPr>
                <w:sz w:val="19"/>
              </w:rPr>
              <w:t>0</w:t>
            </w:r>
          </w:p>
        </w:tc>
        <w:tc>
          <w:tcPr>
            <w:tcW w:w="1728" w:type="dxa"/>
          </w:tcPr>
          <w:p w14:paraId="5F5EDE95" w14:textId="77777777" w:rsidR="005E15F9" w:rsidRDefault="00000000">
            <w:pPr>
              <w:jc w:val="center"/>
            </w:pPr>
            <w:r>
              <w:rPr>
                <w:sz w:val="19"/>
              </w:rPr>
              <w:t>64</w:t>
            </w:r>
          </w:p>
        </w:tc>
        <w:tc>
          <w:tcPr>
            <w:tcW w:w="2016" w:type="dxa"/>
          </w:tcPr>
          <w:p w14:paraId="558DEE32" w14:textId="77777777" w:rsidR="005E15F9" w:rsidRDefault="00000000">
            <w:pPr>
              <w:jc w:val="center"/>
            </w:pPr>
            <w:r>
              <w:rPr>
                <w:sz w:val="19"/>
              </w:rPr>
              <w:t>228,785</w:t>
            </w:r>
          </w:p>
        </w:tc>
        <w:tc>
          <w:tcPr>
            <w:tcW w:w="2016" w:type="dxa"/>
          </w:tcPr>
          <w:p w14:paraId="40F7CC81" w14:textId="77777777" w:rsidR="005E15F9" w:rsidRDefault="00000000">
            <w:pPr>
              <w:jc w:val="center"/>
            </w:pPr>
            <w:r>
              <w:rPr>
                <w:sz w:val="19"/>
              </w:rPr>
              <w:t>415,259</w:t>
            </w:r>
          </w:p>
        </w:tc>
        <w:tc>
          <w:tcPr>
            <w:tcW w:w="2160" w:type="dxa"/>
          </w:tcPr>
          <w:p w14:paraId="7D6D509E" w14:textId="77777777" w:rsidR="005E15F9" w:rsidRDefault="00000000">
            <w:pPr>
              <w:jc w:val="center"/>
            </w:pPr>
            <w:r>
              <w:rPr>
                <w:sz w:val="19"/>
              </w:rPr>
              <w:t>520</w:t>
            </w:r>
          </w:p>
        </w:tc>
        <w:tc>
          <w:tcPr>
            <w:tcW w:w="1584" w:type="dxa"/>
          </w:tcPr>
          <w:p w14:paraId="65BAC2D8" w14:textId="77777777" w:rsidR="005E15F9" w:rsidRDefault="00000000">
            <w:pPr>
              <w:jc w:val="center"/>
            </w:pPr>
            <w:r>
              <w:rPr>
                <w:sz w:val="19"/>
              </w:rPr>
              <w:t>256</w:t>
            </w:r>
          </w:p>
        </w:tc>
      </w:tr>
    </w:tbl>
    <w:p w14:paraId="3297F102" w14:textId="77777777" w:rsidR="005E15F9" w:rsidRDefault="005E15F9">
      <w:pPr>
        <w:spacing w:after="40"/>
      </w:pPr>
    </w:p>
    <w:p w14:paraId="0A0597B2" w14:textId="77777777" w:rsidR="005E15F9" w:rsidRDefault="00000000">
      <w:pPr>
        <w:spacing w:after="60"/>
      </w:pPr>
      <w:r>
        <w:rPr>
          <w:b/>
          <w:sz w:val="25"/>
        </w:rPr>
        <w:t>As a fraction of one VU13P (LUT 1,728,000 · FF 3,456,000 · DSP 12,288 · BRAM_18K 5,376):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1440"/>
        <w:gridCol w:w="1584"/>
        <w:gridCol w:w="1584"/>
        <w:gridCol w:w="1728"/>
        <w:gridCol w:w="2880"/>
      </w:tblGrid>
      <w:tr w:rsidR="005E15F9" w14:paraId="4BD0C9CC" w14:textId="77777777">
        <w:trPr>
          <w:jc w:val="center"/>
        </w:trPr>
        <w:tc>
          <w:tcPr>
            <w:tcW w:w="2016" w:type="dxa"/>
            <w:shd w:val="clear" w:color="auto" w:fill="1F4E9B"/>
          </w:tcPr>
          <w:p w14:paraId="13994376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precision</w:t>
            </w:r>
          </w:p>
        </w:tc>
        <w:tc>
          <w:tcPr>
            <w:tcW w:w="1440" w:type="dxa"/>
            <w:shd w:val="clear" w:color="auto" w:fill="1F4E9B"/>
          </w:tcPr>
          <w:p w14:paraId="79BDB764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DSP</w:t>
            </w:r>
          </w:p>
        </w:tc>
        <w:tc>
          <w:tcPr>
            <w:tcW w:w="1584" w:type="dxa"/>
            <w:shd w:val="clear" w:color="auto" w:fill="1F4E9B"/>
          </w:tcPr>
          <w:p w14:paraId="7E317A00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BRAM</w:t>
            </w:r>
          </w:p>
        </w:tc>
        <w:tc>
          <w:tcPr>
            <w:tcW w:w="1584" w:type="dxa"/>
            <w:shd w:val="clear" w:color="auto" w:fill="1F4E9B"/>
          </w:tcPr>
          <w:p w14:paraId="4B2249CF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FF</w:t>
            </w:r>
          </w:p>
        </w:tc>
        <w:tc>
          <w:tcPr>
            <w:tcW w:w="1728" w:type="dxa"/>
            <w:shd w:val="clear" w:color="auto" w:fill="1F4E9B"/>
          </w:tcPr>
          <w:p w14:paraId="7D76751E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LUT</w:t>
            </w:r>
          </w:p>
        </w:tc>
        <w:tc>
          <w:tcPr>
            <w:tcW w:w="2880" w:type="dxa"/>
            <w:shd w:val="clear" w:color="auto" w:fill="1F4E9B"/>
          </w:tcPr>
          <w:p w14:paraId="447807D2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Latency @400 MHz</w:t>
            </w:r>
          </w:p>
        </w:tc>
      </w:tr>
      <w:tr w:rsidR="005E15F9" w14:paraId="2849A3D8" w14:textId="77777777">
        <w:trPr>
          <w:jc w:val="center"/>
        </w:trPr>
        <w:tc>
          <w:tcPr>
            <w:tcW w:w="2016" w:type="dxa"/>
          </w:tcPr>
          <w:p w14:paraId="23DA6E07" w14:textId="77777777" w:rsidR="005E15F9" w:rsidRDefault="00000000">
            <w:r>
              <w:rPr>
                <w:b/>
                <w:sz w:val="19"/>
              </w:rPr>
              <w:t>A8</w:t>
            </w:r>
          </w:p>
        </w:tc>
        <w:tc>
          <w:tcPr>
            <w:tcW w:w="1440" w:type="dxa"/>
          </w:tcPr>
          <w:p w14:paraId="0DBBD0FF" w14:textId="77777777" w:rsidR="005E15F9" w:rsidRDefault="00000000"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w="1584" w:type="dxa"/>
          </w:tcPr>
          <w:p w14:paraId="794D80EE" w14:textId="77777777" w:rsidR="005E15F9" w:rsidRDefault="00000000">
            <w:pPr>
              <w:jc w:val="center"/>
            </w:pPr>
            <w:r>
              <w:rPr>
                <w:sz w:val="19"/>
              </w:rPr>
              <w:t>1.19%</w:t>
            </w:r>
          </w:p>
        </w:tc>
        <w:tc>
          <w:tcPr>
            <w:tcW w:w="1584" w:type="dxa"/>
          </w:tcPr>
          <w:p w14:paraId="2D581071" w14:textId="77777777" w:rsidR="005E15F9" w:rsidRDefault="00000000">
            <w:pPr>
              <w:jc w:val="center"/>
            </w:pPr>
            <w:r>
              <w:rPr>
                <w:sz w:val="19"/>
              </w:rPr>
              <w:t>7.27%</w:t>
            </w:r>
          </w:p>
        </w:tc>
        <w:tc>
          <w:tcPr>
            <w:tcW w:w="1728" w:type="dxa"/>
          </w:tcPr>
          <w:p w14:paraId="267B7AC5" w14:textId="77777777" w:rsidR="005E15F9" w:rsidRDefault="00000000">
            <w:pPr>
              <w:jc w:val="center"/>
            </w:pPr>
            <w:r>
              <w:rPr>
                <w:sz w:val="19"/>
              </w:rPr>
              <w:t>25.51%</w:t>
            </w:r>
          </w:p>
        </w:tc>
        <w:tc>
          <w:tcPr>
            <w:tcW w:w="2880" w:type="dxa"/>
          </w:tcPr>
          <w:p w14:paraId="6A21A87D" w14:textId="77777777" w:rsidR="005E15F9" w:rsidRDefault="00000000">
            <w:pPr>
              <w:jc w:val="center"/>
            </w:pPr>
            <w:r>
              <w:rPr>
                <w:sz w:val="19"/>
              </w:rPr>
              <w:t>1.30 µs</w:t>
            </w:r>
          </w:p>
        </w:tc>
      </w:tr>
      <w:tr w:rsidR="005E15F9" w14:paraId="0CE444E4" w14:textId="77777777">
        <w:trPr>
          <w:jc w:val="center"/>
        </w:trPr>
        <w:tc>
          <w:tcPr>
            <w:tcW w:w="2016" w:type="dxa"/>
            <w:shd w:val="clear" w:color="auto" w:fill="EEF2F9"/>
          </w:tcPr>
          <w:p w14:paraId="2C1F668B" w14:textId="77777777" w:rsidR="005E15F9" w:rsidRDefault="00000000">
            <w:r>
              <w:rPr>
                <w:b/>
                <w:sz w:val="19"/>
              </w:rPr>
              <w:t>A6</w:t>
            </w:r>
          </w:p>
        </w:tc>
        <w:tc>
          <w:tcPr>
            <w:tcW w:w="1440" w:type="dxa"/>
            <w:shd w:val="clear" w:color="auto" w:fill="EEF2F9"/>
          </w:tcPr>
          <w:p w14:paraId="4BADAA80" w14:textId="77777777" w:rsidR="005E15F9" w:rsidRDefault="00000000"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w="1584" w:type="dxa"/>
            <w:shd w:val="clear" w:color="auto" w:fill="EEF2F9"/>
          </w:tcPr>
          <w:p w14:paraId="6072DFB1" w14:textId="77777777" w:rsidR="005E15F9" w:rsidRDefault="00000000">
            <w:pPr>
              <w:jc w:val="center"/>
            </w:pPr>
            <w:r>
              <w:rPr>
                <w:sz w:val="19"/>
              </w:rPr>
              <w:t>1.19%</w:t>
            </w:r>
          </w:p>
        </w:tc>
        <w:tc>
          <w:tcPr>
            <w:tcW w:w="1584" w:type="dxa"/>
            <w:shd w:val="clear" w:color="auto" w:fill="EEF2F9"/>
          </w:tcPr>
          <w:p w14:paraId="31FC786C" w14:textId="77777777" w:rsidR="005E15F9" w:rsidRDefault="00000000">
            <w:pPr>
              <w:jc w:val="center"/>
            </w:pPr>
            <w:r>
              <w:rPr>
                <w:sz w:val="19"/>
              </w:rPr>
              <w:t>7.06%</w:t>
            </w:r>
          </w:p>
        </w:tc>
        <w:tc>
          <w:tcPr>
            <w:tcW w:w="1728" w:type="dxa"/>
            <w:shd w:val="clear" w:color="auto" w:fill="EEF2F9"/>
          </w:tcPr>
          <w:p w14:paraId="3DA48906" w14:textId="77777777" w:rsidR="005E15F9" w:rsidRDefault="00000000">
            <w:pPr>
              <w:jc w:val="center"/>
            </w:pPr>
            <w:r>
              <w:rPr>
                <w:sz w:val="19"/>
              </w:rPr>
              <w:t>24.83%</w:t>
            </w:r>
          </w:p>
        </w:tc>
        <w:tc>
          <w:tcPr>
            <w:tcW w:w="2880" w:type="dxa"/>
            <w:shd w:val="clear" w:color="auto" w:fill="EEF2F9"/>
          </w:tcPr>
          <w:p w14:paraId="6C297116" w14:textId="77777777" w:rsidR="005E15F9" w:rsidRDefault="00000000">
            <w:pPr>
              <w:jc w:val="center"/>
            </w:pPr>
            <w:r>
              <w:rPr>
                <w:sz w:val="19"/>
              </w:rPr>
              <w:t>1.30 µs</w:t>
            </w:r>
          </w:p>
        </w:tc>
      </w:tr>
      <w:tr w:rsidR="005E15F9" w14:paraId="059CBE39" w14:textId="77777777">
        <w:trPr>
          <w:jc w:val="center"/>
        </w:trPr>
        <w:tc>
          <w:tcPr>
            <w:tcW w:w="2016" w:type="dxa"/>
          </w:tcPr>
          <w:p w14:paraId="2C33A7E2" w14:textId="77777777" w:rsidR="005E15F9" w:rsidRDefault="00000000">
            <w:r>
              <w:rPr>
                <w:b/>
                <w:sz w:val="19"/>
              </w:rPr>
              <w:t>A4</w:t>
            </w:r>
          </w:p>
        </w:tc>
        <w:tc>
          <w:tcPr>
            <w:tcW w:w="1440" w:type="dxa"/>
          </w:tcPr>
          <w:p w14:paraId="54BC66C3" w14:textId="77777777" w:rsidR="005E15F9" w:rsidRDefault="00000000">
            <w:pPr>
              <w:jc w:val="center"/>
            </w:pPr>
            <w:r>
              <w:rPr>
                <w:sz w:val="19"/>
              </w:rPr>
              <w:t>0%</w:t>
            </w:r>
          </w:p>
        </w:tc>
        <w:tc>
          <w:tcPr>
            <w:tcW w:w="1584" w:type="dxa"/>
          </w:tcPr>
          <w:p w14:paraId="5ABF22A0" w14:textId="77777777" w:rsidR="005E15F9" w:rsidRDefault="00000000">
            <w:pPr>
              <w:jc w:val="center"/>
            </w:pPr>
            <w:r>
              <w:rPr>
                <w:sz w:val="19"/>
              </w:rPr>
              <w:t>1.19%</w:t>
            </w:r>
          </w:p>
        </w:tc>
        <w:tc>
          <w:tcPr>
            <w:tcW w:w="1584" w:type="dxa"/>
          </w:tcPr>
          <w:p w14:paraId="71A04185" w14:textId="77777777" w:rsidR="005E15F9" w:rsidRDefault="00000000">
            <w:pPr>
              <w:jc w:val="center"/>
            </w:pPr>
            <w:r>
              <w:rPr>
                <w:sz w:val="19"/>
              </w:rPr>
              <w:t>6.62%</w:t>
            </w:r>
          </w:p>
        </w:tc>
        <w:tc>
          <w:tcPr>
            <w:tcW w:w="1728" w:type="dxa"/>
          </w:tcPr>
          <w:p w14:paraId="2BFE6CA6" w14:textId="77777777" w:rsidR="005E15F9" w:rsidRDefault="00000000">
            <w:pPr>
              <w:jc w:val="center"/>
            </w:pPr>
            <w:r>
              <w:rPr>
                <w:sz w:val="19"/>
              </w:rPr>
              <w:t>24.03%</w:t>
            </w:r>
          </w:p>
        </w:tc>
        <w:tc>
          <w:tcPr>
            <w:tcW w:w="2880" w:type="dxa"/>
          </w:tcPr>
          <w:p w14:paraId="5A9AF458" w14:textId="77777777" w:rsidR="005E15F9" w:rsidRDefault="00000000">
            <w:pPr>
              <w:jc w:val="center"/>
            </w:pPr>
            <w:r>
              <w:rPr>
                <w:sz w:val="19"/>
              </w:rPr>
              <w:t>1.30 µs</w:t>
            </w:r>
          </w:p>
        </w:tc>
      </w:tr>
    </w:tbl>
    <w:p w14:paraId="693A338C" w14:textId="77777777" w:rsidR="005E15F9" w:rsidRDefault="005E15F9">
      <w:pPr>
        <w:spacing w:after="40"/>
      </w:pPr>
    </w:p>
    <w:p w14:paraId="78D86D74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5"/>
        </w:rPr>
        <w:t>DSP = 0 at every precision</w:t>
      </w:r>
      <w:r>
        <w:rPr>
          <w:sz w:val="25"/>
        </w:rPr>
        <w:t xml:space="preserve"> — the binary MACs synthesize to sign-select + LUT adder trees; Vitis instantiates zero DSP48s.</w:t>
      </w:r>
    </w:p>
    <w:p w14:paraId="21EBF50D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LUT scales gently with activation width </w:t>
      </w:r>
      <w:r>
        <w:rPr>
          <w:sz w:val="25"/>
        </w:rPr>
        <w:t>(440,882 → 415,259, −6% A8→A4) — same no-cliff trend as AUC. Folded design fits a VU13P at ~25% LUT, II=256 → one inference per 640 ns.</w:t>
      </w:r>
    </w:p>
    <w:p w14:paraId="7424BB93" w14:textId="77777777" w:rsidR="005E15F9" w:rsidRDefault="00000000">
      <w:pPr>
        <w:pStyle w:val="ListBullet"/>
        <w:spacing w:after="60"/>
        <w:ind w:left="432"/>
      </w:pPr>
      <w:r>
        <w:rPr>
          <w:b/>
          <w:color w:val="555555"/>
          <w:sz w:val="25"/>
        </w:rPr>
        <w:t xml:space="preserve">Honest nuance: </w:t>
      </w:r>
      <w:r>
        <w:rPr>
          <w:color w:val="555555"/>
          <w:sz w:val="25"/>
        </w:rPr>
        <w:t>BRAM=0 only for the fully-unrolled RF=1 design; the deployable fold parks binary weights in ~1.2% BRAM. DSP=0 is the fold-independent win.</w:t>
      </w:r>
    </w:p>
    <w:p w14:paraId="403CFE06" w14:textId="77777777" w:rsidR="005E15F9" w:rsidRDefault="00000000">
      <w:r>
        <w:br w:type="page"/>
      </w:r>
    </w:p>
    <w:p w14:paraId="7EE9FD2C" w14:textId="77777777" w:rsidR="005E15F9" w:rsidRDefault="00000000">
      <w:r>
        <w:rPr>
          <w:b/>
          <w:color w:val="B01C2E"/>
          <w:sz w:val="21"/>
        </w:rPr>
        <w:lastRenderedPageBreak/>
        <w:t>ANSWERING “WHERE IS THE TRANSFORMER?”</w:t>
      </w:r>
    </w:p>
    <w:p w14:paraId="71A28EBF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6.  The FULL trained transformer in silicon (§B′) — not just an FFN</w:t>
      </w:r>
    </w:p>
    <w:p w14:paraId="044B28B5" w14:textId="77777777" w:rsidR="005E15F9" w:rsidRDefault="00000000">
      <w:pPr>
        <w:spacing w:after="80"/>
      </w:pPr>
      <w:r>
        <w:rPr>
          <w:sz w:val="23"/>
        </w:rPr>
        <w:t>The real lr15_bitnetJetTagModel.h5 checkpoint — all 51 BitLinears + 51 SubLN norms + the 4 attention projections — was reconstructed from hls4ml-supported primitives with the trained binary weights ported in (via the BitNet AbsMeanQuantizer) and C-synthesized per distinct layer shape.</w:t>
      </w:r>
    </w:p>
    <w:p w14:paraId="526549D8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Fidelity: </w:t>
      </w:r>
      <w:r>
        <w:rPr>
          <w:sz w:val="25"/>
        </w:rPr>
        <w:t>rebuilt graph vs trained .h5 — Pearson corr = 0.99998 (mean|Δ| 0.0041).</w:t>
      </w:r>
    </w:p>
    <w:p w14:paraId="12CED61D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Bit-accuracy: </w:t>
      </w:r>
      <w:r>
        <w:rPr>
          <w:sz w:val="25"/>
        </w:rPr>
        <w:t>QKeras forward vs Vitis HLS C-sim on real trained weights (A8) = 0.9967–0.9999 per layer.</w:t>
      </w:r>
    </w:p>
    <w:p w14:paraId="23F8C691" w14:textId="77777777" w:rsidR="005E15F9" w:rsidRDefault="00000000">
      <w:pPr>
        <w:spacing w:after="60"/>
      </w:pPr>
      <w:r>
        <w:rPr>
          <w:b/>
          <w:sz w:val="25"/>
        </w:rPr>
        <w:t>Per-shape synthesis (RF=256, xcvu13p):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3888"/>
        <w:gridCol w:w="1008"/>
        <w:gridCol w:w="1728"/>
        <w:gridCol w:w="1728"/>
        <w:gridCol w:w="1584"/>
        <w:gridCol w:w="1440"/>
      </w:tblGrid>
      <w:tr w:rsidR="005E15F9" w14:paraId="20E3A794" w14:textId="77777777">
        <w:trPr>
          <w:jc w:val="center"/>
        </w:trPr>
        <w:tc>
          <w:tcPr>
            <w:tcW w:w="1728" w:type="dxa"/>
            <w:shd w:val="clear" w:color="auto" w:fill="1F4E9B"/>
          </w:tcPr>
          <w:p w14:paraId="19E66CB7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shape</w:t>
            </w:r>
          </w:p>
        </w:tc>
        <w:tc>
          <w:tcPr>
            <w:tcW w:w="3888" w:type="dxa"/>
            <w:shd w:val="clear" w:color="auto" w:fill="1F4E9B"/>
          </w:tcPr>
          <w:p w14:paraId="37E55942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components (×count)</w:t>
            </w:r>
          </w:p>
        </w:tc>
        <w:tc>
          <w:tcPr>
            <w:tcW w:w="1008" w:type="dxa"/>
            <w:shd w:val="clear" w:color="auto" w:fill="1F4E9B"/>
          </w:tcPr>
          <w:p w14:paraId="749E1C54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DSP</w:t>
            </w:r>
          </w:p>
        </w:tc>
        <w:tc>
          <w:tcPr>
            <w:tcW w:w="1728" w:type="dxa"/>
            <w:shd w:val="clear" w:color="auto" w:fill="1F4E9B"/>
          </w:tcPr>
          <w:p w14:paraId="70B1BD2C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LUT</w:t>
            </w:r>
          </w:p>
        </w:tc>
        <w:tc>
          <w:tcPr>
            <w:tcW w:w="1728" w:type="dxa"/>
            <w:shd w:val="clear" w:color="auto" w:fill="1F4E9B"/>
          </w:tcPr>
          <w:p w14:paraId="6DB3282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FF</w:t>
            </w:r>
          </w:p>
        </w:tc>
        <w:tc>
          <w:tcPr>
            <w:tcW w:w="1584" w:type="dxa"/>
            <w:shd w:val="clear" w:color="auto" w:fill="1F4E9B"/>
          </w:tcPr>
          <w:p w14:paraId="0D188B62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BRAM_18K</w:t>
            </w:r>
          </w:p>
        </w:tc>
        <w:tc>
          <w:tcPr>
            <w:tcW w:w="1440" w:type="dxa"/>
            <w:shd w:val="clear" w:color="auto" w:fill="1F4E9B"/>
          </w:tcPr>
          <w:p w14:paraId="01A7E40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Lat (cyc)</w:t>
            </w:r>
          </w:p>
        </w:tc>
      </w:tr>
      <w:tr w:rsidR="005E15F9" w14:paraId="7AA6B5F6" w14:textId="77777777">
        <w:trPr>
          <w:jc w:val="center"/>
        </w:trPr>
        <w:tc>
          <w:tcPr>
            <w:tcW w:w="1728" w:type="dxa"/>
          </w:tcPr>
          <w:p w14:paraId="58A093BC" w14:textId="77777777" w:rsidR="005E15F9" w:rsidRDefault="00000000">
            <w:r>
              <w:rPr>
                <w:b/>
                <w:sz w:val="18"/>
              </w:rPr>
              <w:t>14→256</w:t>
            </w:r>
          </w:p>
        </w:tc>
        <w:tc>
          <w:tcPr>
            <w:tcW w:w="3888" w:type="dxa"/>
          </w:tcPr>
          <w:p w14:paraId="235076C4" w14:textId="77777777" w:rsidR="005E15F9" w:rsidRDefault="00000000">
            <w:pPr>
              <w:jc w:val="center"/>
            </w:pPr>
            <w:r>
              <w:rPr>
                <w:sz w:val="18"/>
              </w:rPr>
              <w:t>input_proj ×1</w:t>
            </w:r>
          </w:p>
        </w:tc>
        <w:tc>
          <w:tcPr>
            <w:tcW w:w="1008" w:type="dxa"/>
          </w:tcPr>
          <w:p w14:paraId="60E908CE" w14:textId="77777777" w:rsidR="005E15F9" w:rsidRDefault="00000000">
            <w:pPr>
              <w:jc w:val="center"/>
            </w:pPr>
            <w:r>
              <w:rPr>
                <w:sz w:val="18"/>
              </w:rPr>
              <w:t>11</w:t>
            </w:r>
          </w:p>
        </w:tc>
        <w:tc>
          <w:tcPr>
            <w:tcW w:w="1728" w:type="dxa"/>
          </w:tcPr>
          <w:p w14:paraId="6703AB3D" w14:textId="77777777" w:rsidR="005E15F9" w:rsidRDefault="00000000">
            <w:pPr>
              <w:jc w:val="center"/>
            </w:pPr>
            <w:r>
              <w:rPr>
                <w:sz w:val="18"/>
              </w:rPr>
              <w:t>25,897</w:t>
            </w:r>
          </w:p>
        </w:tc>
        <w:tc>
          <w:tcPr>
            <w:tcW w:w="1728" w:type="dxa"/>
          </w:tcPr>
          <w:p w14:paraId="12CD2C4A" w14:textId="77777777" w:rsidR="005E15F9" w:rsidRDefault="00000000">
            <w:pPr>
              <w:jc w:val="center"/>
            </w:pPr>
            <w:r>
              <w:rPr>
                <w:sz w:val="18"/>
              </w:rPr>
              <w:t>48,605</w:t>
            </w:r>
          </w:p>
        </w:tc>
        <w:tc>
          <w:tcPr>
            <w:tcW w:w="1584" w:type="dxa"/>
          </w:tcPr>
          <w:p w14:paraId="6428C04A" w14:textId="77777777" w:rsidR="005E15F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0A65B393" w14:textId="77777777" w:rsidR="005E15F9" w:rsidRDefault="00000000">
            <w:pPr>
              <w:jc w:val="center"/>
            </w:pPr>
            <w:r>
              <w:rPr>
                <w:sz w:val="18"/>
              </w:rPr>
              <w:t>299</w:t>
            </w:r>
          </w:p>
        </w:tc>
      </w:tr>
      <w:tr w:rsidR="005E15F9" w14:paraId="441B913A" w14:textId="77777777">
        <w:trPr>
          <w:jc w:val="center"/>
        </w:trPr>
        <w:tc>
          <w:tcPr>
            <w:tcW w:w="1728" w:type="dxa"/>
            <w:shd w:val="clear" w:color="auto" w:fill="EEF2F9"/>
          </w:tcPr>
          <w:p w14:paraId="689F9AF9" w14:textId="77777777" w:rsidR="005E15F9" w:rsidRDefault="00000000">
            <w:r>
              <w:rPr>
                <w:b/>
                <w:sz w:val="18"/>
              </w:rPr>
              <w:t>256→256</w:t>
            </w:r>
          </w:p>
        </w:tc>
        <w:tc>
          <w:tcPr>
            <w:tcW w:w="3888" w:type="dxa"/>
            <w:shd w:val="clear" w:color="auto" w:fill="EEF2F9"/>
          </w:tcPr>
          <w:p w14:paraId="4E091EFE" w14:textId="77777777" w:rsidR="005E15F9" w:rsidRDefault="00000000">
            <w:pPr>
              <w:jc w:val="center"/>
            </w:pPr>
            <w:r>
              <w:rPr>
                <w:sz w:val="18"/>
              </w:rPr>
              <w:t>Wq,Wk,Wv,Wo (×8) + head_fc1 = ×33</w:t>
            </w:r>
          </w:p>
        </w:tc>
        <w:tc>
          <w:tcPr>
            <w:tcW w:w="1008" w:type="dxa"/>
            <w:shd w:val="clear" w:color="auto" w:fill="EEF2F9"/>
          </w:tcPr>
          <w:p w14:paraId="4EF6DCA0" w14:textId="77777777" w:rsidR="005E15F9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  <w:shd w:val="clear" w:color="auto" w:fill="EEF2F9"/>
          </w:tcPr>
          <w:p w14:paraId="6F7AC49B" w14:textId="77777777" w:rsidR="005E15F9" w:rsidRDefault="00000000">
            <w:pPr>
              <w:jc w:val="center"/>
            </w:pPr>
            <w:r>
              <w:rPr>
                <w:sz w:val="18"/>
              </w:rPr>
              <w:t>119,659</w:t>
            </w:r>
          </w:p>
        </w:tc>
        <w:tc>
          <w:tcPr>
            <w:tcW w:w="1728" w:type="dxa"/>
            <w:shd w:val="clear" w:color="auto" w:fill="EEF2F9"/>
          </w:tcPr>
          <w:p w14:paraId="53D57062" w14:textId="77777777" w:rsidR="005E15F9" w:rsidRDefault="00000000">
            <w:pPr>
              <w:jc w:val="center"/>
            </w:pPr>
            <w:r>
              <w:rPr>
                <w:sz w:val="18"/>
              </w:rPr>
              <w:t>117,083</w:t>
            </w:r>
          </w:p>
        </w:tc>
        <w:tc>
          <w:tcPr>
            <w:tcW w:w="1584" w:type="dxa"/>
            <w:shd w:val="clear" w:color="auto" w:fill="EEF2F9"/>
          </w:tcPr>
          <w:p w14:paraId="3E454607" w14:textId="77777777" w:rsidR="005E15F9" w:rsidRDefault="00000000">
            <w:pPr>
              <w:jc w:val="center"/>
            </w:pPr>
            <w:r>
              <w:rPr>
                <w:sz w:val="18"/>
              </w:rPr>
              <w:t>8</w:t>
            </w:r>
          </w:p>
        </w:tc>
        <w:tc>
          <w:tcPr>
            <w:tcW w:w="1440" w:type="dxa"/>
            <w:shd w:val="clear" w:color="auto" w:fill="EEF2F9"/>
          </w:tcPr>
          <w:p w14:paraId="029C6000" w14:textId="77777777" w:rsidR="005E15F9" w:rsidRDefault="00000000">
            <w:pPr>
              <w:jc w:val="center"/>
            </w:pPr>
            <w:r>
              <w:rPr>
                <w:sz w:val="18"/>
              </w:rPr>
              <w:t>679</w:t>
            </w:r>
          </w:p>
        </w:tc>
      </w:tr>
      <w:tr w:rsidR="005E15F9" w14:paraId="523AF5A2" w14:textId="77777777">
        <w:trPr>
          <w:jc w:val="center"/>
        </w:trPr>
        <w:tc>
          <w:tcPr>
            <w:tcW w:w="1728" w:type="dxa"/>
          </w:tcPr>
          <w:p w14:paraId="709F44DF" w14:textId="77777777" w:rsidR="005E15F9" w:rsidRDefault="00000000">
            <w:r>
              <w:rPr>
                <w:b/>
                <w:sz w:val="18"/>
              </w:rPr>
              <w:t>256→1024</w:t>
            </w:r>
          </w:p>
        </w:tc>
        <w:tc>
          <w:tcPr>
            <w:tcW w:w="3888" w:type="dxa"/>
          </w:tcPr>
          <w:p w14:paraId="292217F3" w14:textId="77777777" w:rsidR="005E15F9" w:rsidRDefault="00000000">
            <w:pPr>
              <w:jc w:val="center"/>
            </w:pPr>
            <w:r>
              <w:rPr>
                <w:sz w:val="18"/>
              </w:rPr>
              <w:t>ffn_fc1 ×8</w:t>
            </w:r>
          </w:p>
        </w:tc>
        <w:tc>
          <w:tcPr>
            <w:tcW w:w="1008" w:type="dxa"/>
          </w:tcPr>
          <w:p w14:paraId="1BFD7F33" w14:textId="77777777" w:rsidR="005E15F9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</w:tcPr>
          <w:p w14:paraId="67058AA9" w14:textId="77777777" w:rsidR="005E15F9" w:rsidRDefault="00000000">
            <w:pPr>
              <w:jc w:val="center"/>
            </w:pPr>
            <w:r>
              <w:rPr>
                <w:sz w:val="18"/>
              </w:rPr>
              <w:t>174,187</w:t>
            </w:r>
          </w:p>
        </w:tc>
        <w:tc>
          <w:tcPr>
            <w:tcW w:w="1728" w:type="dxa"/>
          </w:tcPr>
          <w:p w14:paraId="5AA56C01" w14:textId="77777777" w:rsidR="005E15F9" w:rsidRDefault="00000000">
            <w:pPr>
              <w:jc w:val="center"/>
            </w:pPr>
            <w:r>
              <w:rPr>
                <w:sz w:val="18"/>
              </w:rPr>
              <w:t>163,931</w:t>
            </w:r>
          </w:p>
        </w:tc>
        <w:tc>
          <w:tcPr>
            <w:tcW w:w="1584" w:type="dxa"/>
          </w:tcPr>
          <w:p w14:paraId="172D50CF" w14:textId="77777777" w:rsidR="005E15F9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440" w:type="dxa"/>
          </w:tcPr>
          <w:p w14:paraId="4081E500" w14:textId="77777777" w:rsidR="005E15F9" w:rsidRDefault="00000000">
            <w:pPr>
              <w:jc w:val="center"/>
            </w:pPr>
            <w:r>
              <w:rPr>
                <w:sz w:val="18"/>
              </w:rPr>
              <w:t>679</w:t>
            </w:r>
          </w:p>
        </w:tc>
      </w:tr>
      <w:tr w:rsidR="005E15F9" w14:paraId="555EF4DA" w14:textId="77777777">
        <w:trPr>
          <w:jc w:val="center"/>
        </w:trPr>
        <w:tc>
          <w:tcPr>
            <w:tcW w:w="1728" w:type="dxa"/>
            <w:shd w:val="clear" w:color="auto" w:fill="EEF2F9"/>
          </w:tcPr>
          <w:p w14:paraId="3AEE3061" w14:textId="77777777" w:rsidR="005E15F9" w:rsidRDefault="00000000">
            <w:r>
              <w:rPr>
                <w:b/>
                <w:sz w:val="18"/>
              </w:rPr>
              <w:t>1024→256</w:t>
            </w:r>
          </w:p>
        </w:tc>
        <w:tc>
          <w:tcPr>
            <w:tcW w:w="3888" w:type="dxa"/>
            <w:shd w:val="clear" w:color="auto" w:fill="EEF2F9"/>
          </w:tcPr>
          <w:p w14:paraId="5EC2BBA0" w14:textId="77777777" w:rsidR="005E15F9" w:rsidRDefault="00000000">
            <w:pPr>
              <w:jc w:val="center"/>
            </w:pPr>
            <w:r>
              <w:rPr>
                <w:sz w:val="18"/>
              </w:rPr>
              <w:t>ffn_fc2 ×8</w:t>
            </w:r>
          </w:p>
        </w:tc>
        <w:tc>
          <w:tcPr>
            <w:tcW w:w="1008" w:type="dxa"/>
            <w:shd w:val="clear" w:color="auto" w:fill="EEF2F9"/>
          </w:tcPr>
          <w:p w14:paraId="6FA4C06A" w14:textId="77777777" w:rsidR="005E15F9" w:rsidRDefault="00000000">
            <w:pPr>
              <w:jc w:val="center"/>
            </w:pPr>
            <w:r>
              <w:rPr>
                <w:sz w:val="18"/>
              </w:rPr>
              <w:t>51</w:t>
            </w:r>
          </w:p>
        </w:tc>
        <w:tc>
          <w:tcPr>
            <w:tcW w:w="1728" w:type="dxa"/>
            <w:shd w:val="clear" w:color="auto" w:fill="EEF2F9"/>
          </w:tcPr>
          <w:p w14:paraId="1E7693CD" w14:textId="77777777" w:rsidR="005E15F9" w:rsidRDefault="00000000">
            <w:pPr>
              <w:jc w:val="center"/>
            </w:pPr>
            <w:r>
              <w:rPr>
                <w:sz w:val="18"/>
              </w:rPr>
              <w:t>430,366</w:t>
            </w:r>
          </w:p>
        </w:tc>
        <w:tc>
          <w:tcPr>
            <w:tcW w:w="1728" w:type="dxa"/>
            <w:shd w:val="clear" w:color="auto" w:fill="EEF2F9"/>
          </w:tcPr>
          <w:p w14:paraId="4610EB86" w14:textId="77777777" w:rsidR="005E15F9" w:rsidRDefault="00000000">
            <w:pPr>
              <w:jc w:val="center"/>
            </w:pPr>
            <w:r>
              <w:rPr>
                <w:sz w:val="18"/>
              </w:rPr>
              <w:t>423,384</w:t>
            </w:r>
          </w:p>
        </w:tc>
        <w:tc>
          <w:tcPr>
            <w:tcW w:w="1584" w:type="dxa"/>
            <w:shd w:val="clear" w:color="auto" w:fill="EEF2F9"/>
          </w:tcPr>
          <w:p w14:paraId="12285B89" w14:textId="77777777" w:rsidR="005E15F9" w:rsidRDefault="00000000">
            <w:pPr>
              <w:jc w:val="center"/>
            </w:pPr>
            <w:r>
              <w:rPr>
                <w:sz w:val="18"/>
              </w:rPr>
              <w:t>32</w:t>
            </w:r>
          </w:p>
        </w:tc>
        <w:tc>
          <w:tcPr>
            <w:tcW w:w="1440" w:type="dxa"/>
            <w:shd w:val="clear" w:color="auto" w:fill="EEF2F9"/>
          </w:tcPr>
          <w:p w14:paraId="314C40CE" w14:textId="77777777" w:rsidR="005E15F9" w:rsidRDefault="00000000">
            <w:pPr>
              <w:jc w:val="center"/>
            </w:pPr>
            <w:r>
              <w:rPr>
                <w:sz w:val="18"/>
              </w:rPr>
              <w:t>682</w:t>
            </w:r>
          </w:p>
        </w:tc>
      </w:tr>
      <w:tr w:rsidR="005E15F9" w14:paraId="53DB30E7" w14:textId="77777777">
        <w:trPr>
          <w:jc w:val="center"/>
        </w:trPr>
        <w:tc>
          <w:tcPr>
            <w:tcW w:w="1728" w:type="dxa"/>
          </w:tcPr>
          <w:p w14:paraId="36E43D1E" w14:textId="77777777" w:rsidR="005E15F9" w:rsidRDefault="00000000">
            <w:r>
              <w:rPr>
                <w:b/>
                <w:sz w:val="18"/>
              </w:rPr>
              <w:t>256→1</w:t>
            </w:r>
          </w:p>
        </w:tc>
        <w:tc>
          <w:tcPr>
            <w:tcW w:w="3888" w:type="dxa"/>
          </w:tcPr>
          <w:p w14:paraId="6D096D48" w14:textId="77777777" w:rsidR="005E15F9" w:rsidRDefault="00000000">
            <w:pPr>
              <w:jc w:val="center"/>
            </w:pPr>
            <w:r>
              <w:rPr>
                <w:sz w:val="18"/>
              </w:rPr>
              <w:t>head_fc2 ×1</w:t>
            </w:r>
          </w:p>
        </w:tc>
        <w:tc>
          <w:tcPr>
            <w:tcW w:w="1008" w:type="dxa"/>
          </w:tcPr>
          <w:p w14:paraId="1DB244A4" w14:textId="77777777" w:rsidR="005E15F9" w:rsidRDefault="00000000">
            <w:pPr>
              <w:jc w:val="center"/>
            </w:pPr>
            <w:r>
              <w:rPr>
                <w:sz w:val="18"/>
              </w:rPr>
              <w:t>15</w:t>
            </w:r>
          </w:p>
        </w:tc>
        <w:tc>
          <w:tcPr>
            <w:tcW w:w="1728" w:type="dxa"/>
          </w:tcPr>
          <w:p w14:paraId="5B000731" w14:textId="77777777" w:rsidR="005E15F9" w:rsidRDefault="00000000">
            <w:pPr>
              <w:jc w:val="center"/>
            </w:pPr>
            <w:r>
              <w:rPr>
                <w:sz w:val="18"/>
              </w:rPr>
              <w:t>101,550</w:t>
            </w:r>
          </w:p>
        </w:tc>
        <w:tc>
          <w:tcPr>
            <w:tcW w:w="1728" w:type="dxa"/>
          </w:tcPr>
          <w:p w14:paraId="2B20C4CF" w14:textId="77777777" w:rsidR="005E15F9" w:rsidRDefault="00000000">
            <w:pPr>
              <w:jc w:val="center"/>
            </w:pPr>
            <w:r>
              <w:rPr>
                <w:sz w:val="18"/>
              </w:rPr>
              <w:t>101,528</w:t>
            </w:r>
          </w:p>
        </w:tc>
        <w:tc>
          <w:tcPr>
            <w:tcW w:w="1584" w:type="dxa"/>
          </w:tcPr>
          <w:p w14:paraId="232B0328" w14:textId="77777777" w:rsidR="005E15F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1440" w:type="dxa"/>
          </w:tcPr>
          <w:p w14:paraId="4424D3B9" w14:textId="77777777" w:rsidR="005E15F9" w:rsidRDefault="00000000">
            <w:pPr>
              <w:jc w:val="center"/>
            </w:pPr>
            <w:r>
              <w:rPr>
                <w:sz w:val="18"/>
              </w:rPr>
              <w:t>679</w:t>
            </w:r>
          </w:p>
        </w:tc>
      </w:tr>
    </w:tbl>
    <w:p w14:paraId="1AEFFFD0" w14:textId="77777777" w:rsidR="005E15F9" w:rsidRDefault="005E15F9">
      <w:pPr>
        <w:spacing w:after="40"/>
      </w:pPr>
    </w:p>
    <w:p w14:paraId="043585A4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5"/>
        </w:rPr>
        <w:t xml:space="preserve">Binary matmul = 0 DSP. </w:t>
      </w:r>
      <w:r>
        <w:rPr>
          <w:sz w:val="25"/>
        </w:rPr>
        <w:t>The ONLY DSP in the whole transformer — 1,049 total (8.5% of a VU13P) — is 100% LayerNorm (variance Σx² + inv-sqrt at fixed&lt;32,16&gt;). A LUT-based inv-sqrt would drive even that toward 0.</w:t>
      </w:r>
    </w:p>
    <w:p w14:paraId="1454851A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Fully-spatial composition does not fit one chip </w:t>
      </w:r>
      <w:r>
        <w:rPr>
          <w:sz w:val="25"/>
        </w:rPr>
        <w:t>(LUT 515.8%, FF 252.1%, BRAM 14.5%, DSP 8.5% of a VU13P) — a 6.37M-param transformer must fold/stream the 8 identical blocks temporally. The per-shape rows are the measured truth.</w:t>
      </w:r>
    </w:p>
    <w:p w14:paraId="0982E37B" w14:textId="77777777" w:rsidR="005E15F9" w:rsidRDefault="00000000">
      <w:r>
        <w:br w:type="page"/>
      </w:r>
    </w:p>
    <w:p w14:paraId="7D5D9F86" w14:textId="77777777" w:rsidR="005E15F9" w:rsidRDefault="00000000">
      <w:r>
        <w:rPr>
          <w:b/>
          <w:color w:val="B01C2E"/>
          <w:sz w:val="21"/>
        </w:rPr>
        <w:lastRenderedPageBreak/>
        <w:t>EXTERNAL VALIDATION</w:t>
      </w:r>
    </w:p>
    <w:p w14:paraId="0BBDE094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7.  Published real-silicon anchor (§C) — same task, same mapping</w:t>
      </w:r>
    </w:p>
    <w:p w14:paraId="0E5D3BDA" w14:textId="77777777" w:rsidR="005E15F9" w:rsidRDefault="00000000">
      <w:pPr>
        <w:spacing w:after="80"/>
      </w:pPr>
      <w:r>
        <w:rPr>
          <w:sz w:val="25"/>
        </w:rPr>
        <w:t>Ngadiuba et al., arXiv:2003.06308 — a binary jet-tagging MLP synthesized through hls4ml with real Vivado logic synthesis (their Table 6):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1008"/>
        <w:gridCol w:w="1008"/>
        <w:gridCol w:w="864"/>
        <w:gridCol w:w="1008"/>
        <w:gridCol w:w="1296"/>
        <w:gridCol w:w="720"/>
        <w:gridCol w:w="2448"/>
        <w:gridCol w:w="1440"/>
      </w:tblGrid>
      <w:tr w:rsidR="005E15F9" w14:paraId="4E2FDED3" w14:textId="77777777">
        <w:trPr>
          <w:jc w:val="center"/>
        </w:trPr>
        <w:tc>
          <w:tcPr>
            <w:tcW w:w="3312" w:type="dxa"/>
            <w:shd w:val="clear" w:color="auto" w:fill="1F4E9B"/>
          </w:tcPr>
          <w:p w14:paraId="29CDC282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model (16×64×32×32×5 MLP)</w:t>
            </w:r>
          </w:p>
        </w:tc>
        <w:tc>
          <w:tcPr>
            <w:tcW w:w="1008" w:type="dxa"/>
            <w:shd w:val="clear" w:color="auto" w:fill="1F4E9B"/>
          </w:tcPr>
          <w:p w14:paraId="55ABC46D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LUT</w:t>
            </w:r>
          </w:p>
        </w:tc>
        <w:tc>
          <w:tcPr>
            <w:tcW w:w="1008" w:type="dxa"/>
            <w:shd w:val="clear" w:color="auto" w:fill="1F4E9B"/>
          </w:tcPr>
          <w:p w14:paraId="399B6336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FF</w:t>
            </w:r>
          </w:p>
        </w:tc>
        <w:tc>
          <w:tcPr>
            <w:tcW w:w="864" w:type="dxa"/>
            <w:shd w:val="clear" w:color="auto" w:fill="1F4E9B"/>
          </w:tcPr>
          <w:p w14:paraId="1939F1C0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DSP</w:t>
            </w:r>
          </w:p>
        </w:tc>
        <w:tc>
          <w:tcPr>
            <w:tcW w:w="1008" w:type="dxa"/>
            <w:shd w:val="clear" w:color="auto" w:fill="1F4E9B"/>
          </w:tcPr>
          <w:p w14:paraId="5EFC1223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BRAM</w:t>
            </w:r>
          </w:p>
        </w:tc>
        <w:tc>
          <w:tcPr>
            <w:tcW w:w="1296" w:type="dxa"/>
            <w:shd w:val="clear" w:color="auto" w:fill="1F4E9B"/>
          </w:tcPr>
          <w:p w14:paraId="0750BC2F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Latency</w:t>
            </w:r>
          </w:p>
        </w:tc>
        <w:tc>
          <w:tcPr>
            <w:tcW w:w="720" w:type="dxa"/>
            <w:shd w:val="clear" w:color="auto" w:fill="1F4E9B"/>
          </w:tcPr>
          <w:p w14:paraId="3F500707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II</w:t>
            </w:r>
          </w:p>
        </w:tc>
        <w:tc>
          <w:tcPr>
            <w:tcW w:w="2448" w:type="dxa"/>
            <w:shd w:val="clear" w:color="auto" w:fill="1F4E9B"/>
          </w:tcPr>
          <w:p w14:paraId="7C2A7AF8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part / clock</w:t>
            </w:r>
          </w:p>
        </w:tc>
        <w:tc>
          <w:tcPr>
            <w:tcW w:w="1440" w:type="dxa"/>
            <w:shd w:val="clear" w:color="auto" w:fill="1F4E9B"/>
          </w:tcPr>
          <w:p w14:paraId="04BC7DB9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</w:tr>
      <w:tr w:rsidR="005E15F9" w14:paraId="7D77775C" w14:textId="77777777">
        <w:trPr>
          <w:jc w:val="center"/>
        </w:trPr>
        <w:tc>
          <w:tcPr>
            <w:tcW w:w="3312" w:type="dxa"/>
          </w:tcPr>
          <w:p w14:paraId="1D841C79" w14:textId="77777777" w:rsidR="005E15F9" w:rsidRDefault="00000000">
            <w:r>
              <w:rPr>
                <w:b/>
                <w:sz w:val="18"/>
              </w:rPr>
              <w:t>Binary (BNN)</w:t>
            </w:r>
          </w:p>
        </w:tc>
        <w:tc>
          <w:tcPr>
            <w:tcW w:w="1008" w:type="dxa"/>
          </w:tcPr>
          <w:p w14:paraId="7044FCEF" w14:textId="77777777" w:rsidR="005E15F9" w:rsidRDefault="00000000">
            <w:pPr>
              <w:jc w:val="center"/>
            </w:pPr>
            <w:r>
              <w:rPr>
                <w:sz w:val="18"/>
              </w:rPr>
              <w:t>~1%</w:t>
            </w:r>
          </w:p>
        </w:tc>
        <w:tc>
          <w:tcPr>
            <w:tcW w:w="1008" w:type="dxa"/>
          </w:tcPr>
          <w:p w14:paraId="21A858C2" w14:textId="77777777" w:rsidR="005E15F9" w:rsidRDefault="00000000">
            <w:pPr>
              <w:jc w:val="center"/>
            </w:pPr>
            <w:r>
              <w:rPr>
                <w:sz w:val="18"/>
              </w:rPr>
              <w:t>~0%</w:t>
            </w:r>
          </w:p>
        </w:tc>
        <w:tc>
          <w:tcPr>
            <w:tcW w:w="864" w:type="dxa"/>
          </w:tcPr>
          <w:p w14:paraId="5261CE96" w14:textId="77777777" w:rsidR="005E15F9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08" w:type="dxa"/>
          </w:tcPr>
          <w:p w14:paraId="0D3F2E9B" w14:textId="77777777" w:rsidR="005E15F9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296" w:type="dxa"/>
          </w:tcPr>
          <w:p w14:paraId="4BEBA92E" w14:textId="77777777" w:rsidR="005E15F9" w:rsidRDefault="00000000">
            <w:pPr>
              <w:jc w:val="center"/>
            </w:pPr>
            <w:r>
              <w:rPr>
                <w:sz w:val="18"/>
              </w:rPr>
              <w:t>40 ns</w:t>
            </w:r>
          </w:p>
        </w:tc>
        <w:tc>
          <w:tcPr>
            <w:tcW w:w="720" w:type="dxa"/>
          </w:tcPr>
          <w:p w14:paraId="2AC61E62" w14:textId="77777777" w:rsidR="005E15F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48" w:type="dxa"/>
          </w:tcPr>
          <w:p w14:paraId="0D8852D2" w14:textId="77777777" w:rsidR="005E15F9" w:rsidRDefault="00000000">
            <w:pPr>
              <w:jc w:val="center"/>
            </w:pPr>
            <w:r>
              <w:rPr>
                <w:sz w:val="18"/>
              </w:rPr>
              <w:t>xcvu9p @ 200 MHz</w:t>
            </w:r>
          </w:p>
        </w:tc>
        <w:tc>
          <w:tcPr>
            <w:tcW w:w="1440" w:type="dxa"/>
          </w:tcPr>
          <w:p w14:paraId="41DE0520" w14:textId="77777777" w:rsidR="005E15F9" w:rsidRDefault="00000000">
            <w:pPr>
              <w:jc w:val="center"/>
            </w:pPr>
            <w:r>
              <w:rPr>
                <w:sz w:val="18"/>
              </w:rPr>
              <w:t>0.79–0.89</w:t>
            </w:r>
          </w:p>
        </w:tc>
      </w:tr>
      <w:tr w:rsidR="005E15F9" w14:paraId="04B0B2B5" w14:textId="77777777">
        <w:trPr>
          <w:jc w:val="center"/>
        </w:trPr>
        <w:tc>
          <w:tcPr>
            <w:tcW w:w="3312" w:type="dxa"/>
            <w:shd w:val="clear" w:color="auto" w:fill="EEF2F9"/>
          </w:tcPr>
          <w:p w14:paraId="6B2B0359" w14:textId="77777777" w:rsidR="005E15F9" w:rsidRDefault="00000000">
            <w:r>
              <w:rPr>
                <w:b/>
                <w:sz w:val="18"/>
              </w:rPr>
              <w:t>Ternary (TNN)</w:t>
            </w:r>
          </w:p>
        </w:tc>
        <w:tc>
          <w:tcPr>
            <w:tcW w:w="1008" w:type="dxa"/>
            <w:shd w:val="clear" w:color="auto" w:fill="EEF2F9"/>
          </w:tcPr>
          <w:p w14:paraId="6C2C61FE" w14:textId="77777777" w:rsidR="005E15F9" w:rsidRDefault="00000000">
            <w:pPr>
              <w:jc w:val="center"/>
            </w:pPr>
            <w:r>
              <w:rPr>
                <w:sz w:val="18"/>
              </w:rPr>
              <w:t>~1%</w:t>
            </w:r>
          </w:p>
        </w:tc>
        <w:tc>
          <w:tcPr>
            <w:tcW w:w="1008" w:type="dxa"/>
            <w:shd w:val="clear" w:color="auto" w:fill="EEF2F9"/>
          </w:tcPr>
          <w:p w14:paraId="7DB8466E" w14:textId="77777777" w:rsidR="005E15F9" w:rsidRDefault="00000000">
            <w:pPr>
              <w:jc w:val="center"/>
            </w:pPr>
            <w:r>
              <w:rPr>
                <w:sz w:val="18"/>
              </w:rPr>
              <w:t>~0%</w:t>
            </w:r>
          </w:p>
        </w:tc>
        <w:tc>
          <w:tcPr>
            <w:tcW w:w="864" w:type="dxa"/>
            <w:shd w:val="clear" w:color="auto" w:fill="EEF2F9"/>
          </w:tcPr>
          <w:p w14:paraId="2172DF3A" w14:textId="77777777" w:rsidR="005E15F9" w:rsidRDefault="00000000">
            <w:pPr>
              <w:jc w:val="center"/>
            </w:pPr>
            <w:r>
              <w:rPr>
                <w:sz w:val="18"/>
              </w:rPr>
              <w:t>0</w:t>
            </w:r>
          </w:p>
        </w:tc>
        <w:tc>
          <w:tcPr>
            <w:tcW w:w="1008" w:type="dxa"/>
            <w:shd w:val="clear" w:color="auto" w:fill="EEF2F9"/>
          </w:tcPr>
          <w:p w14:paraId="4EEA71E3" w14:textId="77777777" w:rsidR="005E15F9" w:rsidRDefault="00000000">
            <w:pPr>
              <w:jc w:val="center"/>
            </w:pPr>
            <w:r>
              <w:rPr>
                <w:sz w:val="18"/>
              </w:rPr>
              <w:t>0%</w:t>
            </w:r>
          </w:p>
        </w:tc>
        <w:tc>
          <w:tcPr>
            <w:tcW w:w="1296" w:type="dxa"/>
            <w:shd w:val="clear" w:color="auto" w:fill="EEF2F9"/>
          </w:tcPr>
          <w:p w14:paraId="131FE5B0" w14:textId="77777777" w:rsidR="005E15F9" w:rsidRDefault="00000000">
            <w:pPr>
              <w:jc w:val="center"/>
            </w:pPr>
            <w:r>
              <w:rPr>
                <w:sz w:val="18"/>
              </w:rPr>
              <w:t>40 ns</w:t>
            </w:r>
          </w:p>
        </w:tc>
        <w:tc>
          <w:tcPr>
            <w:tcW w:w="720" w:type="dxa"/>
            <w:shd w:val="clear" w:color="auto" w:fill="EEF2F9"/>
          </w:tcPr>
          <w:p w14:paraId="49BB4AB5" w14:textId="77777777" w:rsidR="005E15F9" w:rsidRDefault="00000000">
            <w:pPr>
              <w:jc w:val="center"/>
            </w:pPr>
            <w:r>
              <w:rPr>
                <w:sz w:val="18"/>
              </w:rPr>
              <w:t>1</w:t>
            </w:r>
          </w:p>
        </w:tc>
        <w:tc>
          <w:tcPr>
            <w:tcW w:w="2448" w:type="dxa"/>
            <w:shd w:val="clear" w:color="auto" w:fill="EEF2F9"/>
          </w:tcPr>
          <w:p w14:paraId="312DDD51" w14:textId="77777777" w:rsidR="005E15F9" w:rsidRDefault="00000000">
            <w:pPr>
              <w:jc w:val="center"/>
            </w:pPr>
            <w:r>
              <w:rPr>
                <w:sz w:val="18"/>
              </w:rPr>
              <w:t>xcvu9p @ 200 MHz</w:t>
            </w:r>
          </w:p>
        </w:tc>
        <w:tc>
          <w:tcPr>
            <w:tcW w:w="1440" w:type="dxa"/>
            <w:shd w:val="clear" w:color="auto" w:fill="EEF2F9"/>
          </w:tcPr>
          <w:p w14:paraId="479044EA" w14:textId="77777777" w:rsidR="005E15F9" w:rsidRDefault="00000000">
            <w:pPr>
              <w:jc w:val="center"/>
            </w:pPr>
            <w:r>
              <w:rPr>
                <w:sz w:val="18"/>
              </w:rPr>
              <w:t>0.85–0.92</w:t>
            </w:r>
          </w:p>
        </w:tc>
      </w:tr>
    </w:tbl>
    <w:p w14:paraId="09C47A3C" w14:textId="77777777" w:rsidR="005E15F9" w:rsidRDefault="005E15F9">
      <w:pPr>
        <w:spacing w:after="40"/>
      </w:pPr>
    </w:p>
    <w:p w14:paraId="51921747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A binary network on this exact task synthesizes to 0 DSP, 0 BRAM, ~1% LUT, 40 ns. </w:t>
      </w:r>
      <w:r>
        <w:rPr>
          <w:sz w:val="25"/>
        </w:rPr>
        <w:t>Our 0-DSP result matches.</w:t>
      </w:r>
    </w:p>
    <w:p w14:paraId="6C93E392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Difference is scale: </w:t>
      </w:r>
      <w:r>
        <w:rPr>
          <w:sz w:val="25"/>
        </w:rPr>
        <w:t>their model is a ~few-thousand-param MLP (fits fully-unrolled, 0% BRAM); ours is a 6.37M-param transformer, so our LUT% is larger (~25% folded) and latency longer (1.3 µs) — but the structural 0-DSP result transfers directly.</w:t>
      </w:r>
    </w:p>
    <w:p w14:paraId="008E3DA5" w14:textId="77777777" w:rsidR="005E15F9" w:rsidRDefault="00000000">
      <w:r>
        <w:br w:type="page"/>
      </w:r>
    </w:p>
    <w:p w14:paraId="6BDFA21B" w14:textId="77777777" w:rsidR="005E15F9" w:rsidRDefault="00000000">
      <w:r>
        <w:rPr>
          <w:b/>
          <w:color w:val="B01C2E"/>
          <w:sz w:val="21"/>
        </w:rPr>
        <w:lastRenderedPageBreak/>
        <w:t>CURRENT FOCUS</w:t>
      </w:r>
    </w:p>
    <w:p w14:paraId="7D5AC45E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8.  The pivot — build many BitLinear transformers, test on GPU</w:t>
      </w:r>
    </w:p>
    <w:p w14:paraId="1E2C385F" w14:textId="77777777" w:rsidR="005E15F9" w:rsidRDefault="00000000">
      <w:pPr>
        <w:spacing w:after="120"/>
      </w:pPr>
      <w:r>
        <w:rPr>
          <w:i/>
          <w:color w:val="142A52"/>
          <w:sz w:val="26"/>
        </w:rPr>
        <w:t>Direction from the PI/owner: “make a bunch of different bitlinear transformers … test them out on the GPU … forget hls4ml for now.”</w:t>
      </w:r>
    </w:p>
    <w:p w14:paraId="217B4F7C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Goal: </w:t>
      </w:r>
      <w:r>
        <w:rPr>
          <w:sz w:val="25"/>
        </w:rPr>
        <w:t>with the silicon story established (DSP=0 proven), find the best-performing BitLinear configuration by sweeping model SIZE and architecture STRUCTURE on the GPU.</w:t>
      </w:r>
    </w:p>
    <w:p w14:paraId="12A4F9A7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Design: </w:t>
      </w:r>
      <w:r>
        <w:rPr>
          <w:sz w:val="25"/>
        </w:rPr>
        <w:t>variants are env-driven knobs on ONE model (not code forks). Each run changes exactly one thing; everything else is held at the best-known binary recipe, so every result is attributable.</w:t>
      </w:r>
    </w:p>
    <w:p w14:paraId="5E0A3895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Held fixed across the sweep: </w:t>
      </w:r>
      <w:r>
        <w:rPr>
          <w:sz w:val="25"/>
        </w:rPr>
        <w:t>binary {−1,+1} weights, A8 activations, softmax attention (except the explicit ablation), same pT-reweighted data, EarlyStopping on val_auc.</w:t>
      </w:r>
    </w:p>
    <w:p w14:paraId="49299FD1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Run as NRP Kubernetes Jobs </w:t>
      </w:r>
      <w:r>
        <w:rPr>
          <w:sz w:val="25"/>
        </w:rPr>
        <w:t>(not bare pods — cms-ml SIGKILLs bare pods at 6 h); durable results read back from PVC training logs.</w:t>
      </w:r>
    </w:p>
    <w:p w14:paraId="5CE50026" w14:textId="77777777" w:rsidR="005E15F9" w:rsidRDefault="00000000">
      <w:r>
        <w:br w:type="page"/>
      </w:r>
    </w:p>
    <w:p w14:paraId="584388DF" w14:textId="77777777" w:rsidR="005E15F9" w:rsidRDefault="00000000">
      <w:r>
        <w:rPr>
          <w:b/>
          <w:color w:val="B01C2E"/>
          <w:sz w:val="21"/>
        </w:rPr>
        <w:lastRenderedPageBreak/>
        <w:t>WHAT CHANGED IN THE REPO</w:t>
      </w:r>
    </w:p>
    <w:p w14:paraId="31E6AF66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9.  Code we edited (1/2) — training core &amp; the variant engine</w:t>
      </w:r>
    </w:p>
    <w:p w14:paraId="79E3B478" w14:textId="77777777" w:rsidR="005E15F9" w:rsidRDefault="00000000">
      <w:pPr>
        <w:spacing w:after="60"/>
      </w:pPr>
      <w:r>
        <w:rPr>
          <w:b/>
          <w:color w:val="1F4E9B"/>
          <w:sz w:val="25"/>
        </w:rPr>
        <w:t>code/training/qkerasModel.py — the training script (made fully env-driven):</w:t>
      </w:r>
    </w:p>
    <w:p w14:paraId="2F8F4652" w14:textId="77777777" w:rsidR="005E15F9" w:rsidRDefault="00000000">
      <w:pPr>
        <w:pStyle w:val="ListBullet"/>
        <w:spacing w:after="60"/>
        <w:ind w:left="432"/>
      </w:pPr>
      <w:r>
        <w:rPr>
          <w:b/>
          <w:sz w:val="23"/>
        </w:rPr>
        <w:t xml:space="preserve">Added ~22 env knobs </w:t>
      </w:r>
      <w:r>
        <w:rPr>
          <w:sz w:val="23"/>
        </w:rPr>
        <w:t>so a variant is a YAML, not a code edit: BN_D_MODEL / N_HEADS / N_LAYERS / FFN_DIM (size); BN_NORM_TYPE / NORM_PLACEMENT / POS_ENC / POOL / FFN_ACT (structure); BN_LR / WARMUP_EPOCHS / DECAY_EPOCHS / DECAY_POWER / BETA2 / WEIGHT_DECAY / CLIPNORM / L1_REG / BATCH (recipe); BN_ES_MONITOR / MODE / PATIENCE; BN_SEED.</w:t>
      </w:r>
    </w:p>
    <w:p w14:paraId="268992D4" w14:textId="77777777" w:rsidR="005E15F9" w:rsidRDefault="00000000">
      <w:pPr>
        <w:pStyle w:val="ListBullet"/>
        <w:spacing w:after="60"/>
        <w:ind w:left="432"/>
      </w:pPr>
      <w:r>
        <w:rPr>
          <w:b/>
          <w:sz w:val="23"/>
        </w:rPr>
        <w:t xml:space="preserve">Added layers: </w:t>
      </w:r>
      <w:r>
        <w:rPr>
          <w:sz w:val="23"/>
        </w:rPr>
        <w:t>TrueRMSNorm, IdentityNorm, CLSToken, LearnedPosEnc, _sinusoidal_pos, and a make_norm() factory.</w:t>
      </w:r>
    </w:p>
    <w:p w14:paraId="06D29D18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3"/>
        </w:rPr>
        <w:t xml:space="preserve">Fixed a silent positional-encoding bug: </w:t>
      </w:r>
      <w:r>
        <w:rPr>
          <w:sz w:val="23"/>
        </w:rPr>
        <w:t>the default “learned” PE built Embedding(N,D) applied to a constant, which Keras folds to a fixed-random 0-param no-op. Added BN_POS_ENC=learned_real (a genuine trainable (N,D) table via add_weight) to honestly test whether position helps. (Verified by param counts.)</w:t>
      </w:r>
    </w:p>
    <w:p w14:paraId="58E15F89" w14:textId="77777777" w:rsidR="005E15F9" w:rsidRDefault="00000000">
      <w:pPr>
        <w:pStyle w:val="ListBullet"/>
        <w:spacing w:after="60"/>
        <w:ind w:left="432"/>
      </w:pPr>
      <w:r>
        <w:rPr>
          <w:b/>
          <w:sz w:val="23"/>
        </w:rPr>
        <w:t xml:space="preserve">Added --sanity </w:t>
      </w:r>
      <w:r>
        <w:rPr>
          <w:sz w:val="23"/>
        </w:rPr>
        <w:t>CPU preflight mode: construct + forward + train_on_batch with no GPU, to catch shape/build errors before spending GPU time. W&amp;B per-epoch logging is present but scalars-only (no ROC — see Next steps).</w:t>
      </w:r>
    </w:p>
    <w:p w14:paraId="591ADEFD" w14:textId="77777777" w:rsidR="005E15F9" w:rsidRDefault="00000000">
      <w:pPr>
        <w:spacing w:after="60"/>
      </w:pPr>
      <w:r>
        <w:rPr>
          <w:b/>
          <w:color w:val="1F4E9B"/>
          <w:sz w:val="25"/>
        </w:rPr>
        <w:t>code/jobs/training/variants/gen_round{2,3,4}_jobs.py — variant generators:</w:t>
      </w:r>
    </w:p>
    <w:p w14:paraId="76E9700A" w14:textId="77777777" w:rsidR="005E15F9" w:rsidRDefault="00000000">
      <w:pPr>
        <w:pStyle w:val="ListBullet"/>
        <w:spacing w:after="60"/>
        <w:ind w:left="432"/>
      </w:pPr>
      <w:r>
        <w:rPr>
          <w:b/>
          <w:sz w:val="23"/>
        </w:rPr>
        <w:t xml:space="preserve">Each generator emits the per-variant Job YAMLs + a CPU preflight </w:t>
      </w:r>
      <w:r>
        <w:rPr>
          <w:sz w:val="23"/>
        </w:rPr>
        <w:t>from one BASE_RECIPE dict, so a whole round is reproducible from a single script. gen_round4_jobs.py (this round) labels app=bnjet-variant-r4 and writes logs to /data/outputs/qk-variants-r4/.</w:t>
      </w:r>
    </w:p>
    <w:p w14:paraId="747C318E" w14:textId="77777777" w:rsidR="005E15F9" w:rsidRDefault="00000000">
      <w:r>
        <w:br w:type="page"/>
      </w:r>
    </w:p>
    <w:p w14:paraId="5B861370" w14:textId="77777777" w:rsidR="005E15F9" w:rsidRDefault="00000000">
      <w:r>
        <w:rPr>
          <w:b/>
          <w:color w:val="B01C2E"/>
          <w:sz w:val="21"/>
        </w:rPr>
        <w:lastRenderedPageBreak/>
        <w:t>WHAT CHANGED IN THE REPO</w:t>
      </w:r>
    </w:p>
    <w:p w14:paraId="41A49D75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10.  Code we edited (2/2) — orchestration, ROC &amp; HLS reconstruction</w:t>
      </w:r>
    </w:p>
    <w:p w14:paraId="63396F50" w14:textId="77777777" w:rsidR="005E15F9" w:rsidRDefault="00000000">
      <w:pPr>
        <w:pStyle w:val="ListBullet"/>
        <w:spacing w:after="60"/>
        <w:ind w:left="432"/>
      </w:pPr>
      <w:r>
        <w:rPr>
          <w:b/>
          <w:color w:val="1F4E9B"/>
          <w:sz w:val="23"/>
        </w:rPr>
        <w:t xml:space="preserve">preflight / launch / wait scripts </w:t>
      </w:r>
      <w:r>
        <w:rPr>
          <w:sz w:val="23"/>
        </w:rPr>
        <w:t>(preflight_r4.sh, launch_all_r4.sh, run_round4_chain.sh): a chained waiter that gates on the CPU preflight (grep PREFLIGHT_ALL_PASS), deletes the preflight job, launches the round, polls all jobs to terminal, then extracts best val_auc from the PVC logs — one command per round.</w:t>
      </w:r>
    </w:p>
    <w:p w14:paraId="2D7039CA" w14:textId="77777777" w:rsidR="005E15F9" w:rsidRDefault="00000000">
      <w:pPr>
        <w:pStyle w:val="ListBullet"/>
        <w:spacing w:after="60"/>
        <w:ind w:left="432"/>
      </w:pPr>
      <w:r>
        <w:rPr>
          <w:b/>
          <w:color w:val="1F4E9B"/>
          <w:sz w:val="23"/>
        </w:rPr>
        <w:t xml:space="preserve">NRP Job YAMLs + utility pods </w:t>
      </w:r>
      <w:r>
        <w:rPr>
          <w:sz w:val="23"/>
        </w:rPr>
        <w:t>(kai-bn{2,3,4}-*.yaml, kai-util3.yaml): GPU work as backoffLimit:0 Jobs; short alpine sleeper pods to kubectl-exec into the PVC and read durable train_*.log after the job pods are garbage-collected.</w:t>
      </w:r>
    </w:p>
    <w:p w14:paraId="4565B92C" w14:textId="77777777" w:rsidR="005E15F9" w:rsidRDefault="00000000">
      <w:pPr>
        <w:pStyle w:val="ListBullet"/>
        <w:spacing w:after="60"/>
        <w:ind w:left="432"/>
      </w:pPr>
      <w:r>
        <w:rPr>
          <w:b/>
          <w:color w:val="1F4E9B"/>
          <w:sz w:val="23"/>
        </w:rPr>
        <w:t xml:space="preserve">code/training/make_roc.py </w:t>
      </w:r>
      <w:r>
        <w:rPr>
          <w:sz w:val="23"/>
        </w:rPr>
        <w:t>(offline ROC evaluator): cmd_eval loads a model + fixed-seed held-out tail → sklearn roc_auc_score → writes {y, score}.npz; cmd_plot aggregates .npz → ROC overlay PNG + AUC table. Source of the ROC-test numbers. (Does not touch W&amp;B today.)</w:t>
      </w:r>
    </w:p>
    <w:p w14:paraId="6A7DAF10" w14:textId="77777777" w:rsidR="005E15F9" w:rsidRDefault="00000000">
      <w:pPr>
        <w:pStyle w:val="ListBullet"/>
        <w:spacing w:after="60"/>
        <w:ind w:left="432"/>
      </w:pPr>
      <w:r>
        <w:rPr>
          <w:b/>
          <w:color w:val="1F4E9B"/>
          <w:sz w:val="23"/>
        </w:rPr>
        <w:t xml:space="preserve">code/hls/full_model_csynth.py </w:t>
      </w:r>
      <w:r>
        <w:rPr>
          <w:sz w:val="23"/>
        </w:rPr>
        <w:t>(the §B′ engine): loads the trained .h5, rebuilds every BitLinear as LayerNormalization → QActivation(quantized_bits) → QDense(binary), ports trained weights through the BitNet quantizer, and runs three modes — fidelity / convert (bit-accuracy) / csynth (per-shape synthesis + composition over the 51 instances).</w:t>
      </w:r>
    </w:p>
    <w:p w14:paraId="72B1F018" w14:textId="77777777" w:rsidR="005E15F9" w:rsidRDefault="00000000">
      <w:pPr>
        <w:pStyle w:val="ListBullet"/>
        <w:spacing w:after="60"/>
        <w:ind w:left="432"/>
      </w:pPr>
      <w:r>
        <w:rPr>
          <w:b/>
          <w:color w:val="1F4E9B"/>
          <w:sz w:val="23"/>
        </w:rPr>
        <w:t xml:space="preserve">code/hls/run_csynth.py + resource_model.py </w:t>
      </w:r>
      <w:r>
        <w:rPr>
          <w:sz w:val="23"/>
        </w:rPr>
        <w:t>(the §B probe + analytical fold model): rebuild the binary FFN from scratch and synthesize at RF=256; the analytical model predicted RF≈583 for &lt;50% LUT, synthesis came in ~2× better (~25% LUT at RF=256).</w:t>
      </w:r>
    </w:p>
    <w:p w14:paraId="2F54CF84" w14:textId="77777777" w:rsidR="005E15F9" w:rsidRDefault="00000000">
      <w:r>
        <w:br w:type="page"/>
      </w:r>
    </w:p>
    <w:p w14:paraId="63A9CC19" w14:textId="77777777" w:rsidR="005E15F9" w:rsidRDefault="00000000">
      <w:r>
        <w:rPr>
          <w:b/>
          <w:color w:val="B01C2E"/>
          <w:sz w:val="21"/>
        </w:rPr>
        <w:lastRenderedPageBreak/>
        <w:t>HOW WE RUN IT</w:t>
      </w:r>
    </w:p>
    <w:p w14:paraId="0407D06C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11.  Methodology — how the sweep is kept honest</w:t>
      </w:r>
    </w:p>
    <w:p w14:paraId="3AD383F2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One model, env knobs: </w:t>
      </w:r>
      <w:r>
        <w:rPr>
          <w:sz w:val="25"/>
        </w:rPr>
        <w:t>a variant differs by exactly one knob from its anchor; optimizer + precision are held fixed, so a delta is attributable to the one thing changed.</w:t>
      </w:r>
    </w:p>
    <w:p w14:paraId="5F79A40B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Seed control: </w:t>
      </w:r>
      <w:r>
        <w:rPr>
          <w:sz w:val="25"/>
        </w:rPr>
        <w:t>np.random.seed is set before the data shuffle and the model is built after — so same-seed runs share an identical train/val split. This gives paired comparisons that control split variance.</w:t>
      </w:r>
    </w:p>
    <w:p w14:paraId="58971EA0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Best-epoch reporting: </w:t>
      </w:r>
      <w:r>
        <w:rPr>
          <w:sz w:val="25"/>
        </w:rPr>
        <w:t>EarlyStopping(restore_best_weights, monitor=val_auc, max, patience 10). We parse the restored best epoch from the log, not the final (often collapsed) epoch.</w:t>
      </w:r>
    </w:p>
    <w:p w14:paraId="387EB7CB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Durable results: </w:t>
      </w:r>
      <w:r>
        <w:rPr>
          <w:sz w:val="25"/>
        </w:rPr>
        <w:t>job pods are garbage-collected, so the source of truth is the PVC log /data/outputs/qk-variants*/&lt;key&gt;/train_&lt;key&gt;.log — best val_auc = max over per-epoch “val_auc:” lines.</w:t>
      </w:r>
    </w:p>
    <w:p w14:paraId="705DAE26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Preflight gate: </w:t>
      </w:r>
      <w:r>
        <w:rPr>
          <w:sz w:val="25"/>
        </w:rPr>
        <w:t>every variant passes a CPU --sanity build (construct + forward + train_on_batch, 0 exceptions) before any GPU launch.</w:t>
      </w:r>
    </w:p>
    <w:p w14:paraId="54EEEBFA" w14:textId="77777777" w:rsidR="005E15F9" w:rsidRDefault="00000000">
      <w:r>
        <w:br w:type="page"/>
      </w:r>
    </w:p>
    <w:p w14:paraId="6CDFBF8B" w14:textId="77777777" w:rsidR="005E15F9" w:rsidRDefault="00000000">
      <w:r>
        <w:rPr>
          <w:b/>
          <w:color w:val="B01C2E"/>
          <w:sz w:val="21"/>
        </w:rPr>
        <w:lastRenderedPageBreak/>
        <w:t>THE SWEEP, 4 ROUNDS</w:t>
      </w:r>
    </w:p>
    <w:p w14:paraId="5EC41CA6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12.  Round-by-round results — the recipe was the hidden ceiling</w:t>
      </w:r>
    </w:p>
    <w:p w14:paraId="248BEE63" w14:textId="77777777" w:rsidR="005E15F9" w:rsidRDefault="00000000">
      <w:pPr>
        <w:spacing w:after="80"/>
      </w:pPr>
      <w:r>
        <w:rPr>
          <w:sz w:val="23"/>
        </w:rPr>
        <w:t>Round 1 (lr15, single-run): every small/medium variant peaked at epoch 2–6 then COLLAPSED. The lr15 peak LR (1.5e-4) was tuned for the big model and is too hot at smaller sizes — architecture “wins” were artifacts.</w:t>
      </w:r>
    </w:p>
    <w:p w14:paraId="27451CE4" w14:textId="77777777" w:rsidR="005E15F9" w:rsidRDefault="00000000">
      <w:pPr>
        <w:spacing w:after="40"/>
      </w:pPr>
      <w:r>
        <w:rPr>
          <w:b/>
          <w:sz w:val="25"/>
        </w:rPr>
        <w:t>Round 2 (LR sweep on small + seed repeats):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1872"/>
        <w:gridCol w:w="1872"/>
        <w:gridCol w:w="2160"/>
        <w:gridCol w:w="1872"/>
        <w:gridCol w:w="1872"/>
      </w:tblGrid>
      <w:tr w:rsidR="005E15F9" w14:paraId="69FD7774" w14:textId="77777777">
        <w:trPr>
          <w:jc w:val="center"/>
        </w:trPr>
        <w:tc>
          <w:tcPr>
            <w:tcW w:w="2592" w:type="dxa"/>
            <w:shd w:val="clear" w:color="auto" w:fill="1F4E9B"/>
          </w:tcPr>
          <w:p w14:paraId="217210E6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small @ LR</w:t>
            </w:r>
          </w:p>
        </w:tc>
        <w:tc>
          <w:tcPr>
            <w:tcW w:w="1872" w:type="dxa"/>
            <w:shd w:val="clear" w:color="auto" w:fill="1F4E9B"/>
          </w:tcPr>
          <w:p w14:paraId="2FFF18A1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1.5e-4</w:t>
            </w:r>
          </w:p>
        </w:tc>
        <w:tc>
          <w:tcPr>
            <w:tcW w:w="1872" w:type="dxa"/>
            <w:shd w:val="clear" w:color="auto" w:fill="1F4E9B"/>
          </w:tcPr>
          <w:p w14:paraId="6860A07E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1.0e-4</w:t>
            </w:r>
          </w:p>
        </w:tc>
        <w:tc>
          <w:tcPr>
            <w:tcW w:w="2160" w:type="dxa"/>
            <w:shd w:val="clear" w:color="auto" w:fill="1F4E9B"/>
          </w:tcPr>
          <w:p w14:paraId="5DF9F0F7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1.0e-4 warm3</w:t>
            </w:r>
          </w:p>
        </w:tc>
        <w:tc>
          <w:tcPr>
            <w:tcW w:w="1872" w:type="dxa"/>
            <w:shd w:val="clear" w:color="auto" w:fill="1F4E9B"/>
          </w:tcPr>
          <w:p w14:paraId="589E22D9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7.5e-5</w:t>
            </w:r>
          </w:p>
        </w:tc>
        <w:tc>
          <w:tcPr>
            <w:tcW w:w="1872" w:type="dxa"/>
            <w:shd w:val="clear" w:color="auto" w:fill="1F4E9B"/>
          </w:tcPr>
          <w:p w14:paraId="45ABC6FB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5.0e-5</w:t>
            </w:r>
          </w:p>
        </w:tc>
      </w:tr>
      <w:tr w:rsidR="005E15F9" w14:paraId="57F67BFB" w14:textId="77777777">
        <w:trPr>
          <w:jc w:val="center"/>
        </w:trPr>
        <w:tc>
          <w:tcPr>
            <w:tcW w:w="2592" w:type="dxa"/>
          </w:tcPr>
          <w:p w14:paraId="3BDC890A" w14:textId="77777777" w:rsidR="005E15F9" w:rsidRDefault="00000000">
            <w:r>
              <w:rPr>
                <w:b/>
                <w:sz w:val="19"/>
              </w:rPr>
              <w:t>best val_auc</w:t>
            </w:r>
          </w:p>
        </w:tc>
        <w:tc>
          <w:tcPr>
            <w:tcW w:w="1872" w:type="dxa"/>
          </w:tcPr>
          <w:p w14:paraId="16820DB1" w14:textId="77777777" w:rsidR="005E15F9" w:rsidRDefault="00000000">
            <w:pPr>
              <w:jc w:val="center"/>
            </w:pPr>
            <w:r>
              <w:rPr>
                <w:sz w:val="19"/>
              </w:rPr>
              <w:t>0.7335</w:t>
            </w:r>
          </w:p>
        </w:tc>
        <w:tc>
          <w:tcPr>
            <w:tcW w:w="1872" w:type="dxa"/>
          </w:tcPr>
          <w:p w14:paraId="1653F69A" w14:textId="77777777" w:rsidR="005E15F9" w:rsidRDefault="00000000">
            <w:pPr>
              <w:jc w:val="center"/>
            </w:pPr>
            <w:r>
              <w:rPr>
                <w:sz w:val="19"/>
              </w:rPr>
              <w:t>0.7344</w:t>
            </w:r>
          </w:p>
        </w:tc>
        <w:tc>
          <w:tcPr>
            <w:tcW w:w="2160" w:type="dxa"/>
          </w:tcPr>
          <w:p w14:paraId="2E28275F" w14:textId="77777777" w:rsidR="005E15F9" w:rsidRDefault="00000000">
            <w:pPr>
              <w:jc w:val="center"/>
            </w:pPr>
            <w:r>
              <w:rPr>
                <w:sz w:val="19"/>
              </w:rPr>
              <w:t>0.7422</w:t>
            </w:r>
          </w:p>
        </w:tc>
        <w:tc>
          <w:tcPr>
            <w:tcW w:w="1872" w:type="dxa"/>
          </w:tcPr>
          <w:p w14:paraId="557B2E8B" w14:textId="77777777" w:rsidR="005E15F9" w:rsidRDefault="00000000">
            <w:pPr>
              <w:jc w:val="center"/>
            </w:pPr>
            <w:r>
              <w:rPr>
                <w:sz w:val="19"/>
              </w:rPr>
              <w:t>0.7480</w:t>
            </w:r>
          </w:p>
        </w:tc>
        <w:tc>
          <w:tcPr>
            <w:tcW w:w="1872" w:type="dxa"/>
          </w:tcPr>
          <w:p w14:paraId="71B56BD3" w14:textId="77777777" w:rsidR="005E15F9" w:rsidRDefault="00000000">
            <w:pPr>
              <w:jc w:val="center"/>
            </w:pPr>
            <w:r>
              <w:rPr>
                <w:sz w:val="19"/>
              </w:rPr>
              <w:t>0.7540</w:t>
            </w:r>
          </w:p>
        </w:tc>
      </w:tr>
      <w:tr w:rsidR="005E15F9" w14:paraId="4DF7324B" w14:textId="77777777">
        <w:trPr>
          <w:jc w:val="center"/>
        </w:trPr>
        <w:tc>
          <w:tcPr>
            <w:tcW w:w="2592" w:type="dxa"/>
            <w:shd w:val="clear" w:color="auto" w:fill="EEF2F9"/>
          </w:tcPr>
          <w:p w14:paraId="25FF2F77" w14:textId="77777777" w:rsidR="005E15F9" w:rsidRDefault="00000000">
            <w:r>
              <w:rPr>
                <w:b/>
                <w:sz w:val="19"/>
              </w:rPr>
              <w:t>peak epoch</w:t>
            </w:r>
          </w:p>
        </w:tc>
        <w:tc>
          <w:tcPr>
            <w:tcW w:w="1872" w:type="dxa"/>
            <w:shd w:val="clear" w:color="auto" w:fill="EEF2F9"/>
          </w:tcPr>
          <w:p w14:paraId="49CCB58E" w14:textId="77777777" w:rsidR="005E15F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1872" w:type="dxa"/>
            <w:shd w:val="clear" w:color="auto" w:fill="EEF2F9"/>
          </w:tcPr>
          <w:p w14:paraId="4D5DF3CF" w14:textId="77777777" w:rsidR="005E15F9" w:rsidRDefault="00000000">
            <w:pPr>
              <w:jc w:val="center"/>
            </w:pPr>
            <w:r>
              <w:rPr>
                <w:sz w:val="19"/>
              </w:rPr>
              <w:t>6</w:t>
            </w:r>
          </w:p>
        </w:tc>
        <w:tc>
          <w:tcPr>
            <w:tcW w:w="2160" w:type="dxa"/>
            <w:shd w:val="clear" w:color="auto" w:fill="EEF2F9"/>
          </w:tcPr>
          <w:p w14:paraId="285F2345" w14:textId="77777777" w:rsidR="005E15F9" w:rsidRDefault="00000000">
            <w:pPr>
              <w:jc w:val="center"/>
            </w:pPr>
            <w:r>
              <w:rPr>
                <w:sz w:val="19"/>
              </w:rPr>
              <w:t>4</w:t>
            </w:r>
          </w:p>
        </w:tc>
        <w:tc>
          <w:tcPr>
            <w:tcW w:w="1872" w:type="dxa"/>
            <w:shd w:val="clear" w:color="auto" w:fill="EEF2F9"/>
          </w:tcPr>
          <w:p w14:paraId="64D8C416" w14:textId="77777777" w:rsidR="005E15F9" w:rsidRDefault="00000000">
            <w:pPr>
              <w:jc w:val="center"/>
            </w:pPr>
            <w:r>
              <w:rPr>
                <w:sz w:val="19"/>
              </w:rPr>
              <w:t>5</w:t>
            </w:r>
          </w:p>
        </w:tc>
        <w:tc>
          <w:tcPr>
            <w:tcW w:w="1872" w:type="dxa"/>
            <w:shd w:val="clear" w:color="auto" w:fill="EEF2F9"/>
          </w:tcPr>
          <w:p w14:paraId="6AE77EC5" w14:textId="77777777" w:rsidR="005E15F9" w:rsidRDefault="00000000">
            <w:pPr>
              <w:jc w:val="center"/>
            </w:pPr>
            <w:r>
              <w:rPr>
                <w:sz w:val="19"/>
              </w:rPr>
              <w:t>17</w:t>
            </w:r>
          </w:p>
        </w:tc>
      </w:tr>
    </w:tbl>
    <w:p w14:paraId="1F514249" w14:textId="77777777" w:rsidR="005E15F9" w:rsidRDefault="005E15F9">
      <w:pPr>
        <w:spacing w:after="40"/>
      </w:pPr>
    </w:p>
    <w:p w14:paraId="0B68B899" w14:textId="77777777" w:rsidR="005E15F9" w:rsidRDefault="00000000">
      <w:pPr>
        <w:pStyle w:val="ListBullet"/>
        <w:spacing w:after="60"/>
        <w:ind w:left="432"/>
      </w:pPr>
      <w:r>
        <w:rPr>
          <w:b/>
          <w:sz w:val="22"/>
        </w:rPr>
        <w:t xml:space="preserve">Lower LR → higher AUC and a later, stabler peak. </w:t>
      </w:r>
      <w:r>
        <w:rPr>
          <w:sz w:val="22"/>
        </w:rPr>
        <w:t>Seed repeats killed the round-1 ablation gaps: clspool mean 0.7355 ≈ small mean 0.7353 (the “+0.014” was one lucky draw, σ=0.023). Stacking the “winners” gave nothing.</w:t>
      </w:r>
    </w:p>
    <w:p w14:paraId="4B7E8366" w14:textId="77777777" w:rsidR="005E15F9" w:rsidRDefault="00000000">
      <w:pPr>
        <w:spacing w:after="40"/>
      </w:pPr>
      <w:r>
        <w:rPr>
          <w:b/>
          <w:sz w:val="25"/>
        </w:rPr>
        <w:t>Rounds 3–4 (LR ceiling, seed-confirm, re-run medium &amp; large at the right LR):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016"/>
        <w:gridCol w:w="4320"/>
        <w:gridCol w:w="2016"/>
        <w:gridCol w:w="2592"/>
      </w:tblGrid>
      <w:tr w:rsidR="005E15F9" w14:paraId="40AB1CFB" w14:textId="77777777">
        <w:trPr>
          <w:jc w:val="center"/>
        </w:trPr>
        <w:tc>
          <w:tcPr>
            <w:tcW w:w="2016" w:type="dxa"/>
            <w:shd w:val="clear" w:color="auto" w:fill="1F4E9B"/>
          </w:tcPr>
          <w:p w14:paraId="4F83B446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4320" w:type="dxa"/>
            <w:shd w:val="clear" w:color="auto" w:fill="1F4E9B"/>
          </w:tcPr>
          <w:p w14:paraId="0AA7C191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best val_auc (tuned)</w:t>
            </w:r>
          </w:p>
        </w:tc>
        <w:tc>
          <w:tcPr>
            <w:tcW w:w="2016" w:type="dxa"/>
            <w:shd w:val="clear" w:color="auto" w:fill="1F4E9B"/>
          </w:tcPr>
          <w:p w14:paraId="60B98CE0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LR</w:t>
            </w:r>
          </w:p>
        </w:tc>
        <w:tc>
          <w:tcPr>
            <w:tcW w:w="2592" w:type="dxa"/>
            <w:shd w:val="clear" w:color="auto" w:fill="1F4E9B"/>
          </w:tcPr>
          <w:p w14:paraId="495E45DD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vs its own lr15</w:t>
            </w:r>
          </w:p>
        </w:tc>
      </w:tr>
      <w:tr w:rsidR="005E15F9" w14:paraId="1C0509B6" w14:textId="77777777">
        <w:trPr>
          <w:jc w:val="center"/>
        </w:trPr>
        <w:tc>
          <w:tcPr>
            <w:tcW w:w="2016" w:type="dxa"/>
          </w:tcPr>
          <w:p w14:paraId="7F83A006" w14:textId="77777777" w:rsidR="005E15F9" w:rsidRDefault="00000000">
            <w:r>
              <w:rPr>
                <w:b/>
                <w:sz w:val="19"/>
              </w:rPr>
              <w:t>small</w:t>
            </w:r>
          </w:p>
        </w:tc>
        <w:tc>
          <w:tcPr>
            <w:tcW w:w="4320" w:type="dxa"/>
          </w:tcPr>
          <w:p w14:paraId="779EF406" w14:textId="77777777" w:rsidR="005E15F9" w:rsidRDefault="00000000">
            <w:pPr>
              <w:jc w:val="center"/>
            </w:pPr>
            <w:r>
              <w:rPr>
                <w:sz w:val="19"/>
              </w:rPr>
              <w:t>~0.750  (0.7499±0.0036 @5e-5)</w:t>
            </w:r>
          </w:p>
        </w:tc>
        <w:tc>
          <w:tcPr>
            <w:tcW w:w="2016" w:type="dxa"/>
          </w:tcPr>
          <w:p w14:paraId="28046EF6" w14:textId="77777777" w:rsidR="005E15F9" w:rsidRDefault="00000000">
            <w:pPr>
              <w:jc w:val="center"/>
            </w:pPr>
            <w:r>
              <w:rPr>
                <w:sz w:val="19"/>
              </w:rPr>
              <w:t>3.5–5e-5</w:t>
            </w:r>
          </w:p>
        </w:tc>
        <w:tc>
          <w:tcPr>
            <w:tcW w:w="2592" w:type="dxa"/>
          </w:tcPr>
          <w:p w14:paraId="4D2192AE" w14:textId="77777777" w:rsidR="005E15F9" w:rsidRDefault="00000000">
            <w:pPr>
              <w:jc w:val="center"/>
            </w:pPr>
            <w:r>
              <w:rPr>
                <w:sz w:val="19"/>
              </w:rPr>
              <w:t>+0.015</w:t>
            </w:r>
          </w:p>
        </w:tc>
      </w:tr>
      <w:tr w:rsidR="005E15F9" w14:paraId="16AF4BBF" w14:textId="77777777">
        <w:trPr>
          <w:jc w:val="center"/>
        </w:trPr>
        <w:tc>
          <w:tcPr>
            <w:tcW w:w="2016" w:type="dxa"/>
            <w:shd w:val="clear" w:color="auto" w:fill="EEF2F9"/>
          </w:tcPr>
          <w:p w14:paraId="08523F32" w14:textId="77777777" w:rsidR="005E15F9" w:rsidRDefault="00000000">
            <w:r>
              <w:rPr>
                <w:b/>
                <w:sz w:val="19"/>
              </w:rPr>
              <w:t>medium</w:t>
            </w:r>
          </w:p>
        </w:tc>
        <w:tc>
          <w:tcPr>
            <w:tcW w:w="4320" w:type="dxa"/>
            <w:shd w:val="clear" w:color="auto" w:fill="EEF2F9"/>
          </w:tcPr>
          <w:p w14:paraId="564F1DDB" w14:textId="77777777" w:rsidR="005E15F9" w:rsidRDefault="00000000">
            <w:pPr>
              <w:jc w:val="center"/>
            </w:pPr>
            <w:r>
              <w:rPr>
                <w:sz w:val="19"/>
              </w:rPr>
              <w:t>0.7567 ± 0.005  (3-seed)</w:t>
            </w:r>
          </w:p>
        </w:tc>
        <w:tc>
          <w:tcPr>
            <w:tcW w:w="2016" w:type="dxa"/>
            <w:shd w:val="clear" w:color="auto" w:fill="EEF2F9"/>
          </w:tcPr>
          <w:p w14:paraId="34393958" w14:textId="77777777" w:rsidR="005E15F9" w:rsidRDefault="00000000">
            <w:pPr>
              <w:jc w:val="center"/>
            </w:pPr>
            <w:r>
              <w:rPr>
                <w:sz w:val="19"/>
              </w:rPr>
              <w:t>5e-5</w:t>
            </w:r>
          </w:p>
        </w:tc>
        <w:tc>
          <w:tcPr>
            <w:tcW w:w="2592" w:type="dxa"/>
            <w:shd w:val="clear" w:color="auto" w:fill="EEF2F9"/>
          </w:tcPr>
          <w:p w14:paraId="1259B632" w14:textId="77777777" w:rsidR="005E15F9" w:rsidRDefault="00000000">
            <w:pPr>
              <w:jc w:val="center"/>
            </w:pPr>
            <w:r>
              <w:rPr>
                <w:sz w:val="19"/>
              </w:rPr>
              <w:t>+0.005</w:t>
            </w:r>
          </w:p>
        </w:tc>
      </w:tr>
      <w:tr w:rsidR="005E15F9" w14:paraId="2CD788B3" w14:textId="77777777">
        <w:trPr>
          <w:jc w:val="center"/>
        </w:trPr>
        <w:tc>
          <w:tcPr>
            <w:tcW w:w="2016" w:type="dxa"/>
          </w:tcPr>
          <w:p w14:paraId="5DF99EF9" w14:textId="77777777" w:rsidR="005E15F9" w:rsidRDefault="00000000">
            <w:r>
              <w:rPr>
                <w:b/>
                <w:sz w:val="19"/>
              </w:rPr>
              <w:t>large</w:t>
            </w:r>
          </w:p>
        </w:tc>
        <w:tc>
          <w:tcPr>
            <w:tcW w:w="4320" w:type="dxa"/>
          </w:tcPr>
          <w:p w14:paraId="4C54A653" w14:textId="77777777" w:rsidR="005E15F9" w:rsidRDefault="00000000">
            <w:pPr>
              <w:jc w:val="center"/>
            </w:pPr>
            <w:r>
              <w:rPr>
                <w:sz w:val="19"/>
              </w:rPr>
              <w:t>0.7672  (single run)</w:t>
            </w:r>
          </w:p>
        </w:tc>
        <w:tc>
          <w:tcPr>
            <w:tcW w:w="2016" w:type="dxa"/>
          </w:tcPr>
          <w:p w14:paraId="667D9F42" w14:textId="77777777" w:rsidR="005E15F9" w:rsidRDefault="00000000">
            <w:pPr>
              <w:jc w:val="center"/>
            </w:pPr>
            <w:r>
              <w:rPr>
                <w:sz w:val="19"/>
              </w:rPr>
              <w:t>5e-5</w:t>
            </w:r>
          </w:p>
        </w:tc>
        <w:tc>
          <w:tcPr>
            <w:tcW w:w="2592" w:type="dxa"/>
          </w:tcPr>
          <w:p w14:paraId="7C539066" w14:textId="77777777" w:rsidR="005E15F9" w:rsidRDefault="00000000">
            <w:pPr>
              <w:jc w:val="center"/>
            </w:pPr>
            <w:r>
              <w:rPr>
                <w:sz w:val="19"/>
              </w:rPr>
              <w:t>+0.0142</w:t>
            </w:r>
          </w:p>
        </w:tc>
      </w:tr>
    </w:tbl>
    <w:p w14:paraId="63A4073A" w14:textId="77777777" w:rsidR="005E15F9" w:rsidRDefault="005E15F9">
      <w:pPr>
        <w:spacing w:after="40"/>
      </w:pPr>
    </w:p>
    <w:p w14:paraId="26B631DC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3"/>
        </w:rPr>
        <w:t xml:space="preserve">large @ 5e-5 = 0.7672 vs lr15 0.7530: the binary W1A8 tagger gains +0.0142 validation AUC for free, </w:t>
      </w:r>
      <w:r>
        <w:rPr>
          <w:color w:val="B01C2E"/>
          <w:sz w:val="23"/>
        </w:rPr>
        <w:t>just by lowering the peak LR.</w:t>
      </w:r>
    </w:p>
    <w:p w14:paraId="36A38D14" w14:textId="77777777" w:rsidR="005E15F9" w:rsidRDefault="00000000">
      <w:r>
        <w:br w:type="page"/>
      </w:r>
    </w:p>
    <w:p w14:paraId="3B680F08" w14:textId="77777777" w:rsidR="005E15F9" w:rsidRDefault="00000000">
      <w:r>
        <w:rPr>
          <w:b/>
          <w:color w:val="B01C2E"/>
          <w:sz w:val="21"/>
        </w:rPr>
        <w:lastRenderedPageBreak/>
        <w:t>THE HEADLINE OF THE SWEEP</w:t>
      </w:r>
    </w:p>
    <w:p w14:paraId="22158CC9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13.  Key finding — recipe &gt; architecture; AUC is monotonic in size</w:t>
      </w:r>
    </w:p>
    <w:p w14:paraId="2FC6BD8F" w14:textId="77777777" w:rsidR="005E15F9" w:rsidRDefault="00000000">
      <w:pPr>
        <w:pStyle w:val="ListBullet"/>
        <w:spacing w:after="60"/>
        <w:ind w:left="432"/>
      </w:pPr>
      <w:r>
        <w:rPr>
          <w:b/>
          <w:color w:val="142A52"/>
          <w:sz w:val="25"/>
        </w:rPr>
        <w:t xml:space="preserve">The optimizer (peak LR), not the architecture, was the hidden ceiling. </w:t>
      </w:r>
      <w:r>
        <w:rPr>
          <w:sz w:val="25"/>
        </w:rPr>
        <w:t>lr15 → 5e-5 helps at EVERY size: small +0.015, medium +0.005, large +0.014.</w:t>
      </w:r>
    </w:p>
    <w:p w14:paraId="7662D5D0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Once LR-tuned, AUC is monotonic in size: </w:t>
      </w:r>
      <w:r>
        <w:rPr>
          <w:sz w:val="25"/>
        </w:rPr>
        <w:t>small ~0.750 &lt; medium 0.7567 &lt; large 0.7672. “Medium beats large” was only true vs an UN-tuned large.</w:t>
      </w:r>
    </w:p>
    <w:p w14:paraId="48B1759D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Architecture knobs don’t help: </w:t>
      </w:r>
      <w:r>
        <w:rPr>
          <w:sz w:val="25"/>
        </w:rPr>
        <w:t>CLS-pool / GELU / softmax-free / RMSNorm / shared-prenorm / learned-PE all wash out under seed-averaging. Keep the defaults (LayerNorm-SubLN, GAP pooling, ReLU FFN, softmax, no real positional encoding).</w:t>
      </w:r>
    </w:p>
    <w:p w14:paraId="5AF9D4D6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Positional encoding HURTS: </w:t>
      </w:r>
      <w:r>
        <w:rPr>
          <w:sz w:val="25"/>
        </w:rPr>
        <w:t>the genuinely-learned PE was the single worst ablation — consistent with jet constituents being a permutation-invariant set (order is not signal).</w:t>
      </w:r>
    </w:p>
    <w:p w14:paraId="3D66F68D" w14:textId="77777777" w:rsidR="005E15F9" w:rsidRDefault="00000000">
      <w:r>
        <w:br w:type="page"/>
      </w:r>
    </w:p>
    <w:p w14:paraId="320D4CC6" w14:textId="77777777" w:rsidR="005E15F9" w:rsidRDefault="00000000">
      <w:r>
        <w:rPr>
          <w:b/>
          <w:color w:val="B01C2E"/>
          <w:sz w:val="21"/>
        </w:rPr>
        <w:lastRenderedPageBreak/>
        <w:t>WHAT TO DEPLOY</w:t>
      </w:r>
    </w:p>
    <w:p w14:paraId="434721B2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14.  Efficiency frontier &amp; recommendation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2016"/>
        <w:gridCol w:w="2448"/>
        <w:gridCol w:w="1584"/>
        <w:gridCol w:w="4896"/>
      </w:tblGrid>
      <w:tr w:rsidR="005E15F9" w14:paraId="1579A455" w14:textId="77777777">
        <w:trPr>
          <w:jc w:val="center"/>
        </w:trPr>
        <w:tc>
          <w:tcPr>
            <w:tcW w:w="1728" w:type="dxa"/>
            <w:shd w:val="clear" w:color="auto" w:fill="1F4E9B"/>
          </w:tcPr>
          <w:p w14:paraId="1AE4745F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size</w:t>
            </w:r>
          </w:p>
        </w:tc>
        <w:tc>
          <w:tcPr>
            <w:tcW w:w="2016" w:type="dxa"/>
            <w:shd w:val="clear" w:color="auto" w:fill="1F4E9B"/>
          </w:tcPr>
          <w:p w14:paraId="495117A9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params</w:t>
            </w:r>
          </w:p>
        </w:tc>
        <w:tc>
          <w:tcPr>
            <w:tcW w:w="2448" w:type="dxa"/>
            <w:shd w:val="clear" w:color="auto" w:fill="1F4E9B"/>
          </w:tcPr>
          <w:p w14:paraId="47057C3F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best val_auc</w:t>
            </w:r>
          </w:p>
        </w:tc>
        <w:tc>
          <w:tcPr>
            <w:tcW w:w="1584" w:type="dxa"/>
            <w:shd w:val="clear" w:color="auto" w:fill="1F4E9B"/>
          </w:tcPr>
          <w:p w14:paraId="387C4C29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LR</w:t>
            </w:r>
          </w:p>
        </w:tc>
        <w:tc>
          <w:tcPr>
            <w:tcW w:w="4896" w:type="dxa"/>
            <w:shd w:val="clear" w:color="auto" w:fill="1F4E9B"/>
          </w:tcPr>
          <w:p w14:paraId="1382A17B" w14:textId="77777777" w:rsidR="005E15F9" w:rsidRDefault="00000000">
            <w:pPr>
              <w:jc w:val="center"/>
            </w:pPr>
            <w:r>
              <w:rPr>
                <w:b/>
                <w:color w:val="FFFFFF"/>
                <w:sz w:val="20"/>
              </w:rPr>
              <w:t>role</w:t>
            </w:r>
          </w:p>
        </w:tc>
      </w:tr>
      <w:tr w:rsidR="005E15F9" w14:paraId="1EE9ADE9" w14:textId="77777777">
        <w:trPr>
          <w:jc w:val="center"/>
        </w:trPr>
        <w:tc>
          <w:tcPr>
            <w:tcW w:w="1728" w:type="dxa"/>
          </w:tcPr>
          <w:p w14:paraId="76A210A4" w14:textId="77777777" w:rsidR="005E15F9" w:rsidRDefault="00000000">
            <w:r>
              <w:rPr>
                <w:b/>
                <w:sz w:val="19"/>
              </w:rPr>
              <w:t>tiny</w:t>
            </w:r>
          </w:p>
        </w:tc>
        <w:tc>
          <w:tcPr>
            <w:tcW w:w="2016" w:type="dxa"/>
          </w:tcPr>
          <w:p w14:paraId="42655385" w14:textId="77777777" w:rsidR="005E15F9" w:rsidRDefault="00000000">
            <w:pPr>
              <w:jc w:val="center"/>
            </w:pPr>
            <w:r>
              <w:rPr>
                <w:sz w:val="19"/>
              </w:rPr>
              <w:t>26,529</w:t>
            </w:r>
          </w:p>
        </w:tc>
        <w:tc>
          <w:tcPr>
            <w:tcW w:w="2448" w:type="dxa"/>
          </w:tcPr>
          <w:p w14:paraId="4441FD64" w14:textId="77777777" w:rsidR="005E15F9" w:rsidRDefault="00000000">
            <w:pPr>
              <w:jc w:val="center"/>
            </w:pPr>
            <w:r>
              <w:rPr>
                <w:sz w:val="19"/>
              </w:rPr>
              <w:t>0.7112</w:t>
            </w:r>
          </w:p>
        </w:tc>
        <w:tc>
          <w:tcPr>
            <w:tcW w:w="1584" w:type="dxa"/>
          </w:tcPr>
          <w:p w14:paraId="32A2CAA2" w14:textId="77777777" w:rsidR="005E15F9" w:rsidRDefault="00000000">
            <w:pPr>
              <w:jc w:val="center"/>
            </w:pPr>
            <w:r>
              <w:rPr>
                <w:sz w:val="19"/>
              </w:rPr>
              <w:t>1.5e-4</w:t>
            </w:r>
          </w:p>
        </w:tc>
        <w:tc>
          <w:tcPr>
            <w:tcW w:w="4896" w:type="dxa"/>
          </w:tcPr>
          <w:p w14:paraId="2A447282" w14:textId="77777777" w:rsidR="005E15F9" w:rsidRDefault="00000000">
            <w:pPr>
              <w:jc w:val="center"/>
            </w:pPr>
            <w:r>
              <w:rPr>
                <w:sz w:val="19"/>
              </w:rPr>
              <w:t>not LR-swept (likely also limited)</w:t>
            </w:r>
          </w:p>
        </w:tc>
      </w:tr>
      <w:tr w:rsidR="005E15F9" w14:paraId="4070076D" w14:textId="77777777">
        <w:trPr>
          <w:jc w:val="center"/>
        </w:trPr>
        <w:tc>
          <w:tcPr>
            <w:tcW w:w="1728" w:type="dxa"/>
            <w:shd w:val="clear" w:color="auto" w:fill="EEF2F9"/>
          </w:tcPr>
          <w:p w14:paraId="05C17E78" w14:textId="77777777" w:rsidR="005E15F9" w:rsidRDefault="00000000">
            <w:r>
              <w:rPr>
                <w:b/>
                <w:sz w:val="19"/>
              </w:rPr>
              <w:t>small</w:t>
            </w:r>
          </w:p>
        </w:tc>
        <w:tc>
          <w:tcPr>
            <w:tcW w:w="2016" w:type="dxa"/>
            <w:shd w:val="clear" w:color="auto" w:fill="EEF2F9"/>
          </w:tcPr>
          <w:p w14:paraId="6B1D6542" w14:textId="77777777" w:rsidR="005E15F9" w:rsidRDefault="00000000">
            <w:pPr>
              <w:jc w:val="center"/>
            </w:pPr>
            <w:r>
              <w:rPr>
                <w:sz w:val="19"/>
              </w:rPr>
              <w:t>153,793</w:t>
            </w:r>
          </w:p>
        </w:tc>
        <w:tc>
          <w:tcPr>
            <w:tcW w:w="2448" w:type="dxa"/>
            <w:shd w:val="clear" w:color="auto" w:fill="EEF2F9"/>
          </w:tcPr>
          <w:p w14:paraId="61C2807F" w14:textId="77777777" w:rsidR="005E15F9" w:rsidRDefault="00000000">
            <w:pPr>
              <w:jc w:val="center"/>
            </w:pPr>
            <w:r>
              <w:rPr>
                <w:sz w:val="19"/>
              </w:rPr>
              <w:t>~0.750</w:t>
            </w:r>
          </w:p>
        </w:tc>
        <w:tc>
          <w:tcPr>
            <w:tcW w:w="1584" w:type="dxa"/>
            <w:shd w:val="clear" w:color="auto" w:fill="EEF2F9"/>
          </w:tcPr>
          <w:p w14:paraId="7DC87B26" w14:textId="77777777" w:rsidR="005E15F9" w:rsidRDefault="00000000">
            <w:pPr>
              <w:jc w:val="center"/>
            </w:pPr>
            <w:r>
              <w:rPr>
                <w:sz w:val="19"/>
              </w:rPr>
              <w:t>3.5–5e-5</w:t>
            </w:r>
          </w:p>
        </w:tc>
        <w:tc>
          <w:tcPr>
            <w:tcW w:w="4896" w:type="dxa"/>
            <w:shd w:val="clear" w:color="auto" w:fill="EEF2F9"/>
          </w:tcPr>
          <w:p w14:paraId="0F295A0B" w14:textId="77777777" w:rsidR="005E15F9" w:rsidRDefault="00000000">
            <w:pPr>
              <w:jc w:val="center"/>
            </w:pPr>
            <w:r>
              <w:rPr>
                <w:sz w:val="19"/>
              </w:rPr>
              <w:t>smallest viable</w:t>
            </w:r>
          </w:p>
        </w:tc>
      </w:tr>
      <w:tr w:rsidR="005E15F9" w14:paraId="6B92EEB8" w14:textId="77777777">
        <w:trPr>
          <w:jc w:val="center"/>
        </w:trPr>
        <w:tc>
          <w:tcPr>
            <w:tcW w:w="1728" w:type="dxa"/>
          </w:tcPr>
          <w:p w14:paraId="24D9B99D" w14:textId="77777777" w:rsidR="005E15F9" w:rsidRDefault="00000000">
            <w:r>
              <w:rPr>
                <w:b/>
                <w:sz w:val="19"/>
              </w:rPr>
              <w:t>medium</w:t>
            </w:r>
          </w:p>
        </w:tc>
        <w:tc>
          <w:tcPr>
            <w:tcW w:w="2016" w:type="dxa"/>
          </w:tcPr>
          <w:p w14:paraId="4FB28DC8" w14:textId="77777777" w:rsidR="005E15F9" w:rsidRDefault="00000000">
            <w:pPr>
              <w:jc w:val="center"/>
            </w:pPr>
            <w:r>
              <w:rPr>
                <w:sz w:val="19"/>
              </w:rPr>
              <w:t>808,065</w:t>
            </w:r>
          </w:p>
        </w:tc>
        <w:tc>
          <w:tcPr>
            <w:tcW w:w="2448" w:type="dxa"/>
          </w:tcPr>
          <w:p w14:paraId="0FF61204" w14:textId="77777777" w:rsidR="005E15F9" w:rsidRDefault="00000000">
            <w:pPr>
              <w:jc w:val="center"/>
            </w:pPr>
            <w:r>
              <w:rPr>
                <w:sz w:val="19"/>
              </w:rPr>
              <w:t>0.7567 ± 0.005</w:t>
            </w:r>
          </w:p>
        </w:tc>
        <w:tc>
          <w:tcPr>
            <w:tcW w:w="1584" w:type="dxa"/>
          </w:tcPr>
          <w:p w14:paraId="6E1DED8E" w14:textId="77777777" w:rsidR="005E15F9" w:rsidRDefault="00000000">
            <w:pPr>
              <w:jc w:val="center"/>
            </w:pPr>
            <w:r>
              <w:rPr>
                <w:sz w:val="19"/>
              </w:rPr>
              <w:t>5e-5</w:t>
            </w:r>
          </w:p>
        </w:tc>
        <w:tc>
          <w:tcPr>
            <w:tcW w:w="4896" w:type="dxa"/>
          </w:tcPr>
          <w:p w14:paraId="0D2F5314" w14:textId="77777777" w:rsidR="005E15F9" w:rsidRDefault="00000000">
            <w:pPr>
              <w:jc w:val="center"/>
            </w:pPr>
            <w:r>
              <w:rPr>
                <w:sz w:val="19"/>
              </w:rPr>
              <w:t>efficiency pick (~8× fewer params than large)</w:t>
            </w:r>
          </w:p>
        </w:tc>
      </w:tr>
      <w:tr w:rsidR="005E15F9" w14:paraId="160F9125" w14:textId="77777777">
        <w:trPr>
          <w:jc w:val="center"/>
        </w:trPr>
        <w:tc>
          <w:tcPr>
            <w:tcW w:w="1728" w:type="dxa"/>
            <w:shd w:val="clear" w:color="auto" w:fill="EEF2F9"/>
          </w:tcPr>
          <w:p w14:paraId="7EDCFB7B" w14:textId="77777777" w:rsidR="005E15F9" w:rsidRDefault="00000000">
            <w:r>
              <w:rPr>
                <w:b/>
                <w:sz w:val="19"/>
              </w:rPr>
              <w:t>large</w:t>
            </w:r>
          </w:p>
        </w:tc>
        <w:tc>
          <w:tcPr>
            <w:tcW w:w="2016" w:type="dxa"/>
            <w:shd w:val="clear" w:color="auto" w:fill="EEF2F9"/>
          </w:tcPr>
          <w:p w14:paraId="7EA89A70" w14:textId="77777777" w:rsidR="005E15F9" w:rsidRDefault="00000000">
            <w:pPr>
              <w:jc w:val="center"/>
            </w:pPr>
            <w:r>
              <w:rPr>
                <w:sz w:val="19"/>
              </w:rPr>
              <w:t>6,373,633</w:t>
            </w:r>
          </w:p>
        </w:tc>
        <w:tc>
          <w:tcPr>
            <w:tcW w:w="2448" w:type="dxa"/>
            <w:shd w:val="clear" w:color="auto" w:fill="EEF2F9"/>
          </w:tcPr>
          <w:p w14:paraId="2539A52A" w14:textId="77777777" w:rsidR="005E15F9" w:rsidRDefault="00000000">
            <w:pPr>
              <w:jc w:val="center"/>
            </w:pPr>
            <w:r>
              <w:rPr>
                <w:sz w:val="19"/>
              </w:rPr>
              <w:t>0.7672</w:t>
            </w:r>
          </w:p>
        </w:tc>
        <w:tc>
          <w:tcPr>
            <w:tcW w:w="1584" w:type="dxa"/>
            <w:shd w:val="clear" w:color="auto" w:fill="EEF2F9"/>
          </w:tcPr>
          <w:p w14:paraId="2F81F415" w14:textId="77777777" w:rsidR="005E15F9" w:rsidRDefault="00000000">
            <w:pPr>
              <w:jc w:val="center"/>
            </w:pPr>
            <w:r>
              <w:rPr>
                <w:sz w:val="19"/>
              </w:rPr>
              <w:t>5e-5</w:t>
            </w:r>
          </w:p>
        </w:tc>
        <w:tc>
          <w:tcPr>
            <w:tcW w:w="4896" w:type="dxa"/>
            <w:shd w:val="clear" w:color="auto" w:fill="EEF2F9"/>
          </w:tcPr>
          <w:p w14:paraId="277D8978" w14:textId="77777777" w:rsidR="005E15F9" w:rsidRDefault="00000000">
            <w:pPr>
              <w:jc w:val="center"/>
            </w:pPr>
            <w:r>
              <w:rPr>
                <w:sz w:val="19"/>
              </w:rPr>
              <w:t>best AUC (seed-confirm pending)</w:t>
            </w:r>
          </w:p>
        </w:tc>
      </w:tr>
    </w:tbl>
    <w:p w14:paraId="6E3FF608" w14:textId="77777777" w:rsidR="005E15F9" w:rsidRDefault="005E15F9">
      <w:pPr>
        <w:spacing w:after="40"/>
      </w:pPr>
    </w:p>
    <w:p w14:paraId="26CE7696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Best AUC: </w:t>
      </w:r>
      <w:r>
        <w:rPr>
          <w:sz w:val="25"/>
        </w:rPr>
        <w:t>large (6.37M) @ LR 5e-5 → 0.7672 — +0.0142 over the originally-reported W1A8 0.7530.</w:t>
      </w:r>
    </w:p>
    <w:p w14:paraId="59A81EB3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Best efficiency / deployment pick: </w:t>
      </w:r>
      <w:r>
        <w:rPr>
          <w:sz w:val="25"/>
        </w:rPr>
        <w:t>medium (808K) @ 5e-5 → 0.7567 — within ~0.010 of large at ~8× fewer params and ~8× less FPGA logic.</w:t>
      </w:r>
    </w:p>
    <w:p w14:paraId="21AE9A70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5"/>
        </w:rPr>
        <w:t xml:space="preserve">Recipe is the lever, not the knobs. </w:t>
      </w:r>
      <w:r>
        <w:rPr>
          <w:sz w:val="25"/>
        </w:rPr>
        <w:t>The binary tagger improved from 0.7530 to 0.7672 validation AUC with no architecture change — a free win.</w:t>
      </w:r>
    </w:p>
    <w:p w14:paraId="42677342" w14:textId="77777777" w:rsidR="005E15F9" w:rsidRDefault="00000000">
      <w:r>
        <w:br w:type="page"/>
      </w:r>
    </w:p>
    <w:p w14:paraId="15BD8A23" w14:textId="77777777" w:rsidR="005E15F9" w:rsidRDefault="00000000">
      <w:r>
        <w:rPr>
          <w:b/>
          <w:color w:val="B01C2E"/>
          <w:sz w:val="21"/>
        </w:rPr>
        <w:lastRenderedPageBreak/>
        <w:t>REPRODUCIBILITY</w:t>
      </w:r>
    </w:p>
    <w:p w14:paraId="23692E6B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15.  Infrastructure — where the work runs</w:t>
      </w:r>
    </w:p>
    <w:p w14:paraId="15268036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Training: NRP Nautilus </w:t>
      </w:r>
      <w:r>
        <w:rPr>
          <w:sz w:val="25"/>
        </w:rPr>
        <w:t>(Kubernetes GPU, context nautilus / namespace cms-ml). GPU work submitted as Jobs (backoffLimit:0); image tensorflow/tensorflow:2.11.1-gpu; code + data on PVC kai-data at /data; W&amp;B key as k8s secret kai-wandb.</w:t>
      </w:r>
    </w:p>
    <w:p w14:paraId="01115A15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HLS C-synthesis: mulder </w:t>
      </w:r>
      <w:r>
        <w:rPr>
          <w:sz w:val="25"/>
        </w:rPr>
        <w:t>(Vitis HLS 2023.2). NRP has no Xilinx backend, so csynth runs off-cluster. DSP=0 confirmed on real synthesis 2026-06-24; full-model §B′ 2026-06-26.</w:t>
      </w:r>
    </w:p>
    <w:p w14:paraId="11B98F87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Experiment tracking: W&amp;B </w:t>
      </w:r>
      <w:r>
        <w:rPr>
          <w:sz w:val="25"/>
        </w:rPr>
        <w:t>entity kayamaguchi-uc-san-diego, project bnjettag-bitnet (per-epoch scalars).</w:t>
      </w:r>
    </w:p>
    <w:p w14:paraId="16C3F4DB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Durability pattern: </w:t>
      </w:r>
      <w:r>
        <w:rPr>
          <w:sz w:val="25"/>
        </w:rPr>
        <w:t>short-lived alpine utility pods kubectl-exec into the PVC to read training logs after job pods are GC’d.</w:t>
      </w:r>
    </w:p>
    <w:p w14:paraId="7695271F" w14:textId="77777777" w:rsidR="005E15F9" w:rsidRDefault="00000000">
      <w:pPr>
        <w:pStyle w:val="ListBullet"/>
        <w:spacing w:after="60"/>
        <w:ind w:left="432"/>
      </w:pPr>
      <w:r>
        <w:rPr>
          <w:b/>
          <w:color w:val="B01C2E"/>
          <w:sz w:val="25"/>
        </w:rPr>
        <w:t xml:space="preserve">Security: </w:t>
      </w:r>
      <w:r>
        <w:rPr>
          <w:sz w:val="25"/>
        </w:rPr>
        <w:t>the W&amp;B API key lives only in wandb-api-key.txt (chmod 600), ~/.netrc, and the k8s secret — never printed, pasted, or committed; gitignored out of the public repo.</w:t>
      </w:r>
    </w:p>
    <w:p w14:paraId="530AC33D" w14:textId="77777777" w:rsidR="005E15F9" w:rsidRDefault="00000000">
      <w:r>
        <w:br w:type="page"/>
      </w:r>
    </w:p>
    <w:p w14:paraId="5EF0DDB0" w14:textId="77777777" w:rsidR="005E15F9" w:rsidRDefault="00000000">
      <w:r>
        <w:rPr>
          <w:b/>
          <w:color w:val="B01C2E"/>
          <w:sz w:val="21"/>
        </w:rPr>
        <w:lastRenderedPageBreak/>
        <w:t>PLANNED</w:t>
      </w:r>
    </w:p>
    <w:p w14:paraId="5975A3AB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16.  Next steps</w:t>
      </w:r>
    </w:p>
    <w:p w14:paraId="1114C532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Seed-confirm large @ 5e-5: </w:t>
      </w:r>
      <w:r>
        <w:rPr>
          <w:sz w:val="25"/>
        </w:rPr>
        <w:t>0.7672 is a single run — repeat with 2–3 seeds to put an error bar on the best-AUC claim.</w:t>
      </w:r>
    </w:p>
    <w:p w14:paraId="64DDBC1E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Round-5 sweep: </w:t>
      </w:r>
      <w:r>
        <w:rPr>
          <w:sz w:val="25"/>
        </w:rPr>
        <w:t>10 more variants, run ≤3 concurrent (precision A6/A4 on medium/small, a couple of shape probes, the medium LR ceiling, one bigger model). Concurrency-cap scope still to confirm before launch.</w:t>
      </w:r>
    </w:p>
    <w:p w14:paraId="2986CA81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ROC curves in W&amp;B: </w:t>
      </w:r>
      <w:r>
        <w:rPr>
          <w:sz w:val="25"/>
        </w:rPr>
        <w:t>backfill per-run ROC via make_roc.py + wandb.plot.roc_curve and a cross-run overlay panel; add a logging hook to qkerasModel.py for future runs (today it logs scalars only).</w:t>
      </w:r>
    </w:p>
    <w:p w14:paraId="33137727" w14:textId="77777777" w:rsidR="005E15F9" w:rsidRDefault="00000000">
      <w:pPr>
        <w:pStyle w:val="ListBullet"/>
        <w:spacing w:after="60"/>
        <w:ind w:left="432"/>
      </w:pPr>
      <w:r>
        <w:rPr>
          <w:b/>
          <w:sz w:val="25"/>
        </w:rPr>
        <w:t xml:space="preserve">A6/A4 full-model csynth backfill: </w:t>
      </w:r>
      <w:r>
        <w:rPr>
          <w:sz w:val="25"/>
        </w:rPr>
        <w:t>complete the §B′ sweep on mulder — DSP is precision-independent, so the totals should match 1,049 DSP with modestly smaller LUT/FF.</w:t>
      </w:r>
    </w:p>
    <w:p w14:paraId="0CCEE72B" w14:textId="77777777" w:rsidR="005E15F9" w:rsidRDefault="00000000">
      <w:r>
        <w:br w:type="page"/>
      </w:r>
    </w:p>
    <w:p w14:paraId="7887017C" w14:textId="77777777" w:rsidR="005E15F9" w:rsidRDefault="00000000">
      <w:r>
        <w:rPr>
          <w:b/>
          <w:color w:val="B01C2E"/>
          <w:sz w:val="21"/>
        </w:rPr>
        <w:lastRenderedPageBreak/>
        <w:t>SUMMARY</w:t>
      </w:r>
    </w:p>
    <w:p w14:paraId="6E50D9F8" w14:textId="77777777" w:rsidR="005E15F9" w:rsidRDefault="00000000">
      <w:pPr>
        <w:pBdr>
          <w:bottom w:val="single" w:sz="18" w:space="4" w:color="1F4E9B"/>
        </w:pBdr>
      </w:pPr>
      <w:r>
        <w:rPr>
          <w:b/>
          <w:color w:val="142A52"/>
          <w:sz w:val="44"/>
        </w:rPr>
        <w:t>17.  Bottom line</w:t>
      </w:r>
    </w:p>
    <w:p w14:paraId="2EC6FCE6" w14:textId="77777777" w:rsidR="005E15F9" w:rsidRDefault="00000000">
      <w:pPr>
        <w:pStyle w:val="ListBullet"/>
        <w:spacing w:after="60"/>
        <w:ind w:left="432"/>
      </w:pPr>
      <w:r>
        <w:rPr>
          <w:b/>
          <w:color w:val="142A52"/>
          <w:sz w:val="25"/>
        </w:rPr>
        <w:t xml:space="preserve">Silicon claim proven: </w:t>
      </w:r>
      <w:r>
        <w:rPr>
          <w:sz w:val="25"/>
        </w:rPr>
        <w:t>the binary {−1,+1} matmul core is 0 DSP in real Vitis C-synthesis, at A8/A6/A4, for both an FFN probe (§B) and the full trained transformer (§B′). The transformer’s entire DSP footprint (1,049, 8.5% of a VU13P) is 100% LayerNorm.</w:t>
      </w:r>
    </w:p>
    <w:p w14:paraId="22E0DC7F" w14:textId="77777777" w:rsidR="005E15F9" w:rsidRDefault="00000000">
      <w:pPr>
        <w:pStyle w:val="ListBullet"/>
        <w:spacing w:after="60"/>
        <w:ind w:left="432"/>
      </w:pPr>
      <w:r>
        <w:rPr>
          <w:b/>
          <w:color w:val="142A52"/>
          <w:sz w:val="25"/>
        </w:rPr>
        <w:t xml:space="preserve">Efficiency cost quantified: </w:t>
      </w:r>
      <w:r>
        <w:rPr>
          <w:sz w:val="25"/>
        </w:rPr>
        <w:t>going 1-bit costs ~1.7 AUC pts vs FP32, with no cliff down to A4 — in both AUC and synthesized LUT.</w:t>
      </w:r>
    </w:p>
    <w:p w14:paraId="2777BEEB" w14:textId="77777777" w:rsidR="005E15F9" w:rsidRDefault="00000000">
      <w:pPr>
        <w:pStyle w:val="ListBullet"/>
        <w:spacing w:after="60"/>
        <w:ind w:left="432"/>
      </w:pPr>
      <w:r>
        <w:rPr>
          <w:b/>
          <w:color w:val="142A52"/>
          <w:sz w:val="25"/>
        </w:rPr>
        <w:t xml:space="preserve">Sweep result: </w:t>
      </w:r>
      <w:r>
        <w:rPr>
          <w:sz w:val="25"/>
        </w:rPr>
        <w:t>recipe (peak LR), not architecture, was the bottleneck. Fixing it lifted the binary tagger 0.7530 → 0.7672 validation AUC for free; AUC is monotonic in size; default architecture wins.</w:t>
      </w:r>
    </w:p>
    <w:p w14:paraId="37E3FB7D" w14:textId="77777777" w:rsidR="005E15F9" w:rsidRDefault="00000000">
      <w:pPr>
        <w:pStyle w:val="ListBullet"/>
        <w:spacing w:after="60"/>
        <w:ind w:left="432"/>
      </w:pPr>
      <w:r>
        <w:rPr>
          <w:b/>
          <w:color w:val="142A52"/>
          <w:sz w:val="25"/>
        </w:rPr>
        <w:t xml:space="preserve">Tooling delivered: </w:t>
      </w:r>
      <w:r>
        <w:rPr>
          <w:sz w:val="25"/>
        </w:rPr>
        <w:t>a fully env-driven training script, reproducible per-round variant generators + preflight gating, an offline ROC evaluator, and an end-to-end HLS reconstruction of the trained model.</w:t>
      </w:r>
    </w:p>
    <w:p w14:paraId="4033B424" w14:textId="77777777" w:rsidR="005E15F9" w:rsidRDefault="00000000">
      <w:pPr>
        <w:spacing w:after="40"/>
      </w:pPr>
      <w:r>
        <w:rPr>
          <w:i/>
          <w:color w:val="555555"/>
          <w:sz w:val="21"/>
        </w:rPr>
        <w:t>All figures in this report are quoted from the project’s authoritative sources: variant_sweep.md (sweep), hls_resource_table.md (§B/§B′/§C synthesis), roc_auc.md (ROC-test), and the README headline table (validation baselines).</w:t>
      </w:r>
    </w:p>
    <w:sectPr w:rsidR="005E15F9" w:rsidSect="00034616">
      <w:footerReference w:type="default" r:id="rId8"/>
      <w:pgSz w:w="15840" w:h="12240" w:orient="landscape"/>
      <w:pgMar w:top="792" w:right="864" w:bottom="792" w:left="864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DCEF9E9" w14:textId="77777777" w:rsidR="00E879BD" w:rsidRDefault="00E879BD">
      <w:pPr>
        <w:spacing w:after="0" w:line="240" w:lineRule="auto"/>
      </w:pPr>
      <w:r>
        <w:separator/>
      </w:r>
    </w:p>
  </w:endnote>
  <w:endnote w:type="continuationSeparator" w:id="0">
    <w:p w14:paraId="1ED3FCA0" w14:textId="77777777" w:rsidR="00E879BD" w:rsidRDefault="00E879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35AB8015" w14:textId="77777777" w:rsidR="005E15F9" w:rsidRDefault="00000000">
    <w:pPr>
      <w:pStyle w:val="Footer"/>
      <w:jc w:val="center"/>
    </w:pPr>
    <w:proofErr w:type="spellStart"/>
    <w:r>
      <w:rPr>
        <w:color w:val="555555"/>
        <w:sz w:val="16"/>
      </w:rPr>
      <w:t>BNJetTag</w:t>
    </w:r>
    <w:proofErr w:type="spellEnd"/>
    <w:r>
      <w:rPr>
        <w:color w:val="555555"/>
        <w:sz w:val="16"/>
      </w:rPr>
      <w:t xml:space="preserve"> — binary </w:t>
    </w:r>
    <w:proofErr w:type="spellStart"/>
    <w:r>
      <w:rPr>
        <w:color w:val="555555"/>
        <w:sz w:val="16"/>
      </w:rPr>
      <w:t>BitNet</w:t>
    </w:r>
    <w:proofErr w:type="spellEnd"/>
    <w:r>
      <w:rPr>
        <w:color w:val="555555"/>
        <w:sz w:val="16"/>
      </w:rPr>
      <w:t xml:space="preserve"> jet tagger — progress report — 2026-06-29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FB4E1AE" w14:textId="77777777" w:rsidR="00E879BD" w:rsidRDefault="00E879BD">
      <w:pPr>
        <w:spacing w:after="0" w:line="240" w:lineRule="auto"/>
      </w:pPr>
      <w:r>
        <w:separator/>
      </w:r>
    </w:p>
  </w:footnote>
  <w:footnote w:type="continuationSeparator" w:id="0">
    <w:p w14:paraId="7A2FACAC" w14:textId="77777777" w:rsidR="00E879BD" w:rsidRDefault="00E879B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4590"/>
        </w:tabs>
        <w:ind w:left="4590" w:hanging="360"/>
      </w:pPr>
      <w:rPr>
        <w:rFonts w:ascii="Symbol" w:hAnsi="Symbol" w:hint="default"/>
      </w:rPr>
    </w:lvl>
  </w:abstractNum>
  <w:num w:numId="1" w16cid:durableId="1003778550">
    <w:abstractNumId w:val="8"/>
  </w:num>
  <w:num w:numId="2" w16cid:durableId="1949072932">
    <w:abstractNumId w:val="6"/>
  </w:num>
  <w:num w:numId="3" w16cid:durableId="1808626498">
    <w:abstractNumId w:val="5"/>
  </w:num>
  <w:num w:numId="4" w16cid:durableId="317658831">
    <w:abstractNumId w:val="4"/>
  </w:num>
  <w:num w:numId="5" w16cid:durableId="413093572">
    <w:abstractNumId w:val="7"/>
  </w:num>
  <w:num w:numId="6" w16cid:durableId="1747918277">
    <w:abstractNumId w:val="3"/>
  </w:num>
  <w:num w:numId="7" w16cid:durableId="936250070">
    <w:abstractNumId w:val="2"/>
  </w:num>
  <w:num w:numId="8" w16cid:durableId="1674839909">
    <w:abstractNumId w:val="1"/>
  </w:num>
  <w:num w:numId="9" w16cid:durableId="27841626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5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3D5D"/>
    <w:rsid w:val="0015074B"/>
    <w:rsid w:val="001A1E43"/>
    <w:rsid w:val="0029639D"/>
    <w:rsid w:val="00326F90"/>
    <w:rsid w:val="00334EB6"/>
    <w:rsid w:val="005E15F9"/>
    <w:rsid w:val="0080419A"/>
    <w:rsid w:val="00AA1D8D"/>
    <w:rsid w:val="00B47730"/>
    <w:rsid w:val="00CB0664"/>
    <w:rsid w:val="00E879B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02264A7"/>
  <w14:defaultImageDpi w14:val="300"/>
  <w15:docId w15:val="{0C85DD04-25EE-2245-AD0E-2646B3A7EE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tabs>
        <w:tab w:val="clear" w:pos="4590"/>
        <w:tab w:val="num" w:pos="360"/>
      </w:tabs>
      <w:ind w:left="360"/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17</Pages>
  <Words>2462</Words>
  <Characters>14034</Characters>
  <Application>Microsoft Office Word</Application>
  <DocSecurity>0</DocSecurity>
  <Lines>116</Lines>
  <Paragraphs>32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16464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Yamaguchi, Kai</cp:lastModifiedBy>
  <cp:revision>2</cp:revision>
  <dcterms:created xsi:type="dcterms:W3CDTF">2013-12-23T23:15:00Z</dcterms:created>
  <dcterms:modified xsi:type="dcterms:W3CDTF">2026-06-29T21:32:00Z</dcterms:modified>
  <cp:category/>
</cp:coreProperties>
</file>