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footer8.xml" ContentType="application/vnd.openxmlformats-officedocument.wordprocessingml.footer+xml"/>
  <Override PartName="/word/footer9.xml" ContentType="application/vnd.openxmlformats-officedocument.wordprocessingml.footer+xml"/>
  <Default Extension="jpeg" ContentType="image/jpeg"/>
  <Override PartName="/word/footer6.xml" ContentType="application/vnd.openxmlformats-officedocument.wordprocessingml.footer+xml"/>
  <Override PartName="/word/footer7.xml" ContentType="application/vnd.openxmlformats-officedocument.wordprocessingml.footer+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1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oter10.xml" ContentType="application/vnd.openxmlformats-officedocument.wordprocessingml.foot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478F7" w:rsidRDefault="004962ED">
      <w:pPr>
        <w:pStyle w:val="BodyA"/>
        <w:sectPr w:rsidR="007478F7">
          <w:headerReference w:type="even" r:id="rId8"/>
          <w:headerReference w:type="default" r:id="rId9"/>
          <w:footerReference w:type="default" r:id="rId10"/>
          <w:pgSz w:w="12240" w:h="15840"/>
          <w:pgMar w:top="1440" w:right="1440" w:bottom="1440" w:left="1440" w:header="720" w:footer="864" w:gutter="0"/>
          <w:cols w:space="720"/>
        </w:sectPr>
      </w:pPr>
      <w:r>
        <w:rPr>
          <w:noProof/>
        </w:rPr>
        <w:drawing>
          <wp:inline distT="0" distB="0" distL="0" distR="0">
            <wp:extent cx="3124200" cy="1063990"/>
            <wp:effectExtent l="19050" t="0" r="0" b="0"/>
            <wp:docPr id="9" name="Picture 13" descr="\\.psf\Host\Volumes\Secure\Documents\Secure\MTConnect\Logos\Logo_MTConnect_Institute_R_.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psf\Host\Volumes\Secure\Documents\Secure\MTConnect\Logos\Logo_MTConnect_Institute_R_.jpg"/>
                    <pic:cNvPicPr>
                      <a:picLocks noChangeAspect="1" noChangeArrowheads="1"/>
                    </pic:cNvPicPr>
                  </pic:nvPicPr>
                  <pic:blipFill>
                    <a:blip r:embed="rId11" cstate="print"/>
                    <a:srcRect/>
                    <a:stretch>
                      <a:fillRect/>
                    </a:stretch>
                  </pic:blipFill>
                  <pic:spPr bwMode="auto">
                    <a:xfrm>
                      <a:off x="0" y="0"/>
                      <a:ext cx="3132387" cy="1066778"/>
                    </a:xfrm>
                    <a:prstGeom prst="rect">
                      <a:avLst/>
                    </a:prstGeom>
                    <a:noFill/>
                    <a:ln w="9525">
                      <a:noFill/>
                      <a:miter lim="800000"/>
                      <a:headEnd/>
                      <a:tailEnd/>
                    </a:ln>
                  </pic:spPr>
                </pic:pic>
              </a:graphicData>
            </a:graphic>
          </wp:inline>
        </w:drawing>
      </w:r>
      <w:r w:rsidR="00C85501">
        <w:rPr>
          <w:noProof/>
        </w:rPr>
        <w:pict>
          <v:rect id="_x0000_s1026" style="position:absolute;margin-left:73.65pt;margin-top:309.35pt;width:478.3pt;height:97.7pt;z-index:251656704;mso-wrap-distance-left:12pt;mso-wrap-distance-top:12pt;mso-wrap-distance-right:12pt;mso-wrap-distance-bottom:12pt;mso-position-horizontal-relative:page;mso-position-vertical-relative:page" filled="f" stroked="f" strokeweight="1pt">
            <v:path arrowok="t"/>
            <v:textbox inset="0,0,0,0">
              <w:txbxContent>
                <w:p w:rsidR="00FF67E5" w:rsidRDefault="00FF67E5">
                  <w:pPr>
                    <w:pStyle w:val="Title1"/>
                    <w:spacing w:after="0"/>
                    <w:jc w:val="center"/>
                    <w:rPr>
                      <w:rFonts w:ascii="Times New Roman" w:hAnsi="Times New Roman"/>
                    </w:rPr>
                  </w:pPr>
                  <w:r>
                    <w:rPr>
                      <w:rFonts w:ascii="Times New Roman" w:hAnsi="Times New Roman"/>
                    </w:rPr>
                    <w:t>MTConnect</w:t>
                  </w:r>
                  <w:r w:rsidRPr="00F06CD4">
                    <w:rPr>
                      <w:rFonts w:ascii="Times New Roman" w:hAnsi="Times New Roman"/>
                      <w:kern w:val="64"/>
                      <w:vertAlign w:val="superscript"/>
                    </w:rPr>
                    <w:t>®</w:t>
                  </w:r>
                  <w:r>
                    <w:rPr>
                      <w:rFonts w:ascii="Times New Roman" w:hAnsi="Times New Roman"/>
                    </w:rPr>
                    <w:t xml:space="preserve"> Standard</w:t>
                  </w:r>
                </w:p>
                <w:p w:rsidR="00FF67E5" w:rsidRPr="00C01990" w:rsidRDefault="00FF67E5" w:rsidP="00C01990">
                  <w:pPr>
                    <w:pStyle w:val="Title1"/>
                    <w:spacing w:after="0"/>
                    <w:jc w:val="center"/>
                    <w:rPr>
                      <w:rFonts w:ascii="Times New Roman" w:hAnsi="Times New Roman"/>
                      <w:sz w:val="32"/>
                    </w:rPr>
                  </w:pPr>
                  <w:r w:rsidRPr="00C354ED">
                    <w:rPr>
                      <w:rFonts w:ascii="Times New Roman" w:hAnsi="Times New Roman"/>
                      <w:sz w:val="56"/>
                    </w:rPr>
                    <w:t>Part 2 – Components and Data Items</w:t>
                  </w:r>
                  <w:r w:rsidRPr="00C354ED">
                    <w:rPr>
                      <w:rFonts w:ascii="Times New Roman" w:hAnsi="Times New Roman"/>
                      <w:sz w:val="56"/>
                    </w:rPr>
                    <w:br/>
                  </w:r>
                  <w:r>
                    <w:rPr>
                      <w:rFonts w:ascii="Times New Roman" w:hAnsi="Times New Roman"/>
                      <w:sz w:val="32"/>
                    </w:rPr>
                    <w:t>Version 1.1.0 – Draft F</w:t>
                  </w:r>
                </w:p>
                <w:p w:rsidR="00FF67E5" w:rsidRPr="00C354ED" w:rsidRDefault="00FF67E5" w:rsidP="007478F7">
                  <w:pPr>
                    <w:pStyle w:val="BodyA"/>
                    <w:rPr>
                      <w:sz w:val="36"/>
                    </w:rPr>
                  </w:pPr>
                </w:p>
              </w:txbxContent>
            </v:textbox>
            <w10:wrap type="square" anchorx="page" anchory="page"/>
          </v:rect>
        </w:pict>
      </w:r>
      <w:r w:rsidR="00C85501">
        <w:pict>
          <v:shapetype id="_x0000_t202" coordsize="21600,21600" o:spt="202" path="m,l,21600r21600,l21600,xe">
            <v:stroke joinstyle="miter"/>
            <v:path gradientshapeok="t" o:connecttype="rect"/>
          </v:shapetype>
          <v:shape id="_x0000_s1060" type="#_x0000_t202" style="position:absolute;margin-left:263.3pt;margin-top:427.9pt;width:196.65pt;height:67.3pt;z-index:251657728;mso-position-horizontal-relative:text;mso-position-vertical-relative:text" stroked="f">
            <v:textbox>
              <w:txbxContent>
                <w:p w:rsidR="00FF67E5" w:rsidRPr="00C83681" w:rsidRDefault="00FF67E5" w:rsidP="007478F7">
                  <w:pPr>
                    <w:rPr>
                      <w:rFonts w:ascii="Times New Roman" w:hAnsi="Times New Roman"/>
                    </w:rPr>
                  </w:pPr>
                  <w:r w:rsidRPr="00C83681">
                    <w:rPr>
                      <w:rFonts w:ascii="Times New Roman" w:hAnsi="Times New Roman"/>
                    </w:rPr>
                    <w:t>Prepared for: MTConnect Institute</w:t>
                  </w:r>
                </w:p>
                <w:p w:rsidR="00FF67E5" w:rsidRPr="00C83681" w:rsidRDefault="00FF67E5" w:rsidP="007478F7">
                  <w:pPr>
                    <w:rPr>
                      <w:rFonts w:ascii="Times New Roman" w:hAnsi="Times New Roman"/>
                    </w:rPr>
                  </w:pPr>
                  <w:r w:rsidRPr="00C83681">
                    <w:rPr>
                      <w:rFonts w:ascii="Times New Roman" w:hAnsi="Times New Roman"/>
                    </w:rPr>
                    <w:t xml:space="preserve">Prepared by: William </w:t>
                  </w:r>
                  <w:proofErr w:type="spellStart"/>
                  <w:r w:rsidRPr="00C83681">
                    <w:rPr>
                      <w:rFonts w:ascii="Times New Roman" w:hAnsi="Times New Roman"/>
                    </w:rPr>
                    <w:t>Sobel</w:t>
                  </w:r>
                  <w:proofErr w:type="spellEnd"/>
                </w:p>
                <w:p w:rsidR="00FF67E5" w:rsidRPr="00C83681" w:rsidRDefault="00FF67E5" w:rsidP="007478F7">
                  <w:pPr>
                    <w:rPr>
                      <w:rFonts w:ascii="Times New Roman" w:hAnsi="Times New Roman"/>
                    </w:rPr>
                  </w:pPr>
                  <w:r w:rsidRPr="00C83681">
                    <w:rPr>
                      <w:rFonts w:ascii="Times New Roman" w:hAnsi="Times New Roman"/>
                    </w:rPr>
                    <w:t xml:space="preserve">Prepared on: </w:t>
                  </w:r>
                  <w:r w:rsidR="00C85501" w:rsidRPr="00C83681">
                    <w:fldChar w:fldCharType="begin"/>
                  </w:r>
                  <w:r w:rsidRPr="00C83681">
                    <w:rPr>
                      <w:rFonts w:ascii="Times New Roman" w:hAnsi="Times New Roman"/>
                    </w:rPr>
                    <w:instrText xml:space="preserve"> TIME \@ "MMMM d, yyyy" </w:instrText>
                  </w:r>
                  <w:r w:rsidR="00C85501" w:rsidRPr="00C83681">
                    <w:fldChar w:fldCharType="separate"/>
                  </w:r>
                  <w:r w:rsidR="00F66DCA">
                    <w:rPr>
                      <w:rFonts w:ascii="Times New Roman" w:hAnsi="Times New Roman"/>
                      <w:noProof/>
                    </w:rPr>
                    <w:t>April 11, 2010</w:t>
                  </w:r>
                  <w:r w:rsidR="00C85501" w:rsidRPr="00C83681">
                    <w:fldChar w:fldCharType="end"/>
                  </w:r>
                </w:p>
              </w:txbxContent>
            </v:textbox>
          </v:shape>
        </w:pict>
      </w:r>
    </w:p>
    <w:p w:rsidR="007478F7" w:rsidRDefault="00CD3908" w:rsidP="007478F7">
      <w:pPr>
        <w:pStyle w:val="BodyA"/>
      </w:pPr>
      <w:r>
        <w:rPr>
          <w:rFonts w:ascii="Times New Roman Bold" w:hAnsi="Times New Roman Bold"/>
          <w:color w:val="2B6991"/>
          <w:kern w:val="0"/>
          <w:sz w:val="48"/>
        </w:rPr>
        <w:lastRenderedPageBreak/>
        <w:t>MTConnect</w:t>
      </w:r>
      <w:proofErr w:type="gramStart"/>
      <w:r w:rsidR="00F06CD4" w:rsidRPr="00F06CD4">
        <w:rPr>
          <w:rFonts w:ascii="Times New Roman Bold" w:hAnsi="Times New Roman Bold"/>
          <w:color w:val="2B6991"/>
          <w:kern w:val="0"/>
          <w:sz w:val="48"/>
          <w:vertAlign w:val="superscript"/>
        </w:rPr>
        <w:t>®</w:t>
      </w:r>
      <w:r w:rsidR="007478F7" w:rsidRPr="0041407C">
        <w:rPr>
          <w:rFonts w:ascii="Times New Roman Bold" w:hAnsi="Times New Roman Bold"/>
          <w:color w:val="2B6991"/>
          <w:kern w:val="0"/>
          <w:sz w:val="48"/>
        </w:rPr>
        <w:t xml:space="preserve">  Specification</w:t>
      </w:r>
      <w:proofErr w:type="gramEnd"/>
    </w:p>
    <w:p w:rsidR="007478F7" w:rsidRDefault="007478F7" w:rsidP="007478F7">
      <w:pPr>
        <w:pStyle w:val="BodyA"/>
      </w:pPr>
      <w:r>
        <w:t xml:space="preserve">AMT - The Association </w:t>
      </w:r>
      <w:proofErr w:type="gramStart"/>
      <w:r>
        <w:t>For</w:t>
      </w:r>
      <w:proofErr w:type="gramEnd"/>
      <w:r>
        <w:t xml:space="preserve"> Manufacturing Technology (“AMT</w:t>
      </w:r>
      <w:r w:rsidR="00FD25D6">
        <w:t>”</w:t>
      </w:r>
      <w:r>
        <w:t xml:space="preserve">) owns the copyright in this </w:t>
      </w:r>
      <w:r w:rsidR="00CD3908">
        <w:t>MTConnect</w:t>
      </w:r>
      <w:r w:rsidR="00F06CD4" w:rsidRPr="00F06CD4">
        <w:rPr>
          <w:vertAlign w:val="superscript"/>
        </w:rPr>
        <w:t>®</w:t>
      </w:r>
      <w:r>
        <w:t xml:space="preserve"> Specification.  AMT grants to you a non-exclusive, non- transferable, revocable, non-</w:t>
      </w:r>
      <w:proofErr w:type="spellStart"/>
      <w:r>
        <w:t>sublicensable</w:t>
      </w:r>
      <w:proofErr w:type="spellEnd"/>
      <w:r>
        <w:t xml:space="preserve">, fully-paid-up copyright license to reproduce, copy and redistribute the </w:t>
      </w:r>
      <w:r w:rsidR="00CD3908">
        <w:t>MTConnect</w:t>
      </w:r>
      <w:r w:rsidR="00F06CD4" w:rsidRPr="00F06CD4">
        <w:rPr>
          <w:vertAlign w:val="superscript"/>
        </w:rPr>
        <w:t>®</w:t>
      </w:r>
      <w:r>
        <w:t xml:space="preserve"> Specification, provided that you may only copy or redistribute the </w:t>
      </w:r>
      <w:r w:rsidR="00CD3908">
        <w:t>MTConnect</w:t>
      </w:r>
      <w:r w:rsidR="00F06CD4" w:rsidRPr="00F06CD4">
        <w:rPr>
          <w:vertAlign w:val="superscript"/>
        </w:rPr>
        <w:t>®</w:t>
      </w:r>
      <w:r>
        <w:t xml:space="preserve"> Specification in the form in which you received it, without modifications, and with all copyright notices and other notices and disclaimers contained in the </w:t>
      </w:r>
      <w:r w:rsidR="00CD3908">
        <w:t>MTConnect</w:t>
      </w:r>
      <w:r w:rsidR="00F06CD4" w:rsidRPr="00F06CD4">
        <w:rPr>
          <w:vertAlign w:val="superscript"/>
        </w:rPr>
        <w:t>®</w:t>
      </w:r>
      <w:r>
        <w:t xml:space="preserve"> Specification. </w:t>
      </w:r>
    </w:p>
    <w:p w:rsidR="007478F7" w:rsidRDefault="007478F7" w:rsidP="007478F7">
      <w:pPr>
        <w:pStyle w:val="BodyA"/>
      </w:pPr>
      <w:r>
        <w:t xml:space="preserve">If you intend to adopt or implement this </w:t>
      </w:r>
      <w:r w:rsidR="00CD3908">
        <w:t>MTConnect</w:t>
      </w:r>
      <w:r w:rsidR="00F06CD4" w:rsidRPr="00F06CD4">
        <w:rPr>
          <w:vertAlign w:val="superscript"/>
        </w:rPr>
        <w:t>®</w:t>
      </w:r>
      <w:r>
        <w:t xml:space="preserve"> Specification in a product, whether hardware, software or firmware, which complies with the </w:t>
      </w:r>
      <w:r w:rsidR="00CD3908">
        <w:t>MTConnect</w:t>
      </w:r>
      <w:r w:rsidR="00F06CD4" w:rsidRPr="00F06CD4">
        <w:rPr>
          <w:vertAlign w:val="superscript"/>
        </w:rPr>
        <w:t>®</w:t>
      </w:r>
      <w:r>
        <w:t xml:space="preserve"> Specification, you must agree to the </w:t>
      </w:r>
      <w:r w:rsidR="00CD3908">
        <w:t>MTConnect</w:t>
      </w:r>
      <w:r w:rsidR="00F06CD4" w:rsidRPr="00F06CD4">
        <w:rPr>
          <w:vertAlign w:val="superscript"/>
        </w:rPr>
        <w:t>®</w:t>
      </w:r>
      <w:r>
        <w:t xml:space="preserve"> Specification Implementer License Agreement (“Implementer License</w:t>
      </w:r>
      <w:r w:rsidR="00FD25D6">
        <w:t>”</w:t>
      </w:r>
      <w:r>
        <w:t xml:space="preserve">) or to the </w:t>
      </w:r>
      <w:r w:rsidR="00CD3908">
        <w:t>MTConnect</w:t>
      </w:r>
      <w:r w:rsidR="00F06CD4" w:rsidRPr="00F06CD4">
        <w:rPr>
          <w:vertAlign w:val="superscript"/>
        </w:rPr>
        <w:t>®</w:t>
      </w:r>
      <w:r>
        <w:t xml:space="preserve"> Intellectual Property Policy and Agreement (“IP Policy</w:t>
      </w:r>
      <w:r w:rsidR="00FD25D6">
        <w:t>”</w:t>
      </w:r>
      <w:r>
        <w:t xml:space="preserve">).  The Implementer License and IP Policy each sets forth the license terms and other terms of use for </w:t>
      </w:r>
      <w:r w:rsidR="00CD3908">
        <w:t>MTConnect</w:t>
      </w:r>
      <w:r w:rsidR="00F06CD4" w:rsidRPr="00F06CD4">
        <w:rPr>
          <w:vertAlign w:val="superscript"/>
        </w:rPr>
        <w:t>®</w:t>
      </w:r>
      <w:r>
        <w:t xml:space="preserve"> Implementers to adopt or implement the </w:t>
      </w:r>
      <w:r w:rsidR="00CD3908">
        <w:t>MTConnect</w:t>
      </w:r>
      <w:r w:rsidR="00F06CD4" w:rsidRPr="00F06CD4">
        <w:rPr>
          <w:vertAlign w:val="superscript"/>
        </w:rPr>
        <w:t>®</w:t>
      </w:r>
      <w:r>
        <w:t xml:space="preserve"> Specifications, including certain license rights covering necessary patent claims for that purpose.  These materials can be found at www.MTConnect.org, or by contacting Paul </w:t>
      </w:r>
      <w:proofErr w:type="spellStart"/>
      <w:r>
        <w:t>Warndorf</w:t>
      </w:r>
      <w:proofErr w:type="spellEnd"/>
      <w:r>
        <w:t xml:space="preserve"> at </w:t>
      </w:r>
      <w:hyperlink r:id="rId12" w:history="1">
        <w:r w:rsidR="00EB0E0B" w:rsidRPr="009A631C">
          <w:rPr>
            <w:rStyle w:val="Hyperlink"/>
          </w:rPr>
          <w:t>mailto:pwarndorf@mtconnect.hyperoffice.com</w:t>
        </w:r>
      </w:hyperlink>
      <w:r>
        <w:t>.</w:t>
      </w:r>
    </w:p>
    <w:p w:rsidR="007478F7" w:rsidRDefault="00F06CD4" w:rsidP="007478F7">
      <w:pPr>
        <w:pStyle w:val="BodyA"/>
      </w:pPr>
      <w:r>
        <w:t>MTConnect</w:t>
      </w:r>
      <w:r w:rsidRPr="00F06CD4">
        <w:rPr>
          <w:vertAlign w:val="superscript"/>
        </w:rPr>
        <w:t>®</w:t>
      </w:r>
      <w:r w:rsidR="007478F7">
        <w:t xml:space="preserve"> Institute and AMT have no responsibility to identify patents, patent claims or patent applications which may relate to or be required to implement a Specification, or to determine the legal validity or scope of any such patent claims brought to their attention.  Each </w:t>
      </w:r>
      <w:r>
        <w:t>MTConnect</w:t>
      </w:r>
      <w:r w:rsidRPr="00F06CD4">
        <w:rPr>
          <w:vertAlign w:val="superscript"/>
        </w:rPr>
        <w:t>®</w:t>
      </w:r>
      <w:r w:rsidR="007478F7">
        <w:t xml:space="preserve"> Implementer is responsible for securing its own licenses or rights to any patent or other intellectual property rights that may be necessary for such use, and neither AMT nor </w:t>
      </w:r>
      <w:r>
        <w:t>MTConnect</w:t>
      </w:r>
      <w:r w:rsidRPr="00F06CD4">
        <w:rPr>
          <w:vertAlign w:val="superscript"/>
        </w:rPr>
        <w:t>®</w:t>
      </w:r>
      <w:r w:rsidR="007478F7">
        <w:t xml:space="preserve"> Institute have any obligation to secure any such rights.  </w:t>
      </w:r>
    </w:p>
    <w:p w:rsidR="007478F7" w:rsidRDefault="007478F7" w:rsidP="007478F7">
      <w:pPr>
        <w:pStyle w:val="BodyA"/>
      </w:pPr>
      <w:r>
        <w:t xml:space="preserve">The </w:t>
      </w:r>
      <w:r w:rsidR="00F06CD4">
        <w:t>MTConnect</w:t>
      </w:r>
      <w:r w:rsidR="00F06CD4" w:rsidRPr="00F06CD4">
        <w:rPr>
          <w:vertAlign w:val="superscript"/>
        </w:rPr>
        <w:t>®</w:t>
      </w:r>
      <w:r>
        <w:t xml:space="preserve"> Specification is provided “as is</w:t>
      </w:r>
      <w:r w:rsidR="00FD25D6">
        <w:t>”</w:t>
      </w:r>
      <w:r>
        <w:t xml:space="preserve"> and </w:t>
      </w:r>
      <w:r w:rsidR="00F06CD4">
        <w:t>MTConnect</w:t>
      </w:r>
      <w:r w:rsidR="00F06CD4" w:rsidRPr="00F06CD4">
        <w:rPr>
          <w:vertAlign w:val="superscript"/>
        </w:rPr>
        <w:t>®</w:t>
      </w:r>
      <w:r>
        <w:t xml:space="preserve"> Institute and AMT, and each of their respective members, officers, affiliates, sponsors and agents, make no representation or warranty of any kind relating to these materials or to any implementation of the </w:t>
      </w:r>
      <w:r w:rsidR="00F06CD4">
        <w:t>MTConnect</w:t>
      </w:r>
      <w:r w:rsidR="00F06CD4" w:rsidRPr="00F06CD4">
        <w:rPr>
          <w:vertAlign w:val="superscript"/>
        </w:rPr>
        <w:t>®</w:t>
      </w:r>
      <w:r>
        <w:t xml:space="preserve"> Specification in any product, including, without limitation, any express or implied warranty of </w:t>
      </w:r>
      <w:proofErr w:type="spellStart"/>
      <w:r>
        <w:t>noninfringement</w:t>
      </w:r>
      <w:proofErr w:type="spellEnd"/>
      <w:r>
        <w:t xml:space="preserve">, merchantability, or fitness for particular purpose, or of the accuracy, reliability, or completeness of information contained herein.  In no event shall </w:t>
      </w:r>
      <w:r w:rsidR="00F06CD4">
        <w:t>MTConnect</w:t>
      </w:r>
      <w:r w:rsidR="00F06CD4" w:rsidRPr="00F06CD4">
        <w:rPr>
          <w:vertAlign w:val="superscript"/>
        </w:rPr>
        <w:t>®</w:t>
      </w:r>
      <w:r>
        <w:t xml:space="preserve"> Institute or AMT be liable to any user or implementer of the </w:t>
      </w:r>
      <w:r w:rsidR="00F06CD4">
        <w:t>MTConnect</w:t>
      </w:r>
      <w:r w:rsidR="00F06CD4" w:rsidRPr="00F06CD4">
        <w:rPr>
          <w:vertAlign w:val="superscript"/>
        </w:rPr>
        <w:t>®</w:t>
      </w:r>
      <w:r>
        <w:t xml:space="preserve"> Specification for the cost of procuring substitute goods or services, lost profits, loss of use, loss of data or any incidental, consequential, indirect, special or punitive damages or other direct damages, whether under contract, tort, warranty or otherwise, arising in any way out of access, use or inability to use the </w:t>
      </w:r>
      <w:r w:rsidR="00F06CD4">
        <w:t>MTConnect</w:t>
      </w:r>
      <w:r w:rsidR="00F06CD4" w:rsidRPr="00F06CD4">
        <w:rPr>
          <w:vertAlign w:val="superscript"/>
        </w:rPr>
        <w:t>®</w:t>
      </w:r>
      <w:r>
        <w:t xml:space="preserve"> Specification or other </w:t>
      </w:r>
      <w:r w:rsidR="00F06CD4">
        <w:t>MTConnect</w:t>
      </w:r>
      <w:r w:rsidR="00F06CD4" w:rsidRPr="00F06CD4">
        <w:rPr>
          <w:vertAlign w:val="superscript"/>
        </w:rPr>
        <w:t>®</w:t>
      </w:r>
      <w:r>
        <w:t xml:space="preserve"> Materials, whether or not they had advance notice of the possibility of such damage.</w:t>
      </w:r>
    </w:p>
    <w:p w:rsidR="007478F7" w:rsidRDefault="007478F7" w:rsidP="007478F7">
      <w:pPr>
        <w:pStyle w:val="BodyA"/>
        <w:sectPr w:rsidR="007478F7">
          <w:headerReference w:type="even" r:id="rId13"/>
          <w:headerReference w:type="default" r:id="rId14"/>
          <w:footerReference w:type="even" r:id="rId15"/>
          <w:footerReference w:type="default" r:id="rId16"/>
          <w:pgSz w:w="12240" w:h="15840"/>
          <w:pgMar w:top="1440" w:right="1440" w:bottom="1440" w:left="1440" w:header="720" w:footer="864" w:gutter="0"/>
          <w:pgNumType w:start="1"/>
          <w:cols w:space="720"/>
        </w:sectPr>
      </w:pPr>
    </w:p>
    <w:p w:rsidR="007478F7" w:rsidRDefault="007478F7" w:rsidP="007478F7">
      <w:pPr>
        <w:pStyle w:val="ContentsHeading"/>
        <w:sectPr w:rsidR="007478F7" w:rsidSect="007478F7">
          <w:headerReference w:type="even" r:id="rId17"/>
          <w:headerReference w:type="default" r:id="rId18"/>
          <w:footerReference w:type="even" r:id="rId19"/>
          <w:footerReference w:type="default" r:id="rId20"/>
          <w:pgSz w:w="12240" w:h="15840"/>
          <w:pgMar w:top="1440" w:right="1440" w:bottom="1440" w:left="1440" w:header="720" w:footer="864" w:gutter="0"/>
          <w:cols w:space="720"/>
        </w:sectPr>
      </w:pPr>
      <w:r>
        <w:lastRenderedPageBreak/>
        <w:t>Table of Contents</w:t>
      </w:r>
    </w:p>
    <w:p w:rsidR="00A61ACE" w:rsidRDefault="00C85501">
      <w:pPr>
        <w:pStyle w:val="TOC1"/>
        <w:tabs>
          <w:tab w:val="left" w:pos="400"/>
          <w:tab w:val="right" w:leader="dot" w:pos="9350"/>
        </w:tabs>
        <w:rPr>
          <w:rFonts w:asciiTheme="minorHAnsi" w:eastAsiaTheme="minorEastAsia" w:hAnsiTheme="minorHAnsi" w:cstheme="minorBidi"/>
          <w:b w:val="0"/>
          <w:caps/>
          <w:noProof/>
          <w:color w:val="auto"/>
          <w:sz w:val="22"/>
          <w:szCs w:val="22"/>
        </w:rPr>
      </w:pPr>
      <w:r w:rsidRPr="00C85501">
        <w:rPr>
          <w:rFonts w:ascii="Times New Roman"/>
          <w:caps/>
        </w:rPr>
        <w:lastRenderedPageBreak/>
        <w:fldChar w:fldCharType="begin"/>
      </w:r>
      <w:r w:rsidR="00A61ACE">
        <w:instrText xml:space="preserve"> TOC \o "1-4</w:instrText>
      </w:r>
      <w:r w:rsidR="007478F7">
        <w:instrText xml:space="preserve">" </w:instrText>
      </w:r>
      <w:r w:rsidRPr="00C85501">
        <w:rPr>
          <w:rFonts w:ascii="Times New Roman"/>
          <w:caps/>
        </w:rPr>
        <w:fldChar w:fldCharType="separate"/>
      </w:r>
      <w:r w:rsidR="00A61ACE">
        <w:rPr>
          <w:noProof/>
        </w:rPr>
        <w:t>1</w:t>
      </w:r>
      <w:r w:rsidR="00A61ACE">
        <w:rPr>
          <w:rFonts w:asciiTheme="minorHAnsi" w:eastAsiaTheme="minorEastAsia" w:hAnsiTheme="minorHAnsi" w:cstheme="minorBidi"/>
          <w:b w:val="0"/>
          <w:noProof/>
          <w:color w:val="auto"/>
          <w:sz w:val="22"/>
          <w:szCs w:val="22"/>
        </w:rPr>
        <w:tab/>
      </w:r>
      <w:r w:rsidR="00A61ACE">
        <w:rPr>
          <w:noProof/>
        </w:rPr>
        <w:t>Overview</w:t>
      </w:r>
      <w:r w:rsidR="00A61ACE">
        <w:rPr>
          <w:noProof/>
        </w:rPr>
        <w:tab/>
      </w:r>
      <w:r>
        <w:rPr>
          <w:noProof/>
        </w:rPr>
        <w:fldChar w:fldCharType="begin"/>
      </w:r>
      <w:r w:rsidR="00A61ACE">
        <w:rPr>
          <w:noProof/>
        </w:rPr>
        <w:instrText xml:space="preserve"> PAGEREF _Toc256434209 \h </w:instrText>
      </w:r>
      <w:r>
        <w:rPr>
          <w:noProof/>
        </w:rPr>
      </w:r>
      <w:r>
        <w:rPr>
          <w:noProof/>
        </w:rPr>
        <w:fldChar w:fldCharType="separate"/>
      </w:r>
      <w:r w:rsidR="00A61ACE">
        <w:rPr>
          <w:noProof/>
        </w:rPr>
        <w:t>1</w:t>
      </w:r>
      <w:r>
        <w:rPr>
          <w:noProof/>
        </w:rPr>
        <w:fldChar w:fldCharType="end"/>
      </w:r>
    </w:p>
    <w:p w:rsidR="00A61ACE" w:rsidRDefault="00A61ACE">
      <w:pPr>
        <w:pStyle w:val="TOC2"/>
        <w:tabs>
          <w:tab w:val="left" w:pos="800"/>
          <w:tab w:val="right" w:leader="dot" w:pos="9350"/>
        </w:tabs>
        <w:rPr>
          <w:rFonts w:asciiTheme="minorHAnsi" w:eastAsiaTheme="minorEastAsia" w:hAnsiTheme="minorHAnsi" w:cstheme="minorBidi"/>
          <w:smallCaps/>
          <w:noProof/>
          <w:color w:val="auto"/>
          <w:sz w:val="22"/>
          <w:szCs w:val="22"/>
        </w:rPr>
      </w:pPr>
      <w:r>
        <w:rPr>
          <w:noProof/>
        </w:rPr>
        <w:t>1.1</w:t>
      </w:r>
      <w:r>
        <w:rPr>
          <w:rFonts w:asciiTheme="minorHAnsi" w:eastAsiaTheme="minorEastAsia" w:hAnsiTheme="minorHAnsi" w:cstheme="minorBidi"/>
          <w:noProof/>
          <w:color w:val="auto"/>
          <w:sz w:val="22"/>
          <w:szCs w:val="22"/>
        </w:rPr>
        <w:tab/>
      </w:r>
      <w:r>
        <w:rPr>
          <w:noProof/>
        </w:rPr>
        <w:t>MTConnect</w:t>
      </w:r>
      <w:r w:rsidRPr="009F0B55">
        <w:rPr>
          <w:noProof/>
          <w:vertAlign w:val="superscript"/>
        </w:rPr>
        <w:t>®</w:t>
      </w:r>
      <w:r>
        <w:rPr>
          <w:noProof/>
        </w:rPr>
        <w:t xml:space="preserve"> Document Structure</w:t>
      </w:r>
      <w:r>
        <w:rPr>
          <w:noProof/>
        </w:rPr>
        <w:tab/>
      </w:r>
      <w:r w:rsidR="00C85501">
        <w:rPr>
          <w:noProof/>
        </w:rPr>
        <w:fldChar w:fldCharType="begin"/>
      </w:r>
      <w:r>
        <w:rPr>
          <w:noProof/>
        </w:rPr>
        <w:instrText xml:space="preserve"> PAGEREF _Toc256434210 \h </w:instrText>
      </w:r>
      <w:r w:rsidR="00C85501">
        <w:rPr>
          <w:noProof/>
        </w:rPr>
      </w:r>
      <w:r w:rsidR="00C85501">
        <w:rPr>
          <w:noProof/>
        </w:rPr>
        <w:fldChar w:fldCharType="separate"/>
      </w:r>
      <w:r>
        <w:rPr>
          <w:noProof/>
        </w:rPr>
        <w:t>1</w:t>
      </w:r>
      <w:r w:rsidR="00C85501">
        <w:rPr>
          <w:noProof/>
        </w:rPr>
        <w:fldChar w:fldCharType="end"/>
      </w:r>
    </w:p>
    <w:p w:rsidR="00A61ACE" w:rsidRDefault="00A61ACE">
      <w:pPr>
        <w:pStyle w:val="TOC1"/>
        <w:tabs>
          <w:tab w:val="left" w:pos="400"/>
          <w:tab w:val="right" w:leader="dot" w:pos="9350"/>
        </w:tabs>
        <w:rPr>
          <w:rFonts w:asciiTheme="minorHAnsi" w:eastAsiaTheme="minorEastAsia" w:hAnsiTheme="minorHAnsi" w:cstheme="minorBidi"/>
          <w:b w:val="0"/>
          <w:caps/>
          <w:noProof/>
          <w:color w:val="auto"/>
          <w:sz w:val="22"/>
          <w:szCs w:val="22"/>
        </w:rPr>
      </w:pPr>
      <w:r>
        <w:rPr>
          <w:noProof/>
        </w:rPr>
        <w:t>2</w:t>
      </w:r>
      <w:r>
        <w:rPr>
          <w:rFonts w:asciiTheme="minorHAnsi" w:eastAsiaTheme="minorEastAsia" w:hAnsiTheme="minorHAnsi" w:cstheme="minorBidi"/>
          <w:b w:val="0"/>
          <w:noProof/>
          <w:color w:val="auto"/>
          <w:sz w:val="22"/>
          <w:szCs w:val="22"/>
        </w:rPr>
        <w:tab/>
      </w:r>
      <w:r>
        <w:rPr>
          <w:noProof/>
        </w:rPr>
        <w:t>Purpose of This Document</w:t>
      </w:r>
      <w:r>
        <w:rPr>
          <w:noProof/>
        </w:rPr>
        <w:tab/>
      </w:r>
      <w:r w:rsidR="00C85501">
        <w:rPr>
          <w:noProof/>
        </w:rPr>
        <w:fldChar w:fldCharType="begin"/>
      </w:r>
      <w:r>
        <w:rPr>
          <w:noProof/>
        </w:rPr>
        <w:instrText xml:space="preserve"> PAGEREF _Toc256434211 \h </w:instrText>
      </w:r>
      <w:r w:rsidR="00C85501">
        <w:rPr>
          <w:noProof/>
        </w:rPr>
      </w:r>
      <w:r w:rsidR="00C85501">
        <w:rPr>
          <w:noProof/>
        </w:rPr>
        <w:fldChar w:fldCharType="separate"/>
      </w:r>
      <w:r>
        <w:rPr>
          <w:noProof/>
        </w:rPr>
        <w:t>2</w:t>
      </w:r>
      <w:r w:rsidR="00C85501">
        <w:rPr>
          <w:noProof/>
        </w:rPr>
        <w:fldChar w:fldCharType="end"/>
      </w:r>
    </w:p>
    <w:p w:rsidR="00A61ACE" w:rsidRDefault="00A61ACE">
      <w:pPr>
        <w:pStyle w:val="TOC2"/>
        <w:tabs>
          <w:tab w:val="left" w:pos="800"/>
          <w:tab w:val="right" w:leader="dot" w:pos="9350"/>
        </w:tabs>
        <w:rPr>
          <w:rFonts w:asciiTheme="minorHAnsi" w:eastAsiaTheme="minorEastAsia" w:hAnsiTheme="minorHAnsi" w:cstheme="minorBidi"/>
          <w:smallCaps/>
          <w:noProof/>
          <w:color w:val="auto"/>
          <w:sz w:val="22"/>
          <w:szCs w:val="22"/>
        </w:rPr>
      </w:pPr>
      <w:r>
        <w:rPr>
          <w:noProof/>
        </w:rPr>
        <w:t>2.1</w:t>
      </w:r>
      <w:r>
        <w:rPr>
          <w:rFonts w:asciiTheme="minorHAnsi" w:eastAsiaTheme="minorEastAsia" w:hAnsiTheme="minorHAnsi" w:cstheme="minorBidi"/>
          <w:noProof/>
          <w:color w:val="auto"/>
          <w:sz w:val="22"/>
          <w:szCs w:val="22"/>
        </w:rPr>
        <w:tab/>
      </w:r>
      <w:r>
        <w:rPr>
          <w:noProof/>
        </w:rPr>
        <w:t>Terminology</w:t>
      </w:r>
      <w:r>
        <w:rPr>
          <w:noProof/>
        </w:rPr>
        <w:tab/>
      </w:r>
      <w:r w:rsidR="00C85501">
        <w:rPr>
          <w:noProof/>
        </w:rPr>
        <w:fldChar w:fldCharType="begin"/>
      </w:r>
      <w:r>
        <w:rPr>
          <w:noProof/>
        </w:rPr>
        <w:instrText xml:space="preserve"> PAGEREF _Toc256434212 \h </w:instrText>
      </w:r>
      <w:r w:rsidR="00C85501">
        <w:rPr>
          <w:noProof/>
        </w:rPr>
      </w:r>
      <w:r w:rsidR="00C85501">
        <w:rPr>
          <w:noProof/>
        </w:rPr>
        <w:fldChar w:fldCharType="separate"/>
      </w:r>
      <w:r>
        <w:rPr>
          <w:noProof/>
        </w:rPr>
        <w:t>2</w:t>
      </w:r>
      <w:r w:rsidR="00C85501">
        <w:rPr>
          <w:noProof/>
        </w:rPr>
        <w:fldChar w:fldCharType="end"/>
      </w:r>
    </w:p>
    <w:p w:rsidR="00A61ACE" w:rsidRDefault="00A61ACE">
      <w:pPr>
        <w:pStyle w:val="TOC2"/>
        <w:tabs>
          <w:tab w:val="left" w:pos="800"/>
          <w:tab w:val="right" w:leader="dot" w:pos="9350"/>
        </w:tabs>
        <w:rPr>
          <w:rFonts w:asciiTheme="minorHAnsi" w:eastAsiaTheme="minorEastAsia" w:hAnsiTheme="minorHAnsi" w:cstheme="minorBidi"/>
          <w:smallCaps/>
          <w:noProof/>
          <w:color w:val="auto"/>
          <w:sz w:val="22"/>
          <w:szCs w:val="22"/>
        </w:rPr>
      </w:pPr>
      <w:r>
        <w:rPr>
          <w:noProof/>
        </w:rPr>
        <w:t>2.2</w:t>
      </w:r>
      <w:r>
        <w:rPr>
          <w:rFonts w:asciiTheme="minorHAnsi" w:eastAsiaTheme="minorEastAsia" w:hAnsiTheme="minorHAnsi" w:cstheme="minorBidi"/>
          <w:noProof/>
          <w:color w:val="auto"/>
          <w:sz w:val="22"/>
          <w:szCs w:val="22"/>
        </w:rPr>
        <w:tab/>
      </w:r>
      <w:r>
        <w:rPr>
          <w:noProof/>
        </w:rPr>
        <w:t>Terminology and Conventions</w:t>
      </w:r>
      <w:r>
        <w:rPr>
          <w:noProof/>
        </w:rPr>
        <w:tab/>
      </w:r>
      <w:r w:rsidR="00C85501">
        <w:rPr>
          <w:noProof/>
        </w:rPr>
        <w:fldChar w:fldCharType="begin"/>
      </w:r>
      <w:r>
        <w:rPr>
          <w:noProof/>
        </w:rPr>
        <w:instrText xml:space="preserve"> PAGEREF _Toc256434213 \h </w:instrText>
      </w:r>
      <w:r w:rsidR="00C85501">
        <w:rPr>
          <w:noProof/>
        </w:rPr>
      </w:r>
      <w:r w:rsidR="00C85501">
        <w:rPr>
          <w:noProof/>
        </w:rPr>
        <w:fldChar w:fldCharType="separate"/>
      </w:r>
      <w:r>
        <w:rPr>
          <w:noProof/>
        </w:rPr>
        <w:t>4</w:t>
      </w:r>
      <w:r w:rsidR="00C85501">
        <w:rPr>
          <w:noProof/>
        </w:rPr>
        <w:fldChar w:fldCharType="end"/>
      </w:r>
    </w:p>
    <w:p w:rsidR="00A61ACE" w:rsidRDefault="00A61ACE">
      <w:pPr>
        <w:pStyle w:val="TOC1"/>
        <w:tabs>
          <w:tab w:val="left" w:pos="400"/>
          <w:tab w:val="right" w:leader="dot" w:pos="9350"/>
        </w:tabs>
        <w:rPr>
          <w:rFonts w:asciiTheme="minorHAnsi" w:eastAsiaTheme="minorEastAsia" w:hAnsiTheme="minorHAnsi" w:cstheme="minorBidi"/>
          <w:b w:val="0"/>
          <w:caps/>
          <w:noProof/>
          <w:color w:val="auto"/>
          <w:sz w:val="22"/>
          <w:szCs w:val="22"/>
        </w:rPr>
      </w:pPr>
      <w:r w:rsidRPr="009F0B55">
        <w:rPr>
          <w:rFonts w:ascii="Courier" w:hAnsi="Courier"/>
          <w:noProof/>
        </w:rPr>
        <w:t>3</w:t>
      </w:r>
      <w:r>
        <w:rPr>
          <w:rFonts w:asciiTheme="minorHAnsi" w:eastAsiaTheme="minorEastAsia" w:hAnsiTheme="minorHAnsi" w:cstheme="minorBidi"/>
          <w:b w:val="0"/>
          <w:noProof/>
          <w:color w:val="auto"/>
          <w:sz w:val="22"/>
          <w:szCs w:val="22"/>
        </w:rPr>
        <w:tab/>
      </w:r>
      <w:r w:rsidRPr="009F0B55">
        <w:rPr>
          <w:rFonts w:ascii="Courier" w:hAnsi="Courier"/>
          <w:noProof/>
        </w:rPr>
        <w:t>Devices</w:t>
      </w:r>
      <w:r>
        <w:rPr>
          <w:noProof/>
        </w:rPr>
        <w:t xml:space="preserve"> and </w:t>
      </w:r>
      <w:r w:rsidRPr="009F0B55">
        <w:rPr>
          <w:rFonts w:ascii="Courier" w:hAnsi="Courier"/>
          <w:noProof/>
        </w:rPr>
        <w:t>Components</w:t>
      </w:r>
      <w:r>
        <w:rPr>
          <w:noProof/>
        </w:rPr>
        <w:tab/>
      </w:r>
      <w:r w:rsidR="00C85501">
        <w:rPr>
          <w:noProof/>
        </w:rPr>
        <w:fldChar w:fldCharType="begin"/>
      </w:r>
      <w:r>
        <w:rPr>
          <w:noProof/>
        </w:rPr>
        <w:instrText xml:space="preserve"> PAGEREF _Toc256434214 \h </w:instrText>
      </w:r>
      <w:r w:rsidR="00C85501">
        <w:rPr>
          <w:noProof/>
        </w:rPr>
      </w:r>
      <w:r w:rsidR="00C85501">
        <w:rPr>
          <w:noProof/>
        </w:rPr>
        <w:fldChar w:fldCharType="separate"/>
      </w:r>
      <w:r>
        <w:rPr>
          <w:noProof/>
        </w:rPr>
        <w:t>5</w:t>
      </w:r>
      <w:r w:rsidR="00C85501">
        <w:rPr>
          <w:noProof/>
        </w:rPr>
        <w:fldChar w:fldCharType="end"/>
      </w:r>
    </w:p>
    <w:p w:rsidR="00A61ACE" w:rsidRDefault="00A61ACE">
      <w:pPr>
        <w:pStyle w:val="TOC2"/>
        <w:tabs>
          <w:tab w:val="left" w:pos="800"/>
          <w:tab w:val="right" w:leader="dot" w:pos="9350"/>
        </w:tabs>
        <w:rPr>
          <w:rFonts w:asciiTheme="minorHAnsi" w:eastAsiaTheme="minorEastAsia" w:hAnsiTheme="minorHAnsi" w:cstheme="minorBidi"/>
          <w:smallCaps/>
          <w:noProof/>
          <w:color w:val="auto"/>
          <w:sz w:val="22"/>
          <w:szCs w:val="22"/>
        </w:rPr>
      </w:pPr>
      <w:r>
        <w:rPr>
          <w:noProof/>
        </w:rPr>
        <w:t>3.1</w:t>
      </w:r>
      <w:r>
        <w:rPr>
          <w:rFonts w:asciiTheme="minorHAnsi" w:eastAsiaTheme="minorEastAsia" w:hAnsiTheme="minorHAnsi" w:cstheme="minorBidi"/>
          <w:noProof/>
          <w:color w:val="auto"/>
          <w:sz w:val="22"/>
          <w:szCs w:val="22"/>
        </w:rPr>
        <w:tab/>
      </w:r>
      <w:r>
        <w:rPr>
          <w:noProof/>
        </w:rPr>
        <w:t>Devices</w:t>
      </w:r>
      <w:r>
        <w:rPr>
          <w:noProof/>
        </w:rPr>
        <w:tab/>
      </w:r>
      <w:r w:rsidR="00C85501">
        <w:rPr>
          <w:noProof/>
        </w:rPr>
        <w:fldChar w:fldCharType="begin"/>
      </w:r>
      <w:r>
        <w:rPr>
          <w:noProof/>
        </w:rPr>
        <w:instrText xml:space="preserve"> PAGEREF _Toc256434215 \h </w:instrText>
      </w:r>
      <w:r w:rsidR="00C85501">
        <w:rPr>
          <w:noProof/>
        </w:rPr>
      </w:r>
      <w:r w:rsidR="00C85501">
        <w:rPr>
          <w:noProof/>
        </w:rPr>
        <w:fldChar w:fldCharType="separate"/>
      </w:r>
      <w:r>
        <w:rPr>
          <w:noProof/>
        </w:rPr>
        <w:t>6</w:t>
      </w:r>
      <w:r w:rsidR="00C85501">
        <w:rPr>
          <w:noProof/>
        </w:rPr>
        <w:fldChar w:fldCharType="end"/>
      </w:r>
    </w:p>
    <w:p w:rsidR="00A61ACE" w:rsidRDefault="00A61ACE">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3.1.1</w:t>
      </w:r>
      <w:r>
        <w:rPr>
          <w:rFonts w:asciiTheme="minorHAnsi" w:eastAsiaTheme="minorEastAsia" w:hAnsiTheme="minorHAnsi" w:cstheme="minorBidi"/>
          <w:i w:val="0"/>
          <w:noProof/>
          <w:color w:val="auto"/>
          <w:sz w:val="22"/>
          <w:szCs w:val="22"/>
        </w:rPr>
        <w:tab/>
      </w:r>
      <w:r w:rsidRPr="009F0B55">
        <w:rPr>
          <w:rFonts w:ascii="Courier New" w:hAnsi="Courier New"/>
          <w:noProof/>
        </w:rPr>
        <w:t>Device</w:t>
      </w:r>
      <w:r>
        <w:rPr>
          <w:noProof/>
        </w:rPr>
        <w:tab/>
      </w:r>
      <w:r w:rsidR="00C85501">
        <w:rPr>
          <w:noProof/>
        </w:rPr>
        <w:fldChar w:fldCharType="begin"/>
      </w:r>
      <w:r>
        <w:rPr>
          <w:noProof/>
        </w:rPr>
        <w:instrText xml:space="preserve"> PAGEREF _Toc256434216 \h </w:instrText>
      </w:r>
      <w:r w:rsidR="00C85501">
        <w:rPr>
          <w:noProof/>
        </w:rPr>
      </w:r>
      <w:r w:rsidR="00C85501">
        <w:rPr>
          <w:noProof/>
        </w:rPr>
        <w:fldChar w:fldCharType="separate"/>
      </w:r>
      <w:r>
        <w:rPr>
          <w:noProof/>
        </w:rPr>
        <w:t>6</w:t>
      </w:r>
      <w:r w:rsidR="00C85501">
        <w:rPr>
          <w:noProof/>
        </w:rPr>
        <w:fldChar w:fldCharType="end"/>
      </w:r>
    </w:p>
    <w:p w:rsidR="00A61ACE" w:rsidRDefault="00A61ACE">
      <w:pPr>
        <w:pStyle w:val="TOC4"/>
        <w:tabs>
          <w:tab w:val="left" w:pos="1400"/>
          <w:tab w:val="right" w:leader="dot" w:pos="9350"/>
        </w:tabs>
        <w:rPr>
          <w:rFonts w:asciiTheme="minorHAnsi" w:eastAsiaTheme="minorEastAsia" w:hAnsiTheme="minorHAnsi" w:cstheme="minorBidi"/>
          <w:noProof/>
          <w:color w:val="auto"/>
          <w:sz w:val="22"/>
          <w:szCs w:val="22"/>
        </w:rPr>
      </w:pPr>
      <w:r>
        <w:rPr>
          <w:noProof/>
        </w:rPr>
        <w:t>3.1.1.1</w:t>
      </w:r>
      <w:r>
        <w:rPr>
          <w:rFonts w:asciiTheme="minorHAnsi" w:eastAsiaTheme="minorEastAsia" w:hAnsiTheme="minorHAnsi" w:cstheme="minorBidi"/>
          <w:noProof/>
          <w:color w:val="auto"/>
          <w:sz w:val="22"/>
          <w:szCs w:val="22"/>
        </w:rPr>
        <w:tab/>
      </w:r>
      <w:r w:rsidRPr="009F0B55">
        <w:rPr>
          <w:rFonts w:ascii="Courier New" w:hAnsi="Courier New"/>
          <w:noProof/>
        </w:rPr>
        <w:t>Device</w:t>
      </w:r>
      <w:r>
        <w:rPr>
          <w:noProof/>
        </w:rPr>
        <w:t xml:space="preserve"> Attributes</w:t>
      </w:r>
      <w:r>
        <w:rPr>
          <w:noProof/>
        </w:rPr>
        <w:tab/>
      </w:r>
      <w:r w:rsidR="00C85501">
        <w:rPr>
          <w:noProof/>
        </w:rPr>
        <w:fldChar w:fldCharType="begin"/>
      </w:r>
      <w:r>
        <w:rPr>
          <w:noProof/>
        </w:rPr>
        <w:instrText xml:space="preserve"> PAGEREF _Toc256434217 \h </w:instrText>
      </w:r>
      <w:r w:rsidR="00C85501">
        <w:rPr>
          <w:noProof/>
        </w:rPr>
      </w:r>
      <w:r w:rsidR="00C85501">
        <w:rPr>
          <w:noProof/>
        </w:rPr>
        <w:fldChar w:fldCharType="separate"/>
      </w:r>
      <w:r>
        <w:rPr>
          <w:noProof/>
        </w:rPr>
        <w:t>6</w:t>
      </w:r>
      <w:r w:rsidR="00C85501">
        <w:rPr>
          <w:noProof/>
        </w:rPr>
        <w:fldChar w:fldCharType="end"/>
      </w:r>
    </w:p>
    <w:p w:rsidR="00A61ACE" w:rsidRDefault="00A61ACE">
      <w:pPr>
        <w:pStyle w:val="TOC4"/>
        <w:tabs>
          <w:tab w:val="left" w:pos="1400"/>
          <w:tab w:val="right" w:leader="dot" w:pos="9350"/>
        </w:tabs>
        <w:rPr>
          <w:rFonts w:asciiTheme="minorHAnsi" w:eastAsiaTheme="minorEastAsia" w:hAnsiTheme="minorHAnsi" w:cstheme="minorBidi"/>
          <w:noProof/>
          <w:color w:val="auto"/>
          <w:sz w:val="22"/>
          <w:szCs w:val="22"/>
        </w:rPr>
      </w:pPr>
      <w:r>
        <w:rPr>
          <w:noProof/>
        </w:rPr>
        <w:t>3.1.1.2</w:t>
      </w:r>
      <w:r>
        <w:rPr>
          <w:rFonts w:asciiTheme="minorHAnsi" w:eastAsiaTheme="minorEastAsia" w:hAnsiTheme="minorHAnsi" w:cstheme="minorBidi"/>
          <w:noProof/>
          <w:color w:val="auto"/>
          <w:sz w:val="22"/>
          <w:szCs w:val="22"/>
        </w:rPr>
        <w:tab/>
      </w:r>
      <w:r w:rsidRPr="009F0B55">
        <w:rPr>
          <w:rFonts w:ascii="Courier New" w:hAnsi="Courier New"/>
          <w:noProof/>
        </w:rPr>
        <w:t>Device</w:t>
      </w:r>
      <w:r>
        <w:rPr>
          <w:noProof/>
        </w:rPr>
        <w:t xml:space="preserve"> Structure</w:t>
      </w:r>
      <w:r>
        <w:rPr>
          <w:noProof/>
        </w:rPr>
        <w:tab/>
      </w:r>
      <w:r w:rsidR="00C85501">
        <w:rPr>
          <w:noProof/>
        </w:rPr>
        <w:fldChar w:fldCharType="begin"/>
      </w:r>
      <w:r>
        <w:rPr>
          <w:noProof/>
        </w:rPr>
        <w:instrText xml:space="preserve"> PAGEREF _Toc256434218 \h </w:instrText>
      </w:r>
      <w:r w:rsidR="00C85501">
        <w:rPr>
          <w:noProof/>
        </w:rPr>
      </w:r>
      <w:r w:rsidR="00C85501">
        <w:rPr>
          <w:noProof/>
        </w:rPr>
        <w:fldChar w:fldCharType="separate"/>
      </w:r>
      <w:r>
        <w:rPr>
          <w:noProof/>
        </w:rPr>
        <w:t>9</w:t>
      </w:r>
      <w:r w:rsidR="00C85501">
        <w:rPr>
          <w:noProof/>
        </w:rPr>
        <w:fldChar w:fldCharType="end"/>
      </w:r>
    </w:p>
    <w:p w:rsidR="00A61ACE" w:rsidRDefault="00A61ACE">
      <w:pPr>
        <w:pStyle w:val="TOC2"/>
        <w:tabs>
          <w:tab w:val="left" w:pos="800"/>
          <w:tab w:val="right" w:leader="dot" w:pos="9350"/>
        </w:tabs>
        <w:rPr>
          <w:rFonts w:asciiTheme="minorHAnsi" w:eastAsiaTheme="minorEastAsia" w:hAnsiTheme="minorHAnsi" w:cstheme="minorBidi"/>
          <w:smallCaps/>
          <w:noProof/>
          <w:color w:val="auto"/>
          <w:sz w:val="22"/>
          <w:szCs w:val="22"/>
        </w:rPr>
      </w:pPr>
      <w:r>
        <w:rPr>
          <w:noProof/>
        </w:rPr>
        <w:t>3.2</w:t>
      </w:r>
      <w:r>
        <w:rPr>
          <w:rFonts w:asciiTheme="minorHAnsi" w:eastAsiaTheme="minorEastAsia" w:hAnsiTheme="minorHAnsi" w:cstheme="minorBidi"/>
          <w:noProof/>
          <w:color w:val="auto"/>
          <w:sz w:val="22"/>
          <w:szCs w:val="22"/>
        </w:rPr>
        <w:tab/>
      </w:r>
      <w:r w:rsidRPr="009F0B55">
        <w:rPr>
          <w:rFonts w:ascii="Courier" w:hAnsi="Courier"/>
          <w:noProof/>
        </w:rPr>
        <w:t>Component</w:t>
      </w:r>
      <w:r>
        <w:rPr>
          <w:noProof/>
        </w:rPr>
        <w:tab/>
      </w:r>
      <w:r w:rsidR="00C85501">
        <w:rPr>
          <w:noProof/>
        </w:rPr>
        <w:fldChar w:fldCharType="begin"/>
      </w:r>
      <w:r>
        <w:rPr>
          <w:noProof/>
        </w:rPr>
        <w:instrText xml:space="preserve"> PAGEREF _Toc256434219 \h </w:instrText>
      </w:r>
      <w:r w:rsidR="00C85501">
        <w:rPr>
          <w:noProof/>
        </w:rPr>
      </w:r>
      <w:r w:rsidR="00C85501">
        <w:rPr>
          <w:noProof/>
        </w:rPr>
        <w:fldChar w:fldCharType="separate"/>
      </w:r>
      <w:r>
        <w:rPr>
          <w:noProof/>
        </w:rPr>
        <w:t>9</w:t>
      </w:r>
      <w:r w:rsidR="00C85501">
        <w:rPr>
          <w:noProof/>
        </w:rPr>
        <w:fldChar w:fldCharType="end"/>
      </w:r>
    </w:p>
    <w:p w:rsidR="00A61ACE" w:rsidRDefault="00A61ACE">
      <w:pPr>
        <w:pStyle w:val="TOC2"/>
        <w:tabs>
          <w:tab w:val="left" w:pos="800"/>
          <w:tab w:val="right" w:leader="dot" w:pos="9350"/>
        </w:tabs>
        <w:rPr>
          <w:rFonts w:asciiTheme="minorHAnsi" w:eastAsiaTheme="minorEastAsia" w:hAnsiTheme="minorHAnsi" w:cstheme="minorBidi"/>
          <w:smallCaps/>
          <w:noProof/>
          <w:color w:val="auto"/>
          <w:sz w:val="22"/>
          <w:szCs w:val="22"/>
        </w:rPr>
      </w:pPr>
      <w:r>
        <w:rPr>
          <w:noProof/>
        </w:rPr>
        <w:t>3.3</w:t>
      </w:r>
      <w:r>
        <w:rPr>
          <w:rFonts w:asciiTheme="minorHAnsi" w:eastAsiaTheme="minorEastAsia" w:hAnsiTheme="minorHAnsi" w:cstheme="minorBidi"/>
          <w:noProof/>
          <w:color w:val="auto"/>
          <w:sz w:val="22"/>
          <w:szCs w:val="22"/>
        </w:rPr>
        <w:tab/>
      </w:r>
      <w:r w:rsidRPr="009F0B55">
        <w:rPr>
          <w:rFonts w:ascii="Courier" w:hAnsi="Courier"/>
          <w:noProof/>
        </w:rPr>
        <w:t>Component</w:t>
      </w:r>
      <w:r>
        <w:rPr>
          <w:noProof/>
        </w:rPr>
        <w:t xml:space="preserve"> Schema</w:t>
      </w:r>
      <w:r>
        <w:rPr>
          <w:noProof/>
        </w:rPr>
        <w:tab/>
      </w:r>
      <w:r w:rsidR="00C85501">
        <w:rPr>
          <w:noProof/>
        </w:rPr>
        <w:fldChar w:fldCharType="begin"/>
      </w:r>
      <w:r>
        <w:rPr>
          <w:noProof/>
        </w:rPr>
        <w:instrText xml:space="preserve"> PAGEREF _Toc256434220 \h </w:instrText>
      </w:r>
      <w:r w:rsidR="00C85501">
        <w:rPr>
          <w:noProof/>
        </w:rPr>
      </w:r>
      <w:r w:rsidR="00C85501">
        <w:rPr>
          <w:noProof/>
        </w:rPr>
        <w:fldChar w:fldCharType="separate"/>
      </w:r>
      <w:r>
        <w:rPr>
          <w:noProof/>
        </w:rPr>
        <w:t>10</w:t>
      </w:r>
      <w:r w:rsidR="00C85501">
        <w:rPr>
          <w:noProof/>
        </w:rPr>
        <w:fldChar w:fldCharType="end"/>
      </w:r>
    </w:p>
    <w:p w:rsidR="00A61ACE" w:rsidRDefault="00A61ACE">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3.3.1</w:t>
      </w:r>
      <w:r>
        <w:rPr>
          <w:rFonts w:asciiTheme="minorHAnsi" w:eastAsiaTheme="minorEastAsia" w:hAnsiTheme="minorHAnsi" w:cstheme="minorBidi"/>
          <w:i w:val="0"/>
          <w:noProof/>
          <w:color w:val="auto"/>
          <w:sz w:val="22"/>
          <w:szCs w:val="22"/>
        </w:rPr>
        <w:tab/>
      </w:r>
      <w:r>
        <w:rPr>
          <w:noProof/>
        </w:rPr>
        <w:t>Common Component Attributes</w:t>
      </w:r>
      <w:r>
        <w:rPr>
          <w:noProof/>
        </w:rPr>
        <w:tab/>
      </w:r>
      <w:r w:rsidR="00C85501">
        <w:rPr>
          <w:noProof/>
        </w:rPr>
        <w:fldChar w:fldCharType="begin"/>
      </w:r>
      <w:r>
        <w:rPr>
          <w:noProof/>
        </w:rPr>
        <w:instrText xml:space="preserve"> PAGEREF _Toc256434221 \h </w:instrText>
      </w:r>
      <w:r w:rsidR="00C85501">
        <w:rPr>
          <w:noProof/>
        </w:rPr>
      </w:r>
      <w:r w:rsidR="00C85501">
        <w:rPr>
          <w:noProof/>
        </w:rPr>
        <w:fldChar w:fldCharType="separate"/>
      </w:r>
      <w:r>
        <w:rPr>
          <w:noProof/>
        </w:rPr>
        <w:t>10</w:t>
      </w:r>
      <w:r w:rsidR="00C85501">
        <w:rPr>
          <w:noProof/>
        </w:rPr>
        <w:fldChar w:fldCharType="end"/>
      </w:r>
    </w:p>
    <w:p w:rsidR="00A61ACE" w:rsidRDefault="00A61ACE">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3.3.2</w:t>
      </w:r>
      <w:r>
        <w:rPr>
          <w:rFonts w:asciiTheme="minorHAnsi" w:eastAsiaTheme="minorEastAsia" w:hAnsiTheme="minorHAnsi" w:cstheme="minorBidi"/>
          <w:i w:val="0"/>
          <w:noProof/>
          <w:color w:val="auto"/>
          <w:sz w:val="22"/>
          <w:szCs w:val="22"/>
        </w:rPr>
        <w:tab/>
      </w:r>
      <w:r>
        <w:rPr>
          <w:noProof/>
        </w:rPr>
        <w:t>Component Elements</w:t>
      </w:r>
      <w:r>
        <w:rPr>
          <w:noProof/>
        </w:rPr>
        <w:tab/>
      </w:r>
      <w:r w:rsidR="00C85501">
        <w:rPr>
          <w:noProof/>
        </w:rPr>
        <w:fldChar w:fldCharType="begin"/>
      </w:r>
      <w:r>
        <w:rPr>
          <w:noProof/>
        </w:rPr>
        <w:instrText xml:space="preserve"> PAGEREF _Toc256434222 \h </w:instrText>
      </w:r>
      <w:r w:rsidR="00C85501">
        <w:rPr>
          <w:noProof/>
        </w:rPr>
      </w:r>
      <w:r w:rsidR="00C85501">
        <w:rPr>
          <w:noProof/>
        </w:rPr>
        <w:fldChar w:fldCharType="separate"/>
      </w:r>
      <w:r>
        <w:rPr>
          <w:noProof/>
        </w:rPr>
        <w:t>11</w:t>
      </w:r>
      <w:r w:rsidR="00C85501">
        <w:rPr>
          <w:noProof/>
        </w:rPr>
        <w:fldChar w:fldCharType="end"/>
      </w:r>
    </w:p>
    <w:p w:rsidR="00A61ACE" w:rsidRDefault="00A61ACE">
      <w:pPr>
        <w:pStyle w:val="TOC4"/>
        <w:tabs>
          <w:tab w:val="left" w:pos="1400"/>
          <w:tab w:val="right" w:leader="dot" w:pos="9350"/>
        </w:tabs>
        <w:rPr>
          <w:rFonts w:asciiTheme="minorHAnsi" w:eastAsiaTheme="minorEastAsia" w:hAnsiTheme="minorHAnsi" w:cstheme="minorBidi"/>
          <w:noProof/>
          <w:color w:val="auto"/>
          <w:sz w:val="22"/>
          <w:szCs w:val="22"/>
        </w:rPr>
      </w:pPr>
      <w:r>
        <w:rPr>
          <w:noProof/>
        </w:rPr>
        <w:t>3.3.2.1</w:t>
      </w:r>
      <w:r>
        <w:rPr>
          <w:rFonts w:asciiTheme="minorHAnsi" w:eastAsiaTheme="minorEastAsia" w:hAnsiTheme="minorHAnsi" w:cstheme="minorBidi"/>
          <w:noProof/>
          <w:color w:val="auto"/>
          <w:sz w:val="22"/>
          <w:szCs w:val="22"/>
        </w:rPr>
        <w:tab/>
      </w:r>
      <w:r w:rsidRPr="009F0B55">
        <w:rPr>
          <w:rFonts w:ascii="Courier" w:hAnsi="Courier"/>
          <w:noProof/>
        </w:rPr>
        <w:t>Description</w:t>
      </w:r>
      <w:r>
        <w:rPr>
          <w:noProof/>
        </w:rPr>
        <w:tab/>
      </w:r>
      <w:r w:rsidR="00C85501">
        <w:rPr>
          <w:noProof/>
        </w:rPr>
        <w:fldChar w:fldCharType="begin"/>
      </w:r>
      <w:r>
        <w:rPr>
          <w:noProof/>
        </w:rPr>
        <w:instrText xml:space="preserve"> PAGEREF _Toc256434223 \h </w:instrText>
      </w:r>
      <w:r w:rsidR="00C85501">
        <w:rPr>
          <w:noProof/>
        </w:rPr>
      </w:r>
      <w:r w:rsidR="00C85501">
        <w:rPr>
          <w:noProof/>
        </w:rPr>
        <w:fldChar w:fldCharType="separate"/>
      </w:r>
      <w:r>
        <w:rPr>
          <w:noProof/>
        </w:rPr>
        <w:t>11</w:t>
      </w:r>
      <w:r w:rsidR="00C85501">
        <w:rPr>
          <w:noProof/>
        </w:rPr>
        <w:fldChar w:fldCharType="end"/>
      </w:r>
    </w:p>
    <w:p w:rsidR="00A61ACE" w:rsidRDefault="00A61ACE">
      <w:pPr>
        <w:pStyle w:val="TOC4"/>
        <w:tabs>
          <w:tab w:val="left" w:pos="1400"/>
          <w:tab w:val="right" w:leader="dot" w:pos="9350"/>
        </w:tabs>
        <w:rPr>
          <w:rFonts w:asciiTheme="minorHAnsi" w:eastAsiaTheme="minorEastAsia" w:hAnsiTheme="minorHAnsi" w:cstheme="minorBidi"/>
          <w:noProof/>
          <w:color w:val="auto"/>
          <w:sz w:val="22"/>
          <w:szCs w:val="22"/>
        </w:rPr>
      </w:pPr>
      <w:r>
        <w:rPr>
          <w:noProof/>
        </w:rPr>
        <w:t>3.3.2.2</w:t>
      </w:r>
      <w:r>
        <w:rPr>
          <w:rFonts w:asciiTheme="minorHAnsi" w:eastAsiaTheme="minorEastAsia" w:hAnsiTheme="minorHAnsi" w:cstheme="minorBidi"/>
          <w:noProof/>
          <w:color w:val="auto"/>
          <w:sz w:val="22"/>
          <w:szCs w:val="22"/>
        </w:rPr>
        <w:tab/>
      </w:r>
      <w:r w:rsidRPr="009F0B55">
        <w:rPr>
          <w:rFonts w:ascii="Courier" w:hAnsi="Courier"/>
          <w:noProof/>
        </w:rPr>
        <w:t>Components</w:t>
      </w:r>
      <w:r>
        <w:rPr>
          <w:noProof/>
        </w:rPr>
        <w:tab/>
      </w:r>
      <w:r w:rsidR="00C85501">
        <w:rPr>
          <w:noProof/>
        </w:rPr>
        <w:fldChar w:fldCharType="begin"/>
      </w:r>
      <w:r>
        <w:rPr>
          <w:noProof/>
        </w:rPr>
        <w:instrText xml:space="preserve"> PAGEREF _Toc256434224 \h </w:instrText>
      </w:r>
      <w:r w:rsidR="00C85501">
        <w:rPr>
          <w:noProof/>
        </w:rPr>
      </w:r>
      <w:r w:rsidR="00C85501">
        <w:rPr>
          <w:noProof/>
        </w:rPr>
        <w:fldChar w:fldCharType="separate"/>
      </w:r>
      <w:r>
        <w:rPr>
          <w:noProof/>
        </w:rPr>
        <w:t>11</w:t>
      </w:r>
      <w:r w:rsidR="00C85501">
        <w:rPr>
          <w:noProof/>
        </w:rPr>
        <w:fldChar w:fldCharType="end"/>
      </w:r>
    </w:p>
    <w:p w:rsidR="00A61ACE" w:rsidRDefault="00A61ACE">
      <w:pPr>
        <w:pStyle w:val="TOC4"/>
        <w:tabs>
          <w:tab w:val="left" w:pos="1400"/>
          <w:tab w:val="right" w:leader="dot" w:pos="9350"/>
        </w:tabs>
        <w:rPr>
          <w:rFonts w:asciiTheme="minorHAnsi" w:eastAsiaTheme="minorEastAsia" w:hAnsiTheme="minorHAnsi" w:cstheme="minorBidi"/>
          <w:noProof/>
          <w:color w:val="auto"/>
          <w:sz w:val="22"/>
          <w:szCs w:val="22"/>
        </w:rPr>
      </w:pPr>
      <w:r>
        <w:rPr>
          <w:noProof/>
        </w:rPr>
        <w:t>3.3.2.3</w:t>
      </w:r>
      <w:r>
        <w:rPr>
          <w:rFonts w:asciiTheme="minorHAnsi" w:eastAsiaTheme="minorEastAsia" w:hAnsiTheme="minorHAnsi" w:cstheme="minorBidi"/>
          <w:noProof/>
          <w:color w:val="auto"/>
          <w:sz w:val="22"/>
          <w:szCs w:val="22"/>
        </w:rPr>
        <w:tab/>
      </w:r>
      <w:r>
        <w:rPr>
          <w:noProof/>
        </w:rPr>
        <w:t>DataItems</w:t>
      </w:r>
      <w:r>
        <w:rPr>
          <w:noProof/>
        </w:rPr>
        <w:tab/>
      </w:r>
      <w:r w:rsidR="00C85501">
        <w:rPr>
          <w:noProof/>
        </w:rPr>
        <w:fldChar w:fldCharType="begin"/>
      </w:r>
      <w:r>
        <w:rPr>
          <w:noProof/>
        </w:rPr>
        <w:instrText xml:space="preserve"> PAGEREF _Toc256434225 \h </w:instrText>
      </w:r>
      <w:r w:rsidR="00C85501">
        <w:rPr>
          <w:noProof/>
        </w:rPr>
      </w:r>
      <w:r w:rsidR="00C85501">
        <w:rPr>
          <w:noProof/>
        </w:rPr>
        <w:fldChar w:fldCharType="separate"/>
      </w:r>
      <w:r>
        <w:rPr>
          <w:noProof/>
        </w:rPr>
        <w:t>11</w:t>
      </w:r>
      <w:r w:rsidR="00C85501">
        <w:rPr>
          <w:noProof/>
        </w:rPr>
        <w:fldChar w:fldCharType="end"/>
      </w:r>
    </w:p>
    <w:p w:rsidR="00A61ACE" w:rsidRDefault="00A61ACE">
      <w:pPr>
        <w:pStyle w:val="TOC2"/>
        <w:tabs>
          <w:tab w:val="left" w:pos="800"/>
          <w:tab w:val="right" w:leader="dot" w:pos="9350"/>
        </w:tabs>
        <w:rPr>
          <w:rFonts w:asciiTheme="minorHAnsi" w:eastAsiaTheme="minorEastAsia" w:hAnsiTheme="minorHAnsi" w:cstheme="minorBidi"/>
          <w:smallCaps/>
          <w:noProof/>
          <w:color w:val="auto"/>
          <w:sz w:val="22"/>
          <w:szCs w:val="22"/>
        </w:rPr>
      </w:pPr>
      <w:r>
        <w:rPr>
          <w:noProof/>
        </w:rPr>
        <w:t>3.4</w:t>
      </w:r>
      <w:r>
        <w:rPr>
          <w:rFonts w:asciiTheme="minorHAnsi" w:eastAsiaTheme="minorEastAsia" w:hAnsiTheme="minorHAnsi" w:cstheme="minorBidi"/>
          <w:noProof/>
          <w:color w:val="auto"/>
          <w:sz w:val="22"/>
          <w:szCs w:val="22"/>
        </w:rPr>
        <w:tab/>
      </w:r>
      <w:r>
        <w:rPr>
          <w:noProof/>
        </w:rPr>
        <w:t>Types of Components</w:t>
      </w:r>
      <w:r>
        <w:rPr>
          <w:noProof/>
        </w:rPr>
        <w:tab/>
      </w:r>
      <w:r w:rsidR="00C85501">
        <w:rPr>
          <w:noProof/>
        </w:rPr>
        <w:fldChar w:fldCharType="begin"/>
      </w:r>
      <w:r>
        <w:rPr>
          <w:noProof/>
        </w:rPr>
        <w:instrText xml:space="preserve"> PAGEREF _Toc256434226 \h </w:instrText>
      </w:r>
      <w:r w:rsidR="00C85501">
        <w:rPr>
          <w:noProof/>
        </w:rPr>
      </w:r>
      <w:r w:rsidR="00C85501">
        <w:rPr>
          <w:noProof/>
        </w:rPr>
        <w:fldChar w:fldCharType="separate"/>
      </w:r>
      <w:r>
        <w:rPr>
          <w:noProof/>
        </w:rPr>
        <w:t>11</w:t>
      </w:r>
      <w:r w:rsidR="00C85501">
        <w:rPr>
          <w:noProof/>
        </w:rPr>
        <w:fldChar w:fldCharType="end"/>
      </w:r>
    </w:p>
    <w:p w:rsidR="00A61ACE" w:rsidRDefault="00A61ACE">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3.4.1</w:t>
      </w:r>
      <w:r>
        <w:rPr>
          <w:rFonts w:asciiTheme="minorHAnsi" w:eastAsiaTheme="minorEastAsia" w:hAnsiTheme="minorHAnsi" w:cstheme="minorBidi"/>
          <w:i w:val="0"/>
          <w:noProof/>
          <w:color w:val="auto"/>
          <w:sz w:val="22"/>
          <w:szCs w:val="22"/>
        </w:rPr>
        <w:tab/>
      </w:r>
      <w:r w:rsidRPr="009F0B55">
        <w:rPr>
          <w:rFonts w:ascii="Courier New" w:hAnsi="Courier New"/>
          <w:noProof/>
        </w:rPr>
        <w:t>Axes</w:t>
      </w:r>
      <w:r>
        <w:rPr>
          <w:noProof/>
        </w:rPr>
        <w:tab/>
      </w:r>
      <w:r w:rsidR="00C85501">
        <w:rPr>
          <w:noProof/>
        </w:rPr>
        <w:fldChar w:fldCharType="begin"/>
      </w:r>
      <w:r>
        <w:rPr>
          <w:noProof/>
        </w:rPr>
        <w:instrText xml:space="preserve"> PAGEREF _Toc256434227 \h </w:instrText>
      </w:r>
      <w:r w:rsidR="00C85501">
        <w:rPr>
          <w:noProof/>
        </w:rPr>
      </w:r>
      <w:r w:rsidR="00C85501">
        <w:rPr>
          <w:noProof/>
        </w:rPr>
        <w:fldChar w:fldCharType="separate"/>
      </w:r>
      <w:r>
        <w:rPr>
          <w:noProof/>
        </w:rPr>
        <w:t>12</w:t>
      </w:r>
      <w:r w:rsidR="00C85501">
        <w:rPr>
          <w:noProof/>
        </w:rPr>
        <w:fldChar w:fldCharType="end"/>
      </w:r>
    </w:p>
    <w:p w:rsidR="00A61ACE" w:rsidRDefault="00A61ACE">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3.4.2</w:t>
      </w:r>
      <w:r>
        <w:rPr>
          <w:rFonts w:asciiTheme="minorHAnsi" w:eastAsiaTheme="minorEastAsia" w:hAnsiTheme="minorHAnsi" w:cstheme="minorBidi"/>
          <w:i w:val="0"/>
          <w:noProof/>
          <w:color w:val="auto"/>
          <w:sz w:val="22"/>
          <w:szCs w:val="22"/>
        </w:rPr>
        <w:tab/>
      </w:r>
      <w:r w:rsidRPr="009F0B55">
        <w:rPr>
          <w:rFonts w:ascii="Courier New" w:hAnsi="Courier New"/>
          <w:noProof/>
        </w:rPr>
        <w:t>Controller</w:t>
      </w:r>
      <w:r>
        <w:rPr>
          <w:noProof/>
        </w:rPr>
        <w:tab/>
      </w:r>
      <w:r w:rsidR="00C85501">
        <w:rPr>
          <w:noProof/>
        </w:rPr>
        <w:fldChar w:fldCharType="begin"/>
      </w:r>
      <w:r>
        <w:rPr>
          <w:noProof/>
        </w:rPr>
        <w:instrText xml:space="preserve"> PAGEREF _Toc256434228 \h </w:instrText>
      </w:r>
      <w:r w:rsidR="00C85501">
        <w:rPr>
          <w:noProof/>
        </w:rPr>
      </w:r>
      <w:r w:rsidR="00C85501">
        <w:rPr>
          <w:noProof/>
        </w:rPr>
        <w:fldChar w:fldCharType="separate"/>
      </w:r>
      <w:r>
        <w:rPr>
          <w:noProof/>
        </w:rPr>
        <w:t>13</w:t>
      </w:r>
      <w:r w:rsidR="00C85501">
        <w:rPr>
          <w:noProof/>
        </w:rPr>
        <w:fldChar w:fldCharType="end"/>
      </w:r>
    </w:p>
    <w:p w:rsidR="00A61ACE" w:rsidRDefault="00A61ACE">
      <w:pPr>
        <w:pStyle w:val="TOC4"/>
        <w:tabs>
          <w:tab w:val="left" w:pos="1400"/>
          <w:tab w:val="right" w:leader="dot" w:pos="9350"/>
        </w:tabs>
        <w:rPr>
          <w:rFonts w:asciiTheme="minorHAnsi" w:eastAsiaTheme="minorEastAsia" w:hAnsiTheme="minorHAnsi" w:cstheme="minorBidi"/>
          <w:noProof/>
          <w:color w:val="auto"/>
          <w:sz w:val="22"/>
          <w:szCs w:val="22"/>
        </w:rPr>
      </w:pPr>
      <w:r>
        <w:rPr>
          <w:noProof/>
        </w:rPr>
        <w:t>3.4.2.1</w:t>
      </w:r>
      <w:r>
        <w:rPr>
          <w:rFonts w:asciiTheme="minorHAnsi" w:eastAsiaTheme="minorEastAsia" w:hAnsiTheme="minorHAnsi" w:cstheme="minorBidi"/>
          <w:noProof/>
          <w:color w:val="auto"/>
          <w:sz w:val="22"/>
          <w:szCs w:val="22"/>
        </w:rPr>
        <w:tab/>
      </w:r>
      <w:r>
        <w:rPr>
          <w:noProof/>
        </w:rPr>
        <w:t>Path</w:t>
      </w:r>
      <w:r>
        <w:rPr>
          <w:noProof/>
        </w:rPr>
        <w:tab/>
      </w:r>
      <w:r w:rsidR="00C85501">
        <w:rPr>
          <w:noProof/>
        </w:rPr>
        <w:fldChar w:fldCharType="begin"/>
      </w:r>
      <w:r>
        <w:rPr>
          <w:noProof/>
        </w:rPr>
        <w:instrText xml:space="preserve"> PAGEREF _Toc256434229 \h </w:instrText>
      </w:r>
      <w:r w:rsidR="00C85501">
        <w:rPr>
          <w:noProof/>
        </w:rPr>
      </w:r>
      <w:r w:rsidR="00C85501">
        <w:rPr>
          <w:noProof/>
        </w:rPr>
        <w:fldChar w:fldCharType="separate"/>
      </w:r>
      <w:r>
        <w:rPr>
          <w:noProof/>
        </w:rPr>
        <w:t>14</w:t>
      </w:r>
      <w:r w:rsidR="00C85501">
        <w:rPr>
          <w:noProof/>
        </w:rPr>
        <w:fldChar w:fldCharType="end"/>
      </w:r>
    </w:p>
    <w:p w:rsidR="00A61ACE" w:rsidRDefault="00A61ACE">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3.4.3</w:t>
      </w:r>
      <w:r>
        <w:rPr>
          <w:rFonts w:asciiTheme="minorHAnsi" w:eastAsiaTheme="minorEastAsia" w:hAnsiTheme="minorHAnsi" w:cstheme="minorBidi"/>
          <w:i w:val="0"/>
          <w:noProof/>
          <w:color w:val="auto"/>
          <w:sz w:val="22"/>
          <w:szCs w:val="22"/>
        </w:rPr>
        <w:tab/>
      </w:r>
      <w:r w:rsidRPr="009F0B55">
        <w:rPr>
          <w:strike/>
          <w:noProof/>
        </w:rPr>
        <w:t xml:space="preserve">Power </w:t>
      </w:r>
      <w:r>
        <w:rPr>
          <w:noProof/>
        </w:rPr>
        <w:t xml:space="preserve"> DEPRECATED</w:t>
      </w:r>
      <w:r>
        <w:rPr>
          <w:noProof/>
        </w:rPr>
        <w:tab/>
      </w:r>
      <w:r w:rsidR="00C85501">
        <w:rPr>
          <w:noProof/>
        </w:rPr>
        <w:fldChar w:fldCharType="begin"/>
      </w:r>
      <w:r>
        <w:rPr>
          <w:noProof/>
        </w:rPr>
        <w:instrText xml:space="preserve"> PAGEREF _Toc256434230 \h </w:instrText>
      </w:r>
      <w:r w:rsidR="00C85501">
        <w:rPr>
          <w:noProof/>
        </w:rPr>
      </w:r>
      <w:r w:rsidR="00C85501">
        <w:rPr>
          <w:noProof/>
        </w:rPr>
        <w:fldChar w:fldCharType="separate"/>
      </w:r>
      <w:r>
        <w:rPr>
          <w:noProof/>
        </w:rPr>
        <w:t>14</w:t>
      </w:r>
      <w:r w:rsidR="00C85501">
        <w:rPr>
          <w:noProof/>
        </w:rPr>
        <w:fldChar w:fldCharType="end"/>
      </w:r>
    </w:p>
    <w:p w:rsidR="00A61ACE" w:rsidRDefault="00A61ACE">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3.4.4</w:t>
      </w:r>
      <w:r>
        <w:rPr>
          <w:rFonts w:asciiTheme="minorHAnsi" w:eastAsiaTheme="minorEastAsia" w:hAnsiTheme="minorHAnsi" w:cstheme="minorBidi"/>
          <w:i w:val="0"/>
          <w:noProof/>
          <w:color w:val="auto"/>
          <w:sz w:val="22"/>
          <w:szCs w:val="22"/>
        </w:rPr>
        <w:tab/>
      </w:r>
      <w:r>
        <w:rPr>
          <w:noProof/>
        </w:rPr>
        <w:t>Door</w:t>
      </w:r>
      <w:r>
        <w:rPr>
          <w:noProof/>
        </w:rPr>
        <w:tab/>
      </w:r>
      <w:r w:rsidR="00C85501">
        <w:rPr>
          <w:noProof/>
        </w:rPr>
        <w:fldChar w:fldCharType="begin"/>
      </w:r>
      <w:r>
        <w:rPr>
          <w:noProof/>
        </w:rPr>
        <w:instrText xml:space="preserve"> PAGEREF _Toc256434231 \h </w:instrText>
      </w:r>
      <w:r w:rsidR="00C85501">
        <w:rPr>
          <w:noProof/>
        </w:rPr>
      </w:r>
      <w:r w:rsidR="00C85501">
        <w:rPr>
          <w:noProof/>
        </w:rPr>
        <w:fldChar w:fldCharType="separate"/>
      </w:r>
      <w:r>
        <w:rPr>
          <w:noProof/>
        </w:rPr>
        <w:t>14</w:t>
      </w:r>
      <w:r w:rsidR="00C85501">
        <w:rPr>
          <w:noProof/>
        </w:rPr>
        <w:fldChar w:fldCharType="end"/>
      </w:r>
    </w:p>
    <w:p w:rsidR="00A61ACE" w:rsidRDefault="00A61ACE">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3.4.5</w:t>
      </w:r>
      <w:r>
        <w:rPr>
          <w:rFonts w:asciiTheme="minorHAnsi" w:eastAsiaTheme="minorEastAsia" w:hAnsiTheme="minorHAnsi" w:cstheme="minorBidi"/>
          <w:i w:val="0"/>
          <w:noProof/>
          <w:color w:val="auto"/>
          <w:sz w:val="22"/>
          <w:szCs w:val="22"/>
        </w:rPr>
        <w:tab/>
      </w:r>
      <w:r>
        <w:rPr>
          <w:noProof/>
        </w:rPr>
        <w:t>Actuator</w:t>
      </w:r>
      <w:r>
        <w:rPr>
          <w:noProof/>
        </w:rPr>
        <w:tab/>
      </w:r>
      <w:r w:rsidR="00C85501">
        <w:rPr>
          <w:noProof/>
        </w:rPr>
        <w:fldChar w:fldCharType="begin"/>
      </w:r>
      <w:r>
        <w:rPr>
          <w:noProof/>
        </w:rPr>
        <w:instrText xml:space="preserve"> PAGEREF _Toc256434232 \h </w:instrText>
      </w:r>
      <w:r w:rsidR="00C85501">
        <w:rPr>
          <w:noProof/>
        </w:rPr>
      </w:r>
      <w:r w:rsidR="00C85501">
        <w:rPr>
          <w:noProof/>
        </w:rPr>
        <w:fldChar w:fldCharType="separate"/>
      </w:r>
      <w:r>
        <w:rPr>
          <w:noProof/>
        </w:rPr>
        <w:t>14</w:t>
      </w:r>
      <w:r w:rsidR="00C85501">
        <w:rPr>
          <w:noProof/>
        </w:rPr>
        <w:fldChar w:fldCharType="end"/>
      </w:r>
    </w:p>
    <w:p w:rsidR="00A61ACE" w:rsidRDefault="00A61ACE">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3.4.6</w:t>
      </w:r>
      <w:r>
        <w:rPr>
          <w:rFonts w:asciiTheme="minorHAnsi" w:eastAsiaTheme="minorEastAsia" w:hAnsiTheme="minorHAnsi" w:cstheme="minorBidi"/>
          <w:i w:val="0"/>
          <w:noProof/>
          <w:color w:val="auto"/>
          <w:sz w:val="22"/>
          <w:szCs w:val="22"/>
        </w:rPr>
        <w:tab/>
      </w:r>
      <w:r>
        <w:rPr>
          <w:noProof/>
        </w:rPr>
        <w:t>Sensors</w:t>
      </w:r>
      <w:r>
        <w:rPr>
          <w:noProof/>
        </w:rPr>
        <w:tab/>
      </w:r>
      <w:r w:rsidR="00C85501">
        <w:rPr>
          <w:noProof/>
        </w:rPr>
        <w:fldChar w:fldCharType="begin"/>
      </w:r>
      <w:r>
        <w:rPr>
          <w:noProof/>
        </w:rPr>
        <w:instrText xml:space="preserve"> PAGEREF _Toc256434233 \h </w:instrText>
      </w:r>
      <w:r w:rsidR="00C85501">
        <w:rPr>
          <w:noProof/>
        </w:rPr>
      </w:r>
      <w:r w:rsidR="00C85501">
        <w:rPr>
          <w:noProof/>
        </w:rPr>
        <w:fldChar w:fldCharType="separate"/>
      </w:r>
      <w:r>
        <w:rPr>
          <w:noProof/>
        </w:rPr>
        <w:t>14</w:t>
      </w:r>
      <w:r w:rsidR="00C85501">
        <w:rPr>
          <w:noProof/>
        </w:rPr>
        <w:fldChar w:fldCharType="end"/>
      </w:r>
    </w:p>
    <w:p w:rsidR="00A61ACE" w:rsidRDefault="00A61ACE">
      <w:pPr>
        <w:pStyle w:val="TOC4"/>
        <w:tabs>
          <w:tab w:val="left" w:pos="1400"/>
          <w:tab w:val="right" w:leader="dot" w:pos="9350"/>
        </w:tabs>
        <w:rPr>
          <w:rFonts w:asciiTheme="minorHAnsi" w:eastAsiaTheme="minorEastAsia" w:hAnsiTheme="minorHAnsi" w:cstheme="minorBidi"/>
          <w:noProof/>
          <w:color w:val="auto"/>
          <w:sz w:val="22"/>
          <w:szCs w:val="22"/>
        </w:rPr>
      </w:pPr>
      <w:r>
        <w:rPr>
          <w:noProof/>
        </w:rPr>
        <w:t>3.4.6.1</w:t>
      </w:r>
      <w:r>
        <w:rPr>
          <w:rFonts w:asciiTheme="minorHAnsi" w:eastAsiaTheme="minorEastAsia" w:hAnsiTheme="minorHAnsi" w:cstheme="minorBidi"/>
          <w:noProof/>
          <w:color w:val="auto"/>
          <w:sz w:val="22"/>
          <w:szCs w:val="22"/>
        </w:rPr>
        <w:tab/>
      </w:r>
      <w:r>
        <w:rPr>
          <w:noProof/>
        </w:rPr>
        <w:t>Pressure</w:t>
      </w:r>
      <w:r>
        <w:rPr>
          <w:noProof/>
        </w:rPr>
        <w:tab/>
      </w:r>
      <w:r w:rsidR="00C85501">
        <w:rPr>
          <w:noProof/>
        </w:rPr>
        <w:fldChar w:fldCharType="begin"/>
      </w:r>
      <w:r>
        <w:rPr>
          <w:noProof/>
        </w:rPr>
        <w:instrText xml:space="preserve"> PAGEREF _Toc256434234 \h </w:instrText>
      </w:r>
      <w:r w:rsidR="00C85501">
        <w:rPr>
          <w:noProof/>
        </w:rPr>
      </w:r>
      <w:r w:rsidR="00C85501">
        <w:rPr>
          <w:noProof/>
        </w:rPr>
        <w:fldChar w:fldCharType="separate"/>
      </w:r>
      <w:r>
        <w:rPr>
          <w:noProof/>
        </w:rPr>
        <w:t>15</w:t>
      </w:r>
      <w:r w:rsidR="00C85501">
        <w:rPr>
          <w:noProof/>
        </w:rPr>
        <w:fldChar w:fldCharType="end"/>
      </w:r>
    </w:p>
    <w:p w:rsidR="00A61ACE" w:rsidRDefault="00A61ACE">
      <w:pPr>
        <w:pStyle w:val="TOC4"/>
        <w:tabs>
          <w:tab w:val="left" w:pos="1400"/>
          <w:tab w:val="right" w:leader="dot" w:pos="9350"/>
        </w:tabs>
        <w:rPr>
          <w:rFonts w:asciiTheme="minorHAnsi" w:eastAsiaTheme="minorEastAsia" w:hAnsiTheme="minorHAnsi" w:cstheme="minorBidi"/>
          <w:noProof/>
          <w:color w:val="auto"/>
          <w:sz w:val="22"/>
          <w:szCs w:val="22"/>
        </w:rPr>
      </w:pPr>
      <w:r>
        <w:rPr>
          <w:noProof/>
        </w:rPr>
        <w:t>3.4.6.2</w:t>
      </w:r>
      <w:r>
        <w:rPr>
          <w:rFonts w:asciiTheme="minorHAnsi" w:eastAsiaTheme="minorEastAsia" w:hAnsiTheme="minorHAnsi" w:cstheme="minorBidi"/>
          <w:noProof/>
          <w:color w:val="auto"/>
          <w:sz w:val="22"/>
          <w:szCs w:val="22"/>
        </w:rPr>
        <w:tab/>
      </w:r>
      <w:r>
        <w:rPr>
          <w:noProof/>
        </w:rPr>
        <w:t>Thermostat</w:t>
      </w:r>
      <w:r>
        <w:rPr>
          <w:noProof/>
        </w:rPr>
        <w:tab/>
      </w:r>
      <w:r w:rsidR="00C85501">
        <w:rPr>
          <w:noProof/>
        </w:rPr>
        <w:fldChar w:fldCharType="begin"/>
      </w:r>
      <w:r>
        <w:rPr>
          <w:noProof/>
        </w:rPr>
        <w:instrText xml:space="preserve"> PAGEREF _Toc256434235 \h </w:instrText>
      </w:r>
      <w:r w:rsidR="00C85501">
        <w:rPr>
          <w:noProof/>
        </w:rPr>
      </w:r>
      <w:r w:rsidR="00C85501">
        <w:rPr>
          <w:noProof/>
        </w:rPr>
        <w:fldChar w:fldCharType="separate"/>
      </w:r>
      <w:r>
        <w:rPr>
          <w:noProof/>
        </w:rPr>
        <w:t>15</w:t>
      </w:r>
      <w:r w:rsidR="00C85501">
        <w:rPr>
          <w:noProof/>
        </w:rPr>
        <w:fldChar w:fldCharType="end"/>
      </w:r>
    </w:p>
    <w:p w:rsidR="00A61ACE" w:rsidRDefault="00A61ACE">
      <w:pPr>
        <w:pStyle w:val="TOC4"/>
        <w:tabs>
          <w:tab w:val="left" w:pos="1400"/>
          <w:tab w:val="right" w:leader="dot" w:pos="9350"/>
        </w:tabs>
        <w:rPr>
          <w:rFonts w:asciiTheme="minorHAnsi" w:eastAsiaTheme="minorEastAsia" w:hAnsiTheme="minorHAnsi" w:cstheme="minorBidi"/>
          <w:noProof/>
          <w:color w:val="auto"/>
          <w:sz w:val="22"/>
          <w:szCs w:val="22"/>
        </w:rPr>
      </w:pPr>
      <w:r>
        <w:rPr>
          <w:noProof/>
        </w:rPr>
        <w:t>3.4.6.3</w:t>
      </w:r>
      <w:r>
        <w:rPr>
          <w:rFonts w:asciiTheme="minorHAnsi" w:eastAsiaTheme="minorEastAsia" w:hAnsiTheme="minorHAnsi" w:cstheme="minorBidi"/>
          <w:noProof/>
          <w:color w:val="auto"/>
          <w:sz w:val="22"/>
          <w:szCs w:val="22"/>
        </w:rPr>
        <w:tab/>
      </w:r>
      <w:r>
        <w:rPr>
          <w:noProof/>
        </w:rPr>
        <w:t>Vibration</w:t>
      </w:r>
      <w:r>
        <w:rPr>
          <w:noProof/>
        </w:rPr>
        <w:tab/>
      </w:r>
      <w:r w:rsidR="00C85501">
        <w:rPr>
          <w:noProof/>
        </w:rPr>
        <w:fldChar w:fldCharType="begin"/>
      </w:r>
      <w:r>
        <w:rPr>
          <w:noProof/>
        </w:rPr>
        <w:instrText xml:space="preserve"> PAGEREF _Toc256434236 \h </w:instrText>
      </w:r>
      <w:r w:rsidR="00C85501">
        <w:rPr>
          <w:noProof/>
        </w:rPr>
      </w:r>
      <w:r w:rsidR="00C85501">
        <w:rPr>
          <w:noProof/>
        </w:rPr>
        <w:fldChar w:fldCharType="separate"/>
      </w:r>
      <w:r>
        <w:rPr>
          <w:noProof/>
        </w:rPr>
        <w:t>15</w:t>
      </w:r>
      <w:r w:rsidR="00C85501">
        <w:rPr>
          <w:noProof/>
        </w:rPr>
        <w:fldChar w:fldCharType="end"/>
      </w:r>
    </w:p>
    <w:p w:rsidR="00A61ACE" w:rsidRDefault="00A61ACE">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3.4.7</w:t>
      </w:r>
      <w:r>
        <w:rPr>
          <w:rFonts w:asciiTheme="minorHAnsi" w:eastAsiaTheme="minorEastAsia" w:hAnsiTheme="minorHAnsi" w:cstheme="minorBidi"/>
          <w:i w:val="0"/>
          <w:noProof/>
          <w:color w:val="auto"/>
          <w:sz w:val="22"/>
          <w:szCs w:val="22"/>
        </w:rPr>
        <w:tab/>
      </w:r>
      <w:r>
        <w:rPr>
          <w:noProof/>
        </w:rPr>
        <w:t>Systems</w:t>
      </w:r>
      <w:r>
        <w:rPr>
          <w:noProof/>
        </w:rPr>
        <w:tab/>
      </w:r>
      <w:r w:rsidR="00C85501">
        <w:rPr>
          <w:noProof/>
        </w:rPr>
        <w:fldChar w:fldCharType="begin"/>
      </w:r>
      <w:r>
        <w:rPr>
          <w:noProof/>
        </w:rPr>
        <w:instrText xml:space="preserve"> PAGEREF _Toc256434237 \h </w:instrText>
      </w:r>
      <w:r w:rsidR="00C85501">
        <w:rPr>
          <w:noProof/>
        </w:rPr>
      </w:r>
      <w:r w:rsidR="00C85501">
        <w:rPr>
          <w:noProof/>
        </w:rPr>
        <w:fldChar w:fldCharType="separate"/>
      </w:r>
      <w:r>
        <w:rPr>
          <w:noProof/>
        </w:rPr>
        <w:t>15</w:t>
      </w:r>
      <w:r w:rsidR="00C85501">
        <w:rPr>
          <w:noProof/>
        </w:rPr>
        <w:fldChar w:fldCharType="end"/>
      </w:r>
    </w:p>
    <w:p w:rsidR="00A61ACE" w:rsidRDefault="00A61ACE">
      <w:pPr>
        <w:pStyle w:val="TOC4"/>
        <w:tabs>
          <w:tab w:val="left" w:pos="1400"/>
          <w:tab w:val="right" w:leader="dot" w:pos="9350"/>
        </w:tabs>
        <w:rPr>
          <w:rFonts w:asciiTheme="minorHAnsi" w:eastAsiaTheme="minorEastAsia" w:hAnsiTheme="minorHAnsi" w:cstheme="minorBidi"/>
          <w:noProof/>
          <w:color w:val="auto"/>
          <w:sz w:val="22"/>
          <w:szCs w:val="22"/>
        </w:rPr>
      </w:pPr>
      <w:r>
        <w:rPr>
          <w:noProof/>
        </w:rPr>
        <w:t>3.4.7.1</w:t>
      </w:r>
      <w:r>
        <w:rPr>
          <w:rFonts w:asciiTheme="minorHAnsi" w:eastAsiaTheme="minorEastAsia" w:hAnsiTheme="minorHAnsi" w:cstheme="minorBidi"/>
          <w:noProof/>
          <w:color w:val="auto"/>
          <w:sz w:val="22"/>
          <w:szCs w:val="22"/>
        </w:rPr>
        <w:tab/>
      </w:r>
      <w:r>
        <w:rPr>
          <w:noProof/>
        </w:rPr>
        <w:t>Hydraulic</w:t>
      </w:r>
      <w:r>
        <w:rPr>
          <w:noProof/>
        </w:rPr>
        <w:tab/>
      </w:r>
      <w:r w:rsidR="00C85501">
        <w:rPr>
          <w:noProof/>
        </w:rPr>
        <w:fldChar w:fldCharType="begin"/>
      </w:r>
      <w:r>
        <w:rPr>
          <w:noProof/>
        </w:rPr>
        <w:instrText xml:space="preserve"> PAGEREF _Toc256434238 \h </w:instrText>
      </w:r>
      <w:r w:rsidR="00C85501">
        <w:rPr>
          <w:noProof/>
        </w:rPr>
      </w:r>
      <w:r w:rsidR="00C85501">
        <w:rPr>
          <w:noProof/>
        </w:rPr>
        <w:fldChar w:fldCharType="separate"/>
      </w:r>
      <w:r>
        <w:rPr>
          <w:noProof/>
        </w:rPr>
        <w:t>15</w:t>
      </w:r>
      <w:r w:rsidR="00C85501">
        <w:rPr>
          <w:noProof/>
        </w:rPr>
        <w:fldChar w:fldCharType="end"/>
      </w:r>
    </w:p>
    <w:p w:rsidR="00A61ACE" w:rsidRDefault="00A61ACE">
      <w:pPr>
        <w:pStyle w:val="TOC4"/>
        <w:tabs>
          <w:tab w:val="left" w:pos="1400"/>
          <w:tab w:val="right" w:leader="dot" w:pos="9350"/>
        </w:tabs>
        <w:rPr>
          <w:rFonts w:asciiTheme="minorHAnsi" w:eastAsiaTheme="minorEastAsia" w:hAnsiTheme="minorHAnsi" w:cstheme="minorBidi"/>
          <w:noProof/>
          <w:color w:val="auto"/>
          <w:sz w:val="22"/>
          <w:szCs w:val="22"/>
        </w:rPr>
      </w:pPr>
      <w:r>
        <w:rPr>
          <w:noProof/>
        </w:rPr>
        <w:t>3.4.7.2</w:t>
      </w:r>
      <w:r>
        <w:rPr>
          <w:rFonts w:asciiTheme="minorHAnsi" w:eastAsiaTheme="minorEastAsia" w:hAnsiTheme="minorHAnsi" w:cstheme="minorBidi"/>
          <w:noProof/>
          <w:color w:val="auto"/>
          <w:sz w:val="22"/>
          <w:szCs w:val="22"/>
        </w:rPr>
        <w:tab/>
      </w:r>
      <w:r>
        <w:rPr>
          <w:noProof/>
        </w:rPr>
        <w:t>Pneumatic</w:t>
      </w:r>
      <w:r>
        <w:rPr>
          <w:noProof/>
        </w:rPr>
        <w:tab/>
      </w:r>
      <w:r w:rsidR="00C85501">
        <w:rPr>
          <w:noProof/>
        </w:rPr>
        <w:fldChar w:fldCharType="begin"/>
      </w:r>
      <w:r>
        <w:rPr>
          <w:noProof/>
        </w:rPr>
        <w:instrText xml:space="preserve"> PAGEREF _Toc256434239 \h </w:instrText>
      </w:r>
      <w:r w:rsidR="00C85501">
        <w:rPr>
          <w:noProof/>
        </w:rPr>
      </w:r>
      <w:r w:rsidR="00C85501">
        <w:rPr>
          <w:noProof/>
        </w:rPr>
        <w:fldChar w:fldCharType="separate"/>
      </w:r>
      <w:r>
        <w:rPr>
          <w:noProof/>
        </w:rPr>
        <w:t>15</w:t>
      </w:r>
      <w:r w:rsidR="00C85501">
        <w:rPr>
          <w:noProof/>
        </w:rPr>
        <w:fldChar w:fldCharType="end"/>
      </w:r>
    </w:p>
    <w:p w:rsidR="00A61ACE" w:rsidRDefault="00A61ACE">
      <w:pPr>
        <w:pStyle w:val="TOC4"/>
        <w:tabs>
          <w:tab w:val="left" w:pos="1400"/>
          <w:tab w:val="right" w:leader="dot" w:pos="9350"/>
        </w:tabs>
        <w:rPr>
          <w:rFonts w:asciiTheme="minorHAnsi" w:eastAsiaTheme="minorEastAsia" w:hAnsiTheme="minorHAnsi" w:cstheme="minorBidi"/>
          <w:noProof/>
          <w:color w:val="auto"/>
          <w:sz w:val="22"/>
          <w:szCs w:val="22"/>
        </w:rPr>
      </w:pPr>
      <w:r>
        <w:rPr>
          <w:noProof/>
        </w:rPr>
        <w:t>3.4.7.3</w:t>
      </w:r>
      <w:r>
        <w:rPr>
          <w:rFonts w:asciiTheme="minorHAnsi" w:eastAsiaTheme="minorEastAsia" w:hAnsiTheme="minorHAnsi" w:cstheme="minorBidi"/>
          <w:noProof/>
          <w:color w:val="auto"/>
          <w:sz w:val="22"/>
          <w:szCs w:val="22"/>
        </w:rPr>
        <w:tab/>
      </w:r>
      <w:r>
        <w:rPr>
          <w:noProof/>
        </w:rPr>
        <w:t>Coolant</w:t>
      </w:r>
      <w:r>
        <w:rPr>
          <w:noProof/>
        </w:rPr>
        <w:tab/>
      </w:r>
      <w:r w:rsidR="00C85501">
        <w:rPr>
          <w:noProof/>
        </w:rPr>
        <w:fldChar w:fldCharType="begin"/>
      </w:r>
      <w:r>
        <w:rPr>
          <w:noProof/>
        </w:rPr>
        <w:instrText xml:space="preserve"> PAGEREF _Toc256434240 \h </w:instrText>
      </w:r>
      <w:r w:rsidR="00C85501">
        <w:rPr>
          <w:noProof/>
        </w:rPr>
      </w:r>
      <w:r w:rsidR="00C85501">
        <w:rPr>
          <w:noProof/>
        </w:rPr>
        <w:fldChar w:fldCharType="separate"/>
      </w:r>
      <w:r>
        <w:rPr>
          <w:noProof/>
        </w:rPr>
        <w:t>15</w:t>
      </w:r>
      <w:r w:rsidR="00C85501">
        <w:rPr>
          <w:noProof/>
        </w:rPr>
        <w:fldChar w:fldCharType="end"/>
      </w:r>
    </w:p>
    <w:p w:rsidR="00A61ACE" w:rsidRDefault="00A61ACE">
      <w:pPr>
        <w:pStyle w:val="TOC4"/>
        <w:tabs>
          <w:tab w:val="left" w:pos="1400"/>
          <w:tab w:val="right" w:leader="dot" w:pos="9350"/>
        </w:tabs>
        <w:rPr>
          <w:rFonts w:asciiTheme="minorHAnsi" w:eastAsiaTheme="minorEastAsia" w:hAnsiTheme="minorHAnsi" w:cstheme="minorBidi"/>
          <w:noProof/>
          <w:color w:val="auto"/>
          <w:sz w:val="22"/>
          <w:szCs w:val="22"/>
        </w:rPr>
      </w:pPr>
      <w:r>
        <w:rPr>
          <w:noProof/>
        </w:rPr>
        <w:t>3.4.7.4</w:t>
      </w:r>
      <w:r>
        <w:rPr>
          <w:rFonts w:asciiTheme="minorHAnsi" w:eastAsiaTheme="minorEastAsia" w:hAnsiTheme="minorHAnsi" w:cstheme="minorBidi"/>
          <w:noProof/>
          <w:color w:val="auto"/>
          <w:sz w:val="22"/>
          <w:szCs w:val="22"/>
        </w:rPr>
        <w:tab/>
      </w:r>
      <w:r>
        <w:rPr>
          <w:noProof/>
        </w:rPr>
        <w:t>Lubrication</w:t>
      </w:r>
      <w:r>
        <w:rPr>
          <w:noProof/>
        </w:rPr>
        <w:tab/>
      </w:r>
      <w:r w:rsidR="00C85501">
        <w:rPr>
          <w:noProof/>
        </w:rPr>
        <w:fldChar w:fldCharType="begin"/>
      </w:r>
      <w:r>
        <w:rPr>
          <w:noProof/>
        </w:rPr>
        <w:instrText xml:space="preserve"> PAGEREF _Toc256434241 \h </w:instrText>
      </w:r>
      <w:r w:rsidR="00C85501">
        <w:rPr>
          <w:noProof/>
        </w:rPr>
      </w:r>
      <w:r w:rsidR="00C85501">
        <w:rPr>
          <w:noProof/>
        </w:rPr>
        <w:fldChar w:fldCharType="separate"/>
      </w:r>
      <w:r>
        <w:rPr>
          <w:noProof/>
        </w:rPr>
        <w:t>15</w:t>
      </w:r>
      <w:r w:rsidR="00C85501">
        <w:rPr>
          <w:noProof/>
        </w:rPr>
        <w:fldChar w:fldCharType="end"/>
      </w:r>
    </w:p>
    <w:p w:rsidR="00A61ACE" w:rsidRDefault="00A61ACE">
      <w:pPr>
        <w:pStyle w:val="TOC4"/>
        <w:tabs>
          <w:tab w:val="left" w:pos="1400"/>
          <w:tab w:val="right" w:leader="dot" w:pos="9350"/>
        </w:tabs>
        <w:rPr>
          <w:rFonts w:asciiTheme="minorHAnsi" w:eastAsiaTheme="minorEastAsia" w:hAnsiTheme="minorHAnsi" w:cstheme="minorBidi"/>
          <w:noProof/>
          <w:color w:val="auto"/>
          <w:sz w:val="22"/>
          <w:szCs w:val="22"/>
        </w:rPr>
      </w:pPr>
      <w:r>
        <w:rPr>
          <w:noProof/>
        </w:rPr>
        <w:t>3.4.7.5</w:t>
      </w:r>
      <w:r>
        <w:rPr>
          <w:rFonts w:asciiTheme="minorHAnsi" w:eastAsiaTheme="minorEastAsia" w:hAnsiTheme="minorHAnsi" w:cstheme="minorBidi"/>
          <w:noProof/>
          <w:color w:val="auto"/>
          <w:sz w:val="22"/>
          <w:szCs w:val="22"/>
        </w:rPr>
        <w:tab/>
      </w:r>
      <w:r>
        <w:rPr>
          <w:noProof/>
        </w:rPr>
        <w:t>Electric</w:t>
      </w:r>
      <w:r>
        <w:rPr>
          <w:noProof/>
        </w:rPr>
        <w:tab/>
      </w:r>
      <w:r w:rsidR="00C85501">
        <w:rPr>
          <w:noProof/>
        </w:rPr>
        <w:fldChar w:fldCharType="begin"/>
      </w:r>
      <w:r>
        <w:rPr>
          <w:noProof/>
        </w:rPr>
        <w:instrText xml:space="preserve"> PAGEREF _Toc256434242 \h </w:instrText>
      </w:r>
      <w:r w:rsidR="00C85501">
        <w:rPr>
          <w:noProof/>
        </w:rPr>
      </w:r>
      <w:r w:rsidR="00C85501">
        <w:rPr>
          <w:noProof/>
        </w:rPr>
        <w:fldChar w:fldCharType="separate"/>
      </w:r>
      <w:r>
        <w:rPr>
          <w:noProof/>
        </w:rPr>
        <w:t>15</w:t>
      </w:r>
      <w:r w:rsidR="00C85501">
        <w:rPr>
          <w:noProof/>
        </w:rPr>
        <w:fldChar w:fldCharType="end"/>
      </w:r>
    </w:p>
    <w:p w:rsidR="00A61ACE" w:rsidRDefault="00A61ACE">
      <w:pPr>
        <w:pStyle w:val="TOC1"/>
        <w:tabs>
          <w:tab w:val="left" w:pos="400"/>
          <w:tab w:val="right" w:leader="dot" w:pos="9350"/>
        </w:tabs>
        <w:rPr>
          <w:rFonts w:asciiTheme="minorHAnsi" w:eastAsiaTheme="minorEastAsia" w:hAnsiTheme="minorHAnsi" w:cstheme="minorBidi"/>
          <w:b w:val="0"/>
          <w:caps/>
          <w:noProof/>
          <w:color w:val="auto"/>
          <w:sz w:val="22"/>
          <w:szCs w:val="22"/>
        </w:rPr>
      </w:pPr>
      <w:r>
        <w:rPr>
          <w:noProof/>
        </w:rPr>
        <w:t>4</w:t>
      </w:r>
      <w:r>
        <w:rPr>
          <w:rFonts w:asciiTheme="minorHAnsi" w:eastAsiaTheme="minorEastAsia" w:hAnsiTheme="minorHAnsi" w:cstheme="minorBidi"/>
          <w:b w:val="0"/>
          <w:noProof/>
          <w:color w:val="auto"/>
          <w:sz w:val="22"/>
          <w:szCs w:val="22"/>
        </w:rPr>
        <w:tab/>
      </w:r>
      <w:r>
        <w:rPr>
          <w:noProof/>
        </w:rPr>
        <w:t>Data Items</w:t>
      </w:r>
      <w:r>
        <w:rPr>
          <w:noProof/>
        </w:rPr>
        <w:tab/>
      </w:r>
      <w:r w:rsidR="00C85501">
        <w:rPr>
          <w:noProof/>
        </w:rPr>
        <w:fldChar w:fldCharType="begin"/>
      </w:r>
      <w:r>
        <w:rPr>
          <w:noProof/>
        </w:rPr>
        <w:instrText xml:space="preserve"> PAGEREF _Toc256434243 \h </w:instrText>
      </w:r>
      <w:r w:rsidR="00C85501">
        <w:rPr>
          <w:noProof/>
        </w:rPr>
      </w:r>
      <w:r w:rsidR="00C85501">
        <w:rPr>
          <w:noProof/>
        </w:rPr>
        <w:fldChar w:fldCharType="separate"/>
      </w:r>
      <w:r>
        <w:rPr>
          <w:noProof/>
        </w:rPr>
        <w:t>16</w:t>
      </w:r>
      <w:r w:rsidR="00C85501">
        <w:rPr>
          <w:noProof/>
        </w:rPr>
        <w:fldChar w:fldCharType="end"/>
      </w:r>
    </w:p>
    <w:p w:rsidR="00A61ACE" w:rsidRDefault="00A61ACE">
      <w:pPr>
        <w:pStyle w:val="TOC2"/>
        <w:tabs>
          <w:tab w:val="left" w:pos="800"/>
          <w:tab w:val="right" w:leader="dot" w:pos="9350"/>
        </w:tabs>
        <w:rPr>
          <w:rFonts w:asciiTheme="minorHAnsi" w:eastAsiaTheme="minorEastAsia" w:hAnsiTheme="minorHAnsi" w:cstheme="minorBidi"/>
          <w:smallCaps/>
          <w:noProof/>
          <w:color w:val="auto"/>
          <w:sz w:val="22"/>
          <w:szCs w:val="22"/>
        </w:rPr>
      </w:pPr>
      <w:r>
        <w:rPr>
          <w:noProof/>
        </w:rPr>
        <w:t>4.1</w:t>
      </w:r>
      <w:r>
        <w:rPr>
          <w:rFonts w:asciiTheme="minorHAnsi" w:eastAsiaTheme="minorEastAsia" w:hAnsiTheme="minorHAnsi" w:cstheme="minorBidi"/>
          <w:noProof/>
          <w:color w:val="auto"/>
          <w:sz w:val="22"/>
          <w:szCs w:val="22"/>
        </w:rPr>
        <w:tab/>
      </w:r>
      <w:r w:rsidRPr="009F0B55">
        <w:rPr>
          <w:rFonts w:ascii="Courier" w:hAnsi="Courier"/>
          <w:noProof/>
        </w:rPr>
        <w:t>DataItem</w:t>
      </w:r>
      <w:r>
        <w:rPr>
          <w:noProof/>
        </w:rPr>
        <w:t xml:space="preserve"> Element</w:t>
      </w:r>
      <w:r>
        <w:rPr>
          <w:noProof/>
        </w:rPr>
        <w:tab/>
      </w:r>
      <w:r w:rsidR="00C85501">
        <w:rPr>
          <w:noProof/>
        </w:rPr>
        <w:fldChar w:fldCharType="begin"/>
      </w:r>
      <w:r>
        <w:rPr>
          <w:noProof/>
        </w:rPr>
        <w:instrText xml:space="preserve"> PAGEREF _Toc256434244 \h </w:instrText>
      </w:r>
      <w:r w:rsidR="00C85501">
        <w:rPr>
          <w:noProof/>
        </w:rPr>
      </w:r>
      <w:r w:rsidR="00C85501">
        <w:rPr>
          <w:noProof/>
        </w:rPr>
        <w:fldChar w:fldCharType="separate"/>
      </w:r>
      <w:r>
        <w:rPr>
          <w:noProof/>
        </w:rPr>
        <w:t>17</w:t>
      </w:r>
      <w:r w:rsidR="00C85501">
        <w:rPr>
          <w:noProof/>
        </w:rPr>
        <w:fldChar w:fldCharType="end"/>
      </w:r>
    </w:p>
    <w:p w:rsidR="00A61ACE" w:rsidRDefault="00A61ACE">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4.1.1</w:t>
      </w:r>
      <w:r>
        <w:rPr>
          <w:rFonts w:asciiTheme="minorHAnsi" w:eastAsiaTheme="minorEastAsia" w:hAnsiTheme="minorHAnsi" w:cstheme="minorBidi"/>
          <w:i w:val="0"/>
          <w:noProof/>
          <w:color w:val="auto"/>
          <w:sz w:val="22"/>
          <w:szCs w:val="22"/>
        </w:rPr>
        <w:tab/>
      </w:r>
      <w:r>
        <w:rPr>
          <w:noProof/>
        </w:rPr>
        <w:t>Data Item Attributes</w:t>
      </w:r>
      <w:r>
        <w:rPr>
          <w:noProof/>
        </w:rPr>
        <w:tab/>
      </w:r>
      <w:r w:rsidR="00C85501">
        <w:rPr>
          <w:noProof/>
        </w:rPr>
        <w:fldChar w:fldCharType="begin"/>
      </w:r>
      <w:r>
        <w:rPr>
          <w:noProof/>
        </w:rPr>
        <w:instrText xml:space="preserve"> PAGEREF _Toc256434245 \h </w:instrText>
      </w:r>
      <w:r w:rsidR="00C85501">
        <w:rPr>
          <w:noProof/>
        </w:rPr>
      </w:r>
      <w:r w:rsidR="00C85501">
        <w:rPr>
          <w:noProof/>
        </w:rPr>
        <w:fldChar w:fldCharType="separate"/>
      </w:r>
      <w:r>
        <w:rPr>
          <w:noProof/>
        </w:rPr>
        <w:t>17</w:t>
      </w:r>
      <w:r w:rsidR="00C85501">
        <w:rPr>
          <w:noProof/>
        </w:rPr>
        <w:fldChar w:fldCharType="end"/>
      </w:r>
    </w:p>
    <w:p w:rsidR="00A61ACE" w:rsidRDefault="00A61ACE">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4.1.2</w:t>
      </w:r>
      <w:r>
        <w:rPr>
          <w:rFonts w:asciiTheme="minorHAnsi" w:eastAsiaTheme="minorEastAsia" w:hAnsiTheme="minorHAnsi" w:cstheme="minorBidi"/>
          <w:i w:val="0"/>
          <w:noProof/>
          <w:color w:val="auto"/>
          <w:sz w:val="22"/>
          <w:szCs w:val="22"/>
        </w:rPr>
        <w:tab/>
      </w:r>
      <w:r>
        <w:rPr>
          <w:noProof/>
        </w:rPr>
        <w:t>Data Item Elements</w:t>
      </w:r>
      <w:r>
        <w:rPr>
          <w:noProof/>
        </w:rPr>
        <w:tab/>
      </w:r>
      <w:r w:rsidR="00C85501">
        <w:rPr>
          <w:noProof/>
        </w:rPr>
        <w:fldChar w:fldCharType="begin"/>
      </w:r>
      <w:r>
        <w:rPr>
          <w:noProof/>
        </w:rPr>
        <w:instrText xml:space="preserve"> PAGEREF _Toc256434246 \h </w:instrText>
      </w:r>
      <w:r w:rsidR="00C85501">
        <w:rPr>
          <w:noProof/>
        </w:rPr>
      </w:r>
      <w:r w:rsidR="00C85501">
        <w:rPr>
          <w:noProof/>
        </w:rPr>
        <w:fldChar w:fldCharType="separate"/>
      </w:r>
      <w:r>
        <w:rPr>
          <w:noProof/>
        </w:rPr>
        <w:t>18</w:t>
      </w:r>
      <w:r w:rsidR="00C85501">
        <w:rPr>
          <w:noProof/>
        </w:rPr>
        <w:fldChar w:fldCharType="end"/>
      </w:r>
    </w:p>
    <w:p w:rsidR="00A61ACE" w:rsidRDefault="00A61ACE">
      <w:pPr>
        <w:pStyle w:val="TOC4"/>
        <w:tabs>
          <w:tab w:val="left" w:pos="1400"/>
          <w:tab w:val="right" w:leader="dot" w:pos="9350"/>
        </w:tabs>
        <w:rPr>
          <w:rFonts w:asciiTheme="minorHAnsi" w:eastAsiaTheme="minorEastAsia" w:hAnsiTheme="minorHAnsi" w:cstheme="minorBidi"/>
          <w:noProof/>
          <w:color w:val="auto"/>
          <w:sz w:val="22"/>
          <w:szCs w:val="22"/>
        </w:rPr>
      </w:pPr>
      <w:r>
        <w:rPr>
          <w:noProof/>
        </w:rPr>
        <w:t>4.1.2.1</w:t>
      </w:r>
      <w:r>
        <w:rPr>
          <w:rFonts w:asciiTheme="minorHAnsi" w:eastAsiaTheme="minorEastAsia" w:hAnsiTheme="minorHAnsi" w:cstheme="minorBidi"/>
          <w:noProof/>
          <w:color w:val="auto"/>
          <w:sz w:val="22"/>
          <w:szCs w:val="22"/>
        </w:rPr>
        <w:tab/>
      </w:r>
      <w:r>
        <w:rPr>
          <w:noProof/>
        </w:rPr>
        <w:t>Constraints Elements</w:t>
      </w:r>
      <w:r>
        <w:rPr>
          <w:noProof/>
        </w:rPr>
        <w:tab/>
      </w:r>
      <w:r w:rsidR="00C85501">
        <w:rPr>
          <w:noProof/>
        </w:rPr>
        <w:fldChar w:fldCharType="begin"/>
      </w:r>
      <w:r>
        <w:rPr>
          <w:noProof/>
        </w:rPr>
        <w:instrText xml:space="preserve"> PAGEREF _Toc256434247 \h </w:instrText>
      </w:r>
      <w:r w:rsidR="00C85501">
        <w:rPr>
          <w:noProof/>
        </w:rPr>
      </w:r>
      <w:r w:rsidR="00C85501">
        <w:rPr>
          <w:noProof/>
        </w:rPr>
        <w:fldChar w:fldCharType="separate"/>
      </w:r>
      <w:r>
        <w:rPr>
          <w:noProof/>
        </w:rPr>
        <w:t>18</w:t>
      </w:r>
      <w:r w:rsidR="00C85501">
        <w:rPr>
          <w:noProof/>
        </w:rPr>
        <w:fldChar w:fldCharType="end"/>
      </w:r>
    </w:p>
    <w:p w:rsidR="00A61ACE" w:rsidRDefault="00A61ACE">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4.1.3</w:t>
      </w:r>
      <w:r>
        <w:rPr>
          <w:rFonts w:asciiTheme="minorHAnsi" w:eastAsiaTheme="minorEastAsia" w:hAnsiTheme="minorHAnsi" w:cstheme="minorBidi"/>
          <w:i w:val="0"/>
          <w:noProof/>
          <w:color w:val="auto"/>
          <w:sz w:val="22"/>
          <w:szCs w:val="22"/>
        </w:rPr>
        <w:tab/>
      </w:r>
      <w:r>
        <w:rPr>
          <w:noProof/>
        </w:rPr>
        <w:t xml:space="preserve">Data Item attribute: </w:t>
      </w:r>
      <w:r w:rsidRPr="009F0B55">
        <w:rPr>
          <w:rFonts w:ascii="Courier New" w:hAnsi="Courier New"/>
          <w:noProof/>
        </w:rPr>
        <w:t>category</w:t>
      </w:r>
      <w:r>
        <w:rPr>
          <w:noProof/>
        </w:rPr>
        <w:tab/>
      </w:r>
      <w:r w:rsidR="00C85501">
        <w:rPr>
          <w:noProof/>
        </w:rPr>
        <w:fldChar w:fldCharType="begin"/>
      </w:r>
      <w:r>
        <w:rPr>
          <w:noProof/>
        </w:rPr>
        <w:instrText xml:space="preserve"> PAGEREF _Toc256434248 \h </w:instrText>
      </w:r>
      <w:r w:rsidR="00C85501">
        <w:rPr>
          <w:noProof/>
        </w:rPr>
      </w:r>
      <w:r w:rsidR="00C85501">
        <w:rPr>
          <w:noProof/>
        </w:rPr>
        <w:fldChar w:fldCharType="separate"/>
      </w:r>
      <w:r>
        <w:rPr>
          <w:noProof/>
        </w:rPr>
        <w:t>19</w:t>
      </w:r>
      <w:r w:rsidR="00C85501">
        <w:rPr>
          <w:noProof/>
        </w:rPr>
        <w:fldChar w:fldCharType="end"/>
      </w:r>
    </w:p>
    <w:p w:rsidR="00A61ACE" w:rsidRDefault="00A61ACE">
      <w:pPr>
        <w:pStyle w:val="TOC3"/>
        <w:tabs>
          <w:tab w:val="left" w:pos="1400"/>
          <w:tab w:val="right" w:leader="dot" w:pos="9350"/>
        </w:tabs>
        <w:rPr>
          <w:rFonts w:asciiTheme="minorHAnsi" w:eastAsiaTheme="minorEastAsia" w:hAnsiTheme="minorHAnsi" w:cstheme="minorBidi"/>
          <w:i w:val="0"/>
          <w:noProof/>
          <w:color w:val="auto"/>
          <w:sz w:val="22"/>
          <w:szCs w:val="22"/>
        </w:rPr>
      </w:pPr>
      <w:r w:rsidRPr="009F0B55">
        <w:rPr>
          <w:rFonts w:ascii="Courier New" w:hAnsi="Courier New"/>
          <w:noProof/>
        </w:rPr>
        <w:t>4.1.4</w:t>
      </w:r>
      <w:r>
        <w:rPr>
          <w:rFonts w:asciiTheme="minorHAnsi" w:eastAsiaTheme="minorEastAsia" w:hAnsiTheme="minorHAnsi" w:cstheme="minorBidi"/>
          <w:i w:val="0"/>
          <w:noProof/>
          <w:color w:val="auto"/>
          <w:sz w:val="22"/>
          <w:szCs w:val="22"/>
        </w:rPr>
        <w:tab/>
      </w:r>
      <w:r>
        <w:rPr>
          <w:noProof/>
        </w:rPr>
        <w:t xml:space="preserve">Data Item attribute: </w:t>
      </w:r>
      <w:r w:rsidRPr="009F0B55">
        <w:rPr>
          <w:rFonts w:ascii="Courier New" w:hAnsi="Courier New"/>
          <w:noProof/>
        </w:rPr>
        <w:t>coordinateSystem</w:t>
      </w:r>
      <w:r>
        <w:rPr>
          <w:noProof/>
        </w:rPr>
        <w:tab/>
      </w:r>
      <w:r w:rsidR="00C85501">
        <w:rPr>
          <w:noProof/>
        </w:rPr>
        <w:fldChar w:fldCharType="begin"/>
      </w:r>
      <w:r>
        <w:rPr>
          <w:noProof/>
        </w:rPr>
        <w:instrText xml:space="preserve"> PAGEREF _Toc256434249 \h </w:instrText>
      </w:r>
      <w:r w:rsidR="00C85501">
        <w:rPr>
          <w:noProof/>
        </w:rPr>
      </w:r>
      <w:r w:rsidR="00C85501">
        <w:rPr>
          <w:noProof/>
        </w:rPr>
        <w:fldChar w:fldCharType="separate"/>
      </w:r>
      <w:r>
        <w:rPr>
          <w:noProof/>
        </w:rPr>
        <w:t>19</w:t>
      </w:r>
      <w:r w:rsidR="00C85501">
        <w:rPr>
          <w:noProof/>
        </w:rPr>
        <w:fldChar w:fldCharType="end"/>
      </w:r>
    </w:p>
    <w:p w:rsidR="00A61ACE" w:rsidRDefault="00A61ACE">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4.1.5</w:t>
      </w:r>
      <w:r>
        <w:rPr>
          <w:rFonts w:asciiTheme="minorHAnsi" w:eastAsiaTheme="minorEastAsia" w:hAnsiTheme="minorHAnsi" w:cstheme="minorBidi"/>
          <w:i w:val="0"/>
          <w:noProof/>
          <w:color w:val="auto"/>
          <w:sz w:val="22"/>
          <w:szCs w:val="22"/>
        </w:rPr>
        <w:tab/>
      </w:r>
      <w:r>
        <w:rPr>
          <w:noProof/>
        </w:rPr>
        <w:t xml:space="preserve">Data Item attribute: </w:t>
      </w:r>
      <w:r w:rsidRPr="009F0B55">
        <w:rPr>
          <w:rFonts w:ascii="Courier New" w:hAnsi="Courier New"/>
          <w:noProof/>
        </w:rPr>
        <w:t>units</w:t>
      </w:r>
      <w:r>
        <w:rPr>
          <w:noProof/>
        </w:rPr>
        <w:tab/>
      </w:r>
      <w:r w:rsidR="00C85501">
        <w:rPr>
          <w:noProof/>
        </w:rPr>
        <w:fldChar w:fldCharType="begin"/>
      </w:r>
      <w:r>
        <w:rPr>
          <w:noProof/>
        </w:rPr>
        <w:instrText xml:space="preserve"> PAGEREF _Toc256434250 \h </w:instrText>
      </w:r>
      <w:r w:rsidR="00C85501">
        <w:rPr>
          <w:noProof/>
        </w:rPr>
      </w:r>
      <w:r w:rsidR="00C85501">
        <w:rPr>
          <w:noProof/>
        </w:rPr>
        <w:fldChar w:fldCharType="separate"/>
      </w:r>
      <w:r>
        <w:rPr>
          <w:noProof/>
        </w:rPr>
        <w:t>20</w:t>
      </w:r>
      <w:r w:rsidR="00C85501">
        <w:rPr>
          <w:noProof/>
        </w:rPr>
        <w:fldChar w:fldCharType="end"/>
      </w:r>
    </w:p>
    <w:p w:rsidR="00A61ACE" w:rsidRDefault="00A61ACE">
      <w:pPr>
        <w:pStyle w:val="TOC3"/>
        <w:tabs>
          <w:tab w:val="left" w:pos="1400"/>
          <w:tab w:val="right" w:leader="dot" w:pos="9350"/>
        </w:tabs>
        <w:rPr>
          <w:rFonts w:asciiTheme="minorHAnsi" w:eastAsiaTheme="minorEastAsia" w:hAnsiTheme="minorHAnsi" w:cstheme="minorBidi"/>
          <w:i w:val="0"/>
          <w:noProof/>
          <w:color w:val="auto"/>
          <w:sz w:val="22"/>
          <w:szCs w:val="22"/>
        </w:rPr>
      </w:pPr>
      <w:r w:rsidRPr="009F0B55">
        <w:rPr>
          <w:rFonts w:ascii="Courier New" w:hAnsi="Courier New"/>
          <w:noProof/>
        </w:rPr>
        <w:t>4.1.6</w:t>
      </w:r>
      <w:r>
        <w:rPr>
          <w:rFonts w:asciiTheme="minorHAnsi" w:eastAsiaTheme="minorEastAsia" w:hAnsiTheme="minorHAnsi" w:cstheme="minorBidi"/>
          <w:i w:val="0"/>
          <w:noProof/>
          <w:color w:val="auto"/>
          <w:sz w:val="22"/>
          <w:szCs w:val="22"/>
        </w:rPr>
        <w:tab/>
      </w:r>
      <w:r>
        <w:rPr>
          <w:noProof/>
        </w:rPr>
        <w:t xml:space="preserve">Data Item attribute: </w:t>
      </w:r>
      <w:r w:rsidRPr="009F0B55">
        <w:rPr>
          <w:rFonts w:ascii="Courier New" w:hAnsi="Courier New"/>
          <w:noProof/>
        </w:rPr>
        <w:t>nativeUnits</w:t>
      </w:r>
      <w:r>
        <w:rPr>
          <w:noProof/>
        </w:rPr>
        <w:tab/>
      </w:r>
      <w:r w:rsidR="00C85501">
        <w:rPr>
          <w:noProof/>
        </w:rPr>
        <w:fldChar w:fldCharType="begin"/>
      </w:r>
      <w:r>
        <w:rPr>
          <w:noProof/>
        </w:rPr>
        <w:instrText xml:space="preserve"> PAGEREF _Toc256434251 \h </w:instrText>
      </w:r>
      <w:r w:rsidR="00C85501">
        <w:rPr>
          <w:noProof/>
        </w:rPr>
      </w:r>
      <w:r w:rsidR="00C85501">
        <w:rPr>
          <w:noProof/>
        </w:rPr>
        <w:fldChar w:fldCharType="separate"/>
      </w:r>
      <w:r>
        <w:rPr>
          <w:noProof/>
        </w:rPr>
        <w:t>20</w:t>
      </w:r>
      <w:r w:rsidR="00C85501">
        <w:rPr>
          <w:noProof/>
        </w:rPr>
        <w:fldChar w:fldCharType="end"/>
      </w:r>
    </w:p>
    <w:p w:rsidR="00A61ACE" w:rsidRDefault="00A61ACE">
      <w:pPr>
        <w:pStyle w:val="TOC2"/>
        <w:tabs>
          <w:tab w:val="left" w:pos="800"/>
          <w:tab w:val="right" w:leader="dot" w:pos="9350"/>
        </w:tabs>
        <w:rPr>
          <w:rFonts w:asciiTheme="minorHAnsi" w:eastAsiaTheme="minorEastAsia" w:hAnsiTheme="minorHAnsi" w:cstheme="minorBidi"/>
          <w:smallCaps/>
          <w:noProof/>
          <w:color w:val="auto"/>
          <w:sz w:val="22"/>
          <w:szCs w:val="22"/>
        </w:rPr>
      </w:pPr>
      <w:r>
        <w:rPr>
          <w:noProof/>
        </w:rPr>
        <w:t>4.2</w:t>
      </w:r>
      <w:r>
        <w:rPr>
          <w:rFonts w:asciiTheme="minorHAnsi" w:eastAsiaTheme="minorEastAsia" w:hAnsiTheme="minorHAnsi" w:cstheme="minorBidi"/>
          <w:noProof/>
          <w:color w:val="auto"/>
          <w:sz w:val="22"/>
          <w:szCs w:val="22"/>
        </w:rPr>
        <w:tab/>
      </w:r>
      <w:r>
        <w:rPr>
          <w:noProof/>
        </w:rPr>
        <w:t>Types and Subtypes of Data Items</w:t>
      </w:r>
      <w:r>
        <w:rPr>
          <w:noProof/>
        </w:rPr>
        <w:tab/>
      </w:r>
      <w:r w:rsidR="00C85501">
        <w:rPr>
          <w:noProof/>
        </w:rPr>
        <w:fldChar w:fldCharType="begin"/>
      </w:r>
      <w:r>
        <w:rPr>
          <w:noProof/>
        </w:rPr>
        <w:instrText xml:space="preserve"> PAGEREF _Toc256434252 \h </w:instrText>
      </w:r>
      <w:r w:rsidR="00C85501">
        <w:rPr>
          <w:noProof/>
        </w:rPr>
      </w:r>
      <w:r w:rsidR="00C85501">
        <w:rPr>
          <w:noProof/>
        </w:rPr>
        <w:fldChar w:fldCharType="separate"/>
      </w:r>
      <w:r>
        <w:rPr>
          <w:noProof/>
        </w:rPr>
        <w:t>21</w:t>
      </w:r>
      <w:r w:rsidR="00C85501">
        <w:rPr>
          <w:noProof/>
        </w:rPr>
        <w:fldChar w:fldCharType="end"/>
      </w:r>
    </w:p>
    <w:p w:rsidR="00A61ACE" w:rsidRDefault="00A61ACE">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4.2.1</w:t>
      </w:r>
      <w:r>
        <w:rPr>
          <w:rFonts w:asciiTheme="minorHAnsi" w:eastAsiaTheme="minorEastAsia" w:hAnsiTheme="minorHAnsi" w:cstheme="minorBidi"/>
          <w:i w:val="0"/>
          <w:noProof/>
          <w:color w:val="auto"/>
          <w:sz w:val="22"/>
          <w:szCs w:val="22"/>
        </w:rPr>
        <w:tab/>
      </w:r>
      <w:r>
        <w:rPr>
          <w:noProof/>
        </w:rPr>
        <w:t xml:space="preserve">Data Item Types for </w:t>
      </w:r>
      <w:r w:rsidRPr="009F0B55">
        <w:rPr>
          <w:rFonts w:ascii="Courier" w:hAnsi="Courier"/>
          <w:noProof/>
        </w:rPr>
        <w:t>SAMPLE</w:t>
      </w:r>
      <w:r>
        <w:rPr>
          <w:noProof/>
        </w:rPr>
        <w:t xml:space="preserve"> Category</w:t>
      </w:r>
      <w:r>
        <w:rPr>
          <w:noProof/>
        </w:rPr>
        <w:tab/>
      </w:r>
      <w:r w:rsidR="00C85501">
        <w:rPr>
          <w:noProof/>
        </w:rPr>
        <w:fldChar w:fldCharType="begin"/>
      </w:r>
      <w:r>
        <w:rPr>
          <w:noProof/>
        </w:rPr>
        <w:instrText xml:space="preserve"> PAGEREF _Toc256434253 \h </w:instrText>
      </w:r>
      <w:r w:rsidR="00C85501">
        <w:rPr>
          <w:noProof/>
        </w:rPr>
      </w:r>
      <w:r w:rsidR="00C85501">
        <w:rPr>
          <w:noProof/>
        </w:rPr>
        <w:fldChar w:fldCharType="separate"/>
      </w:r>
      <w:r>
        <w:rPr>
          <w:noProof/>
        </w:rPr>
        <w:t>23</w:t>
      </w:r>
      <w:r w:rsidR="00C85501">
        <w:rPr>
          <w:noProof/>
        </w:rPr>
        <w:fldChar w:fldCharType="end"/>
      </w:r>
    </w:p>
    <w:p w:rsidR="00A61ACE" w:rsidRDefault="00A61ACE">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4.2.2</w:t>
      </w:r>
      <w:r>
        <w:rPr>
          <w:rFonts w:asciiTheme="minorHAnsi" w:eastAsiaTheme="minorEastAsia" w:hAnsiTheme="minorHAnsi" w:cstheme="minorBidi"/>
          <w:i w:val="0"/>
          <w:noProof/>
          <w:color w:val="auto"/>
          <w:sz w:val="22"/>
          <w:szCs w:val="22"/>
        </w:rPr>
        <w:tab/>
      </w:r>
      <w:r>
        <w:rPr>
          <w:noProof/>
        </w:rPr>
        <w:t xml:space="preserve">Data Item Types for </w:t>
      </w:r>
      <w:r w:rsidRPr="009F0B55">
        <w:rPr>
          <w:rFonts w:ascii="Courier" w:hAnsi="Courier"/>
          <w:noProof/>
        </w:rPr>
        <w:t>EVENT</w:t>
      </w:r>
      <w:r>
        <w:rPr>
          <w:noProof/>
        </w:rPr>
        <w:t xml:space="preserve"> Category</w:t>
      </w:r>
      <w:r>
        <w:rPr>
          <w:noProof/>
        </w:rPr>
        <w:tab/>
      </w:r>
      <w:r w:rsidR="00C85501">
        <w:rPr>
          <w:noProof/>
        </w:rPr>
        <w:fldChar w:fldCharType="begin"/>
      </w:r>
      <w:r>
        <w:rPr>
          <w:noProof/>
        </w:rPr>
        <w:instrText xml:space="preserve"> PAGEREF _Toc256434254 \h </w:instrText>
      </w:r>
      <w:r w:rsidR="00C85501">
        <w:rPr>
          <w:noProof/>
        </w:rPr>
      </w:r>
      <w:r w:rsidR="00C85501">
        <w:rPr>
          <w:noProof/>
        </w:rPr>
        <w:fldChar w:fldCharType="separate"/>
      </w:r>
      <w:r>
        <w:rPr>
          <w:noProof/>
        </w:rPr>
        <w:t>25</w:t>
      </w:r>
      <w:r w:rsidR="00C85501">
        <w:rPr>
          <w:noProof/>
        </w:rPr>
        <w:fldChar w:fldCharType="end"/>
      </w:r>
    </w:p>
    <w:p w:rsidR="00A61ACE" w:rsidRDefault="00A61ACE">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4.2.3</w:t>
      </w:r>
      <w:r>
        <w:rPr>
          <w:rFonts w:asciiTheme="minorHAnsi" w:eastAsiaTheme="minorEastAsia" w:hAnsiTheme="minorHAnsi" w:cstheme="minorBidi"/>
          <w:i w:val="0"/>
          <w:noProof/>
          <w:color w:val="auto"/>
          <w:sz w:val="22"/>
          <w:szCs w:val="22"/>
        </w:rPr>
        <w:tab/>
      </w:r>
      <w:r>
        <w:rPr>
          <w:noProof/>
        </w:rPr>
        <w:t xml:space="preserve">Data Item Types for </w:t>
      </w:r>
      <w:r w:rsidRPr="009F0B55">
        <w:rPr>
          <w:rFonts w:ascii="Courier" w:hAnsi="Courier"/>
          <w:noProof/>
        </w:rPr>
        <w:t>CONDITION</w:t>
      </w:r>
      <w:r>
        <w:rPr>
          <w:noProof/>
        </w:rPr>
        <w:t xml:space="preserve"> Category</w:t>
      </w:r>
      <w:r>
        <w:rPr>
          <w:noProof/>
        </w:rPr>
        <w:tab/>
      </w:r>
      <w:r w:rsidR="00C85501">
        <w:rPr>
          <w:noProof/>
        </w:rPr>
        <w:fldChar w:fldCharType="begin"/>
      </w:r>
      <w:r>
        <w:rPr>
          <w:noProof/>
        </w:rPr>
        <w:instrText xml:space="preserve"> PAGEREF _Toc256434255 \h </w:instrText>
      </w:r>
      <w:r w:rsidR="00C85501">
        <w:rPr>
          <w:noProof/>
        </w:rPr>
      </w:r>
      <w:r w:rsidR="00C85501">
        <w:rPr>
          <w:noProof/>
        </w:rPr>
        <w:fldChar w:fldCharType="separate"/>
      </w:r>
      <w:r>
        <w:rPr>
          <w:noProof/>
        </w:rPr>
        <w:t>26</w:t>
      </w:r>
      <w:r w:rsidR="00C85501">
        <w:rPr>
          <w:noProof/>
        </w:rPr>
        <w:fldChar w:fldCharType="end"/>
      </w:r>
    </w:p>
    <w:p w:rsidR="00A61ACE" w:rsidRDefault="00A61ACE">
      <w:pPr>
        <w:pStyle w:val="TOC1"/>
        <w:tabs>
          <w:tab w:val="left" w:pos="400"/>
          <w:tab w:val="right" w:leader="dot" w:pos="9350"/>
        </w:tabs>
        <w:rPr>
          <w:rFonts w:asciiTheme="minorHAnsi" w:eastAsiaTheme="minorEastAsia" w:hAnsiTheme="minorHAnsi" w:cstheme="minorBidi"/>
          <w:b w:val="0"/>
          <w:caps/>
          <w:noProof/>
          <w:color w:val="auto"/>
          <w:sz w:val="22"/>
          <w:szCs w:val="22"/>
        </w:rPr>
      </w:pPr>
      <w:r>
        <w:rPr>
          <w:noProof/>
        </w:rPr>
        <w:t>5</w:t>
      </w:r>
      <w:r>
        <w:rPr>
          <w:rFonts w:asciiTheme="minorHAnsi" w:eastAsiaTheme="minorEastAsia" w:hAnsiTheme="minorHAnsi" w:cstheme="minorBidi"/>
          <w:b w:val="0"/>
          <w:noProof/>
          <w:color w:val="auto"/>
          <w:sz w:val="22"/>
          <w:szCs w:val="22"/>
        </w:rPr>
        <w:tab/>
      </w:r>
      <w:r>
        <w:rPr>
          <w:noProof/>
        </w:rPr>
        <w:t>Component and Data Item Relationships</w:t>
      </w:r>
      <w:r>
        <w:rPr>
          <w:noProof/>
        </w:rPr>
        <w:tab/>
      </w:r>
      <w:r w:rsidR="00C85501">
        <w:rPr>
          <w:noProof/>
        </w:rPr>
        <w:fldChar w:fldCharType="begin"/>
      </w:r>
      <w:r>
        <w:rPr>
          <w:noProof/>
        </w:rPr>
        <w:instrText xml:space="preserve"> PAGEREF _Toc256434256 \h </w:instrText>
      </w:r>
      <w:r w:rsidR="00C85501">
        <w:rPr>
          <w:noProof/>
        </w:rPr>
      </w:r>
      <w:r w:rsidR="00C85501">
        <w:rPr>
          <w:noProof/>
        </w:rPr>
        <w:fldChar w:fldCharType="separate"/>
      </w:r>
      <w:r>
        <w:rPr>
          <w:noProof/>
        </w:rPr>
        <w:t>27</w:t>
      </w:r>
      <w:r w:rsidR="00C85501">
        <w:rPr>
          <w:noProof/>
        </w:rPr>
        <w:fldChar w:fldCharType="end"/>
      </w:r>
    </w:p>
    <w:p w:rsidR="00A61ACE" w:rsidRDefault="00A61ACE">
      <w:pPr>
        <w:pStyle w:val="TOC2"/>
        <w:tabs>
          <w:tab w:val="left" w:pos="800"/>
          <w:tab w:val="right" w:leader="dot" w:pos="9350"/>
        </w:tabs>
        <w:rPr>
          <w:rFonts w:asciiTheme="minorHAnsi" w:eastAsiaTheme="minorEastAsia" w:hAnsiTheme="minorHAnsi" w:cstheme="minorBidi"/>
          <w:smallCaps/>
          <w:noProof/>
          <w:color w:val="auto"/>
          <w:sz w:val="22"/>
          <w:szCs w:val="22"/>
        </w:rPr>
      </w:pPr>
      <w:r>
        <w:rPr>
          <w:noProof/>
        </w:rPr>
        <w:lastRenderedPageBreak/>
        <w:t>5.1</w:t>
      </w:r>
      <w:r>
        <w:rPr>
          <w:rFonts w:asciiTheme="minorHAnsi" w:eastAsiaTheme="minorEastAsia" w:hAnsiTheme="minorHAnsi" w:cstheme="minorBidi"/>
          <w:noProof/>
          <w:color w:val="auto"/>
          <w:sz w:val="22"/>
          <w:szCs w:val="22"/>
        </w:rPr>
        <w:tab/>
      </w:r>
      <w:r>
        <w:rPr>
          <w:noProof/>
        </w:rPr>
        <w:t>Overview</w:t>
      </w:r>
      <w:r>
        <w:rPr>
          <w:noProof/>
        </w:rPr>
        <w:tab/>
      </w:r>
      <w:r w:rsidR="00C85501">
        <w:rPr>
          <w:noProof/>
        </w:rPr>
        <w:fldChar w:fldCharType="begin"/>
      </w:r>
      <w:r>
        <w:rPr>
          <w:noProof/>
        </w:rPr>
        <w:instrText xml:space="preserve"> PAGEREF _Toc256434257 \h </w:instrText>
      </w:r>
      <w:r w:rsidR="00C85501">
        <w:rPr>
          <w:noProof/>
        </w:rPr>
      </w:r>
      <w:r w:rsidR="00C85501">
        <w:rPr>
          <w:noProof/>
        </w:rPr>
        <w:fldChar w:fldCharType="separate"/>
      </w:r>
      <w:r>
        <w:rPr>
          <w:noProof/>
        </w:rPr>
        <w:t>27</w:t>
      </w:r>
      <w:r w:rsidR="00C85501">
        <w:rPr>
          <w:noProof/>
        </w:rPr>
        <w:fldChar w:fldCharType="end"/>
      </w:r>
    </w:p>
    <w:p w:rsidR="00A61ACE" w:rsidRDefault="00A61ACE">
      <w:pPr>
        <w:pStyle w:val="TOC2"/>
        <w:tabs>
          <w:tab w:val="left" w:pos="800"/>
          <w:tab w:val="right" w:leader="dot" w:pos="9350"/>
        </w:tabs>
        <w:rPr>
          <w:rFonts w:asciiTheme="minorHAnsi" w:eastAsiaTheme="minorEastAsia" w:hAnsiTheme="minorHAnsi" w:cstheme="minorBidi"/>
          <w:smallCaps/>
          <w:noProof/>
          <w:color w:val="auto"/>
          <w:sz w:val="22"/>
          <w:szCs w:val="22"/>
        </w:rPr>
      </w:pPr>
      <w:r>
        <w:rPr>
          <w:noProof/>
        </w:rPr>
        <w:t>5.2</w:t>
      </w:r>
      <w:r>
        <w:rPr>
          <w:rFonts w:asciiTheme="minorHAnsi" w:eastAsiaTheme="minorEastAsia" w:hAnsiTheme="minorHAnsi" w:cstheme="minorBidi"/>
          <w:noProof/>
          <w:color w:val="auto"/>
          <w:sz w:val="22"/>
          <w:szCs w:val="22"/>
        </w:rPr>
        <w:tab/>
      </w:r>
      <w:r w:rsidRPr="009F0B55">
        <w:rPr>
          <w:rFonts w:ascii="Courier" w:hAnsi="Courier"/>
          <w:noProof/>
        </w:rPr>
        <w:t>Device</w:t>
      </w:r>
      <w:r>
        <w:rPr>
          <w:noProof/>
        </w:rPr>
        <w:tab/>
      </w:r>
      <w:r w:rsidR="00C85501">
        <w:rPr>
          <w:noProof/>
        </w:rPr>
        <w:fldChar w:fldCharType="begin"/>
      </w:r>
      <w:r>
        <w:rPr>
          <w:noProof/>
        </w:rPr>
        <w:instrText xml:space="preserve"> PAGEREF _Toc256434258 \h </w:instrText>
      </w:r>
      <w:r w:rsidR="00C85501">
        <w:rPr>
          <w:noProof/>
        </w:rPr>
      </w:r>
      <w:r w:rsidR="00C85501">
        <w:rPr>
          <w:noProof/>
        </w:rPr>
        <w:fldChar w:fldCharType="separate"/>
      </w:r>
      <w:r>
        <w:rPr>
          <w:noProof/>
        </w:rPr>
        <w:t>27</w:t>
      </w:r>
      <w:r w:rsidR="00C85501">
        <w:rPr>
          <w:noProof/>
        </w:rPr>
        <w:fldChar w:fldCharType="end"/>
      </w:r>
    </w:p>
    <w:p w:rsidR="00A61ACE" w:rsidRDefault="00A61ACE">
      <w:pPr>
        <w:pStyle w:val="TOC3"/>
        <w:tabs>
          <w:tab w:val="left" w:pos="1400"/>
          <w:tab w:val="right" w:leader="dot" w:pos="9350"/>
        </w:tabs>
        <w:rPr>
          <w:rFonts w:asciiTheme="minorHAnsi" w:eastAsiaTheme="minorEastAsia" w:hAnsiTheme="minorHAnsi" w:cstheme="minorBidi"/>
          <w:i w:val="0"/>
          <w:noProof/>
          <w:color w:val="auto"/>
          <w:sz w:val="22"/>
          <w:szCs w:val="22"/>
        </w:rPr>
      </w:pPr>
      <w:r w:rsidRPr="009F0B55">
        <w:rPr>
          <w:rFonts w:ascii="Courier New" w:hAnsi="Courier New"/>
          <w:noProof/>
        </w:rPr>
        <w:t>5.2.1</w:t>
      </w:r>
      <w:r>
        <w:rPr>
          <w:rFonts w:asciiTheme="minorHAnsi" w:eastAsiaTheme="minorEastAsia" w:hAnsiTheme="minorHAnsi" w:cstheme="minorBidi"/>
          <w:i w:val="0"/>
          <w:noProof/>
          <w:color w:val="auto"/>
          <w:sz w:val="22"/>
          <w:szCs w:val="22"/>
        </w:rPr>
        <w:tab/>
      </w:r>
      <w:r>
        <w:rPr>
          <w:noProof/>
        </w:rPr>
        <w:t>DataItem types</w:t>
      </w:r>
      <w:r>
        <w:rPr>
          <w:noProof/>
        </w:rPr>
        <w:tab/>
      </w:r>
      <w:r w:rsidR="00C85501">
        <w:rPr>
          <w:noProof/>
        </w:rPr>
        <w:fldChar w:fldCharType="begin"/>
      </w:r>
      <w:r>
        <w:rPr>
          <w:noProof/>
        </w:rPr>
        <w:instrText xml:space="preserve"> PAGEREF _Toc256434259 \h </w:instrText>
      </w:r>
      <w:r w:rsidR="00C85501">
        <w:rPr>
          <w:noProof/>
        </w:rPr>
      </w:r>
      <w:r w:rsidR="00C85501">
        <w:rPr>
          <w:noProof/>
        </w:rPr>
        <w:fldChar w:fldCharType="separate"/>
      </w:r>
      <w:r>
        <w:rPr>
          <w:noProof/>
        </w:rPr>
        <w:t>27</w:t>
      </w:r>
      <w:r w:rsidR="00C85501">
        <w:rPr>
          <w:noProof/>
        </w:rPr>
        <w:fldChar w:fldCharType="end"/>
      </w:r>
    </w:p>
    <w:p w:rsidR="00A61ACE" w:rsidRDefault="00A61ACE">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5.2.2</w:t>
      </w:r>
      <w:r>
        <w:rPr>
          <w:rFonts w:asciiTheme="minorHAnsi" w:eastAsiaTheme="minorEastAsia" w:hAnsiTheme="minorHAnsi" w:cstheme="minorBidi"/>
          <w:i w:val="0"/>
          <w:noProof/>
          <w:color w:val="auto"/>
          <w:sz w:val="22"/>
          <w:szCs w:val="22"/>
        </w:rPr>
        <w:tab/>
      </w:r>
      <w:r>
        <w:rPr>
          <w:noProof/>
        </w:rPr>
        <w:t>Sub-components of Device</w:t>
      </w:r>
      <w:r>
        <w:rPr>
          <w:noProof/>
        </w:rPr>
        <w:tab/>
      </w:r>
      <w:r w:rsidR="00C85501">
        <w:rPr>
          <w:noProof/>
        </w:rPr>
        <w:fldChar w:fldCharType="begin"/>
      </w:r>
      <w:r>
        <w:rPr>
          <w:noProof/>
        </w:rPr>
        <w:instrText xml:space="preserve"> PAGEREF _Toc256434260 \h </w:instrText>
      </w:r>
      <w:r w:rsidR="00C85501">
        <w:rPr>
          <w:noProof/>
        </w:rPr>
      </w:r>
      <w:r w:rsidR="00C85501">
        <w:rPr>
          <w:noProof/>
        </w:rPr>
        <w:fldChar w:fldCharType="separate"/>
      </w:r>
      <w:r>
        <w:rPr>
          <w:noProof/>
        </w:rPr>
        <w:t>27</w:t>
      </w:r>
      <w:r w:rsidR="00C85501">
        <w:rPr>
          <w:noProof/>
        </w:rPr>
        <w:fldChar w:fldCharType="end"/>
      </w:r>
    </w:p>
    <w:p w:rsidR="00A61ACE" w:rsidRDefault="00A61ACE">
      <w:pPr>
        <w:pStyle w:val="TOC2"/>
        <w:tabs>
          <w:tab w:val="left" w:pos="800"/>
          <w:tab w:val="right" w:leader="dot" w:pos="9350"/>
        </w:tabs>
        <w:rPr>
          <w:rFonts w:asciiTheme="minorHAnsi" w:eastAsiaTheme="minorEastAsia" w:hAnsiTheme="minorHAnsi" w:cstheme="minorBidi"/>
          <w:smallCaps/>
          <w:noProof/>
          <w:color w:val="auto"/>
          <w:sz w:val="22"/>
          <w:szCs w:val="22"/>
        </w:rPr>
      </w:pPr>
      <w:r>
        <w:rPr>
          <w:noProof/>
        </w:rPr>
        <w:t>5.3</w:t>
      </w:r>
      <w:r>
        <w:rPr>
          <w:rFonts w:asciiTheme="minorHAnsi" w:eastAsiaTheme="minorEastAsia" w:hAnsiTheme="minorHAnsi" w:cstheme="minorBidi"/>
          <w:noProof/>
          <w:color w:val="auto"/>
          <w:sz w:val="22"/>
          <w:szCs w:val="22"/>
        </w:rPr>
        <w:tab/>
      </w:r>
      <w:r>
        <w:rPr>
          <w:noProof/>
        </w:rPr>
        <w:t>Common Components and Data Items</w:t>
      </w:r>
      <w:r>
        <w:rPr>
          <w:noProof/>
        </w:rPr>
        <w:tab/>
      </w:r>
      <w:r w:rsidR="00C85501">
        <w:rPr>
          <w:noProof/>
        </w:rPr>
        <w:fldChar w:fldCharType="begin"/>
      </w:r>
      <w:r>
        <w:rPr>
          <w:noProof/>
        </w:rPr>
        <w:instrText xml:space="preserve"> PAGEREF _Toc256434261 \h </w:instrText>
      </w:r>
      <w:r w:rsidR="00C85501">
        <w:rPr>
          <w:noProof/>
        </w:rPr>
      </w:r>
      <w:r w:rsidR="00C85501">
        <w:rPr>
          <w:noProof/>
        </w:rPr>
        <w:fldChar w:fldCharType="separate"/>
      </w:r>
      <w:r>
        <w:rPr>
          <w:noProof/>
        </w:rPr>
        <w:t>27</w:t>
      </w:r>
      <w:r w:rsidR="00C85501">
        <w:rPr>
          <w:noProof/>
        </w:rPr>
        <w:fldChar w:fldCharType="end"/>
      </w:r>
    </w:p>
    <w:p w:rsidR="00A61ACE" w:rsidRDefault="00A61ACE">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5.3.1</w:t>
      </w:r>
      <w:r>
        <w:rPr>
          <w:rFonts w:asciiTheme="minorHAnsi" w:eastAsiaTheme="minorEastAsia" w:hAnsiTheme="minorHAnsi" w:cstheme="minorBidi"/>
          <w:i w:val="0"/>
          <w:noProof/>
          <w:color w:val="auto"/>
          <w:sz w:val="22"/>
          <w:szCs w:val="22"/>
        </w:rPr>
        <w:tab/>
      </w:r>
      <w:r w:rsidRPr="009F0B55">
        <w:rPr>
          <w:rFonts w:ascii="Courier" w:hAnsi="Courier"/>
          <w:noProof/>
        </w:rPr>
        <w:t>Axes</w:t>
      </w:r>
      <w:r>
        <w:rPr>
          <w:noProof/>
        </w:rPr>
        <w:tab/>
      </w:r>
      <w:r w:rsidR="00C85501">
        <w:rPr>
          <w:noProof/>
        </w:rPr>
        <w:fldChar w:fldCharType="begin"/>
      </w:r>
      <w:r>
        <w:rPr>
          <w:noProof/>
        </w:rPr>
        <w:instrText xml:space="preserve"> PAGEREF _Toc256434262 \h </w:instrText>
      </w:r>
      <w:r w:rsidR="00C85501">
        <w:rPr>
          <w:noProof/>
        </w:rPr>
      </w:r>
      <w:r w:rsidR="00C85501">
        <w:rPr>
          <w:noProof/>
        </w:rPr>
        <w:fldChar w:fldCharType="separate"/>
      </w:r>
      <w:r>
        <w:rPr>
          <w:noProof/>
        </w:rPr>
        <w:t>27</w:t>
      </w:r>
      <w:r w:rsidR="00C85501">
        <w:rPr>
          <w:noProof/>
        </w:rPr>
        <w:fldChar w:fldCharType="end"/>
      </w:r>
    </w:p>
    <w:p w:rsidR="00A61ACE" w:rsidRDefault="00A61ACE">
      <w:pPr>
        <w:pStyle w:val="TOC4"/>
        <w:tabs>
          <w:tab w:val="left" w:pos="1400"/>
          <w:tab w:val="right" w:leader="dot" w:pos="9350"/>
        </w:tabs>
        <w:rPr>
          <w:rFonts w:asciiTheme="minorHAnsi" w:eastAsiaTheme="minorEastAsia" w:hAnsiTheme="minorHAnsi" w:cstheme="minorBidi"/>
          <w:noProof/>
          <w:color w:val="auto"/>
          <w:sz w:val="22"/>
          <w:szCs w:val="22"/>
        </w:rPr>
      </w:pPr>
      <w:r>
        <w:rPr>
          <w:noProof/>
        </w:rPr>
        <w:t>5.3.1.1</w:t>
      </w:r>
      <w:r>
        <w:rPr>
          <w:rFonts w:asciiTheme="minorHAnsi" w:eastAsiaTheme="minorEastAsia" w:hAnsiTheme="minorHAnsi" w:cstheme="minorBidi"/>
          <w:noProof/>
          <w:color w:val="auto"/>
          <w:sz w:val="22"/>
          <w:szCs w:val="22"/>
        </w:rPr>
        <w:tab/>
      </w:r>
      <w:r>
        <w:rPr>
          <w:noProof/>
        </w:rPr>
        <w:t>DataItem types</w:t>
      </w:r>
      <w:r>
        <w:rPr>
          <w:noProof/>
        </w:rPr>
        <w:tab/>
      </w:r>
      <w:r w:rsidR="00C85501">
        <w:rPr>
          <w:noProof/>
        </w:rPr>
        <w:fldChar w:fldCharType="begin"/>
      </w:r>
      <w:r>
        <w:rPr>
          <w:noProof/>
        </w:rPr>
        <w:instrText xml:space="preserve"> PAGEREF _Toc256434263 \h </w:instrText>
      </w:r>
      <w:r w:rsidR="00C85501">
        <w:rPr>
          <w:noProof/>
        </w:rPr>
      </w:r>
      <w:r w:rsidR="00C85501">
        <w:rPr>
          <w:noProof/>
        </w:rPr>
        <w:fldChar w:fldCharType="separate"/>
      </w:r>
      <w:r>
        <w:rPr>
          <w:noProof/>
        </w:rPr>
        <w:t>27</w:t>
      </w:r>
      <w:r w:rsidR="00C85501">
        <w:rPr>
          <w:noProof/>
        </w:rPr>
        <w:fldChar w:fldCharType="end"/>
      </w:r>
    </w:p>
    <w:p w:rsidR="00A61ACE" w:rsidRDefault="00A61ACE">
      <w:pPr>
        <w:pStyle w:val="TOC4"/>
        <w:tabs>
          <w:tab w:val="left" w:pos="1400"/>
          <w:tab w:val="right" w:leader="dot" w:pos="9350"/>
        </w:tabs>
        <w:rPr>
          <w:rFonts w:asciiTheme="minorHAnsi" w:eastAsiaTheme="minorEastAsia" w:hAnsiTheme="minorHAnsi" w:cstheme="minorBidi"/>
          <w:noProof/>
          <w:color w:val="auto"/>
          <w:sz w:val="22"/>
          <w:szCs w:val="22"/>
        </w:rPr>
      </w:pPr>
      <w:r>
        <w:rPr>
          <w:noProof/>
        </w:rPr>
        <w:t>5.3.1.2</w:t>
      </w:r>
      <w:r>
        <w:rPr>
          <w:rFonts w:asciiTheme="minorHAnsi" w:eastAsiaTheme="minorEastAsia" w:hAnsiTheme="minorHAnsi" w:cstheme="minorBidi"/>
          <w:noProof/>
          <w:color w:val="auto"/>
          <w:sz w:val="22"/>
          <w:szCs w:val="22"/>
        </w:rPr>
        <w:tab/>
      </w:r>
      <w:r>
        <w:rPr>
          <w:noProof/>
        </w:rPr>
        <w:t>Sub-components of Axes</w:t>
      </w:r>
      <w:r>
        <w:rPr>
          <w:noProof/>
        </w:rPr>
        <w:tab/>
      </w:r>
      <w:r w:rsidR="00C85501">
        <w:rPr>
          <w:noProof/>
        </w:rPr>
        <w:fldChar w:fldCharType="begin"/>
      </w:r>
      <w:r>
        <w:rPr>
          <w:noProof/>
        </w:rPr>
        <w:instrText xml:space="preserve"> PAGEREF _Toc256434264 \h </w:instrText>
      </w:r>
      <w:r w:rsidR="00C85501">
        <w:rPr>
          <w:noProof/>
        </w:rPr>
      </w:r>
      <w:r w:rsidR="00C85501">
        <w:rPr>
          <w:noProof/>
        </w:rPr>
        <w:fldChar w:fldCharType="separate"/>
      </w:r>
      <w:r>
        <w:rPr>
          <w:noProof/>
        </w:rPr>
        <w:t>28</w:t>
      </w:r>
      <w:r w:rsidR="00C85501">
        <w:rPr>
          <w:noProof/>
        </w:rPr>
        <w:fldChar w:fldCharType="end"/>
      </w:r>
    </w:p>
    <w:p w:rsidR="00A61ACE" w:rsidRDefault="00A61ACE">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5.3.2</w:t>
      </w:r>
      <w:r>
        <w:rPr>
          <w:rFonts w:asciiTheme="minorHAnsi" w:eastAsiaTheme="minorEastAsia" w:hAnsiTheme="minorHAnsi" w:cstheme="minorBidi"/>
          <w:i w:val="0"/>
          <w:noProof/>
          <w:color w:val="auto"/>
          <w:sz w:val="22"/>
          <w:szCs w:val="22"/>
        </w:rPr>
        <w:tab/>
      </w:r>
      <w:r w:rsidRPr="009F0B55">
        <w:rPr>
          <w:rFonts w:ascii="Courier" w:hAnsi="Courier"/>
          <w:noProof/>
        </w:rPr>
        <w:t>Linear</w:t>
      </w:r>
      <w:r>
        <w:rPr>
          <w:noProof/>
        </w:rPr>
        <w:tab/>
      </w:r>
      <w:r w:rsidR="00C85501">
        <w:rPr>
          <w:noProof/>
        </w:rPr>
        <w:fldChar w:fldCharType="begin"/>
      </w:r>
      <w:r>
        <w:rPr>
          <w:noProof/>
        </w:rPr>
        <w:instrText xml:space="preserve"> PAGEREF _Toc256434265 \h </w:instrText>
      </w:r>
      <w:r w:rsidR="00C85501">
        <w:rPr>
          <w:noProof/>
        </w:rPr>
      </w:r>
      <w:r w:rsidR="00C85501">
        <w:rPr>
          <w:noProof/>
        </w:rPr>
        <w:fldChar w:fldCharType="separate"/>
      </w:r>
      <w:r>
        <w:rPr>
          <w:noProof/>
        </w:rPr>
        <w:t>28</w:t>
      </w:r>
      <w:r w:rsidR="00C85501">
        <w:rPr>
          <w:noProof/>
        </w:rPr>
        <w:fldChar w:fldCharType="end"/>
      </w:r>
    </w:p>
    <w:p w:rsidR="00A61ACE" w:rsidRDefault="00A61ACE">
      <w:pPr>
        <w:pStyle w:val="TOC4"/>
        <w:tabs>
          <w:tab w:val="left" w:pos="1400"/>
          <w:tab w:val="right" w:leader="dot" w:pos="9350"/>
        </w:tabs>
        <w:rPr>
          <w:rFonts w:asciiTheme="minorHAnsi" w:eastAsiaTheme="minorEastAsia" w:hAnsiTheme="minorHAnsi" w:cstheme="minorBidi"/>
          <w:noProof/>
          <w:color w:val="auto"/>
          <w:sz w:val="22"/>
          <w:szCs w:val="22"/>
        </w:rPr>
      </w:pPr>
      <w:r>
        <w:rPr>
          <w:noProof/>
        </w:rPr>
        <w:t>5.3.2.1</w:t>
      </w:r>
      <w:r>
        <w:rPr>
          <w:rFonts w:asciiTheme="minorHAnsi" w:eastAsiaTheme="minorEastAsia" w:hAnsiTheme="minorHAnsi" w:cstheme="minorBidi"/>
          <w:noProof/>
          <w:color w:val="auto"/>
          <w:sz w:val="22"/>
          <w:szCs w:val="22"/>
        </w:rPr>
        <w:tab/>
      </w:r>
      <w:r>
        <w:rPr>
          <w:noProof/>
        </w:rPr>
        <w:t>DataItem types</w:t>
      </w:r>
      <w:r>
        <w:rPr>
          <w:noProof/>
        </w:rPr>
        <w:tab/>
      </w:r>
      <w:r w:rsidR="00C85501">
        <w:rPr>
          <w:noProof/>
        </w:rPr>
        <w:fldChar w:fldCharType="begin"/>
      </w:r>
      <w:r>
        <w:rPr>
          <w:noProof/>
        </w:rPr>
        <w:instrText xml:space="preserve"> PAGEREF _Toc256434266 \h </w:instrText>
      </w:r>
      <w:r w:rsidR="00C85501">
        <w:rPr>
          <w:noProof/>
        </w:rPr>
      </w:r>
      <w:r w:rsidR="00C85501">
        <w:rPr>
          <w:noProof/>
        </w:rPr>
        <w:fldChar w:fldCharType="separate"/>
      </w:r>
      <w:r>
        <w:rPr>
          <w:noProof/>
        </w:rPr>
        <w:t>28</w:t>
      </w:r>
      <w:r w:rsidR="00C85501">
        <w:rPr>
          <w:noProof/>
        </w:rPr>
        <w:fldChar w:fldCharType="end"/>
      </w:r>
    </w:p>
    <w:p w:rsidR="00A61ACE" w:rsidRDefault="00A61ACE">
      <w:pPr>
        <w:pStyle w:val="TOC4"/>
        <w:tabs>
          <w:tab w:val="left" w:pos="1400"/>
          <w:tab w:val="right" w:leader="dot" w:pos="9350"/>
        </w:tabs>
        <w:rPr>
          <w:rFonts w:asciiTheme="minorHAnsi" w:eastAsiaTheme="minorEastAsia" w:hAnsiTheme="minorHAnsi" w:cstheme="minorBidi"/>
          <w:noProof/>
          <w:color w:val="auto"/>
          <w:sz w:val="22"/>
          <w:szCs w:val="22"/>
        </w:rPr>
      </w:pPr>
      <w:r>
        <w:rPr>
          <w:noProof/>
        </w:rPr>
        <w:t>5.3.2.2</w:t>
      </w:r>
      <w:r>
        <w:rPr>
          <w:rFonts w:asciiTheme="minorHAnsi" w:eastAsiaTheme="minorEastAsia" w:hAnsiTheme="minorHAnsi" w:cstheme="minorBidi"/>
          <w:noProof/>
          <w:color w:val="auto"/>
          <w:sz w:val="22"/>
          <w:szCs w:val="22"/>
        </w:rPr>
        <w:tab/>
      </w:r>
      <w:r>
        <w:rPr>
          <w:noProof/>
        </w:rPr>
        <w:t>Condition types</w:t>
      </w:r>
      <w:r>
        <w:rPr>
          <w:noProof/>
        </w:rPr>
        <w:tab/>
      </w:r>
      <w:r w:rsidR="00C85501">
        <w:rPr>
          <w:noProof/>
        </w:rPr>
        <w:fldChar w:fldCharType="begin"/>
      </w:r>
      <w:r>
        <w:rPr>
          <w:noProof/>
        </w:rPr>
        <w:instrText xml:space="preserve"> PAGEREF _Toc256434267 \h </w:instrText>
      </w:r>
      <w:r w:rsidR="00C85501">
        <w:rPr>
          <w:noProof/>
        </w:rPr>
      </w:r>
      <w:r w:rsidR="00C85501">
        <w:rPr>
          <w:noProof/>
        </w:rPr>
        <w:fldChar w:fldCharType="separate"/>
      </w:r>
      <w:r>
        <w:rPr>
          <w:noProof/>
        </w:rPr>
        <w:t>28</w:t>
      </w:r>
      <w:r w:rsidR="00C85501">
        <w:rPr>
          <w:noProof/>
        </w:rPr>
        <w:fldChar w:fldCharType="end"/>
      </w:r>
    </w:p>
    <w:p w:rsidR="00A61ACE" w:rsidRDefault="00A61ACE">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5.3.3</w:t>
      </w:r>
      <w:r>
        <w:rPr>
          <w:rFonts w:asciiTheme="minorHAnsi" w:eastAsiaTheme="minorEastAsia" w:hAnsiTheme="minorHAnsi" w:cstheme="minorBidi"/>
          <w:i w:val="0"/>
          <w:noProof/>
          <w:color w:val="auto"/>
          <w:sz w:val="22"/>
          <w:szCs w:val="22"/>
        </w:rPr>
        <w:tab/>
      </w:r>
      <w:r w:rsidRPr="009F0B55">
        <w:rPr>
          <w:rFonts w:ascii="Courier" w:hAnsi="Courier"/>
          <w:noProof/>
        </w:rPr>
        <w:t>Rotary</w:t>
      </w:r>
      <w:r>
        <w:rPr>
          <w:noProof/>
        </w:rPr>
        <w:tab/>
      </w:r>
      <w:r w:rsidR="00C85501">
        <w:rPr>
          <w:noProof/>
        </w:rPr>
        <w:fldChar w:fldCharType="begin"/>
      </w:r>
      <w:r>
        <w:rPr>
          <w:noProof/>
        </w:rPr>
        <w:instrText xml:space="preserve"> PAGEREF _Toc256434268 \h </w:instrText>
      </w:r>
      <w:r w:rsidR="00C85501">
        <w:rPr>
          <w:noProof/>
        </w:rPr>
      </w:r>
      <w:r w:rsidR="00C85501">
        <w:rPr>
          <w:noProof/>
        </w:rPr>
        <w:fldChar w:fldCharType="separate"/>
      </w:r>
      <w:r>
        <w:rPr>
          <w:noProof/>
        </w:rPr>
        <w:t>28</w:t>
      </w:r>
      <w:r w:rsidR="00C85501">
        <w:rPr>
          <w:noProof/>
        </w:rPr>
        <w:fldChar w:fldCharType="end"/>
      </w:r>
    </w:p>
    <w:p w:rsidR="00A61ACE" w:rsidRDefault="00A61ACE">
      <w:pPr>
        <w:pStyle w:val="TOC4"/>
        <w:tabs>
          <w:tab w:val="left" w:pos="1400"/>
          <w:tab w:val="right" w:leader="dot" w:pos="9350"/>
        </w:tabs>
        <w:rPr>
          <w:rFonts w:asciiTheme="minorHAnsi" w:eastAsiaTheme="minorEastAsia" w:hAnsiTheme="minorHAnsi" w:cstheme="minorBidi"/>
          <w:noProof/>
          <w:color w:val="auto"/>
          <w:sz w:val="22"/>
          <w:szCs w:val="22"/>
        </w:rPr>
      </w:pPr>
      <w:r>
        <w:rPr>
          <w:noProof/>
        </w:rPr>
        <w:t>5.3.3.1</w:t>
      </w:r>
      <w:r>
        <w:rPr>
          <w:rFonts w:asciiTheme="minorHAnsi" w:eastAsiaTheme="minorEastAsia" w:hAnsiTheme="minorHAnsi" w:cstheme="minorBidi"/>
          <w:noProof/>
          <w:color w:val="auto"/>
          <w:sz w:val="22"/>
          <w:szCs w:val="22"/>
        </w:rPr>
        <w:tab/>
      </w:r>
      <w:r>
        <w:rPr>
          <w:noProof/>
        </w:rPr>
        <w:t>DataItem types</w:t>
      </w:r>
      <w:r>
        <w:rPr>
          <w:noProof/>
        </w:rPr>
        <w:tab/>
      </w:r>
      <w:r w:rsidR="00C85501">
        <w:rPr>
          <w:noProof/>
        </w:rPr>
        <w:fldChar w:fldCharType="begin"/>
      </w:r>
      <w:r>
        <w:rPr>
          <w:noProof/>
        </w:rPr>
        <w:instrText xml:space="preserve"> PAGEREF _Toc256434269 \h </w:instrText>
      </w:r>
      <w:r w:rsidR="00C85501">
        <w:rPr>
          <w:noProof/>
        </w:rPr>
      </w:r>
      <w:r w:rsidR="00C85501">
        <w:rPr>
          <w:noProof/>
        </w:rPr>
        <w:fldChar w:fldCharType="separate"/>
      </w:r>
      <w:r>
        <w:rPr>
          <w:noProof/>
        </w:rPr>
        <w:t>28</w:t>
      </w:r>
      <w:r w:rsidR="00C85501">
        <w:rPr>
          <w:noProof/>
        </w:rPr>
        <w:fldChar w:fldCharType="end"/>
      </w:r>
    </w:p>
    <w:p w:rsidR="00A61ACE" w:rsidRDefault="00A61ACE">
      <w:pPr>
        <w:pStyle w:val="TOC4"/>
        <w:tabs>
          <w:tab w:val="left" w:pos="1400"/>
          <w:tab w:val="right" w:leader="dot" w:pos="9350"/>
        </w:tabs>
        <w:rPr>
          <w:rFonts w:asciiTheme="minorHAnsi" w:eastAsiaTheme="minorEastAsia" w:hAnsiTheme="minorHAnsi" w:cstheme="minorBidi"/>
          <w:noProof/>
          <w:color w:val="auto"/>
          <w:sz w:val="22"/>
          <w:szCs w:val="22"/>
        </w:rPr>
      </w:pPr>
      <w:r>
        <w:rPr>
          <w:noProof/>
        </w:rPr>
        <w:t>5.3.3.2</w:t>
      </w:r>
      <w:r>
        <w:rPr>
          <w:rFonts w:asciiTheme="minorHAnsi" w:eastAsiaTheme="minorEastAsia" w:hAnsiTheme="minorHAnsi" w:cstheme="minorBidi"/>
          <w:noProof/>
          <w:color w:val="auto"/>
          <w:sz w:val="22"/>
          <w:szCs w:val="22"/>
        </w:rPr>
        <w:tab/>
      </w:r>
      <w:r>
        <w:rPr>
          <w:noProof/>
        </w:rPr>
        <w:t>Condition types</w:t>
      </w:r>
      <w:r>
        <w:rPr>
          <w:noProof/>
        </w:rPr>
        <w:tab/>
      </w:r>
      <w:r w:rsidR="00C85501">
        <w:rPr>
          <w:noProof/>
        </w:rPr>
        <w:fldChar w:fldCharType="begin"/>
      </w:r>
      <w:r>
        <w:rPr>
          <w:noProof/>
        </w:rPr>
        <w:instrText xml:space="preserve"> PAGEREF _Toc256434270 \h </w:instrText>
      </w:r>
      <w:r w:rsidR="00C85501">
        <w:rPr>
          <w:noProof/>
        </w:rPr>
      </w:r>
      <w:r w:rsidR="00C85501">
        <w:rPr>
          <w:noProof/>
        </w:rPr>
        <w:fldChar w:fldCharType="separate"/>
      </w:r>
      <w:r>
        <w:rPr>
          <w:noProof/>
        </w:rPr>
        <w:t>28</w:t>
      </w:r>
      <w:r w:rsidR="00C85501">
        <w:rPr>
          <w:noProof/>
        </w:rPr>
        <w:fldChar w:fldCharType="end"/>
      </w:r>
    </w:p>
    <w:p w:rsidR="00A61ACE" w:rsidRDefault="00A61ACE">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5.3.4</w:t>
      </w:r>
      <w:r>
        <w:rPr>
          <w:rFonts w:asciiTheme="minorHAnsi" w:eastAsiaTheme="minorEastAsia" w:hAnsiTheme="minorHAnsi" w:cstheme="minorBidi"/>
          <w:i w:val="0"/>
          <w:noProof/>
          <w:color w:val="auto"/>
          <w:sz w:val="22"/>
          <w:szCs w:val="22"/>
        </w:rPr>
        <w:tab/>
      </w:r>
      <w:r w:rsidRPr="009F0B55">
        <w:rPr>
          <w:rFonts w:ascii="Courier" w:hAnsi="Courier"/>
          <w:noProof/>
        </w:rPr>
        <w:t>Controller</w:t>
      </w:r>
      <w:r>
        <w:rPr>
          <w:noProof/>
        </w:rPr>
        <w:tab/>
      </w:r>
      <w:r w:rsidR="00C85501">
        <w:rPr>
          <w:noProof/>
        </w:rPr>
        <w:fldChar w:fldCharType="begin"/>
      </w:r>
      <w:r>
        <w:rPr>
          <w:noProof/>
        </w:rPr>
        <w:instrText xml:space="preserve"> PAGEREF _Toc256434271 \h </w:instrText>
      </w:r>
      <w:r w:rsidR="00C85501">
        <w:rPr>
          <w:noProof/>
        </w:rPr>
      </w:r>
      <w:r w:rsidR="00C85501">
        <w:rPr>
          <w:noProof/>
        </w:rPr>
        <w:fldChar w:fldCharType="separate"/>
      </w:r>
      <w:r>
        <w:rPr>
          <w:noProof/>
        </w:rPr>
        <w:t>29</w:t>
      </w:r>
      <w:r w:rsidR="00C85501">
        <w:rPr>
          <w:noProof/>
        </w:rPr>
        <w:fldChar w:fldCharType="end"/>
      </w:r>
    </w:p>
    <w:p w:rsidR="00A61ACE" w:rsidRDefault="00A61ACE">
      <w:pPr>
        <w:pStyle w:val="TOC4"/>
        <w:tabs>
          <w:tab w:val="left" w:pos="1400"/>
          <w:tab w:val="right" w:leader="dot" w:pos="9350"/>
        </w:tabs>
        <w:rPr>
          <w:rFonts w:asciiTheme="minorHAnsi" w:eastAsiaTheme="minorEastAsia" w:hAnsiTheme="minorHAnsi" w:cstheme="minorBidi"/>
          <w:noProof/>
          <w:color w:val="auto"/>
          <w:sz w:val="22"/>
          <w:szCs w:val="22"/>
        </w:rPr>
      </w:pPr>
      <w:r>
        <w:rPr>
          <w:noProof/>
        </w:rPr>
        <w:t>5.3.4.1</w:t>
      </w:r>
      <w:r>
        <w:rPr>
          <w:rFonts w:asciiTheme="minorHAnsi" w:eastAsiaTheme="minorEastAsia" w:hAnsiTheme="minorHAnsi" w:cstheme="minorBidi"/>
          <w:noProof/>
          <w:color w:val="auto"/>
          <w:sz w:val="22"/>
          <w:szCs w:val="22"/>
        </w:rPr>
        <w:tab/>
      </w:r>
      <w:r>
        <w:rPr>
          <w:noProof/>
        </w:rPr>
        <w:t xml:space="preserve">Sub-components of </w:t>
      </w:r>
      <w:r w:rsidRPr="009F0B55">
        <w:rPr>
          <w:rFonts w:ascii="Courier New" w:hAnsi="Courier New"/>
          <w:noProof/>
        </w:rPr>
        <w:t>Controller</w:t>
      </w:r>
      <w:r>
        <w:rPr>
          <w:noProof/>
        </w:rPr>
        <w:tab/>
      </w:r>
      <w:r w:rsidR="00C85501">
        <w:rPr>
          <w:noProof/>
        </w:rPr>
        <w:fldChar w:fldCharType="begin"/>
      </w:r>
      <w:r>
        <w:rPr>
          <w:noProof/>
        </w:rPr>
        <w:instrText xml:space="preserve"> PAGEREF _Toc256434272 \h </w:instrText>
      </w:r>
      <w:r w:rsidR="00C85501">
        <w:rPr>
          <w:noProof/>
        </w:rPr>
      </w:r>
      <w:r w:rsidR="00C85501">
        <w:rPr>
          <w:noProof/>
        </w:rPr>
        <w:fldChar w:fldCharType="separate"/>
      </w:r>
      <w:r>
        <w:rPr>
          <w:noProof/>
        </w:rPr>
        <w:t>29</w:t>
      </w:r>
      <w:r w:rsidR="00C85501">
        <w:rPr>
          <w:noProof/>
        </w:rPr>
        <w:fldChar w:fldCharType="end"/>
      </w:r>
    </w:p>
    <w:p w:rsidR="00A61ACE" w:rsidRDefault="00A61ACE">
      <w:pPr>
        <w:pStyle w:val="TOC4"/>
        <w:tabs>
          <w:tab w:val="left" w:pos="1400"/>
          <w:tab w:val="right" w:leader="dot" w:pos="9350"/>
        </w:tabs>
        <w:rPr>
          <w:rFonts w:asciiTheme="minorHAnsi" w:eastAsiaTheme="minorEastAsia" w:hAnsiTheme="minorHAnsi" w:cstheme="minorBidi"/>
          <w:noProof/>
          <w:color w:val="auto"/>
          <w:sz w:val="22"/>
          <w:szCs w:val="22"/>
        </w:rPr>
      </w:pPr>
      <w:r>
        <w:rPr>
          <w:noProof/>
        </w:rPr>
        <w:t>5.3.4.2</w:t>
      </w:r>
      <w:r>
        <w:rPr>
          <w:rFonts w:asciiTheme="minorHAnsi" w:eastAsiaTheme="minorEastAsia" w:hAnsiTheme="minorHAnsi" w:cstheme="minorBidi"/>
          <w:noProof/>
          <w:color w:val="auto"/>
          <w:sz w:val="22"/>
          <w:szCs w:val="22"/>
        </w:rPr>
        <w:tab/>
      </w:r>
      <w:r>
        <w:rPr>
          <w:noProof/>
        </w:rPr>
        <w:t>DataItem types</w:t>
      </w:r>
      <w:r>
        <w:rPr>
          <w:noProof/>
        </w:rPr>
        <w:tab/>
      </w:r>
      <w:r w:rsidR="00C85501">
        <w:rPr>
          <w:noProof/>
        </w:rPr>
        <w:fldChar w:fldCharType="begin"/>
      </w:r>
      <w:r>
        <w:rPr>
          <w:noProof/>
        </w:rPr>
        <w:instrText xml:space="preserve"> PAGEREF _Toc256434273 \h </w:instrText>
      </w:r>
      <w:r w:rsidR="00C85501">
        <w:rPr>
          <w:noProof/>
        </w:rPr>
      </w:r>
      <w:r w:rsidR="00C85501">
        <w:rPr>
          <w:noProof/>
        </w:rPr>
        <w:fldChar w:fldCharType="separate"/>
      </w:r>
      <w:r>
        <w:rPr>
          <w:noProof/>
        </w:rPr>
        <w:t>29</w:t>
      </w:r>
      <w:r w:rsidR="00C85501">
        <w:rPr>
          <w:noProof/>
        </w:rPr>
        <w:fldChar w:fldCharType="end"/>
      </w:r>
    </w:p>
    <w:p w:rsidR="00A61ACE" w:rsidRDefault="00A61ACE">
      <w:pPr>
        <w:pStyle w:val="TOC4"/>
        <w:tabs>
          <w:tab w:val="left" w:pos="1400"/>
          <w:tab w:val="right" w:leader="dot" w:pos="9350"/>
        </w:tabs>
        <w:rPr>
          <w:rFonts w:asciiTheme="minorHAnsi" w:eastAsiaTheme="minorEastAsia" w:hAnsiTheme="minorHAnsi" w:cstheme="minorBidi"/>
          <w:noProof/>
          <w:color w:val="auto"/>
          <w:sz w:val="22"/>
          <w:szCs w:val="22"/>
        </w:rPr>
      </w:pPr>
      <w:r>
        <w:rPr>
          <w:noProof/>
        </w:rPr>
        <w:t>5.3.4.3</w:t>
      </w:r>
      <w:r>
        <w:rPr>
          <w:rFonts w:asciiTheme="minorHAnsi" w:eastAsiaTheme="minorEastAsia" w:hAnsiTheme="minorHAnsi" w:cstheme="minorBidi"/>
          <w:noProof/>
          <w:color w:val="auto"/>
          <w:sz w:val="22"/>
          <w:szCs w:val="22"/>
        </w:rPr>
        <w:tab/>
      </w:r>
      <w:r>
        <w:rPr>
          <w:noProof/>
        </w:rPr>
        <w:t>Condition types</w:t>
      </w:r>
      <w:r>
        <w:rPr>
          <w:noProof/>
        </w:rPr>
        <w:tab/>
      </w:r>
      <w:r w:rsidR="00C85501">
        <w:rPr>
          <w:noProof/>
        </w:rPr>
        <w:fldChar w:fldCharType="begin"/>
      </w:r>
      <w:r>
        <w:rPr>
          <w:noProof/>
        </w:rPr>
        <w:instrText xml:space="preserve"> PAGEREF _Toc256434274 \h </w:instrText>
      </w:r>
      <w:r w:rsidR="00C85501">
        <w:rPr>
          <w:noProof/>
        </w:rPr>
      </w:r>
      <w:r w:rsidR="00C85501">
        <w:rPr>
          <w:noProof/>
        </w:rPr>
        <w:fldChar w:fldCharType="separate"/>
      </w:r>
      <w:r>
        <w:rPr>
          <w:noProof/>
        </w:rPr>
        <w:t>29</w:t>
      </w:r>
      <w:r w:rsidR="00C85501">
        <w:rPr>
          <w:noProof/>
        </w:rPr>
        <w:fldChar w:fldCharType="end"/>
      </w:r>
    </w:p>
    <w:p w:rsidR="00A61ACE" w:rsidRDefault="00A61ACE">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5.3.5</w:t>
      </w:r>
      <w:r>
        <w:rPr>
          <w:rFonts w:asciiTheme="minorHAnsi" w:eastAsiaTheme="minorEastAsia" w:hAnsiTheme="minorHAnsi" w:cstheme="minorBidi"/>
          <w:i w:val="0"/>
          <w:noProof/>
          <w:color w:val="auto"/>
          <w:sz w:val="22"/>
          <w:szCs w:val="22"/>
        </w:rPr>
        <w:tab/>
      </w:r>
      <w:r w:rsidRPr="009F0B55">
        <w:rPr>
          <w:rFonts w:ascii="Courier" w:hAnsi="Courier"/>
          <w:noProof/>
        </w:rPr>
        <w:t>Path</w:t>
      </w:r>
      <w:r>
        <w:rPr>
          <w:noProof/>
        </w:rPr>
        <w:tab/>
      </w:r>
      <w:r w:rsidR="00C85501">
        <w:rPr>
          <w:noProof/>
        </w:rPr>
        <w:fldChar w:fldCharType="begin"/>
      </w:r>
      <w:r>
        <w:rPr>
          <w:noProof/>
        </w:rPr>
        <w:instrText xml:space="preserve"> PAGEREF _Toc256434275 \h </w:instrText>
      </w:r>
      <w:r w:rsidR="00C85501">
        <w:rPr>
          <w:noProof/>
        </w:rPr>
      </w:r>
      <w:r w:rsidR="00C85501">
        <w:rPr>
          <w:noProof/>
        </w:rPr>
        <w:fldChar w:fldCharType="separate"/>
      </w:r>
      <w:r>
        <w:rPr>
          <w:noProof/>
        </w:rPr>
        <w:t>29</w:t>
      </w:r>
      <w:r w:rsidR="00C85501">
        <w:rPr>
          <w:noProof/>
        </w:rPr>
        <w:fldChar w:fldCharType="end"/>
      </w:r>
    </w:p>
    <w:p w:rsidR="00A61ACE" w:rsidRDefault="00A61ACE">
      <w:pPr>
        <w:pStyle w:val="TOC4"/>
        <w:tabs>
          <w:tab w:val="right" w:leader="dot" w:pos="9350"/>
        </w:tabs>
        <w:rPr>
          <w:rFonts w:asciiTheme="minorHAnsi" w:eastAsiaTheme="minorEastAsia" w:hAnsiTheme="minorHAnsi" w:cstheme="minorBidi"/>
          <w:noProof/>
          <w:color w:val="auto"/>
          <w:sz w:val="22"/>
          <w:szCs w:val="22"/>
        </w:rPr>
      </w:pPr>
      <w:r>
        <w:rPr>
          <w:noProof/>
        </w:rPr>
        <w:t>DataItem types</w:t>
      </w:r>
      <w:r>
        <w:rPr>
          <w:noProof/>
        </w:rPr>
        <w:tab/>
      </w:r>
      <w:r w:rsidR="00C85501">
        <w:rPr>
          <w:noProof/>
        </w:rPr>
        <w:fldChar w:fldCharType="begin"/>
      </w:r>
      <w:r>
        <w:rPr>
          <w:noProof/>
        </w:rPr>
        <w:instrText xml:space="preserve"> PAGEREF _Toc256434276 \h </w:instrText>
      </w:r>
      <w:r w:rsidR="00C85501">
        <w:rPr>
          <w:noProof/>
        </w:rPr>
      </w:r>
      <w:r w:rsidR="00C85501">
        <w:rPr>
          <w:noProof/>
        </w:rPr>
        <w:fldChar w:fldCharType="separate"/>
      </w:r>
      <w:r>
        <w:rPr>
          <w:noProof/>
        </w:rPr>
        <w:t>29</w:t>
      </w:r>
      <w:r w:rsidR="00C85501">
        <w:rPr>
          <w:noProof/>
        </w:rPr>
        <w:fldChar w:fldCharType="end"/>
      </w:r>
    </w:p>
    <w:p w:rsidR="00A61ACE" w:rsidRDefault="00A61ACE">
      <w:pPr>
        <w:pStyle w:val="TOC4"/>
        <w:tabs>
          <w:tab w:val="left" w:pos="1400"/>
          <w:tab w:val="right" w:leader="dot" w:pos="9350"/>
        </w:tabs>
        <w:rPr>
          <w:rFonts w:asciiTheme="minorHAnsi" w:eastAsiaTheme="minorEastAsia" w:hAnsiTheme="minorHAnsi" w:cstheme="minorBidi"/>
          <w:noProof/>
          <w:color w:val="auto"/>
          <w:sz w:val="22"/>
          <w:szCs w:val="22"/>
        </w:rPr>
      </w:pPr>
      <w:r>
        <w:rPr>
          <w:noProof/>
        </w:rPr>
        <w:t>5.3.5.1</w:t>
      </w:r>
      <w:r>
        <w:rPr>
          <w:rFonts w:asciiTheme="minorHAnsi" w:eastAsiaTheme="minorEastAsia" w:hAnsiTheme="minorHAnsi" w:cstheme="minorBidi"/>
          <w:noProof/>
          <w:color w:val="auto"/>
          <w:sz w:val="22"/>
          <w:szCs w:val="22"/>
        </w:rPr>
        <w:tab/>
      </w:r>
      <w:r>
        <w:rPr>
          <w:noProof/>
        </w:rPr>
        <w:t>Condition types</w:t>
      </w:r>
      <w:r>
        <w:rPr>
          <w:noProof/>
        </w:rPr>
        <w:tab/>
      </w:r>
      <w:r w:rsidR="00C85501">
        <w:rPr>
          <w:noProof/>
        </w:rPr>
        <w:fldChar w:fldCharType="begin"/>
      </w:r>
      <w:r>
        <w:rPr>
          <w:noProof/>
        </w:rPr>
        <w:instrText xml:space="preserve"> PAGEREF _Toc256434277 \h </w:instrText>
      </w:r>
      <w:r w:rsidR="00C85501">
        <w:rPr>
          <w:noProof/>
        </w:rPr>
      </w:r>
      <w:r w:rsidR="00C85501">
        <w:rPr>
          <w:noProof/>
        </w:rPr>
        <w:fldChar w:fldCharType="separate"/>
      </w:r>
      <w:r>
        <w:rPr>
          <w:noProof/>
        </w:rPr>
        <w:t>30</w:t>
      </w:r>
      <w:r w:rsidR="00C85501">
        <w:rPr>
          <w:noProof/>
        </w:rPr>
        <w:fldChar w:fldCharType="end"/>
      </w:r>
    </w:p>
    <w:p w:rsidR="00A61ACE" w:rsidRDefault="00A61ACE">
      <w:pPr>
        <w:pStyle w:val="TOC3"/>
        <w:tabs>
          <w:tab w:val="left" w:pos="1200"/>
          <w:tab w:val="right" w:leader="dot" w:pos="9350"/>
        </w:tabs>
        <w:rPr>
          <w:rFonts w:asciiTheme="minorHAnsi" w:eastAsiaTheme="minorEastAsia" w:hAnsiTheme="minorHAnsi" w:cstheme="minorBidi"/>
          <w:i w:val="0"/>
          <w:noProof/>
          <w:color w:val="auto"/>
          <w:sz w:val="22"/>
          <w:szCs w:val="22"/>
        </w:rPr>
      </w:pPr>
      <w:r w:rsidRPr="009F0B55">
        <w:rPr>
          <w:strike/>
          <w:noProof/>
        </w:rPr>
        <w:t>5.3.6</w:t>
      </w:r>
      <w:r>
        <w:rPr>
          <w:rFonts w:asciiTheme="minorHAnsi" w:eastAsiaTheme="minorEastAsia" w:hAnsiTheme="minorHAnsi" w:cstheme="minorBidi"/>
          <w:i w:val="0"/>
          <w:noProof/>
          <w:color w:val="auto"/>
          <w:sz w:val="22"/>
          <w:szCs w:val="22"/>
        </w:rPr>
        <w:tab/>
      </w:r>
      <w:r w:rsidRPr="009F0B55">
        <w:rPr>
          <w:rFonts w:ascii="Courier" w:hAnsi="Courier"/>
          <w:strike/>
          <w:noProof/>
        </w:rPr>
        <w:t>Power</w:t>
      </w:r>
      <w:r w:rsidRPr="009F0B55">
        <w:rPr>
          <w:rFonts w:ascii="Courier" w:hAnsi="Courier"/>
          <w:noProof/>
        </w:rPr>
        <w:t xml:space="preserve"> DEPRECATED</w:t>
      </w:r>
      <w:r>
        <w:rPr>
          <w:noProof/>
        </w:rPr>
        <w:tab/>
      </w:r>
      <w:r w:rsidR="00C85501">
        <w:rPr>
          <w:noProof/>
        </w:rPr>
        <w:fldChar w:fldCharType="begin"/>
      </w:r>
      <w:r>
        <w:rPr>
          <w:noProof/>
        </w:rPr>
        <w:instrText xml:space="preserve"> PAGEREF _Toc256434278 \h </w:instrText>
      </w:r>
      <w:r w:rsidR="00C85501">
        <w:rPr>
          <w:noProof/>
        </w:rPr>
      </w:r>
      <w:r w:rsidR="00C85501">
        <w:rPr>
          <w:noProof/>
        </w:rPr>
        <w:fldChar w:fldCharType="separate"/>
      </w:r>
      <w:r>
        <w:rPr>
          <w:noProof/>
        </w:rPr>
        <w:t>30</w:t>
      </w:r>
      <w:r w:rsidR="00C85501">
        <w:rPr>
          <w:noProof/>
        </w:rPr>
        <w:fldChar w:fldCharType="end"/>
      </w:r>
    </w:p>
    <w:p w:rsidR="00A61ACE" w:rsidRDefault="00A61ACE">
      <w:pPr>
        <w:pStyle w:val="TOC4"/>
        <w:tabs>
          <w:tab w:val="left" w:pos="1400"/>
          <w:tab w:val="right" w:leader="dot" w:pos="9350"/>
        </w:tabs>
        <w:rPr>
          <w:rFonts w:asciiTheme="minorHAnsi" w:eastAsiaTheme="minorEastAsia" w:hAnsiTheme="minorHAnsi" w:cstheme="minorBidi"/>
          <w:noProof/>
          <w:color w:val="auto"/>
          <w:sz w:val="22"/>
          <w:szCs w:val="22"/>
        </w:rPr>
      </w:pPr>
      <w:r w:rsidRPr="009F0B55">
        <w:rPr>
          <w:strike/>
          <w:noProof/>
        </w:rPr>
        <w:t>5.3.6.1</w:t>
      </w:r>
      <w:r>
        <w:rPr>
          <w:rFonts w:asciiTheme="minorHAnsi" w:eastAsiaTheme="minorEastAsia" w:hAnsiTheme="minorHAnsi" w:cstheme="minorBidi"/>
          <w:noProof/>
          <w:color w:val="auto"/>
          <w:sz w:val="22"/>
          <w:szCs w:val="22"/>
        </w:rPr>
        <w:tab/>
      </w:r>
      <w:r w:rsidRPr="009F0B55">
        <w:rPr>
          <w:strike/>
          <w:noProof/>
        </w:rPr>
        <w:t>DataItem types</w:t>
      </w:r>
      <w:r>
        <w:rPr>
          <w:noProof/>
        </w:rPr>
        <w:tab/>
      </w:r>
      <w:r w:rsidR="00C85501">
        <w:rPr>
          <w:noProof/>
        </w:rPr>
        <w:fldChar w:fldCharType="begin"/>
      </w:r>
      <w:r>
        <w:rPr>
          <w:noProof/>
        </w:rPr>
        <w:instrText xml:space="preserve"> PAGEREF _Toc256434279 \h </w:instrText>
      </w:r>
      <w:r w:rsidR="00C85501">
        <w:rPr>
          <w:noProof/>
        </w:rPr>
      </w:r>
      <w:r w:rsidR="00C85501">
        <w:rPr>
          <w:noProof/>
        </w:rPr>
        <w:fldChar w:fldCharType="separate"/>
      </w:r>
      <w:r>
        <w:rPr>
          <w:noProof/>
        </w:rPr>
        <w:t>30</w:t>
      </w:r>
      <w:r w:rsidR="00C85501">
        <w:rPr>
          <w:noProof/>
        </w:rPr>
        <w:fldChar w:fldCharType="end"/>
      </w:r>
    </w:p>
    <w:p w:rsidR="00A61ACE" w:rsidRDefault="00A61ACE">
      <w:pPr>
        <w:pStyle w:val="TOC4"/>
        <w:tabs>
          <w:tab w:val="left" w:pos="1400"/>
          <w:tab w:val="right" w:leader="dot" w:pos="9350"/>
        </w:tabs>
        <w:rPr>
          <w:rFonts w:asciiTheme="minorHAnsi" w:eastAsiaTheme="minorEastAsia" w:hAnsiTheme="minorHAnsi" w:cstheme="minorBidi"/>
          <w:noProof/>
          <w:color w:val="auto"/>
          <w:sz w:val="22"/>
          <w:szCs w:val="22"/>
        </w:rPr>
      </w:pPr>
      <w:r w:rsidRPr="009F0B55">
        <w:rPr>
          <w:strike/>
          <w:noProof/>
        </w:rPr>
        <w:t>5.3.6.2</w:t>
      </w:r>
      <w:r>
        <w:rPr>
          <w:rFonts w:asciiTheme="minorHAnsi" w:eastAsiaTheme="minorEastAsia" w:hAnsiTheme="minorHAnsi" w:cstheme="minorBidi"/>
          <w:noProof/>
          <w:color w:val="auto"/>
          <w:sz w:val="22"/>
          <w:szCs w:val="22"/>
        </w:rPr>
        <w:tab/>
      </w:r>
      <w:r w:rsidRPr="009F0B55">
        <w:rPr>
          <w:strike/>
          <w:noProof/>
        </w:rPr>
        <w:t>Condition types</w:t>
      </w:r>
      <w:r>
        <w:rPr>
          <w:noProof/>
        </w:rPr>
        <w:tab/>
      </w:r>
      <w:r w:rsidR="00C85501">
        <w:rPr>
          <w:noProof/>
        </w:rPr>
        <w:fldChar w:fldCharType="begin"/>
      </w:r>
      <w:r>
        <w:rPr>
          <w:noProof/>
        </w:rPr>
        <w:instrText xml:space="preserve"> PAGEREF _Toc256434280 \h </w:instrText>
      </w:r>
      <w:r w:rsidR="00C85501">
        <w:rPr>
          <w:noProof/>
        </w:rPr>
      </w:r>
      <w:r w:rsidR="00C85501">
        <w:rPr>
          <w:noProof/>
        </w:rPr>
        <w:fldChar w:fldCharType="separate"/>
      </w:r>
      <w:r>
        <w:rPr>
          <w:noProof/>
        </w:rPr>
        <w:t>30</w:t>
      </w:r>
      <w:r w:rsidR="00C85501">
        <w:rPr>
          <w:noProof/>
        </w:rPr>
        <w:fldChar w:fldCharType="end"/>
      </w:r>
    </w:p>
    <w:p w:rsidR="00A61ACE" w:rsidRDefault="00A61ACE">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5.3.7</w:t>
      </w:r>
      <w:r>
        <w:rPr>
          <w:rFonts w:asciiTheme="minorHAnsi" w:eastAsiaTheme="minorEastAsia" w:hAnsiTheme="minorHAnsi" w:cstheme="minorBidi"/>
          <w:i w:val="0"/>
          <w:noProof/>
          <w:color w:val="auto"/>
          <w:sz w:val="22"/>
          <w:szCs w:val="22"/>
        </w:rPr>
        <w:tab/>
      </w:r>
      <w:r w:rsidRPr="009F0B55">
        <w:rPr>
          <w:rFonts w:ascii="Courier" w:hAnsi="Courier"/>
          <w:noProof/>
        </w:rPr>
        <w:t>Thermostat</w:t>
      </w:r>
      <w:r>
        <w:rPr>
          <w:noProof/>
        </w:rPr>
        <w:tab/>
      </w:r>
      <w:r w:rsidR="00C85501">
        <w:rPr>
          <w:noProof/>
        </w:rPr>
        <w:fldChar w:fldCharType="begin"/>
      </w:r>
      <w:r>
        <w:rPr>
          <w:noProof/>
        </w:rPr>
        <w:instrText xml:space="preserve"> PAGEREF _Toc256434281 \h </w:instrText>
      </w:r>
      <w:r w:rsidR="00C85501">
        <w:rPr>
          <w:noProof/>
        </w:rPr>
      </w:r>
      <w:r w:rsidR="00C85501">
        <w:rPr>
          <w:noProof/>
        </w:rPr>
        <w:fldChar w:fldCharType="separate"/>
      </w:r>
      <w:r>
        <w:rPr>
          <w:noProof/>
        </w:rPr>
        <w:t>30</w:t>
      </w:r>
      <w:r w:rsidR="00C85501">
        <w:rPr>
          <w:noProof/>
        </w:rPr>
        <w:fldChar w:fldCharType="end"/>
      </w:r>
    </w:p>
    <w:p w:rsidR="00A61ACE" w:rsidRDefault="00A61ACE">
      <w:pPr>
        <w:pStyle w:val="TOC4"/>
        <w:tabs>
          <w:tab w:val="left" w:pos="1400"/>
          <w:tab w:val="right" w:leader="dot" w:pos="9350"/>
        </w:tabs>
        <w:rPr>
          <w:rFonts w:asciiTheme="minorHAnsi" w:eastAsiaTheme="minorEastAsia" w:hAnsiTheme="minorHAnsi" w:cstheme="minorBidi"/>
          <w:noProof/>
          <w:color w:val="auto"/>
          <w:sz w:val="22"/>
          <w:szCs w:val="22"/>
        </w:rPr>
      </w:pPr>
      <w:r>
        <w:rPr>
          <w:noProof/>
        </w:rPr>
        <w:t>5.3.7.1</w:t>
      </w:r>
      <w:r>
        <w:rPr>
          <w:rFonts w:asciiTheme="minorHAnsi" w:eastAsiaTheme="minorEastAsia" w:hAnsiTheme="minorHAnsi" w:cstheme="minorBidi"/>
          <w:noProof/>
          <w:color w:val="auto"/>
          <w:sz w:val="22"/>
          <w:szCs w:val="22"/>
        </w:rPr>
        <w:tab/>
      </w:r>
      <w:r>
        <w:rPr>
          <w:noProof/>
        </w:rPr>
        <w:t>DataItem types</w:t>
      </w:r>
      <w:r>
        <w:rPr>
          <w:noProof/>
        </w:rPr>
        <w:tab/>
      </w:r>
      <w:r w:rsidR="00C85501">
        <w:rPr>
          <w:noProof/>
        </w:rPr>
        <w:fldChar w:fldCharType="begin"/>
      </w:r>
      <w:r>
        <w:rPr>
          <w:noProof/>
        </w:rPr>
        <w:instrText xml:space="preserve"> PAGEREF _Toc256434282 \h </w:instrText>
      </w:r>
      <w:r w:rsidR="00C85501">
        <w:rPr>
          <w:noProof/>
        </w:rPr>
      </w:r>
      <w:r w:rsidR="00C85501">
        <w:rPr>
          <w:noProof/>
        </w:rPr>
        <w:fldChar w:fldCharType="separate"/>
      </w:r>
      <w:r>
        <w:rPr>
          <w:noProof/>
        </w:rPr>
        <w:t>30</w:t>
      </w:r>
      <w:r w:rsidR="00C85501">
        <w:rPr>
          <w:noProof/>
        </w:rPr>
        <w:fldChar w:fldCharType="end"/>
      </w:r>
    </w:p>
    <w:p w:rsidR="00A61ACE" w:rsidRDefault="00A61ACE">
      <w:pPr>
        <w:pStyle w:val="TOC4"/>
        <w:tabs>
          <w:tab w:val="left" w:pos="1400"/>
          <w:tab w:val="right" w:leader="dot" w:pos="9350"/>
        </w:tabs>
        <w:rPr>
          <w:rFonts w:asciiTheme="minorHAnsi" w:eastAsiaTheme="minorEastAsia" w:hAnsiTheme="minorHAnsi" w:cstheme="minorBidi"/>
          <w:noProof/>
          <w:color w:val="auto"/>
          <w:sz w:val="22"/>
          <w:szCs w:val="22"/>
        </w:rPr>
      </w:pPr>
      <w:r>
        <w:rPr>
          <w:noProof/>
        </w:rPr>
        <w:t>5.3.7.2</w:t>
      </w:r>
      <w:r>
        <w:rPr>
          <w:rFonts w:asciiTheme="minorHAnsi" w:eastAsiaTheme="minorEastAsia" w:hAnsiTheme="minorHAnsi" w:cstheme="minorBidi"/>
          <w:noProof/>
          <w:color w:val="auto"/>
          <w:sz w:val="22"/>
          <w:szCs w:val="22"/>
        </w:rPr>
        <w:tab/>
      </w:r>
      <w:r>
        <w:rPr>
          <w:noProof/>
        </w:rPr>
        <w:t>Condition types</w:t>
      </w:r>
      <w:r>
        <w:rPr>
          <w:noProof/>
        </w:rPr>
        <w:tab/>
      </w:r>
      <w:r w:rsidR="00C85501">
        <w:rPr>
          <w:noProof/>
        </w:rPr>
        <w:fldChar w:fldCharType="begin"/>
      </w:r>
      <w:r>
        <w:rPr>
          <w:noProof/>
        </w:rPr>
        <w:instrText xml:space="preserve"> PAGEREF _Toc256434283 \h </w:instrText>
      </w:r>
      <w:r w:rsidR="00C85501">
        <w:rPr>
          <w:noProof/>
        </w:rPr>
      </w:r>
      <w:r w:rsidR="00C85501">
        <w:rPr>
          <w:noProof/>
        </w:rPr>
        <w:fldChar w:fldCharType="separate"/>
      </w:r>
      <w:r>
        <w:rPr>
          <w:noProof/>
        </w:rPr>
        <w:t>30</w:t>
      </w:r>
      <w:r w:rsidR="00C85501">
        <w:rPr>
          <w:noProof/>
        </w:rPr>
        <w:fldChar w:fldCharType="end"/>
      </w:r>
    </w:p>
    <w:p w:rsidR="00A61ACE" w:rsidRDefault="00A61ACE">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5.3.8</w:t>
      </w:r>
      <w:r>
        <w:rPr>
          <w:rFonts w:asciiTheme="minorHAnsi" w:eastAsiaTheme="minorEastAsia" w:hAnsiTheme="minorHAnsi" w:cstheme="minorBidi"/>
          <w:i w:val="0"/>
          <w:noProof/>
          <w:color w:val="auto"/>
          <w:sz w:val="22"/>
          <w:szCs w:val="22"/>
        </w:rPr>
        <w:tab/>
      </w:r>
      <w:r w:rsidRPr="009F0B55">
        <w:rPr>
          <w:rFonts w:ascii="Courier" w:hAnsi="Courier"/>
          <w:noProof/>
        </w:rPr>
        <w:t>Vibration</w:t>
      </w:r>
      <w:r>
        <w:rPr>
          <w:noProof/>
        </w:rPr>
        <w:tab/>
      </w:r>
      <w:r w:rsidR="00C85501">
        <w:rPr>
          <w:noProof/>
        </w:rPr>
        <w:fldChar w:fldCharType="begin"/>
      </w:r>
      <w:r>
        <w:rPr>
          <w:noProof/>
        </w:rPr>
        <w:instrText xml:space="preserve"> PAGEREF _Toc256434284 \h </w:instrText>
      </w:r>
      <w:r w:rsidR="00C85501">
        <w:rPr>
          <w:noProof/>
        </w:rPr>
      </w:r>
      <w:r w:rsidR="00C85501">
        <w:rPr>
          <w:noProof/>
        </w:rPr>
        <w:fldChar w:fldCharType="separate"/>
      </w:r>
      <w:r>
        <w:rPr>
          <w:noProof/>
        </w:rPr>
        <w:t>30</w:t>
      </w:r>
      <w:r w:rsidR="00C85501">
        <w:rPr>
          <w:noProof/>
        </w:rPr>
        <w:fldChar w:fldCharType="end"/>
      </w:r>
    </w:p>
    <w:p w:rsidR="00A61ACE" w:rsidRDefault="00A61ACE">
      <w:pPr>
        <w:pStyle w:val="TOC4"/>
        <w:tabs>
          <w:tab w:val="left" w:pos="1400"/>
          <w:tab w:val="right" w:leader="dot" w:pos="9350"/>
        </w:tabs>
        <w:rPr>
          <w:rFonts w:asciiTheme="minorHAnsi" w:eastAsiaTheme="minorEastAsia" w:hAnsiTheme="minorHAnsi" w:cstheme="minorBidi"/>
          <w:noProof/>
          <w:color w:val="auto"/>
          <w:sz w:val="22"/>
          <w:szCs w:val="22"/>
        </w:rPr>
      </w:pPr>
      <w:r>
        <w:rPr>
          <w:noProof/>
        </w:rPr>
        <w:t>5.3.8.1</w:t>
      </w:r>
      <w:r>
        <w:rPr>
          <w:rFonts w:asciiTheme="minorHAnsi" w:eastAsiaTheme="minorEastAsia" w:hAnsiTheme="minorHAnsi" w:cstheme="minorBidi"/>
          <w:noProof/>
          <w:color w:val="auto"/>
          <w:sz w:val="22"/>
          <w:szCs w:val="22"/>
        </w:rPr>
        <w:tab/>
      </w:r>
      <w:r>
        <w:rPr>
          <w:noProof/>
        </w:rPr>
        <w:t>DataItem types</w:t>
      </w:r>
      <w:r>
        <w:rPr>
          <w:noProof/>
        </w:rPr>
        <w:tab/>
      </w:r>
      <w:r w:rsidR="00C85501">
        <w:rPr>
          <w:noProof/>
        </w:rPr>
        <w:fldChar w:fldCharType="begin"/>
      </w:r>
      <w:r>
        <w:rPr>
          <w:noProof/>
        </w:rPr>
        <w:instrText xml:space="preserve"> PAGEREF _Toc256434285 \h </w:instrText>
      </w:r>
      <w:r w:rsidR="00C85501">
        <w:rPr>
          <w:noProof/>
        </w:rPr>
      </w:r>
      <w:r w:rsidR="00C85501">
        <w:rPr>
          <w:noProof/>
        </w:rPr>
        <w:fldChar w:fldCharType="separate"/>
      </w:r>
      <w:r>
        <w:rPr>
          <w:noProof/>
        </w:rPr>
        <w:t>31</w:t>
      </w:r>
      <w:r w:rsidR="00C85501">
        <w:rPr>
          <w:noProof/>
        </w:rPr>
        <w:fldChar w:fldCharType="end"/>
      </w:r>
    </w:p>
    <w:p w:rsidR="00A61ACE" w:rsidRDefault="00A61ACE">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5.3.9</w:t>
      </w:r>
      <w:r>
        <w:rPr>
          <w:rFonts w:asciiTheme="minorHAnsi" w:eastAsiaTheme="minorEastAsia" w:hAnsiTheme="minorHAnsi" w:cstheme="minorBidi"/>
          <w:i w:val="0"/>
          <w:noProof/>
          <w:color w:val="auto"/>
          <w:sz w:val="22"/>
          <w:szCs w:val="22"/>
        </w:rPr>
        <w:tab/>
      </w:r>
      <w:r w:rsidRPr="009F0B55">
        <w:rPr>
          <w:rFonts w:ascii="Courier" w:hAnsi="Courier"/>
          <w:noProof/>
        </w:rPr>
        <w:t>Pressure</w:t>
      </w:r>
      <w:r>
        <w:rPr>
          <w:noProof/>
        </w:rPr>
        <w:tab/>
      </w:r>
      <w:r w:rsidR="00C85501">
        <w:rPr>
          <w:noProof/>
        </w:rPr>
        <w:fldChar w:fldCharType="begin"/>
      </w:r>
      <w:r>
        <w:rPr>
          <w:noProof/>
        </w:rPr>
        <w:instrText xml:space="preserve"> PAGEREF _Toc256434286 \h </w:instrText>
      </w:r>
      <w:r w:rsidR="00C85501">
        <w:rPr>
          <w:noProof/>
        </w:rPr>
      </w:r>
      <w:r w:rsidR="00C85501">
        <w:rPr>
          <w:noProof/>
        </w:rPr>
        <w:fldChar w:fldCharType="separate"/>
      </w:r>
      <w:r>
        <w:rPr>
          <w:noProof/>
        </w:rPr>
        <w:t>31</w:t>
      </w:r>
      <w:r w:rsidR="00C85501">
        <w:rPr>
          <w:noProof/>
        </w:rPr>
        <w:fldChar w:fldCharType="end"/>
      </w:r>
    </w:p>
    <w:p w:rsidR="00A61ACE" w:rsidRDefault="00A61ACE">
      <w:pPr>
        <w:pStyle w:val="TOC4"/>
        <w:tabs>
          <w:tab w:val="left" w:pos="1400"/>
          <w:tab w:val="right" w:leader="dot" w:pos="9350"/>
        </w:tabs>
        <w:rPr>
          <w:rFonts w:asciiTheme="minorHAnsi" w:eastAsiaTheme="minorEastAsia" w:hAnsiTheme="minorHAnsi" w:cstheme="minorBidi"/>
          <w:noProof/>
          <w:color w:val="auto"/>
          <w:sz w:val="22"/>
          <w:szCs w:val="22"/>
        </w:rPr>
      </w:pPr>
      <w:r>
        <w:rPr>
          <w:noProof/>
        </w:rPr>
        <w:t>5.3.9.1</w:t>
      </w:r>
      <w:r>
        <w:rPr>
          <w:rFonts w:asciiTheme="minorHAnsi" w:eastAsiaTheme="minorEastAsia" w:hAnsiTheme="minorHAnsi" w:cstheme="minorBidi"/>
          <w:noProof/>
          <w:color w:val="auto"/>
          <w:sz w:val="22"/>
          <w:szCs w:val="22"/>
        </w:rPr>
        <w:tab/>
      </w:r>
      <w:r>
        <w:rPr>
          <w:noProof/>
        </w:rPr>
        <w:t>DataItem types</w:t>
      </w:r>
      <w:r>
        <w:rPr>
          <w:noProof/>
        </w:rPr>
        <w:tab/>
      </w:r>
      <w:r w:rsidR="00C85501">
        <w:rPr>
          <w:noProof/>
        </w:rPr>
        <w:fldChar w:fldCharType="begin"/>
      </w:r>
      <w:r>
        <w:rPr>
          <w:noProof/>
        </w:rPr>
        <w:instrText xml:space="preserve"> PAGEREF _Toc256434287 \h </w:instrText>
      </w:r>
      <w:r w:rsidR="00C85501">
        <w:rPr>
          <w:noProof/>
        </w:rPr>
      </w:r>
      <w:r w:rsidR="00C85501">
        <w:rPr>
          <w:noProof/>
        </w:rPr>
        <w:fldChar w:fldCharType="separate"/>
      </w:r>
      <w:r>
        <w:rPr>
          <w:noProof/>
        </w:rPr>
        <w:t>31</w:t>
      </w:r>
      <w:r w:rsidR="00C85501">
        <w:rPr>
          <w:noProof/>
        </w:rPr>
        <w:fldChar w:fldCharType="end"/>
      </w:r>
    </w:p>
    <w:p w:rsidR="00A61ACE" w:rsidRDefault="00A61ACE">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5.3.10</w:t>
      </w:r>
      <w:r>
        <w:rPr>
          <w:rFonts w:asciiTheme="minorHAnsi" w:eastAsiaTheme="minorEastAsia" w:hAnsiTheme="minorHAnsi" w:cstheme="minorBidi"/>
          <w:i w:val="0"/>
          <w:noProof/>
          <w:color w:val="auto"/>
          <w:sz w:val="22"/>
          <w:szCs w:val="22"/>
        </w:rPr>
        <w:tab/>
      </w:r>
      <w:r w:rsidRPr="009F0B55">
        <w:rPr>
          <w:rFonts w:ascii="Courier" w:hAnsi="Courier"/>
          <w:noProof/>
        </w:rPr>
        <w:t>Door</w:t>
      </w:r>
      <w:r>
        <w:rPr>
          <w:noProof/>
        </w:rPr>
        <w:tab/>
      </w:r>
      <w:r w:rsidR="00C85501">
        <w:rPr>
          <w:noProof/>
        </w:rPr>
        <w:fldChar w:fldCharType="begin"/>
      </w:r>
      <w:r>
        <w:rPr>
          <w:noProof/>
        </w:rPr>
        <w:instrText xml:space="preserve"> PAGEREF _Toc256434288 \h </w:instrText>
      </w:r>
      <w:r w:rsidR="00C85501">
        <w:rPr>
          <w:noProof/>
        </w:rPr>
      </w:r>
      <w:r w:rsidR="00C85501">
        <w:rPr>
          <w:noProof/>
        </w:rPr>
        <w:fldChar w:fldCharType="separate"/>
      </w:r>
      <w:r>
        <w:rPr>
          <w:noProof/>
        </w:rPr>
        <w:t>31</w:t>
      </w:r>
      <w:r w:rsidR="00C85501">
        <w:rPr>
          <w:noProof/>
        </w:rPr>
        <w:fldChar w:fldCharType="end"/>
      </w:r>
    </w:p>
    <w:p w:rsidR="00A61ACE" w:rsidRDefault="00A61ACE">
      <w:pPr>
        <w:pStyle w:val="TOC4"/>
        <w:tabs>
          <w:tab w:val="left" w:pos="1600"/>
          <w:tab w:val="right" w:leader="dot" w:pos="9350"/>
        </w:tabs>
        <w:rPr>
          <w:rFonts w:asciiTheme="minorHAnsi" w:eastAsiaTheme="minorEastAsia" w:hAnsiTheme="minorHAnsi" w:cstheme="minorBidi"/>
          <w:noProof/>
          <w:color w:val="auto"/>
          <w:sz w:val="22"/>
          <w:szCs w:val="22"/>
        </w:rPr>
      </w:pPr>
      <w:r>
        <w:rPr>
          <w:noProof/>
        </w:rPr>
        <w:t>5.3.10.1</w:t>
      </w:r>
      <w:r>
        <w:rPr>
          <w:rFonts w:asciiTheme="minorHAnsi" w:eastAsiaTheme="minorEastAsia" w:hAnsiTheme="minorHAnsi" w:cstheme="minorBidi"/>
          <w:noProof/>
          <w:color w:val="auto"/>
          <w:sz w:val="22"/>
          <w:szCs w:val="22"/>
        </w:rPr>
        <w:tab/>
      </w:r>
      <w:r>
        <w:rPr>
          <w:noProof/>
        </w:rPr>
        <w:t>DataItem types</w:t>
      </w:r>
      <w:r>
        <w:rPr>
          <w:noProof/>
        </w:rPr>
        <w:tab/>
      </w:r>
      <w:r w:rsidR="00C85501">
        <w:rPr>
          <w:noProof/>
        </w:rPr>
        <w:fldChar w:fldCharType="begin"/>
      </w:r>
      <w:r>
        <w:rPr>
          <w:noProof/>
        </w:rPr>
        <w:instrText xml:space="preserve"> PAGEREF _Toc256434289 \h </w:instrText>
      </w:r>
      <w:r w:rsidR="00C85501">
        <w:rPr>
          <w:noProof/>
        </w:rPr>
      </w:r>
      <w:r w:rsidR="00C85501">
        <w:rPr>
          <w:noProof/>
        </w:rPr>
        <w:fldChar w:fldCharType="separate"/>
      </w:r>
      <w:r>
        <w:rPr>
          <w:noProof/>
        </w:rPr>
        <w:t>31</w:t>
      </w:r>
      <w:r w:rsidR="00C85501">
        <w:rPr>
          <w:noProof/>
        </w:rPr>
        <w:fldChar w:fldCharType="end"/>
      </w:r>
    </w:p>
    <w:p w:rsidR="00A61ACE" w:rsidRDefault="00A61ACE">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5.3.11</w:t>
      </w:r>
      <w:r>
        <w:rPr>
          <w:rFonts w:asciiTheme="minorHAnsi" w:eastAsiaTheme="minorEastAsia" w:hAnsiTheme="minorHAnsi" w:cstheme="minorBidi"/>
          <w:i w:val="0"/>
          <w:noProof/>
          <w:color w:val="auto"/>
          <w:sz w:val="22"/>
          <w:szCs w:val="22"/>
        </w:rPr>
        <w:tab/>
      </w:r>
      <w:r>
        <w:rPr>
          <w:noProof/>
        </w:rPr>
        <w:t>Actuator.</w:t>
      </w:r>
      <w:r>
        <w:rPr>
          <w:noProof/>
        </w:rPr>
        <w:tab/>
      </w:r>
      <w:r w:rsidR="00C85501">
        <w:rPr>
          <w:noProof/>
        </w:rPr>
        <w:fldChar w:fldCharType="begin"/>
      </w:r>
      <w:r>
        <w:rPr>
          <w:noProof/>
        </w:rPr>
        <w:instrText xml:space="preserve"> PAGEREF _Toc256434290 \h </w:instrText>
      </w:r>
      <w:r w:rsidR="00C85501">
        <w:rPr>
          <w:noProof/>
        </w:rPr>
      </w:r>
      <w:r w:rsidR="00C85501">
        <w:rPr>
          <w:noProof/>
        </w:rPr>
        <w:fldChar w:fldCharType="separate"/>
      </w:r>
      <w:r>
        <w:rPr>
          <w:noProof/>
        </w:rPr>
        <w:t>31</w:t>
      </w:r>
      <w:r w:rsidR="00C85501">
        <w:rPr>
          <w:noProof/>
        </w:rPr>
        <w:fldChar w:fldCharType="end"/>
      </w:r>
    </w:p>
    <w:p w:rsidR="00A61ACE" w:rsidRDefault="00A61ACE">
      <w:pPr>
        <w:pStyle w:val="TOC4"/>
        <w:tabs>
          <w:tab w:val="left" w:pos="1600"/>
          <w:tab w:val="right" w:leader="dot" w:pos="9350"/>
        </w:tabs>
        <w:rPr>
          <w:rFonts w:asciiTheme="minorHAnsi" w:eastAsiaTheme="minorEastAsia" w:hAnsiTheme="minorHAnsi" w:cstheme="minorBidi"/>
          <w:noProof/>
          <w:color w:val="auto"/>
          <w:sz w:val="22"/>
          <w:szCs w:val="22"/>
        </w:rPr>
      </w:pPr>
      <w:r>
        <w:rPr>
          <w:noProof/>
        </w:rPr>
        <w:t>5.3.11.1</w:t>
      </w:r>
      <w:r>
        <w:rPr>
          <w:rFonts w:asciiTheme="minorHAnsi" w:eastAsiaTheme="minorEastAsia" w:hAnsiTheme="minorHAnsi" w:cstheme="minorBidi"/>
          <w:noProof/>
          <w:color w:val="auto"/>
          <w:sz w:val="22"/>
          <w:szCs w:val="22"/>
        </w:rPr>
        <w:tab/>
      </w:r>
      <w:r>
        <w:rPr>
          <w:noProof/>
        </w:rPr>
        <w:t>DataItem types</w:t>
      </w:r>
      <w:r>
        <w:rPr>
          <w:noProof/>
        </w:rPr>
        <w:tab/>
      </w:r>
      <w:r w:rsidR="00C85501">
        <w:rPr>
          <w:noProof/>
        </w:rPr>
        <w:fldChar w:fldCharType="begin"/>
      </w:r>
      <w:r>
        <w:rPr>
          <w:noProof/>
        </w:rPr>
        <w:instrText xml:space="preserve"> PAGEREF _Toc256434291 \h </w:instrText>
      </w:r>
      <w:r w:rsidR="00C85501">
        <w:rPr>
          <w:noProof/>
        </w:rPr>
      </w:r>
      <w:r w:rsidR="00C85501">
        <w:rPr>
          <w:noProof/>
        </w:rPr>
        <w:fldChar w:fldCharType="separate"/>
      </w:r>
      <w:r>
        <w:rPr>
          <w:noProof/>
        </w:rPr>
        <w:t>31</w:t>
      </w:r>
      <w:r w:rsidR="00C85501">
        <w:rPr>
          <w:noProof/>
        </w:rPr>
        <w:fldChar w:fldCharType="end"/>
      </w:r>
    </w:p>
    <w:p w:rsidR="00A61ACE" w:rsidRDefault="00A61ACE">
      <w:pPr>
        <w:pStyle w:val="TOC4"/>
        <w:tabs>
          <w:tab w:val="left" w:pos="1600"/>
          <w:tab w:val="right" w:leader="dot" w:pos="9350"/>
        </w:tabs>
        <w:rPr>
          <w:rFonts w:asciiTheme="minorHAnsi" w:eastAsiaTheme="minorEastAsia" w:hAnsiTheme="minorHAnsi" w:cstheme="minorBidi"/>
          <w:noProof/>
          <w:color w:val="auto"/>
          <w:sz w:val="22"/>
          <w:szCs w:val="22"/>
        </w:rPr>
      </w:pPr>
      <w:r>
        <w:rPr>
          <w:noProof/>
        </w:rPr>
        <w:t>5.3.11.2</w:t>
      </w:r>
      <w:r>
        <w:rPr>
          <w:rFonts w:asciiTheme="minorHAnsi" w:eastAsiaTheme="minorEastAsia" w:hAnsiTheme="minorHAnsi" w:cstheme="minorBidi"/>
          <w:noProof/>
          <w:color w:val="auto"/>
          <w:sz w:val="22"/>
          <w:szCs w:val="22"/>
        </w:rPr>
        <w:tab/>
      </w:r>
      <w:r>
        <w:rPr>
          <w:noProof/>
        </w:rPr>
        <w:t>Condition types</w:t>
      </w:r>
      <w:r>
        <w:rPr>
          <w:noProof/>
        </w:rPr>
        <w:tab/>
      </w:r>
      <w:r w:rsidR="00C85501">
        <w:rPr>
          <w:noProof/>
        </w:rPr>
        <w:fldChar w:fldCharType="begin"/>
      </w:r>
      <w:r>
        <w:rPr>
          <w:noProof/>
        </w:rPr>
        <w:instrText xml:space="preserve"> PAGEREF _Toc256434292 \h </w:instrText>
      </w:r>
      <w:r w:rsidR="00C85501">
        <w:rPr>
          <w:noProof/>
        </w:rPr>
      </w:r>
      <w:r w:rsidR="00C85501">
        <w:rPr>
          <w:noProof/>
        </w:rPr>
        <w:fldChar w:fldCharType="separate"/>
      </w:r>
      <w:r>
        <w:rPr>
          <w:noProof/>
        </w:rPr>
        <w:t>31</w:t>
      </w:r>
      <w:r w:rsidR="00C85501">
        <w:rPr>
          <w:noProof/>
        </w:rPr>
        <w:fldChar w:fldCharType="end"/>
      </w:r>
    </w:p>
    <w:p w:rsidR="00A61ACE" w:rsidRDefault="00A61ACE">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5.3.12</w:t>
      </w:r>
      <w:r>
        <w:rPr>
          <w:rFonts w:asciiTheme="minorHAnsi" w:eastAsiaTheme="minorEastAsia" w:hAnsiTheme="minorHAnsi" w:cstheme="minorBidi"/>
          <w:i w:val="0"/>
          <w:noProof/>
          <w:color w:val="auto"/>
          <w:sz w:val="22"/>
          <w:szCs w:val="22"/>
        </w:rPr>
        <w:tab/>
      </w:r>
      <w:r>
        <w:rPr>
          <w:noProof/>
        </w:rPr>
        <w:t>Systems</w:t>
      </w:r>
      <w:r>
        <w:rPr>
          <w:noProof/>
        </w:rPr>
        <w:tab/>
      </w:r>
      <w:r w:rsidR="00C85501">
        <w:rPr>
          <w:noProof/>
        </w:rPr>
        <w:fldChar w:fldCharType="begin"/>
      </w:r>
      <w:r>
        <w:rPr>
          <w:noProof/>
        </w:rPr>
        <w:instrText xml:space="preserve"> PAGEREF _Toc256434293 \h </w:instrText>
      </w:r>
      <w:r w:rsidR="00C85501">
        <w:rPr>
          <w:noProof/>
        </w:rPr>
      </w:r>
      <w:r w:rsidR="00C85501">
        <w:rPr>
          <w:noProof/>
        </w:rPr>
        <w:fldChar w:fldCharType="separate"/>
      </w:r>
      <w:r>
        <w:rPr>
          <w:noProof/>
        </w:rPr>
        <w:t>31</w:t>
      </w:r>
      <w:r w:rsidR="00C85501">
        <w:rPr>
          <w:noProof/>
        </w:rPr>
        <w:fldChar w:fldCharType="end"/>
      </w:r>
    </w:p>
    <w:p w:rsidR="00A61ACE" w:rsidRDefault="00A61ACE">
      <w:pPr>
        <w:pStyle w:val="TOC4"/>
        <w:tabs>
          <w:tab w:val="left" w:pos="1600"/>
          <w:tab w:val="right" w:leader="dot" w:pos="9350"/>
        </w:tabs>
        <w:rPr>
          <w:rFonts w:asciiTheme="minorHAnsi" w:eastAsiaTheme="minorEastAsia" w:hAnsiTheme="minorHAnsi" w:cstheme="minorBidi"/>
          <w:noProof/>
          <w:color w:val="auto"/>
          <w:sz w:val="22"/>
          <w:szCs w:val="22"/>
        </w:rPr>
      </w:pPr>
      <w:r>
        <w:rPr>
          <w:noProof/>
        </w:rPr>
        <w:t>5.3.12.1</w:t>
      </w:r>
      <w:r>
        <w:rPr>
          <w:rFonts w:asciiTheme="minorHAnsi" w:eastAsiaTheme="minorEastAsia" w:hAnsiTheme="minorHAnsi" w:cstheme="minorBidi"/>
          <w:noProof/>
          <w:color w:val="auto"/>
          <w:sz w:val="22"/>
          <w:szCs w:val="22"/>
        </w:rPr>
        <w:tab/>
      </w:r>
      <w:r>
        <w:rPr>
          <w:noProof/>
        </w:rPr>
        <w:t xml:space="preserve">Sub-components of </w:t>
      </w:r>
      <w:r w:rsidRPr="009F0B55">
        <w:rPr>
          <w:rFonts w:ascii="Courier New" w:hAnsi="Courier New"/>
          <w:noProof/>
        </w:rPr>
        <w:t>Systems</w:t>
      </w:r>
      <w:r>
        <w:rPr>
          <w:noProof/>
        </w:rPr>
        <w:tab/>
      </w:r>
      <w:r w:rsidR="00C85501">
        <w:rPr>
          <w:noProof/>
        </w:rPr>
        <w:fldChar w:fldCharType="begin"/>
      </w:r>
      <w:r>
        <w:rPr>
          <w:noProof/>
        </w:rPr>
        <w:instrText xml:space="preserve"> PAGEREF _Toc256434294 \h </w:instrText>
      </w:r>
      <w:r w:rsidR="00C85501">
        <w:rPr>
          <w:noProof/>
        </w:rPr>
      </w:r>
      <w:r w:rsidR="00C85501">
        <w:rPr>
          <w:noProof/>
        </w:rPr>
        <w:fldChar w:fldCharType="separate"/>
      </w:r>
      <w:r>
        <w:rPr>
          <w:noProof/>
        </w:rPr>
        <w:t>31</w:t>
      </w:r>
      <w:r w:rsidR="00C85501">
        <w:rPr>
          <w:noProof/>
        </w:rPr>
        <w:fldChar w:fldCharType="end"/>
      </w:r>
    </w:p>
    <w:p w:rsidR="00A61ACE" w:rsidRDefault="00A61ACE">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5.3.13</w:t>
      </w:r>
      <w:r>
        <w:rPr>
          <w:rFonts w:asciiTheme="minorHAnsi" w:eastAsiaTheme="minorEastAsia" w:hAnsiTheme="minorHAnsi" w:cstheme="minorBidi"/>
          <w:i w:val="0"/>
          <w:noProof/>
          <w:color w:val="auto"/>
          <w:sz w:val="22"/>
          <w:szCs w:val="22"/>
        </w:rPr>
        <w:tab/>
      </w:r>
      <w:r w:rsidRPr="009F0B55">
        <w:rPr>
          <w:rFonts w:ascii="Courier" w:hAnsi="Courier"/>
          <w:noProof/>
        </w:rPr>
        <w:t>Hydraulic</w:t>
      </w:r>
      <w:r>
        <w:rPr>
          <w:noProof/>
        </w:rPr>
        <w:tab/>
      </w:r>
      <w:r w:rsidR="00C85501">
        <w:rPr>
          <w:noProof/>
        </w:rPr>
        <w:fldChar w:fldCharType="begin"/>
      </w:r>
      <w:r>
        <w:rPr>
          <w:noProof/>
        </w:rPr>
        <w:instrText xml:space="preserve"> PAGEREF _Toc256434295 \h </w:instrText>
      </w:r>
      <w:r w:rsidR="00C85501">
        <w:rPr>
          <w:noProof/>
        </w:rPr>
      </w:r>
      <w:r w:rsidR="00C85501">
        <w:rPr>
          <w:noProof/>
        </w:rPr>
        <w:fldChar w:fldCharType="separate"/>
      </w:r>
      <w:r>
        <w:rPr>
          <w:noProof/>
        </w:rPr>
        <w:t>31</w:t>
      </w:r>
      <w:r w:rsidR="00C85501">
        <w:rPr>
          <w:noProof/>
        </w:rPr>
        <w:fldChar w:fldCharType="end"/>
      </w:r>
    </w:p>
    <w:p w:rsidR="00A61ACE" w:rsidRDefault="00A61ACE">
      <w:pPr>
        <w:pStyle w:val="TOC4"/>
        <w:tabs>
          <w:tab w:val="left" w:pos="1600"/>
          <w:tab w:val="right" w:leader="dot" w:pos="9350"/>
        </w:tabs>
        <w:rPr>
          <w:rFonts w:asciiTheme="minorHAnsi" w:eastAsiaTheme="minorEastAsia" w:hAnsiTheme="minorHAnsi" w:cstheme="minorBidi"/>
          <w:noProof/>
          <w:color w:val="auto"/>
          <w:sz w:val="22"/>
          <w:szCs w:val="22"/>
        </w:rPr>
      </w:pPr>
      <w:r>
        <w:rPr>
          <w:noProof/>
        </w:rPr>
        <w:t>5.3.13.1</w:t>
      </w:r>
      <w:r>
        <w:rPr>
          <w:rFonts w:asciiTheme="minorHAnsi" w:eastAsiaTheme="minorEastAsia" w:hAnsiTheme="minorHAnsi" w:cstheme="minorBidi"/>
          <w:noProof/>
          <w:color w:val="auto"/>
          <w:sz w:val="22"/>
          <w:szCs w:val="22"/>
        </w:rPr>
        <w:tab/>
      </w:r>
      <w:r>
        <w:rPr>
          <w:noProof/>
        </w:rPr>
        <w:t>DataItem types</w:t>
      </w:r>
      <w:r>
        <w:rPr>
          <w:noProof/>
        </w:rPr>
        <w:tab/>
      </w:r>
      <w:r w:rsidR="00C85501">
        <w:rPr>
          <w:noProof/>
        </w:rPr>
        <w:fldChar w:fldCharType="begin"/>
      </w:r>
      <w:r>
        <w:rPr>
          <w:noProof/>
        </w:rPr>
        <w:instrText xml:space="preserve"> PAGEREF _Toc256434296 \h </w:instrText>
      </w:r>
      <w:r w:rsidR="00C85501">
        <w:rPr>
          <w:noProof/>
        </w:rPr>
      </w:r>
      <w:r w:rsidR="00C85501">
        <w:rPr>
          <w:noProof/>
        </w:rPr>
        <w:fldChar w:fldCharType="separate"/>
      </w:r>
      <w:r>
        <w:rPr>
          <w:noProof/>
        </w:rPr>
        <w:t>31</w:t>
      </w:r>
      <w:r w:rsidR="00C85501">
        <w:rPr>
          <w:noProof/>
        </w:rPr>
        <w:fldChar w:fldCharType="end"/>
      </w:r>
    </w:p>
    <w:p w:rsidR="00A61ACE" w:rsidRDefault="00A61ACE">
      <w:pPr>
        <w:pStyle w:val="TOC4"/>
        <w:tabs>
          <w:tab w:val="left" w:pos="1600"/>
          <w:tab w:val="right" w:leader="dot" w:pos="9350"/>
        </w:tabs>
        <w:rPr>
          <w:rFonts w:asciiTheme="minorHAnsi" w:eastAsiaTheme="minorEastAsia" w:hAnsiTheme="minorHAnsi" w:cstheme="minorBidi"/>
          <w:noProof/>
          <w:color w:val="auto"/>
          <w:sz w:val="22"/>
          <w:szCs w:val="22"/>
        </w:rPr>
      </w:pPr>
      <w:r>
        <w:rPr>
          <w:noProof/>
        </w:rPr>
        <w:t>5.3.13.2</w:t>
      </w:r>
      <w:r>
        <w:rPr>
          <w:rFonts w:asciiTheme="minorHAnsi" w:eastAsiaTheme="minorEastAsia" w:hAnsiTheme="minorHAnsi" w:cstheme="minorBidi"/>
          <w:noProof/>
          <w:color w:val="auto"/>
          <w:sz w:val="22"/>
          <w:szCs w:val="22"/>
        </w:rPr>
        <w:tab/>
      </w:r>
      <w:r>
        <w:rPr>
          <w:noProof/>
        </w:rPr>
        <w:t>Condition types</w:t>
      </w:r>
      <w:r>
        <w:rPr>
          <w:noProof/>
        </w:rPr>
        <w:tab/>
      </w:r>
      <w:r w:rsidR="00C85501">
        <w:rPr>
          <w:noProof/>
        </w:rPr>
        <w:fldChar w:fldCharType="begin"/>
      </w:r>
      <w:r>
        <w:rPr>
          <w:noProof/>
        </w:rPr>
        <w:instrText xml:space="preserve"> PAGEREF _Toc256434297 \h </w:instrText>
      </w:r>
      <w:r w:rsidR="00C85501">
        <w:rPr>
          <w:noProof/>
        </w:rPr>
      </w:r>
      <w:r w:rsidR="00C85501">
        <w:rPr>
          <w:noProof/>
        </w:rPr>
        <w:fldChar w:fldCharType="separate"/>
      </w:r>
      <w:r>
        <w:rPr>
          <w:noProof/>
        </w:rPr>
        <w:t>32</w:t>
      </w:r>
      <w:r w:rsidR="00C85501">
        <w:rPr>
          <w:noProof/>
        </w:rPr>
        <w:fldChar w:fldCharType="end"/>
      </w:r>
    </w:p>
    <w:p w:rsidR="00A61ACE" w:rsidRDefault="00A61ACE">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5.3.14</w:t>
      </w:r>
      <w:r>
        <w:rPr>
          <w:rFonts w:asciiTheme="minorHAnsi" w:eastAsiaTheme="minorEastAsia" w:hAnsiTheme="minorHAnsi" w:cstheme="minorBidi"/>
          <w:i w:val="0"/>
          <w:noProof/>
          <w:color w:val="auto"/>
          <w:sz w:val="22"/>
          <w:szCs w:val="22"/>
        </w:rPr>
        <w:tab/>
      </w:r>
      <w:r w:rsidRPr="009F0B55">
        <w:rPr>
          <w:rFonts w:ascii="Courier" w:hAnsi="Courier"/>
          <w:noProof/>
        </w:rPr>
        <w:t>Coolant</w:t>
      </w:r>
      <w:r>
        <w:rPr>
          <w:noProof/>
        </w:rPr>
        <w:tab/>
      </w:r>
      <w:r w:rsidR="00C85501">
        <w:rPr>
          <w:noProof/>
        </w:rPr>
        <w:fldChar w:fldCharType="begin"/>
      </w:r>
      <w:r>
        <w:rPr>
          <w:noProof/>
        </w:rPr>
        <w:instrText xml:space="preserve"> PAGEREF _Toc256434298 \h </w:instrText>
      </w:r>
      <w:r w:rsidR="00C85501">
        <w:rPr>
          <w:noProof/>
        </w:rPr>
      </w:r>
      <w:r w:rsidR="00C85501">
        <w:rPr>
          <w:noProof/>
        </w:rPr>
        <w:fldChar w:fldCharType="separate"/>
      </w:r>
      <w:r>
        <w:rPr>
          <w:noProof/>
        </w:rPr>
        <w:t>32</w:t>
      </w:r>
      <w:r w:rsidR="00C85501">
        <w:rPr>
          <w:noProof/>
        </w:rPr>
        <w:fldChar w:fldCharType="end"/>
      </w:r>
    </w:p>
    <w:p w:rsidR="00A61ACE" w:rsidRDefault="00A61ACE">
      <w:pPr>
        <w:pStyle w:val="TOC4"/>
        <w:tabs>
          <w:tab w:val="left" w:pos="1600"/>
          <w:tab w:val="right" w:leader="dot" w:pos="9350"/>
        </w:tabs>
        <w:rPr>
          <w:rFonts w:asciiTheme="minorHAnsi" w:eastAsiaTheme="minorEastAsia" w:hAnsiTheme="minorHAnsi" w:cstheme="minorBidi"/>
          <w:noProof/>
          <w:color w:val="auto"/>
          <w:sz w:val="22"/>
          <w:szCs w:val="22"/>
        </w:rPr>
      </w:pPr>
      <w:r>
        <w:rPr>
          <w:noProof/>
        </w:rPr>
        <w:t>5.3.14.1</w:t>
      </w:r>
      <w:r>
        <w:rPr>
          <w:rFonts w:asciiTheme="minorHAnsi" w:eastAsiaTheme="minorEastAsia" w:hAnsiTheme="minorHAnsi" w:cstheme="minorBidi"/>
          <w:noProof/>
          <w:color w:val="auto"/>
          <w:sz w:val="22"/>
          <w:szCs w:val="22"/>
        </w:rPr>
        <w:tab/>
      </w:r>
      <w:r>
        <w:rPr>
          <w:noProof/>
        </w:rPr>
        <w:t>DataItem types</w:t>
      </w:r>
      <w:r>
        <w:rPr>
          <w:noProof/>
        </w:rPr>
        <w:tab/>
      </w:r>
      <w:r w:rsidR="00C85501">
        <w:rPr>
          <w:noProof/>
        </w:rPr>
        <w:fldChar w:fldCharType="begin"/>
      </w:r>
      <w:r>
        <w:rPr>
          <w:noProof/>
        </w:rPr>
        <w:instrText xml:space="preserve"> PAGEREF _Toc256434299 \h </w:instrText>
      </w:r>
      <w:r w:rsidR="00C85501">
        <w:rPr>
          <w:noProof/>
        </w:rPr>
      </w:r>
      <w:r w:rsidR="00C85501">
        <w:rPr>
          <w:noProof/>
        </w:rPr>
        <w:fldChar w:fldCharType="separate"/>
      </w:r>
      <w:r>
        <w:rPr>
          <w:noProof/>
        </w:rPr>
        <w:t>32</w:t>
      </w:r>
      <w:r w:rsidR="00C85501">
        <w:rPr>
          <w:noProof/>
        </w:rPr>
        <w:fldChar w:fldCharType="end"/>
      </w:r>
    </w:p>
    <w:p w:rsidR="00A61ACE" w:rsidRDefault="00A61ACE">
      <w:pPr>
        <w:pStyle w:val="TOC4"/>
        <w:tabs>
          <w:tab w:val="left" w:pos="1600"/>
          <w:tab w:val="right" w:leader="dot" w:pos="9350"/>
        </w:tabs>
        <w:rPr>
          <w:rFonts w:asciiTheme="minorHAnsi" w:eastAsiaTheme="minorEastAsia" w:hAnsiTheme="minorHAnsi" w:cstheme="minorBidi"/>
          <w:noProof/>
          <w:color w:val="auto"/>
          <w:sz w:val="22"/>
          <w:szCs w:val="22"/>
        </w:rPr>
      </w:pPr>
      <w:r>
        <w:rPr>
          <w:noProof/>
        </w:rPr>
        <w:t>5.3.14.2</w:t>
      </w:r>
      <w:r>
        <w:rPr>
          <w:rFonts w:asciiTheme="minorHAnsi" w:eastAsiaTheme="minorEastAsia" w:hAnsiTheme="minorHAnsi" w:cstheme="minorBidi"/>
          <w:noProof/>
          <w:color w:val="auto"/>
          <w:sz w:val="22"/>
          <w:szCs w:val="22"/>
        </w:rPr>
        <w:tab/>
      </w:r>
      <w:r>
        <w:rPr>
          <w:noProof/>
        </w:rPr>
        <w:t>Condition types</w:t>
      </w:r>
      <w:r>
        <w:rPr>
          <w:noProof/>
        </w:rPr>
        <w:tab/>
      </w:r>
      <w:r w:rsidR="00C85501">
        <w:rPr>
          <w:noProof/>
        </w:rPr>
        <w:fldChar w:fldCharType="begin"/>
      </w:r>
      <w:r>
        <w:rPr>
          <w:noProof/>
        </w:rPr>
        <w:instrText xml:space="preserve"> PAGEREF _Toc256434300 \h </w:instrText>
      </w:r>
      <w:r w:rsidR="00C85501">
        <w:rPr>
          <w:noProof/>
        </w:rPr>
      </w:r>
      <w:r w:rsidR="00C85501">
        <w:rPr>
          <w:noProof/>
        </w:rPr>
        <w:fldChar w:fldCharType="separate"/>
      </w:r>
      <w:r>
        <w:rPr>
          <w:noProof/>
        </w:rPr>
        <w:t>32</w:t>
      </w:r>
      <w:r w:rsidR="00C85501">
        <w:rPr>
          <w:noProof/>
        </w:rPr>
        <w:fldChar w:fldCharType="end"/>
      </w:r>
    </w:p>
    <w:p w:rsidR="00A61ACE" w:rsidRDefault="00A61ACE">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5.3.15</w:t>
      </w:r>
      <w:r>
        <w:rPr>
          <w:rFonts w:asciiTheme="minorHAnsi" w:eastAsiaTheme="minorEastAsia" w:hAnsiTheme="minorHAnsi" w:cstheme="minorBidi"/>
          <w:i w:val="0"/>
          <w:noProof/>
          <w:color w:val="auto"/>
          <w:sz w:val="22"/>
          <w:szCs w:val="22"/>
        </w:rPr>
        <w:tab/>
      </w:r>
      <w:r w:rsidRPr="009F0B55">
        <w:rPr>
          <w:rFonts w:ascii="Courier" w:hAnsi="Courier"/>
          <w:noProof/>
        </w:rPr>
        <w:t>Lubrication</w:t>
      </w:r>
      <w:r>
        <w:rPr>
          <w:noProof/>
        </w:rPr>
        <w:tab/>
      </w:r>
      <w:r w:rsidR="00C85501">
        <w:rPr>
          <w:noProof/>
        </w:rPr>
        <w:fldChar w:fldCharType="begin"/>
      </w:r>
      <w:r>
        <w:rPr>
          <w:noProof/>
        </w:rPr>
        <w:instrText xml:space="preserve"> PAGEREF _Toc256434301 \h </w:instrText>
      </w:r>
      <w:r w:rsidR="00C85501">
        <w:rPr>
          <w:noProof/>
        </w:rPr>
      </w:r>
      <w:r w:rsidR="00C85501">
        <w:rPr>
          <w:noProof/>
        </w:rPr>
        <w:fldChar w:fldCharType="separate"/>
      </w:r>
      <w:r>
        <w:rPr>
          <w:noProof/>
        </w:rPr>
        <w:t>32</w:t>
      </w:r>
      <w:r w:rsidR="00C85501">
        <w:rPr>
          <w:noProof/>
        </w:rPr>
        <w:fldChar w:fldCharType="end"/>
      </w:r>
    </w:p>
    <w:p w:rsidR="00A61ACE" w:rsidRDefault="00A61ACE">
      <w:pPr>
        <w:pStyle w:val="TOC4"/>
        <w:tabs>
          <w:tab w:val="left" w:pos="1600"/>
          <w:tab w:val="right" w:leader="dot" w:pos="9350"/>
        </w:tabs>
        <w:rPr>
          <w:rFonts w:asciiTheme="minorHAnsi" w:eastAsiaTheme="minorEastAsia" w:hAnsiTheme="minorHAnsi" w:cstheme="minorBidi"/>
          <w:noProof/>
          <w:color w:val="auto"/>
          <w:sz w:val="22"/>
          <w:szCs w:val="22"/>
        </w:rPr>
      </w:pPr>
      <w:r>
        <w:rPr>
          <w:noProof/>
        </w:rPr>
        <w:t>5.3.15.1</w:t>
      </w:r>
      <w:r>
        <w:rPr>
          <w:rFonts w:asciiTheme="minorHAnsi" w:eastAsiaTheme="minorEastAsia" w:hAnsiTheme="minorHAnsi" w:cstheme="minorBidi"/>
          <w:noProof/>
          <w:color w:val="auto"/>
          <w:sz w:val="22"/>
          <w:szCs w:val="22"/>
        </w:rPr>
        <w:tab/>
      </w:r>
      <w:r>
        <w:rPr>
          <w:noProof/>
        </w:rPr>
        <w:t>DataItem types</w:t>
      </w:r>
      <w:r>
        <w:rPr>
          <w:noProof/>
        </w:rPr>
        <w:tab/>
      </w:r>
      <w:r w:rsidR="00C85501">
        <w:rPr>
          <w:noProof/>
        </w:rPr>
        <w:fldChar w:fldCharType="begin"/>
      </w:r>
      <w:r>
        <w:rPr>
          <w:noProof/>
        </w:rPr>
        <w:instrText xml:space="preserve"> PAGEREF _Toc256434302 \h </w:instrText>
      </w:r>
      <w:r w:rsidR="00C85501">
        <w:rPr>
          <w:noProof/>
        </w:rPr>
      </w:r>
      <w:r w:rsidR="00C85501">
        <w:rPr>
          <w:noProof/>
        </w:rPr>
        <w:fldChar w:fldCharType="separate"/>
      </w:r>
      <w:r>
        <w:rPr>
          <w:noProof/>
        </w:rPr>
        <w:t>32</w:t>
      </w:r>
      <w:r w:rsidR="00C85501">
        <w:rPr>
          <w:noProof/>
        </w:rPr>
        <w:fldChar w:fldCharType="end"/>
      </w:r>
    </w:p>
    <w:p w:rsidR="00A61ACE" w:rsidRDefault="00A61ACE">
      <w:pPr>
        <w:pStyle w:val="TOC4"/>
        <w:tabs>
          <w:tab w:val="left" w:pos="1600"/>
          <w:tab w:val="right" w:leader="dot" w:pos="9350"/>
        </w:tabs>
        <w:rPr>
          <w:rFonts w:asciiTheme="minorHAnsi" w:eastAsiaTheme="minorEastAsia" w:hAnsiTheme="minorHAnsi" w:cstheme="minorBidi"/>
          <w:noProof/>
          <w:color w:val="auto"/>
          <w:sz w:val="22"/>
          <w:szCs w:val="22"/>
        </w:rPr>
      </w:pPr>
      <w:r>
        <w:rPr>
          <w:noProof/>
        </w:rPr>
        <w:t>5.3.15.2</w:t>
      </w:r>
      <w:r>
        <w:rPr>
          <w:rFonts w:asciiTheme="minorHAnsi" w:eastAsiaTheme="minorEastAsia" w:hAnsiTheme="minorHAnsi" w:cstheme="minorBidi"/>
          <w:noProof/>
          <w:color w:val="auto"/>
          <w:sz w:val="22"/>
          <w:szCs w:val="22"/>
        </w:rPr>
        <w:tab/>
      </w:r>
      <w:r>
        <w:rPr>
          <w:noProof/>
        </w:rPr>
        <w:t>Condition types</w:t>
      </w:r>
      <w:r>
        <w:rPr>
          <w:noProof/>
        </w:rPr>
        <w:tab/>
      </w:r>
      <w:r w:rsidR="00C85501">
        <w:rPr>
          <w:noProof/>
        </w:rPr>
        <w:fldChar w:fldCharType="begin"/>
      </w:r>
      <w:r>
        <w:rPr>
          <w:noProof/>
        </w:rPr>
        <w:instrText xml:space="preserve"> PAGEREF _Toc256434303 \h </w:instrText>
      </w:r>
      <w:r w:rsidR="00C85501">
        <w:rPr>
          <w:noProof/>
        </w:rPr>
      </w:r>
      <w:r w:rsidR="00C85501">
        <w:rPr>
          <w:noProof/>
        </w:rPr>
        <w:fldChar w:fldCharType="separate"/>
      </w:r>
      <w:r>
        <w:rPr>
          <w:noProof/>
        </w:rPr>
        <w:t>32</w:t>
      </w:r>
      <w:r w:rsidR="00C85501">
        <w:rPr>
          <w:noProof/>
        </w:rPr>
        <w:fldChar w:fldCharType="end"/>
      </w:r>
    </w:p>
    <w:p w:rsidR="00A61ACE" w:rsidRDefault="00A61ACE">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5.3.16</w:t>
      </w:r>
      <w:r>
        <w:rPr>
          <w:rFonts w:asciiTheme="minorHAnsi" w:eastAsiaTheme="minorEastAsia" w:hAnsiTheme="minorHAnsi" w:cstheme="minorBidi"/>
          <w:i w:val="0"/>
          <w:noProof/>
          <w:color w:val="auto"/>
          <w:sz w:val="22"/>
          <w:szCs w:val="22"/>
        </w:rPr>
        <w:tab/>
      </w:r>
      <w:r w:rsidRPr="009F0B55">
        <w:rPr>
          <w:rFonts w:ascii="Courier New" w:hAnsi="Courier New"/>
          <w:noProof/>
        </w:rPr>
        <w:t>Electric</w:t>
      </w:r>
      <w:r>
        <w:rPr>
          <w:noProof/>
        </w:rPr>
        <w:tab/>
      </w:r>
      <w:r w:rsidR="00C85501">
        <w:rPr>
          <w:noProof/>
        </w:rPr>
        <w:fldChar w:fldCharType="begin"/>
      </w:r>
      <w:r>
        <w:rPr>
          <w:noProof/>
        </w:rPr>
        <w:instrText xml:space="preserve"> PAGEREF _Toc256434304 \h </w:instrText>
      </w:r>
      <w:r w:rsidR="00C85501">
        <w:rPr>
          <w:noProof/>
        </w:rPr>
      </w:r>
      <w:r w:rsidR="00C85501">
        <w:rPr>
          <w:noProof/>
        </w:rPr>
        <w:fldChar w:fldCharType="separate"/>
      </w:r>
      <w:r>
        <w:rPr>
          <w:noProof/>
        </w:rPr>
        <w:t>32</w:t>
      </w:r>
      <w:r w:rsidR="00C85501">
        <w:rPr>
          <w:noProof/>
        </w:rPr>
        <w:fldChar w:fldCharType="end"/>
      </w:r>
    </w:p>
    <w:p w:rsidR="00A61ACE" w:rsidRDefault="00A61ACE">
      <w:pPr>
        <w:pStyle w:val="TOC4"/>
        <w:tabs>
          <w:tab w:val="left" w:pos="1600"/>
          <w:tab w:val="right" w:leader="dot" w:pos="9350"/>
        </w:tabs>
        <w:rPr>
          <w:rFonts w:asciiTheme="minorHAnsi" w:eastAsiaTheme="minorEastAsia" w:hAnsiTheme="minorHAnsi" w:cstheme="minorBidi"/>
          <w:noProof/>
          <w:color w:val="auto"/>
          <w:sz w:val="22"/>
          <w:szCs w:val="22"/>
        </w:rPr>
      </w:pPr>
      <w:r>
        <w:rPr>
          <w:noProof/>
        </w:rPr>
        <w:t>5.3.16.1</w:t>
      </w:r>
      <w:r>
        <w:rPr>
          <w:rFonts w:asciiTheme="minorHAnsi" w:eastAsiaTheme="minorEastAsia" w:hAnsiTheme="minorHAnsi" w:cstheme="minorBidi"/>
          <w:noProof/>
          <w:color w:val="auto"/>
          <w:sz w:val="22"/>
          <w:szCs w:val="22"/>
        </w:rPr>
        <w:tab/>
      </w:r>
      <w:r>
        <w:rPr>
          <w:noProof/>
        </w:rPr>
        <w:t>DataItem types</w:t>
      </w:r>
      <w:r>
        <w:rPr>
          <w:noProof/>
        </w:rPr>
        <w:tab/>
      </w:r>
      <w:r w:rsidR="00C85501">
        <w:rPr>
          <w:noProof/>
        </w:rPr>
        <w:fldChar w:fldCharType="begin"/>
      </w:r>
      <w:r>
        <w:rPr>
          <w:noProof/>
        </w:rPr>
        <w:instrText xml:space="preserve"> PAGEREF _Toc256434305 \h </w:instrText>
      </w:r>
      <w:r w:rsidR="00C85501">
        <w:rPr>
          <w:noProof/>
        </w:rPr>
      </w:r>
      <w:r w:rsidR="00C85501">
        <w:rPr>
          <w:noProof/>
        </w:rPr>
        <w:fldChar w:fldCharType="separate"/>
      </w:r>
      <w:r>
        <w:rPr>
          <w:noProof/>
        </w:rPr>
        <w:t>32</w:t>
      </w:r>
      <w:r w:rsidR="00C85501">
        <w:rPr>
          <w:noProof/>
        </w:rPr>
        <w:fldChar w:fldCharType="end"/>
      </w:r>
    </w:p>
    <w:p w:rsidR="00A61ACE" w:rsidRDefault="00A61ACE">
      <w:pPr>
        <w:pStyle w:val="TOC4"/>
        <w:tabs>
          <w:tab w:val="left" w:pos="1600"/>
          <w:tab w:val="right" w:leader="dot" w:pos="9350"/>
        </w:tabs>
        <w:rPr>
          <w:rFonts w:asciiTheme="minorHAnsi" w:eastAsiaTheme="minorEastAsia" w:hAnsiTheme="minorHAnsi" w:cstheme="minorBidi"/>
          <w:noProof/>
          <w:color w:val="auto"/>
          <w:sz w:val="22"/>
          <w:szCs w:val="22"/>
        </w:rPr>
      </w:pPr>
      <w:r>
        <w:rPr>
          <w:noProof/>
        </w:rPr>
        <w:t>5.3.16.2</w:t>
      </w:r>
      <w:r>
        <w:rPr>
          <w:rFonts w:asciiTheme="minorHAnsi" w:eastAsiaTheme="minorEastAsia" w:hAnsiTheme="minorHAnsi" w:cstheme="minorBidi"/>
          <w:noProof/>
          <w:color w:val="auto"/>
          <w:sz w:val="22"/>
          <w:szCs w:val="22"/>
        </w:rPr>
        <w:tab/>
      </w:r>
      <w:r>
        <w:rPr>
          <w:noProof/>
        </w:rPr>
        <w:t>Condition types</w:t>
      </w:r>
      <w:r>
        <w:rPr>
          <w:noProof/>
        </w:rPr>
        <w:tab/>
      </w:r>
      <w:r w:rsidR="00C85501">
        <w:rPr>
          <w:noProof/>
        </w:rPr>
        <w:fldChar w:fldCharType="begin"/>
      </w:r>
      <w:r>
        <w:rPr>
          <w:noProof/>
        </w:rPr>
        <w:instrText xml:space="preserve"> PAGEREF _Toc256434306 \h </w:instrText>
      </w:r>
      <w:r w:rsidR="00C85501">
        <w:rPr>
          <w:noProof/>
        </w:rPr>
      </w:r>
      <w:r w:rsidR="00C85501">
        <w:rPr>
          <w:noProof/>
        </w:rPr>
        <w:fldChar w:fldCharType="separate"/>
      </w:r>
      <w:r>
        <w:rPr>
          <w:noProof/>
        </w:rPr>
        <w:t>32</w:t>
      </w:r>
      <w:r w:rsidR="00C85501">
        <w:rPr>
          <w:noProof/>
        </w:rPr>
        <w:fldChar w:fldCharType="end"/>
      </w:r>
    </w:p>
    <w:p w:rsidR="00A61ACE" w:rsidRDefault="00A61ACE">
      <w:pPr>
        <w:pStyle w:val="TOC2"/>
        <w:tabs>
          <w:tab w:val="left" w:pos="800"/>
          <w:tab w:val="right" w:leader="dot" w:pos="9350"/>
        </w:tabs>
        <w:rPr>
          <w:rFonts w:asciiTheme="minorHAnsi" w:eastAsiaTheme="minorEastAsia" w:hAnsiTheme="minorHAnsi" w:cstheme="minorBidi"/>
          <w:smallCaps/>
          <w:noProof/>
          <w:color w:val="auto"/>
          <w:sz w:val="22"/>
          <w:szCs w:val="22"/>
        </w:rPr>
      </w:pPr>
      <w:r w:rsidRPr="009F0B55">
        <w:rPr>
          <w:strike/>
          <w:noProof/>
        </w:rPr>
        <w:t>5.4</w:t>
      </w:r>
      <w:r>
        <w:rPr>
          <w:rFonts w:asciiTheme="minorHAnsi" w:eastAsiaTheme="minorEastAsia" w:hAnsiTheme="minorHAnsi" w:cstheme="minorBidi"/>
          <w:noProof/>
          <w:color w:val="auto"/>
          <w:sz w:val="22"/>
          <w:szCs w:val="22"/>
        </w:rPr>
        <w:tab/>
      </w:r>
      <w:r w:rsidRPr="009F0B55">
        <w:rPr>
          <w:strike/>
          <w:noProof/>
        </w:rPr>
        <w:t>Cutting Machine Tool Components and Data Items</w:t>
      </w:r>
      <w:r>
        <w:rPr>
          <w:noProof/>
        </w:rPr>
        <w:tab/>
      </w:r>
      <w:r w:rsidR="00C85501">
        <w:rPr>
          <w:noProof/>
        </w:rPr>
        <w:fldChar w:fldCharType="begin"/>
      </w:r>
      <w:r>
        <w:rPr>
          <w:noProof/>
        </w:rPr>
        <w:instrText xml:space="preserve"> PAGEREF _Toc256434307 \h </w:instrText>
      </w:r>
      <w:r w:rsidR="00C85501">
        <w:rPr>
          <w:noProof/>
        </w:rPr>
      </w:r>
      <w:r w:rsidR="00C85501">
        <w:rPr>
          <w:noProof/>
        </w:rPr>
        <w:fldChar w:fldCharType="separate"/>
      </w:r>
      <w:r>
        <w:rPr>
          <w:noProof/>
        </w:rPr>
        <w:t>33</w:t>
      </w:r>
      <w:r w:rsidR="00C85501">
        <w:rPr>
          <w:noProof/>
        </w:rPr>
        <w:fldChar w:fldCharType="end"/>
      </w:r>
    </w:p>
    <w:p w:rsidR="00A61ACE" w:rsidRDefault="00A61ACE">
      <w:pPr>
        <w:pStyle w:val="TOC3"/>
        <w:tabs>
          <w:tab w:val="left" w:pos="1200"/>
          <w:tab w:val="right" w:leader="dot" w:pos="9350"/>
        </w:tabs>
        <w:rPr>
          <w:rFonts w:asciiTheme="minorHAnsi" w:eastAsiaTheme="minorEastAsia" w:hAnsiTheme="minorHAnsi" w:cstheme="minorBidi"/>
          <w:i w:val="0"/>
          <w:noProof/>
          <w:color w:val="auto"/>
          <w:sz w:val="22"/>
          <w:szCs w:val="22"/>
        </w:rPr>
      </w:pPr>
      <w:r w:rsidRPr="009F0B55">
        <w:rPr>
          <w:strike/>
          <w:noProof/>
        </w:rPr>
        <w:t>5.4.1</w:t>
      </w:r>
      <w:r>
        <w:rPr>
          <w:rFonts w:asciiTheme="minorHAnsi" w:eastAsiaTheme="minorEastAsia" w:hAnsiTheme="minorHAnsi" w:cstheme="minorBidi"/>
          <w:i w:val="0"/>
          <w:noProof/>
          <w:color w:val="auto"/>
          <w:sz w:val="22"/>
          <w:szCs w:val="22"/>
        </w:rPr>
        <w:tab/>
      </w:r>
      <w:r w:rsidRPr="009F0B55">
        <w:rPr>
          <w:rFonts w:ascii="Courier" w:hAnsi="Courier"/>
          <w:strike/>
          <w:noProof/>
        </w:rPr>
        <w:t>Spindle - DEPRECATED</w:t>
      </w:r>
      <w:r>
        <w:rPr>
          <w:noProof/>
        </w:rPr>
        <w:tab/>
      </w:r>
      <w:r w:rsidR="00C85501">
        <w:rPr>
          <w:noProof/>
        </w:rPr>
        <w:fldChar w:fldCharType="begin"/>
      </w:r>
      <w:r>
        <w:rPr>
          <w:noProof/>
        </w:rPr>
        <w:instrText xml:space="preserve"> PAGEREF _Toc256434308 \h </w:instrText>
      </w:r>
      <w:r w:rsidR="00C85501">
        <w:rPr>
          <w:noProof/>
        </w:rPr>
      </w:r>
      <w:r w:rsidR="00C85501">
        <w:rPr>
          <w:noProof/>
        </w:rPr>
        <w:fldChar w:fldCharType="separate"/>
      </w:r>
      <w:r>
        <w:rPr>
          <w:noProof/>
        </w:rPr>
        <w:t>33</w:t>
      </w:r>
      <w:r w:rsidR="00C85501">
        <w:rPr>
          <w:noProof/>
        </w:rPr>
        <w:fldChar w:fldCharType="end"/>
      </w:r>
    </w:p>
    <w:p w:rsidR="00A61ACE" w:rsidRDefault="00A61ACE">
      <w:pPr>
        <w:pStyle w:val="TOC4"/>
        <w:tabs>
          <w:tab w:val="left" w:pos="1400"/>
          <w:tab w:val="right" w:leader="dot" w:pos="9350"/>
        </w:tabs>
        <w:rPr>
          <w:rFonts w:asciiTheme="minorHAnsi" w:eastAsiaTheme="minorEastAsia" w:hAnsiTheme="minorHAnsi" w:cstheme="minorBidi"/>
          <w:noProof/>
          <w:color w:val="auto"/>
          <w:sz w:val="22"/>
          <w:szCs w:val="22"/>
        </w:rPr>
      </w:pPr>
      <w:r w:rsidRPr="009F0B55">
        <w:rPr>
          <w:strike/>
          <w:noProof/>
        </w:rPr>
        <w:t>5.4.1.1</w:t>
      </w:r>
      <w:r>
        <w:rPr>
          <w:rFonts w:asciiTheme="minorHAnsi" w:eastAsiaTheme="minorEastAsia" w:hAnsiTheme="minorHAnsi" w:cstheme="minorBidi"/>
          <w:noProof/>
          <w:color w:val="auto"/>
          <w:sz w:val="22"/>
          <w:szCs w:val="22"/>
        </w:rPr>
        <w:tab/>
      </w:r>
      <w:r w:rsidRPr="009F0B55">
        <w:rPr>
          <w:strike/>
          <w:noProof/>
        </w:rPr>
        <w:t>DataItem types</w:t>
      </w:r>
      <w:r>
        <w:rPr>
          <w:noProof/>
        </w:rPr>
        <w:tab/>
      </w:r>
      <w:r w:rsidR="00C85501">
        <w:rPr>
          <w:noProof/>
        </w:rPr>
        <w:fldChar w:fldCharType="begin"/>
      </w:r>
      <w:r>
        <w:rPr>
          <w:noProof/>
        </w:rPr>
        <w:instrText xml:space="preserve"> PAGEREF _Toc256434309 \h </w:instrText>
      </w:r>
      <w:r w:rsidR="00C85501">
        <w:rPr>
          <w:noProof/>
        </w:rPr>
      </w:r>
      <w:r w:rsidR="00C85501">
        <w:rPr>
          <w:noProof/>
        </w:rPr>
        <w:fldChar w:fldCharType="separate"/>
      </w:r>
      <w:r>
        <w:rPr>
          <w:noProof/>
        </w:rPr>
        <w:t>33</w:t>
      </w:r>
      <w:r w:rsidR="00C85501">
        <w:rPr>
          <w:noProof/>
        </w:rPr>
        <w:fldChar w:fldCharType="end"/>
      </w:r>
    </w:p>
    <w:p w:rsidR="00A61ACE" w:rsidRDefault="00A61ACE">
      <w:pPr>
        <w:pStyle w:val="TOC1"/>
        <w:tabs>
          <w:tab w:val="left" w:pos="400"/>
          <w:tab w:val="right" w:leader="dot" w:pos="9350"/>
        </w:tabs>
        <w:rPr>
          <w:rFonts w:asciiTheme="minorHAnsi" w:eastAsiaTheme="minorEastAsia" w:hAnsiTheme="minorHAnsi" w:cstheme="minorBidi"/>
          <w:b w:val="0"/>
          <w:caps/>
          <w:noProof/>
          <w:color w:val="auto"/>
          <w:sz w:val="22"/>
          <w:szCs w:val="22"/>
        </w:rPr>
      </w:pPr>
      <w:r>
        <w:rPr>
          <w:noProof/>
        </w:rPr>
        <w:t>6</w:t>
      </w:r>
      <w:r>
        <w:rPr>
          <w:rFonts w:asciiTheme="minorHAnsi" w:eastAsiaTheme="minorEastAsia" w:hAnsiTheme="minorHAnsi" w:cstheme="minorBidi"/>
          <w:b w:val="0"/>
          <w:noProof/>
          <w:color w:val="auto"/>
          <w:sz w:val="22"/>
          <w:szCs w:val="22"/>
        </w:rPr>
        <w:tab/>
      </w:r>
      <w:r>
        <w:rPr>
          <w:noProof/>
        </w:rPr>
        <w:t>Annotated XML Examples</w:t>
      </w:r>
      <w:r>
        <w:rPr>
          <w:noProof/>
        </w:rPr>
        <w:tab/>
      </w:r>
      <w:r w:rsidR="00C85501">
        <w:rPr>
          <w:noProof/>
        </w:rPr>
        <w:fldChar w:fldCharType="begin"/>
      </w:r>
      <w:r>
        <w:rPr>
          <w:noProof/>
        </w:rPr>
        <w:instrText xml:space="preserve"> PAGEREF _Toc256434310 \h </w:instrText>
      </w:r>
      <w:r w:rsidR="00C85501">
        <w:rPr>
          <w:noProof/>
        </w:rPr>
      </w:r>
      <w:r w:rsidR="00C85501">
        <w:rPr>
          <w:noProof/>
        </w:rPr>
        <w:fldChar w:fldCharType="separate"/>
      </w:r>
      <w:r>
        <w:rPr>
          <w:noProof/>
        </w:rPr>
        <w:t>34</w:t>
      </w:r>
      <w:r w:rsidR="00C85501">
        <w:rPr>
          <w:noProof/>
        </w:rPr>
        <w:fldChar w:fldCharType="end"/>
      </w:r>
    </w:p>
    <w:p w:rsidR="00A61ACE" w:rsidRDefault="00A61ACE">
      <w:pPr>
        <w:pStyle w:val="TOC2"/>
        <w:tabs>
          <w:tab w:val="left" w:pos="800"/>
          <w:tab w:val="right" w:leader="dot" w:pos="9350"/>
        </w:tabs>
        <w:rPr>
          <w:rFonts w:asciiTheme="minorHAnsi" w:eastAsiaTheme="minorEastAsia" w:hAnsiTheme="minorHAnsi" w:cstheme="minorBidi"/>
          <w:smallCaps/>
          <w:noProof/>
          <w:color w:val="auto"/>
          <w:sz w:val="22"/>
          <w:szCs w:val="22"/>
        </w:rPr>
      </w:pPr>
      <w:r>
        <w:rPr>
          <w:noProof/>
        </w:rPr>
        <w:t>6.1</w:t>
      </w:r>
      <w:r>
        <w:rPr>
          <w:rFonts w:asciiTheme="minorHAnsi" w:eastAsiaTheme="minorEastAsia" w:hAnsiTheme="minorHAnsi" w:cstheme="minorBidi"/>
          <w:noProof/>
          <w:color w:val="auto"/>
          <w:sz w:val="22"/>
          <w:szCs w:val="22"/>
        </w:rPr>
        <w:tab/>
      </w:r>
      <w:r>
        <w:rPr>
          <w:noProof/>
        </w:rPr>
        <w:t>Simplest Device</w:t>
      </w:r>
      <w:r>
        <w:rPr>
          <w:noProof/>
        </w:rPr>
        <w:tab/>
      </w:r>
      <w:r w:rsidR="00C85501">
        <w:rPr>
          <w:noProof/>
        </w:rPr>
        <w:fldChar w:fldCharType="begin"/>
      </w:r>
      <w:r>
        <w:rPr>
          <w:noProof/>
        </w:rPr>
        <w:instrText xml:space="preserve"> PAGEREF _Toc256434311 \h </w:instrText>
      </w:r>
      <w:r w:rsidR="00C85501">
        <w:rPr>
          <w:noProof/>
        </w:rPr>
      </w:r>
      <w:r w:rsidR="00C85501">
        <w:rPr>
          <w:noProof/>
        </w:rPr>
        <w:fldChar w:fldCharType="separate"/>
      </w:r>
      <w:r>
        <w:rPr>
          <w:noProof/>
        </w:rPr>
        <w:t>34</w:t>
      </w:r>
      <w:r w:rsidR="00C85501">
        <w:rPr>
          <w:noProof/>
        </w:rPr>
        <w:fldChar w:fldCharType="end"/>
      </w:r>
    </w:p>
    <w:p w:rsidR="00A61ACE" w:rsidRDefault="00A61ACE">
      <w:pPr>
        <w:pStyle w:val="TOC2"/>
        <w:tabs>
          <w:tab w:val="left" w:pos="800"/>
          <w:tab w:val="right" w:leader="dot" w:pos="9350"/>
        </w:tabs>
        <w:rPr>
          <w:rFonts w:asciiTheme="minorHAnsi" w:eastAsiaTheme="minorEastAsia" w:hAnsiTheme="minorHAnsi" w:cstheme="minorBidi"/>
          <w:smallCaps/>
          <w:noProof/>
          <w:color w:val="auto"/>
          <w:sz w:val="22"/>
          <w:szCs w:val="22"/>
        </w:rPr>
      </w:pPr>
      <w:r w:rsidRPr="009F0B55">
        <w:rPr>
          <w:rFonts w:ascii="Courier" w:hAnsi="Courier"/>
          <w:noProof/>
        </w:rPr>
        <w:t>6.2</w:t>
      </w:r>
      <w:r>
        <w:rPr>
          <w:rFonts w:asciiTheme="minorHAnsi" w:eastAsiaTheme="minorEastAsia" w:hAnsiTheme="minorHAnsi" w:cstheme="minorBidi"/>
          <w:noProof/>
          <w:color w:val="auto"/>
          <w:sz w:val="22"/>
          <w:szCs w:val="22"/>
        </w:rPr>
        <w:tab/>
      </w:r>
      <w:r>
        <w:rPr>
          <w:noProof/>
        </w:rPr>
        <w:t xml:space="preserve">More Complex Example of </w:t>
      </w:r>
      <w:r w:rsidRPr="009F0B55">
        <w:rPr>
          <w:rFonts w:ascii="Courier" w:hAnsi="Courier"/>
          <w:noProof/>
        </w:rPr>
        <w:t>probe</w:t>
      </w:r>
      <w:r>
        <w:rPr>
          <w:noProof/>
        </w:rPr>
        <w:tab/>
      </w:r>
      <w:r w:rsidR="00C85501">
        <w:rPr>
          <w:noProof/>
        </w:rPr>
        <w:fldChar w:fldCharType="begin"/>
      </w:r>
      <w:r>
        <w:rPr>
          <w:noProof/>
        </w:rPr>
        <w:instrText xml:space="preserve"> PAGEREF _Toc256434312 \h </w:instrText>
      </w:r>
      <w:r w:rsidR="00C85501">
        <w:rPr>
          <w:noProof/>
        </w:rPr>
      </w:r>
      <w:r w:rsidR="00C85501">
        <w:rPr>
          <w:noProof/>
        </w:rPr>
        <w:fldChar w:fldCharType="separate"/>
      </w:r>
      <w:r>
        <w:rPr>
          <w:noProof/>
        </w:rPr>
        <w:t>34</w:t>
      </w:r>
      <w:r w:rsidR="00C85501">
        <w:rPr>
          <w:noProof/>
        </w:rPr>
        <w:fldChar w:fldCharType="end"/>
      </w:r>
    </w:p>
    <w:p w:rsidR="00A61ACE" w:rsidRDefault="00A61ACE">
      <w:pPr>
        <w:pStyle w:val="TOC1"/>
        <w:tabs>
          <w:tab w:val="right" w:leader="dot" w:pos="9350"/>
        </w:tabs>
        <w:rPr>
          <w:rFonts w:asciiTheme="minorHAnsi" w:eastAsiaTheme="minorEastAsia" w:hAnsiTheme="minorHAnsi" w:cstheme="minorBidi"/>
          <w:b w:val="0"/>
          <w:caps/>
          <w:noProof/>
          <w:color w:val="auto"/>
          <w:sz w:val="22"/>
          <w:szCs w:val="22"/>
        </w:rPr>
      </w:pPr>
      <w:r>
        <w:rPr>
          <w:noProof/>
        </w:rPr>
        <w:t>Appendices</w:t>
      </w:r>
      <w:r>
        <w:rPr>
          <w:noProof/>
        </w:rPr>
        <w:tab/>
      </w:r>
      <w:r w:rsidR="00C85501">
        <w:rPr>
          <w:noProof/>
        </w:rPr>
        <w:fldChar w:fldCharType="begin"/>
      </w:r>
      <w:r>
        <w:rPr>
          <w:noProof/>
        </w:rPr>
        <w:instrText xml:space="preserve"> PAGEREF _Toc256434313 \h </w:instrText>
      </w:r>
      <w:r w:rsidR="00C85501">
        <w:rPr>
          <w:noProof/>
        </w:rPr>
      </w:r>
      <w:r w:rsidR="00C85501">
        <w:rPr>
          <w:noProof/>
        </w:rPr>
        <w:fldChar w:fldCharType="separate"/>
      </w:r>
      <w:r>
        <w:rPr>
          <w:noProof/>
        </w:rPr>
        <w:t>38</w:t>
      </w:r>
      <w:r w:rsidR="00C85501">
        <w:rPr>
          <w:noProof/>
        </w:rPr>
        <w:fldChar w:fldCharType="end"/>
      </w:r>
    </w:p>
    <w:p w:rsidR="00A61ACE" w:rsidRDefault="00A61ACE">
      <w:pPr>
        <w:pStyle w:val="TOC1"/>
        <w:tabs>
          <w:tab w:val="left" w:pos="600"/>
          <w:tab w:val="right" w:leader="dot" w:pos="9350"/>
        </w:tabs>
        <w:rPr>
          <w:rFonts w:asciiTheme="minorHAnsi" w:eastAsiaTheme="minorEastAsia" w:hAnsiTheme="minorHAnsi" w:cstheme="minorBidi"/>
          <w:b w:val="0"/>
          <w:caps/>
          <w:noProof/>
          <w:color w:val="auto"/>
          <w:sz w:val="22"/>
          <w:szCs w:val="22"/>
        </w:rPr>
      </w:pPr>
      <w:r>
        <w:rPr>
          <w:noProof/>
        </w:rPr>
        <w:lastRenderedPageBreak/>
        <w:t>A.</w:t>
      </w:r>
      <w:r>
        <w:rPr>
          <w:rFonts w:asciiTheme="minorHAnsi" w:eastAsiaTheme="minorEastAsia" w:hAnsiTheme="minorHAnsi" w:cstheme="minorBidi"/>
          <w:b w:val="0"/>
          <w:noProof/>
          <w:color w:val="auto"/>
          <w:sz w:val="22"/>
          <w:szCs w:val="22"/>
        </w:rPr>
        <w:tab/>
      </w:r>
      <w:r>
        <w:rPr>
          <w:noProof/>
        </w:rPr>
        <w:t>Bibliography</w:t>
      </w:r>
      <w:r>
        <w:rPr>
          <w:noProof/>
        </w:rPr>
        <w:tab/>
      </w:r>
      <w:r w:rsidR="00C85501">
        <w:rPr>
          <w:noProof/>
        </w:rPr>
        <w:fldChar w:fldCharType="begin"/>
      </w:r>
      <w:r>
        <w:rPr>
          <w:noProof/>
        </w:rPr>
        <w:instrText xml:space="preserve"> PAGEREF _Toc256434314 \h </w:instrText>
      </w:r>
      <w:r w:rsidR="00C85501">
        <w:rPr>
          <w:noProof/>
        </w:rPr>
      </w:r>
      <w:r w:rsidR="00C85501">
        <w:rPr>
          <w:noProof/>
        </w:rPr>
        <w:fldChar w:fldCharType="separate"/>
      </w:r>
      <w:r>
        <w:rPr>
          <w:noProof/>
        </w:rPr>
        <w:t>38</w:t>
      </w:r>
      <w:r w:rsidR="00C85501">
        <w:rPr>
          <w:noProof/>
        </w:rPr>
        <w:fldChar w:fldCharType="end"/>
      </w:r>
    </w:p>
    <w:p w:rsidR="00A61ACE" w:rsidRDefault="00A61ACE">
      <w:pPr>
        <w:pStyle w:val="TOC1"/>
        <w:tabs>
          <w:tab w:val="left" w:pos="600"/>
          <w:tab w:val="right" w:leader="dot" w:pos="9350"/>
        </w:tabs>
        <w:rPr>
          <w:rFonts w:asciiTheme="minorHAnsi" w:eastAsiaTheme="minorEastAsia" w:hAnsiTheme="minorHAnsi" w:cstheme="minorBidi"/>
          <w:b w:val="0"/>
          <w:caps/>
          <w:noProof/>
          <w:color w:val="auto"/>
          <w:sz w:val="22"/>
          <w:szCs w:val="22"/>
        </w:rPr>
      </w:pPr>
      <w:r>
        <w:rPr>
          <w:noProof/>
        </w:rPr>
        <w:t>B.</w:t>
      </w:r>
      <w:r>
        <w:rPr>
          <w:rFonts w:asciiTheme="minorHAnsi" w:eastAsiaTheme="minorEastAsia" w:hAnsiTheme="minorHAnsi" w:cstheme="minorBidi"/>
          <w:b w:val="0"/>
          <w:noProof/>
          <w:color w:val="auto"/>
          <w:sz w:val="22"/>
          <w:szCs w:val="22"/>
        </w:rPr>
        <w:tab/>
      </w:r>
      <w:r>
        <w:rPr>
          <w:noProof/>
        </w:rPr>
        <w:t>Machine Tool Modeling</w:t>
      </w:r>
      <w:r>
        <w:rPr>
          <w:noProof/>
        </w:rPr>
        <w:tab/>
      </w:r>
      <w:r w:rsidR="00C85501">
        <w:rPr>
          <w:noProof/>
        </w:rPr>
        <w:fldChar w:fldCharType="begin"/>
      </w:r>
      <w:r>
        <w:rPr>
          <w:noProof/>
        </w:rPr>
        <w:instrText xml:space="preserve"> PAGEREF _Toc256434315 \h </w:instrText>
      </w:r>
      <w:r w:rsidR="00C85501">
        <w:rPr>
          <w:noProof/>
        </w:rPr>
      </w:r>
      <w:r w:rsidR="00C85501">
        <w:rPr>
          <w:noProof/>
        </w:rPr>
        <w:fldChar w:fldCharType="separate"/>
      </w:r>
      <w:r>
        <w:rPr>
          <w:noProof/>
        </w:rPr>
        <w:t>40</w:t>
      </w:r>
      <w:r w:rsidR="00C85501">
        <w:rPr>
          <w:noProof/>
        </w:rPr>
        <w:fldChar w:fldCharType="end"/>
      </w:r>
    </w:p>
    <w:p w:rsidR="00A61ACE" w:rsidRDefault="00A61ACE">
      <w:pPr>
        <w:pStyle w:val="TOC2"/>
        <w:tabs>
          <w:tab w:val="left" w:pos="800"/>
          <w:tab w:val="right" w:leader="dot" w:pos="9350"/>
        </w:tabs>
        <w:rPr>
          <w:rFonts w:asciiTheme="minorHAnsi" w:eastAsiaTheme="minorEastAsia" w:hAnsiTheme="minorHAnsi" w:cstheme="minorBidi"/>
          <w:smallCaps/>
          <w:noProof/>
          <w:color w:val="auto"/>
          <w:sz w:val="22"/>
          <w:szCs w:val="22"/>
        </w:rPr>
      </w:pPr>
      <w:r>
        <w:rPr>
          <w:noProof/>
        </w:rPr>
        <w:t>B.1.</w:t>
      </w:r>
      <w:r>
        <w:rPr>
          <w:rFonts w:asciiTheme="minorHAnsi" w:eastAsiaTheme="minorEastAsia" w:hAnsiTheme="minorHAnsi" w:cstheme="minorBidi"/>
          <w:noProof/>
          <w:color w:val="auto"/>
          <w:sz w:val="22"/>
          <w:szCs w:val="22"/>
        </w:rPr>
        <w:tab/>
      </w:r>
      <w:r>
        <w:rPr>
          <w:noProof/>
        </w:rPr>
        <w:t>Vertical Three Axis Mill</w:t>
      </w:r>
      <w:r>
        <w:rPr>
          <w:noProof/>
        </w:rPr>
        <w:tab/>
      </w:r>
      <w:r w:rsidR="00C85501">
        <w:rPr>
          <w:noProof/>
        </w:rPr>
        <w:fldChar w:fldCharType="begin"/>
      </w:r>
      <w:r>
        <w:rPr>
          <w:noProof/>
        </w:rPr>
        <w:instrText xml:space="preserve"> PAGEREF _Toc256434316 \h </w:instrText>
      </w:r>
      <w:r w:rsidR="00C85501">
        <w:rPr>
          <w:noProof/>
        </w:rPr>
      </w:r>
      <w:r w:rsidR="00C85501">
        <w:rPr>
          <w:noProof/>
        </w:rPr>
        <w:fldChar w:fldCharType="separate"/>
      </w:r>
      <w:r>
        <w:rPr>
          <w:noProof/>
        </w:rPr>
        <w:t>40</w:t>
      </w:r>
      <w:r w:rsidR="00C85501">
        <w:rPr>
          <w:noProof/>
        </w:rPr>
        <w:fldChar w:fldCharType="end"/>
      </w:r>
    </w:p>
    <w:p w:rsidR="00A61ACE" w:rsidRDefault="00A61ACE">
      <w:pPr>
        <w:pStyle w:val="TOC2"/>
        <w:tabs>
          <w:tab w:val="left" w:pos="800"/>
          <w:tab w:val="right" w:leader="dot" w:pos="9350"/>
        </w:tabs>
        <w:rPr>
          <w:rFonts w:asciiTheme="minorHAnsi" w:eastAsiaTheme="minorEastAsia" w:hAnsiTheme="minorHAnsi" w:cstheme="minorBidi"/>
          <w:smallCaps/>
          <w:noProof/>
          <w:color w:val="auto"/>
          <w:sz w:val="22"/>
          <w:szCs w:val="22"/>
        </w:rPr>
      </w:pPr>
      <w:r>
        <w:rPr>
          <w:noProof/>
        </w:rPr>
        <w:t>B.2.</w:t>
      </w:r>
      <w:r>
        <w:rPr>
          <w:rFonts w:asciiTheme="minorHAnsi" w:eastAsiaTheme="minorEastAsia" w:hAnsiTheme="minorHAnsi" w:cstheme="minorBidi"/>
          <w:noProof/>
          <w:color w:val="auto"/>
          <w:sz w:val="22"/>
          <w:szCs w:val="22"/>
        </w:rPr>
        <w:tab/>
      </w:r>
      <w:r>
        <w:rPr>
          <w:noProof/>
        </w:rPr>
        <w:t>Two Axis Lathe</w:t>
      </w:r>
      <w:r>
        <w:rPr>
          <w:noProof/>
        </w:rPr>
        <w:tab/>
      </w:r>
      <w:r w:rsidR="00C85501">
        <w:rPr>
          <w:noProof/>
        </w:rPr>
        <w:fldChar w:fldCharType="begin"/>
      </w:r>
      <w:r>
        <w:rPr>
          <w:noProof/>
        </w:rPr>
        <w:instrText xml:space="preserve"> PAGEREF _Toc256434317 \h </w:instrText>
      </w:r>
      <w:r w:rsidR="00C85501">
        <w:rPr>
          <w:noProof/>
        </w:rPr>
      </w:r>
      <w:r w:rsidR="00C85501">
        <w:rPr>
          <w:noProof/>
        </w:rPr>
        <w:fldChar w:fldCharType="separate"/>
      </w:r>
      <w:r>
        <w:rPr>
          <w:noProof/>
        </w:rPr>
        <w:t>42</w:t>
      </w:r>
      <w:r w:rsidR="00C85501">
        <w:rPr>
          <w:noProof/>
        </w:rPr>
        <w:fldChar w:fldCharType="end"/>
      </w:r>
    </w:p>
    <w:p w:rsidR="00A61ACE" w:rsidRDefault="00A61ACE">
      <w:pPr>
        <w:pStyle w:val="TOC2"/>
        <w:tabs>
          <w:tab w:val="left" w:pos="800"/>
          <w:tab w:val="right" w:leader="dot" w:pos="9350"/>
        </w:tabs>
        <w:rPr>
          <w:rFonts w:asciiTheme="minorHAnsi" w:eastAsiaTheme="minorEastAsia" w:hAnsiTheme="minorHAnsi" w:cstheme="minorBidi"/>
          <w:smallCaps/>
          <w:noProof/>
          <w:color w:val="auto"/>
          <w:sz w:val="22"/>
          <w:szCs w:val="22"/>
        </w:rPr>
      </w:pPr>
      <w:r>
        <w:rPr>
          <w:noProof/>
        </w:rPr>
        <w:t>B.3.</w:t>
      </w:r>
      <w:r>
        <w:rPr>
          <w:rFonts w:asciiTheme="minorHAnsi" w:eastAsiaTheme="minorEastAsia" w:hAnsiTheme="minorHAnsi" w:cstheme="minorBidi"/>
          <w:noProof/>
          <w:color w:val="auto"/>
          <w:sz w:val="22"/>
          <w:szCs w:val="22"/>
        </w:rPr>
        <w:tab/>
      </w:r>
      <w:r>
        <w:rPr>
          <w:noProof/>
        </w:rPr>
        <w:t>HyperQuadrex</w:t>
      </w:r>
      <w:r>
        <w:rPr>
          <w:noProof/>
        </w:rPr>
        <w:tab/>
      </w:r>
      <w:r w:rsidR="00C85501">
        <w:rPr>
          <w:noProof/>
        </w:rPr>
        <w:fldChar w:fldCharType="begin"/>
      </w:r>
      <w:r>
        <w:rPr>
          <w:noProof/>
        </w:rPr>
        <w:instrText xml:space="preserve"> PAGEREF _Toc256434318 \h </w:instrText>
      </w:r>
      <w:r w:rsidR="00C85501">
        <w:rPr>
          <w:noProof/>
        </w:rPr>
      </w:r>
      <w:r w:rsidR="00C85501">
        <w:rPr>
          <w:noProof/>
        </w:rPr>
        <w:fldChar w:fldCharType="separate"/>
      </w:r>
      <w:r>
        <w:rPr>
          <w:noProof/>
        </w:rPr>
        <w:t>44</w:t>
      </w:r>
      <w:r w:rsidR="00C85501">
        <w:rPr>
          <w:noProof/>
        </w:rPr>
        <w:fldChar w:fldCharType="end"/>
      </w:r>
    </w:p>
    <w:p w:rsidR="007478F7" w:rsidRDefault="00C85501">
      <w:pPr>
        <w:pStyle w:val="Contents1"/>
        <w:tabs>
          <w:tab w:val="right" w:leader="dot" w:pos="9340"/>
        </w:tabs>
      </w:pPr>
      <w:r>
        <w:fldChar w:fldCharType="end"/>
      </w:r>
    </w:p>
    <w:p w:rsidR="007478F7" w:rsidRDefault="007478F7">
      <w:pPr>
        <w:sectPr w:rsidR="007478F7" w:rsidSect="007478F7">
          <w:headerReference w:type="even" r:id="rId21"/>
          <w:footerReference w:type="even" r:id="rId22"/>
          <w:footerReference w:type="default" r:id="rId23"/>
          <w:type w:val="continuous"/>
          <w:pgSz w:w="12240" w:h="15840"/>
          <w:pgMar w:top="1440" w:right="1440" w:bottom="1440" w:left="1440" w:header="720" w:footer="864" w:gutter="0"/>
          <w:cols w:space="720"/>
        </w:sectPr>
      </w:pPr>
    </w:p>
    <w:p w:rsidR="007478F7" w:rsidRDefault="007478F7">
      <w:pPr>
        <w:pStyle w:val="ContentsHeading"/>
      </w:pPr>
      <w:r>
        <w:lastRenderedPageBreak/>
        <w:br w:type="page"/>
      </w:r>
      <w:r>
        <w:lastRenderedPageBreak/>
        <w:t>Table of Figures</w:t>
      </w:r>
    </w:p>
    <w:p w:rsidR="00110444" w:rsidRDefault="00C85501">
      <w:pPr>
        <w:pStyle w:val="TableofFigures"/>
        <w:tabs>
          <w:tab w:val="right" w:leader="dot" w:pos="9350"/>
        </w:tabs>
        <w:rPr>
          <w:rFonts w:asciiTheme="minorHAnsi" w:eastAsiaTheme="minorEastAsia" w:hAnsiTheme="minorHAnsi" w:cstheme="minorBidi"/>
          <w:smallCaps/>
          <w:noProof/>
          <w:color w:val="auto"/>
          <w:sz w:val="22"/>
          <w:szCs w:val="22"/>
        </w:rPr>
      </w:pPr>
      <w:r w:rsidRPr="00C85501">
        <w:rPr>
          <w:rFonts w:ascii="Courier" w:hAnsi="Courier"/>
          <w:smallCaps/>
          <w:color w:val="0079A5"/>
          <w:sz w:val="48"/>
        </w:rPr>
        <w:fldChar w:fldCharType="begin"/>
      </w:r>
      <w:r w:rsidR="007478F7">
        <w:rPr>
          <w:color w:val="0079A5"/>
          <w:sz w:val="48"/>
        </w:rPr>
        <w:instrText xml:space="preserve"> TOC \c "Figure" </w:instrText>
      </w:r>
      <w:r w:rsidRPr="00C85501">
        <w:rPr>
          <w:rFonts w:ascii="Courier" w:hAnsi="Courier"/>
          <w:smallCaps/>
          <w:color w:val="0079A5"/>
          <w:sz w:val="48"/>
        </w:rPr>
        <w:fldChar w:fldCharType="separate"/>
      </w:r>
      <w:r w:rsidR="00110444">
        <w:rPr>
          <w:noProof/>
        </w:rPr>
        <w:t>Figure 1: Example Devices Structure</w:t>
      </w:r>
      <w:r w:rsidR="00110444">
        <w:rPr>
          <w:noProof/>
        </w:rPr>
        <w:tab/>
      </w:r>
      <w:r>
        <w:rPr>
          <w:noProof/>
        </w:rPr>
        <w:fldChar w:fldCharType="begin"/>
      </w:r>
      <w:r w:rsidR="00110444">
        <w:rPr>
          <w:noProof/>
        </w:rPr>
        <w:instrText xml:space="preserve"> PAGEREF _Toc255489558 \h </w:instrText>
      </w:r>
      <w:r>
        <w:rPr>
          <w:noProof/>
        </w:rPr>
      </w:r>
      <w:r>
        <w:rPr>
          <w:noProof/>
        </w:rPr>
        <w:fldChar w:fldCharType="separate"/>
      </w:r>
      <w:r w:rsidR="00110444">
        <w:rPr>
          <w:noProof/>
        </w:rPr>
        <w:t>5</w:t>
      </w:r>
      <w:r>
        <w:rPr>
          <w:noProof/>
        </w:rPr>
        <w:fldChar w:fldCharType="end"/>
      </w:r>
    </w:p>
    <w:p w:rsidR="00110444" w:rsidRDefault="00110444">
      <w:pPr>
        <w:pStyle w:val="TableofFigures"/>
        <w:tabs>
          <w:tab w:val="right" w:leader="dot" w:pos="9350"/>
        </w:tabs>
        <w:rPr>
          <w:rFonts w:asciiTheme="minorHAnsi" w:eastAsiaTheme="minorEastAsia" w:hAnsiTheme="minorHAnsi" w:cstheme="minorBidi"/>
          <w:smallCaps/>
          <w:noProof/>
          <w:color w:val="auto"/>
          <w:sz w:val="22"/>
          <w:szCs w:val="22"/>
        </w:rPr>
      </w:pPr>
      <w:r>
        <w:rPr>
          <w:noProof/>
        </w:rPr>
        <w:t>Figure 2: Device Schema Diagram</w:t>
      </w:r>
      <w:r>
        <w:rPr>
          <w:noProof/>
        </w:rPr>
        <w:tab/>
      </w:r>
      <w:r w:rsidR="00C85501">
        <w:rPr>
          <w:noProof/>
        </w:rPr>
        <w:fldChar w:fldCharType="begin"/>
      </w:r>
      <w:r>
        <w:rPr>
          <w:noProof/>
        </w:rPr>
        <w:instrText xml:space="preserve"> PAGEREF _Toc255489559 \h </w:instrText>
      </w:r>
      <w:r w:rsidR="00C85501">
        <w:rPr>
          <w:noProof/>
        </w:rPr>
      </w:r>
      <w:r w:rsidR="00C85501">
        <w:rPr>
          <w:noProof/>
        </w:rPr>
        <w:fldChar w:fldCharType="separate"/>
      </w:r>
      <w:r>
        <w:rPr>
          <w:noProof/>
        </w:rPr>
        <w:t>9</w:t>
      </w:r>
      <w:r w:rsidR="00C85501">
        <w:rPr>
          <w:noProof/>
        </w:rPr>
        <w:fldChar w:fldCharType="end"/>
      </w:r>
    </w:p>
    <w:p w:rsidR="00110444" w:rsidRDefault="00110444">
      <w:pPr>
        <w:pStyle w:val="TableofFigures"/>
        <w:tabs>
          <w:tab w:val="right" w:leader="dot" w:pos="9350"/>
        </w:tabs>
        <w:rPr>
          <w:rFonts w:asciiTheme="minorHAnsi" w:eastAsiaTheme="minorEastAsia" w:hAnsiTheme="minorHAnsi" w:cstheme="minorBidi"/>
          <w:smallCaps/>
          <w:noProof/>
          <w:color w:val="auto"/>
          <w:sz w:val="22"/>
          <w:szCs w:val="22"/>
        </w:rPr>
      </w:pPr>
      <w:r>
        <w:rPr>
          <w:noProof/>
        </w:rPr>
        <w:t>Figure 3: Component Schema</w:t>
      </w:r>
      <w:r>
        <w:rPr>
          <w:noProof/>
        </w:rPr>
        <w:tab/>
      </w:r>
      <w:r w:rsidR="00C85501">
        <w:rPr>
          <w:noProof/>
        </w:rPr>
        <w:fldChar w:fldCharType="begin"/>
      </w:r>
      <w:r>
        <w:rPr>
          <w:noProof/>
        </w:rPr>
        <w:instrText xml:space="preserve"> PAGEREF _Toc255489560 \h </w:instrText>
      </w:r>
      <w:r w:rsidR="00C85501">
        <w:rPr>
          <w:noProof/>
        </w:rPr>
      </w:r>
      <w:r w:rsidR="00C85501">
        <w:rPr>
          <w:noProof/>
        </w:rPr>
        <w:fldChar w:fldCharType="separate"/>
      </w:r>
      <w:r>
        <w:rPr>
          <w:noProof/>
        </w:rPr>
        <w:t>10</w:t>
      </w:r>
      <w:r w:rsidR="00C85501">
        <w:rPr>
          <w:noProof/>
        </w:rPr>
        <w:fldChar w:fldCharType="end"/>
      </w:r>
    </w:p>
    <w:p w:rsidR="00110444" w:rsidRDefault="00110444">
      <w:pPr>
        <w:pStyle w:val="TableofFigures"/>
        <w:tabs>
          <w:tab w:val="right" w:leader="dot" w:pos="9350"/>
        </w:tabs>
        <w:rPr>
          <w:rFonts w:asciiTheme="minorHAnsi" w:eastAsiaTheme="minorEastAsia" w:hAnsiTheme="minorHAnsi" w:cstheme="minorBidi"/>
          <w:smallCaps/>
          <w:noProof/>
          <w:color w:val="auto"/>
          <w:sz w:val="22"/>
          <w:szCs w:val="22"/>
        </w:rPr>
      </w:pPr>
      <w:r>
        <w:rPr>
          <w:noProof/>
        </w:rPr>
        <w:t>Figure 4: Axes Example With Three Linear Axes and one Rotary Axis</w:t>
      </w:r>
      <w:r>
        <w:rPr>
          <w:noProof/>
        </w:rPr>
        <w:tab/>
      </w:r>
      <w:r w:rsidR="00C85501">
        <w:rPr>
          <w:noProof/>
        </w:rPr>
        <w:fldChar w:fldCharType="begin"/>
      </w:r>
      <w:r>
        <w:rPr>
          <w:noProof/>
        </w:rPr>
        <w:instrText xml:space="preserve"> PAGEREF _Toc255489561 \h </w:instrText>
      </w:r>
      <w:r w:rsidR="00C85501">
        <w:rPr>
          <w:noProof/>
        </w:rPr>
      </w:r>
      <w:r w:rsidR="00C85501">
        <w:rPr>
          <w:noProof/>
        </w:rPr>
        <w:fldChar w:fldCharType="separate"/>
      </w:r>
      <w:r>
        <w:rPr>
          <w:noProof/>
        </w:rPr>
        <w:t>12</w:t>
      </w:r>
      <w:r w:rsidR="00C85501">
        <w:rPr>
          <w:noProof/>
        </w:rPr>
        <w:fldChar w:fldCharType="end"/>
      </w:r>
    </w:p>
    <w:p w:rsidR="00110444" w:rsidRDefault="00110444">
      <w:pPr>
        <w:pStyle w:val="TableofFigures"/>
        <w:tabs>
          <w:tab w:val="right" w:leader="dot" w:pos="9350"/>
        </w:tabs>
        <w:rPr>
          <w:rFonts w:asciiTheme="minorHAnsi" w:eastAsiaTheme="minorEastAsia" w:hAnsiTheme="minorHAnsi" w:cstheme="minorBidi"/>
          <w:smallCaps/>
          <w:noProof/>
          <w:color w:val="auto"/>
          <w:sz w:val="22"/>
          <w:szCs w:val="22"/>
        </w:rPr>
      </w:pPr>
      <w:r>
        <w:rPr>
          <w:noProof/>
        </w:rPr>
        <w:t>Figure 5: Right Hand Rule Coordinate Planes</w:t>
      </w:r>
      <w:r>
        <w:rPr>
          <w:noProof/>
        </w:rPr>
        <w:tab/>
      </w:r>
      <w:r w:rsidR="00C85501">
        <w:rPr>
          <w:noProof/>
        </w:rPr>
        <w:fldChar w:fldCharType="begin"/>
      </w:r>
      <w:r>
        <w:rPr>
          <w:noProof/>
        </w:rPr>
        <w:instrText xml:space="preserve"> PAGEREF _Toc255489562 \h </w:instrText>
      </w:r>
      <w:r w:rsidR="00C85501">
        <w:rPr>
          <w:noProof/>
        </w:rPr>
      </w:r>
      <w:r w:rsidR="00C85501">
        <w:rPr>
          <w:noProof/>
        </w:rPr>
        <w:fldChar w:fldCharType="separate"/>
      </w:r>
      <w:r>
        <w:rPr>
          <w:noProof/>
        </w:rPr>
        <w:t>13</w:t>
      </w:r>
      <w:r w:rsidR="00C85501">
        <w:rPr>
          <w:noProof/>
        </w:rPr>
        <w:fldChar w:fldCharType="end"/>
      </w:r>
    </w:p>
    <w:p w:rsidR="00110444" w:rsidRDefault="00110444">
      <w:pPr>
        <w:pStyle w:val="TableofFigures"/>
        <w:tabs>
          <w:tab w:val="right" w:leader="dot" w:pos="9350"/>
        </w:tabs>
        <w:rPr>
          <w:rFonts w:asciiTheme="minorHAnsi" w:eastAsiaTheme="minorEastAsia" w:hAnsiTheme="minorHAnsi" w:cstheme="minorBidi"/>
          <w:smallCaps/>
          <w:noProof/>
          <w:color w:val="auto"/>
          <w:sz w:val="22"/>
          <w:szCs w:val="22"/>
        </w:rPr>
      </w:pPr>
      <w:r>
        <w:rPr>
          <w:noProof/>
        </w:rPr>
        <w:t>Figure 6: Rotational Right Hand Rule</w:t>
      </w:r>
      <w:r>
        <w:rPr>
          <w:noProof/>
        </w:rPr>
        <w:tab/>
      </w:r>
      <w:r w:rsidR="00C85501">
        <w:rPr>
          <w:noProof/>
        </w:rPr>
        <w:fldChar w:fldCharType="begin"/>
      </w:r>
      <w:r>
        <w:rPr>
          <w:noProof/>
        </w:rPr>
        <w:instrText xml:space="preserve"> PAGEREF _Toc255489563 \h </w:instrText>
      </w:r>
      <w:r w:rsidR="00C85501">
        <w:rPr>
          <w:noProof/>
        </w:rPr>
      </w:r>
      <w:r w:rsidR="00C85501">
        <w:rPr>
          <w:noProof/>
        </w:rPr>
        <w:fldChar w:fldCharType="separate"/>
      </w:r>
      <w:r>
        <w:rPr>
          <w:noProof/>
        </w:rPr>
        <w:t>13</w:t>
      </w:r>
      <w:r w:rsidR="00C85501">
        <w:rPr>
          <w:noProof/>
        </w:rPr>
        <w:fldChar w:fldCharType="end"/>
      </w:r>
    </w:p>
    <w:p w:rsidR="00110444" w:rsidRDefault="00110444">
      <w:pPr>
        <w:pStyle w:val="TableofFigures"/>
        <w:tabs>
          <w:tab w:val="right" w:leader="dot" w:pos="9350"/>
        </w:tabs>
        <w:rPr>
          <w:rFonts w:asciiTheme="minorHAnsi" w:eastAsiaTheme="minorEastAsia" w:hAnsiTheme="minorHAnsi" w:cstheme="minorBidi"/>
          <w:smallCaps/>
          <w:noProof/>
          <w:color w:val="auto"/>
          <w:sz w:val="22"/>
          <w:szCs w:val="22"/>
        </w:rPr>
      </w:pPr>
      <w:r>
        <w:rPr>
          <w:noProof/>
        </w:rPr>
        <w:t>Figure 7: DataItem Schema Diagram</w:t>
      </w:r>
      <w:r>
        <w:rPr>
          <w:noProof/>
        </w:rPr>
        <w:tab/>
      </w:r>
      <w:r w:rsidR="00C85501">
        <w:rPr>
          <w:noProof/>
        </w:rPr>
        <w:fldChar w:fldCharType="begin"/>
      </w:r>
      <w:r>
        <w:rPr>
          <w:noProof/>
        </w:rPr>
        <w:instrText xml:space="preserve"> PAGEREF _Toc255489564 \h </w:instrText>
      </w:r>
      <w:r w:rsidR="00C85501">
        <w:rPr>
          <w:noProof/>
        </w:rPr>
      </w:r>
      <w:r w:rsidR="00C85501">
        <w:rPr>
          <w:noProof/>
        </w:rPr>
        <w:fldChar w:fldCharType="separate"/>
      </w:r>
      <w:r>
        <w:rPr>
          <w:noProof/>
        </w:rPr>
        <w:t>16</w:t>
      </w:r>
      <w:r w:rsidR="00C85501">
        <w:rPr>
          <w:noProof/>
        </w:rPr>
        <w:fldChar w:fldCharType="end"/>
      </w:r>
    </w:p>
    <w:p w:rsidR="00110444" w:rsidRDefault="00110444">
      <w:pPr>
        <w:pStyle w:val="TableofFigures"/>
        <w:tabs>
          <w:tab w:val="right" w:leader="dot" w:pos="9350"/>
        </w:tabs>
        <w:rPr>
          <w:rFonts w:asciiTheme="minorHAnsi" w:eastAsiaTheme="minorEastAsia" w:hAnsiTheme="minorHAnsi" w:cstheme="minorBidi"/>
          <w:smallCaps/>
          <w:noProof/>
          <w:color w:val="auto"/>
          <w:sz w:val="22"/>
          <w:szCs w:val="22"/>
        </w:rPr>
      </w:pPr>
      <w:r>
        <w:rPr>
          <w:noProof/>
        </w:rPr>
        <w:t>Figure 8: Constraints Schema</w:t>
      </w:r>
      <w:r>
        <w:rPr>
          <w:noProof/>
        </w:rPr>
        <w:tab/>
      </w:r>
      <w:r w:rsidR="00C85501">
        <w:rPr>
          <w:noProof/>
        </w:rPr>
        <w:fldChar w:fldCharType="begin"/>
      </w:r>
      <w:r>
        <w:rPr>
          <w:noProof/>
        </w:rPr>
        <w:instrText xml:space="preserve"> PAGEREF _Toc255489565 \h </w:instrText>
      </w:r>
      <w:r w:rsidR="00C85501">
        <w:rPr>
          <w:noProof/>
        </w:rPr>
      </w:r>
      <w:r w:rsidR="00C85501">
        <w:rPr>
          <w:noProof/>
        </w:rPr>
        <w:fldChar w:fldCharType="separate"/>
      </w:r>
      <w:r>
        <w:rPr>
          <w:noProof/>
        </w:rPr>
        <w:t>18</w:t>
      </w:r>
      <w:r w:rsidR="00C85501">
        <w:rPr>
          <w:noProof/>
        </w:rPr>
        <w:fldChar w:fldCharType="end"/>
      </w:r>
    </w:p>
    <w:p w:rsidR="00110444" w:rsidRDefault="00110444">
      <w:pPr>
        <w:pStyle w:val="TableofFigures"/>
        <w:tabs>
          <w:tab w:val="right" w:leader="dot" w:pos="9350"/>
        </w:tabs>
        <w:rPr>
          <w:rFonts w:asciiTheme="minorHAnsi" w:eastAsiaTheme="minorEastAsia" w:hAnsiTheme="minorHAnsi" w:cstheme="minorBidi"/>
          <w:smallCaps/>
          <w:noProof/>
          <w:color w:val="auto"/>
          <w:sz w:val="22"/>
          <w:szCs w:val="22"/>
        </w:rPr>
      </w:pPr>
      <w:r>
        <w:rPr>
          <w:noProof/>
        </w:rPr>
        <w:t>Figure 9: Three Axis Mill</w:t>
      </w:r>
      <w:r>
        <w:rPr>
          <w:noProof/>
        </w:rPr>
        <w:tab/>
      </w:r>
      <w:r w:rsidR="00C85501">
        <w:rPr>
          <w:noProof/>
        </w:rPr>
        <w:fldChar w:fldCharType="begin"/>
      </w:r>
      <w:r>
        <w:rPr>
          <w:noProof/>
        </w:rPr>
        <w:instrText xml:space="preserve"> PAGEREF _Toc255489566 \h </w:instrText>
      </w:r>
      <w:r w:rsidR="00C85501">
        <w:rPr>
          <w:noProof/>
        </w:rPr>
      </w:r>
      <w:r w:rsidR="00C85501">
        <w:rPr>
          <w:noProof/>
        </w:rPr>
        <w:fldChar w:fldCharType="separate"/>
      </w:r>
      <w:r>
        <w:rPr>
          <w:noProof/>
        </w:rPr>
        <w:t>39</w:t>
      </w:r>
      <w:r w:rsidR="00C85501">
        <w:rPr>
          <w:noProof/>
        </w:rPr>
        <w:fldChar w:fldCharType="end"/>
      </w:r>
    </w:p>
    <w:p w:rsidR="00110444" w:rsidRDefault="00110444">
      <w:pPr>
        <w:pStyle w:val="TableofFigures"/>
        <w:tabs>
          <w:tab w:val="right" w:leader="dot" w:pos="9350"/>
        </w:tabs>
        <w:rPr>
          <w:rFonts w:asciiTheme="minorHAnsi" w:eastAsiaTheme="minorEastAsia" w:hAnsiTheme="minorHAnsi" w:cstheme="minorBidi"/>
          <w:smallCaps/>
          <w:noProof/>
          <w:color w:val="auto"/>
          <w:sz w:val="22"/>
          <w:szCs w:val="22"/>
        </w:rPr>
      </w:pPr>
      <w:r>
        <w:rPr>
          <w:noProof/>
        </w:rPr>
        <w:t>Figure 10: Two Axis Lathe</w:t>
      </w:r>
      <w:r>
        <w:rPr>
          <w:noProof/>
        </w:rPr>
        <w:tab/>
      </w:r>
      <w:r w:rsidR="00C85501">
        <w:rPr>
          <w:noProof/>
        </w:rPr>
        <w:fldChar w:fldCharType="begin"/>
      </w:r>
      <w:r>
        <w:rPr>
          <w:noProof/>
        </w:rPr>
        <w:instrText xml:space="preserve"> PAGEREF _Toc255489567 \h </w:instrText>
      </w:r>
      <w:r w:rsidR="00C85501">
        <w:rPr>
          <w:noProof/>
        </w:rPr>
      </w:r>
      <w:r w:rsidR="00C85501">
        <w:rPr>
          <w:noProof/>
        </w:rPr>
        <w:fldChar w:fldCharType="separate"/>
      </w:r>
      <w:r>
        <w:rPr>
          <w:noProof/>
        </w:rPr>
        <w:t>41</w:t>
      </w:r>
      <w:r w:rsidR="00C85501">
        <w:rPr>
          <w:noProof/>
        </w:rPr>
        <w:fldChar w:fldCharType="end"/>
      </w:r>
    </w:p>
    <w:p w:rsidR="007478F7" w:rsidRDefault="00C85501">
      <w:pPr>
        <w:pStyle w:val="BodyA"/>
        <w:rPr>
          <w:color w:val="0079A5"/>
          <w:sz w:val="48"/>
        </w:rPr>
      </w:pPr>
      <w:r>
        <w:rPr>
          <w:color w:val="0079A5"/>
          <w:sz w:val="48"/>
        </w:rPr>
        <w:fldChar w:fldCharType="end"/>
      </w:r>
    </w:p>
    <w:p w:rsidR="007478F7" w:rsidRDefault="007478F7">
      <w:pPr>
        <w:ind w:left="108"/>
        <w:sectPr w:rsidR="007478F7" w:rsidSect="007478F7">
          <w:headerReference w:type="even" r:id="rId24"/>
          <w:footerReference w:type="even" r:id="rId25"/>
          <w:footerReference w:type="default" r:id="rId26"/>
          <w:type w:val="continuous"/>
          <w:pgSz w:w="12240" w:h="15840"/>
          <w:pgMar w:top="1440" w:right="1440" w:bottom="1440" w:left="1440" w:header="720" w:footer="864" w:gutter="0"/>
          <w:cols w:space="720"/>
        </w:sectPr>
      </w:pPr>
    </w:p>
    <w:p w:rsidR="007478F7" w:rsidRPr="00BE7028" w:rsidRDefault="007478F7" w:rsidP="007478F7">
      <w:pPr>
        <w:pStyle w:val="Heading1"/>
      </w:pPr>
      <w:bookmarkStart w:id="0" w:name="_TOC1312"/>
      <w:bookmarkStart w:id="1" w:name="_Toc256434209"/>
      <w:bookmarkEnd w:id="0"/>
      <w:r w:rsidRPr="00BE7028">
        <w:lastRenderedPageBreak/>
        <w:t>Overview</w:t>
      </w:r>
      <w:bookmarkEnd w:id="1"/>
    </w:p>
    <w:p w:rsidR="007478F7" w:rsidRDefault="00F06CD4">
      <w:pPr>
        <w:pStyle w:val="BodyA"/>
        <w:spacing w:after="0"/>
      </w:pPr>
      <w:r>
        <w:t>MTConnect</w:t>
      </w:r>
      <w:r w:rsidRPr="00F06CD4">
        <w:rPr>
          <w:vertAlign w:val="superscript"/>
        </w:rPr>
        <w:t>®</w:t>
      </w:r>
      <w:r w:rsidR="007478F7">
        <w:t xml:space="preserve"> is a standard based on an open protocol for data integration. </w:t>
      </w:r>
      <w:r>
        <w:t>MTConnect</w:t>
      </w:r>
      <w:r w:rsidRPr="00F06CD4">
        <w:rPr>
          <w:vertAlign w:val="superscript"/>
        </w:rPr>
        <w:t>®</w:t>
      </w:r>
      <w:r w:rsidR="007478F7">
        <w:t xml:space="preserve"> is not intended to replace the functionality of existing products, but it strives to enhance the data acquisition capabilities of devices and applications and move toward a plug-and-play environment to reduce the cost of integration.</w:t>
      </w:r>
    </w:p>
    <w:p w:rsidR="007478F7" w:rsidRDefault="00F06CD4">
      <w:pPr>
        <w:pStyle w:val="BodyA"/>
        <w:spacing w:before="180"/>
      </w:pPr>
      <w:r>
        <w:t>MTConnect</w:t>
      </w:r>
      <w:r w:rsidRPr="00F06CD4">
        <w:rPr>
          <w:vertAlign w:val="superscript"/>
        </w:rPr>
        <w:t>®</w:t>
      </w:r>
      <w:r w:rsidR="007478F7">
        <w:t xml:space="preserve"> is built upon the most prevalent standards in the manufacturing and software industry, maximizing the number of tools available for its implementation and providing the highest level of interoperability with other standards and tools in these industries.</w:t>
      </w:r>
    </w:p>
    <w:p w:rsidR="007478F7" w:rsidRDefault="007478F7">
      <w:pPr>
        <w:pStyle w:val="BodyA"/>
        <w:spacing w:after="0"/>
      </w:pPr>
      <w:r>
        <w:t>To facilitate this level of interoperability, a number of objectives are being met. Foremost is the ability to transfer data via a standard protocol which includes:</w:t>
      </w:r>
    </w:p>
    <w:p w:rsidR="007478F7" w:rsidRDefault="007478F7" w:rsidP="00360CDE">
      <w:pPr>
        <w:pStyle w:val="BodyBullet"/>
        <w:numPr>
          <w:ilvl w:val="1"/>
          <w:numId w:val="3"/>
        </w:numPr>
        <w:tabs>
          <w:tab w:val="clear" w:pos="180"/>
          <w:tab w:val="num" w:pos="540"/>
        </w:tabs>
        <w:ind w:left="540" w:hanging="180"/>
        <w:rPr>
          <w:position w:val="-2"/>
        </w:rPr>
      </w:pPr>
      <w:r>
        <w:t>A device identity (i.e. model number, serial number, calibration data, etc.).</w:t>
      </w:r>
    </w:p>
    <w:p w:rsidR="007478F7" w:rsidRDefault="007478F7" w:rsidP="00360CDE">
      <w:pPr>
        <w:pStyle w:val="BodyBullet"/>
        <w:numPr>
          <w:ilvl w:val="1"/>
          <w:numId w:val="3"/>
        </w:numPr>
        <w:tabs>
          <w:tab w:val="clear" w:pos="180"/>
          <w:tab w:val="num" w:pos="540"/>
        </w:tabs>
        <w:ind w:left="540" w:hanging="180"/>
        <w:rPr>
          <w:position w:val="-2"/>
        </w:rPr>
      </w:pPr>
      <w:r>
        <w:t>The identity of all the independent components of the device.</w:t>
      </w:r>
    </w:p>
    <w:p w:rsidR="007478F7" w:rsidRDefault="007478F7" w:rsidP="00360CDE">
      <w:pPr>
        <w:pStyle w:val="BodyBullet"/>
        <w:numPr>
          <w:ilvl w:val="1"/>
          <w:numId w:val="3"/>
        </w:numPr>
        <w:tabs>
          <w:tab w:val="clear" w:pos="180"/>
          <w:tab w:val="num" w:pos="540"/>
        </w:tabs>
        <w:ind w:left="540" w:hanging="180"/>
        <w:rPr>
          <w:position w:val="-2"/>
        </w:rPr>
      </w:pPr>
      <w:r>
        <w:t>Possibly a device’s design characteristics (i.e. axis length, maximum speeds, device thr</w:t>
      </w:r>
      <w:r>
        <w:t>e</w:t>
      </w:r>
      <w:r>
        <w:t>sholds, etc.).</w:t>
      </w:r>
    </w:p>
    <w:p w:rsidR="007478F7" w:rsidRDefault="007478F7" w:rsidP="00360CDE">
      <w:pPr>
        <w:pStyle w:val="BodyBullet"/>
        <w:numPr>
          <w:ilvl w:val="1"/>
          <w:numId w:val="3"/>
        </w:numPr>
        <w:tabs>
          <w:tab w:val="clear" w:pos="180"/>
          <w:tab w:val="num" w:pos="540"/>
        </w:tabs>
        <w:ind w:left="540" w:hanging="180"/>
        <w:rPr>
          <w:position w:val="-2"/>
        </w:rPr>
      </w:pPr>
      <w:r>
        <w:t>Most importantly, data captured in real or near-real-time (i.e. current speed, position data, temperature data, program block, etc.) by a device that can be utilized by other devices or applications (e.g. utilized by maintenance diagnostic systems, management production i</w:t>
      </w:r>
      <w:r>
        <w:t>n</w:t>
      </w:r>
      <w:r>
        <w:t>formation systems, CAM products, etc.).</w:t>
      </w:r>
      <w:r>
        <w:cr/>
      </w:r>
    </w:p>
    <w:p w:rsidR="007478F7" w:rsidRDefault="007478F7">
      <w:pPr>
        <w:pStyle w:val="BodyA"/>
        <w:spacing w:after="0"/>
      </w:pPr>
      <w:r>
        <w:t xml:space="preserve">The types of data that may need to be addressed in </w:t>
      </w:r>
      <w:r w:rsidR="00F06CD4">
        <w:t>MTConnect</w:t>
      </w:r>
      <w:r w:rsidR="00F06CD4" w:rsidRPr="00F06CD4">
        <w:rPr>
          <w:vertAlign w:val="superscript"/>
        </w:rPr>
        <w:t>®</w:t>
      </w:r>
      <w:r>
        <w:t xml:space="preserve"> could include:</w:t>
      </w:r>
    </w:p>
    <w:p w:rsidR="007478F7" w:rsidRDefault="007478F7" w:rsidP="00360CDE">
      <w:pPr>
        <w:pStyle w:val="BodyBullet"/>
        <w:numPr>
          <w:ilvl w:val="1"/>
          <w:numId w:val="4"/>
        </w:numPr>
        <w:tabs>
          <w:tab w:val="clear" w:pos="180"/>
          <w:tab w:val="num" w:pos="540"/>
        </w:tabs>
        <w:ind w:left="540" w:hanging="180"/>
        <w:rPr>
          <w:position w:val="-2"/>
        </w:rPr>
      </w:pPr>
      <w:r>
        <w:t>Physical and actual device design data</w:t>
      </w:r>
    </w:p>
    <w:p w:rsidR="007478F7" w:rsidRDefault="007478F7" w:rsidP="00360CDE">
      <w:pPr>
        <w:pStyle w:val="BodyBullet"/>
        <w:numPr>
          <w:ilvl w:val="1"/>
          <w:numId w:val="4"/>
        </w:numPr>
        <w:tabs>
          <w:tab w:val="clear" w:pos="180"/>
          <w:tab w:val="num" w:pos="540"/>
        </w:tabs>
        <w:ind w:left="540" w:hanging="180"/>
        <w:rPr>
          <w:position w:val="-2"/>
        </w:rPr>
      </w:pPr>
      <w:r>
        <w:t>Measurement or calibration data</w:t>
      </w:r>
    </w:p>
    <w:p w:rsidR="007478F7" w:rsidRDefault="007478F7" w:rsidP="00360CDE">
      <w:pPr>
        <w:pStyle w:val="BodyBullet"/>
        <w:numPr>
          <w:ilvl w:val="1"/>
          <w:numId w:val="4"/>
        </w:numPr>
        <w:tabs>
          <w:tab w:val="clear" w:pos="180"/>
          <w:tab w:val="num" w:pos="540"/>
        </w:tabs>
        <w:ind w:left="540" w:hanging="180"/>
        <w:rPr>
          <w:position w:val="-2"/>
        </w:rPr>
      </w:pPr>
      <w:r>
        <w:t>Near-real-time data from the device</w:t>
      </w:r>
      <w:r>
        <w:cr/>
      </w:r>
    </w:p>
    <w:p w:rsidR="007478F7" w:rsidRDefault="007478F7">
      <w:pPr>
        <w:pStyle w:val="BodyA"/>
      </w:pPr>
      <w:r>
        <w:t xml:space="preserve">To accommodate the vast amount of different types of devices and information that may come into play, </w:t>
      </w:r>
      <w:r w:rsidR="00F06CD4">
        <w:t>MTConnect</w:t>
      </w:r>
      <w:r w:rsidR="00F06CD4" w:rsidRPr="00F06CD4">
        <w:rPr>
          <w:vertAlign w:val="superscript"/>
        </w:rPr>
        <w:t>®</w:t>
      </w:r>
      <w:r>
        <w:t xml:space="preserve"> will provide a common high-level vocabulary and structure. </w:t>
      </w:r>
    </w:p>
    <w:p w:rsidR="007478F7" w:rsidRDefault="007478F7">
      <w:pPr>
        <w:pStyle w:val="BodyA"/>
      </w:pPr>
      <w:r>
        <w:t xml:space="preserve">The first version of </w:t>
      </w:r>
      <w:r w:rsidR="00F06CD4">
        <w:t>MTConnect</w:t>
      </w:r>
      <w:r w:rsidR="00F06CD4" w:rsidRPr="00F06CD4">
        <w:rPr>
          <w:vertAlign w:val="superscript"/>
        </w:rPr>
        <w:t>®</w:t>
      </w:r>
      <w:r>
        <w:t xml:space="preserve"> will focus on a </w:t>
      </w:r>
      <w:r w:rsidRPr="004B2E77">
        <w:rPr>
          <w:u w:val="single"/>
        </w:rPr>
        <w:t>limited set</w:t>
      </w:r>
      <w:r>
        <w:t xml:space="preserve"> of the characteristics mentioned above that were selected based on the fact that they can have an immediate affect on the efficiency of operations.</w:t>
      </w:r>
    </w:p>
    <w:p w:rsidR="007478F7" w:rsidRDefault="00F06CD4" w:rsidP="007478F7">
      <w:pPr>
        <w:pStyle w:val="Heading2"/>
      </w:pPr>
      <w:bookmarkStart w:id="2" w:name="_Toc256434210"/>
      <w:r>
        <w:t>MTConnect</w:t>
      </w:r>
      <w:r w:rsidRPr="00F06CD4">
        <w:rPr>
          <w:vertAlign w:val="superscript"/>
        </w:rPr>
        <w:t>®</w:t>
      </w:r>
      <w:r w:rsidR="007478F7">
        <w:t xml:space="preserve"> Document Structure</w:t>
      </w:r>
      <w:bookmarkEnd w:id="2"/>
    </w:p>
    <w:p w:rsidR="007478F7" w:rsidRPr="00C354ED" w:rsidRDefault="007478F7" w:rsidP="007478F7">
      <w:pPr>
        <w:pStyle w:val="BodyA"/>
      </w:pPr>
      <w:r w:rsidRPr="00C354ED">
        <w:t xml:space="preserve">The </w:t>
      </w:r>
      <w:r w:rsidR="00F06CD4">
        <w:t>MTConnect</w:t>
      </w:r>
      <w:r w:rsidR="00F06CD4" w:rsidRPr="00F06CD4">
        <w:rPr>
          <w:vertAlign w:val="superscript"/>
        </w:rPr>
        <w:t>®</w:t>
      </w:r>
      <w:r w:rsidRPr="00C354ED">
        <w:t xml:space="preserve"> specification is subdivided using the following scheme:</w:t>
      </w:r>
    </w:p>
    <w:p w:rsidR="007478F7" w:rsidRPr="00C354ED" w:rsidRDefault="007478F7" w:rsidP="007478F7">
      <w:pPr>
        <w:pStyle w:val="BodyA"/>
        <w:spacing w:after="0"/>
        <w:ind w:left="720"/>
      </w:pPr>
      <w:r w:rsidRPr="00C354ED">
        <w:t>Part 1: Overview and Protocol</w:t>
      </w:r>
      <w:r w:rsidR="00FB7E32">
        <w:t xml:space="preserve"> – Version 1.1.0, </w:t>
      </w:r>
      <w:r w:rsidR="00DB0957">
        <w:t>Draft F</w:t>
      </w:r>
    </w:p>
    <w:p w:rsidR="007478F7" w:rsidRPr="00C354ED" w:rsidRDefault="007478F7" w:rsidP="007478F7">
      <w:pPr>
        <w:pStyle w:val="BodyA"/>
        <w:spacing w:after="0"/>
        <w:ind w:left="720"/>
      </w:pPr>
      <w:r w:rsidRPr="00C354ED">
        <w:t xml:space="preserve">Part 2: Components and Data </w:t>
      </w:r>
      <w:proofErr w:type="gramStart"/>
      <w:r w:rsidRPr="00C354ED">
        <w:t>Items</w:t>
      </w:r>
      <w:r w:rsidR="00FB7E32">
        <w:t xml:space="preserve">  –</w:t>
      </w:r>
      <w:proofErr w:type="gramEnd"/>
      <w:r w:rsidR="00FB7E32">
        <w:t xml:space="preserve"> Version 1.1.0, </w:t>
      </w:r>
      <w:r w:rsidR="00DB0957">
        <w:t>Draft F</w:t>
      </w:r>
    </w:p>
    <w:p w:rsidR="007478F7" w:rsidRPr="00C354ED" w:rsidRDefault="007478F7" w:rsidP="007478F7">
      <w:pPr>
        <w:pStyle w:val="BodyA"/>
        <w:spacing w:after="0"/>
        <w:ind w:left="720"/>
      </w:pPr>
      <w:r w:rsidRPr="00C354ED">
        <w:t>Part 3: Streams, Events</w:t>
      </w:r>
      <w:r w:rsidR="00F1737E">
        <w:t>,</w:t>
      </w:r>
      <w:r w:rsidRPr="00C354ED">
        <w:t xml:space="preserve"> Samples</w:t>
      </w:r>
      <w:r w:rsidR="00F1737E">
        <w:t>, and Conditions</w:t>
      </w:r>
      <w:r w:rsidR="00FB7E32">
        <w:t xml:space="preserve"> – Version 1.1.0, </w:t>
      </w:r>
      <w:r w:rsidR="00DB0957">
        <w:t>Draft F</w:t>
      </w:r>
    </w:p>
    <w:p w:rsidR="007478F7" w:rsidRPr="00C354ED" w:rsidRDefault="007478F7" w:rsidP="007478F7">
      <w:pPr>
        <w:pStyle w:val="BodyA"/>
        <w:spacing w:after="0"/>
        <w:ind w:left="1440"/>
      </w:pPr>
    </w:p>
    <w:p w:rsidR="007478F7" w:rsidRDefault="007478F7" w:rsidP="007478F7">
      <w:pPr>
        <w:pStyle w:val="BodyA"/>
        <w:ind w:left="432"/>
      </w:pPr>
      <w:bookmarkStart w:id="3" w:name="_TOC3188"/>
      <w:bookmarkEnd w:id="3"/>
      <w:r w:rsidRPr="00C354ED">
        <w:t xml:space="preserve">Extensions to the standard will be made according to this scheme and new sections will be added as new areas are addressed. Documents will be named as follows: </w:t>
      </w:r>
      <w:proofErr w:type="spellStart"/>
      <w:r w:rsidRPr="00C354ED">
        <w:t>MTC_Part</w:t>
      </w:r>
      <w:proofErr w:type="spellEnd"/>
      <w:r w:rsidRPr="00C354ED">
        <w:t>_&lt;Number&gt;_&lt;Description&gt;.doc. All documents will be developed in Microsoft</w:t>
      </w:r>
      <w:r w:rsidR="00F06CD4" w:rsidRPr="00F06CD4">
        <w:rPr>
          <w:vertAlign w:val="superscript"/>
        </w:rPr>
        <w:t>®</w:t>
      </w:r>
      <w:r w:rsidRPr="00C354ED">
        <w:t xml:space="preserve"> Word format and released in Adobe</w:t>
      </w:r>
      <w:r w:rsidR="00F06CD4" w:rsidRPr="00F06CD4">
        <w:rPr>
          <w:vertAlign w:val="superscript"/>
        </w:rPr>
        <w:t>®</w:t>
      </w:r>
      <w:r w:rsidRPr="00C354ED">
        <w:t xml:space="preserve"> PDF format. For example, this document is MTC_Part_1_Overview.doc.</w:t>
      </w:r>
    </w:p>
    <w:p w:rsidR="007478F7" w:rsidRDefault="007478F7">
      <w:pPr>
        <w:pStyle w:val="Heading1"/>
      </w:pPr>
      <w:bookmarkStart w:id="4" w:name="_Toc256434211"/>
      <w:r>
        <w:lastRenderedPageBreak/>
        <w:t>Purpose of This Document</w:t>
      </w:r>
      <w:bookmarkEnd w:id="4"/>
    </w:p>
    <w:p w:rsidR="00CB6637" w:rsidRDefault="00CB6637" w:rsidP="00CB6637">
      <w:pPr>
        <w:pStyle w:val="BodyA"/>
        <w:spacing w:after="0"/>
      </w:pPr>
      <w:r>
        <w:t>The three MTConnect</w:t>
      </w:r>
      <w:r w:rsidRPr="002B0D0A">
        <w:rPr>
          <w:vertAlign w:val="superscript"/>
        </w:rPr>
        <w:t>®</w:t>
      </w:r>
      <w:r>
        <w:t xml:space="preserve"> documents are intended to:</w:t>
      </w:r>
    </w:p>
    <w:p w:rsidR="007478F7" w:rsidRDefault="007478F7" w:rsidP="00360CDE">
      <w:pPr>
        <w:pStyle w:val="BodyBullet"/>
        <w:numPr>
          <w:ilvl w:val="0"/>
          <w:numId w:val="4"/>
        </w:numPr>
        <w:ind w:hanging="180"/>
        <w:rPr>
          <w:position w:val="-2"/>
        </w:rPr>
      </w:pPr>
      <w:r>
        <w:t xml:space="preserve">define the </w:t>
      </w:r>
      <w:r w:rsidR="00F06CD4">
        <w:t>MTConnect</w:t>
      </w:r>
      <w:r w:rsidR="00F06CD4" w:rsidRPr="00F06CD4">
        <w:rPr>
          <w:vertAlign w:val="superscript"/>
        </w:rPr>
        <w:t>®</w:t>
      </w:r>
      <w:r>
        <w:t xml:space="preserve"> standard;</w:t>
      </w:r>
    </w:p>
    <w:p w:rsidR="007478F7" w:rsidRDefault="007478F7" w:rsidP="00360CDE">
      <w:pPr>
        <w:pStyle w:val="BodyBullet"/>
        <w:numPr>
          <w:ilvl w:val="0"/>
          <w:numId w:val="4"/>
        </w:numPr>
        <w:ind w:hanging="180"/>
        <w:rPr>
          <w:position w:val="-2"/>
        </w:rPr>
      </w:pPr>
      <w:r>
        <w:t xml:space="preserve">specify the requirements for compliance with the </w:t>
      </w:r>
      <w:r w:rsidR="00F06CD4">
        <w:t>MTConnect</w:t>
      </w:r>
      <w:r w:rsidR="00F06CD4" w:rsidRPr="00F06CD4">
        <w:rPr>
          <w:vertAlign w:val="superscript"/>
        </w:rPr>
        <w:t>®</w:t>
      </w:r>
      <w:r>
        <w:t xml:space="preserve"> standard;</w:t>
      </w:r>
    </w:p>
    <w:p w:rsidR="007478F7" w:rsidRDefault="007478F7" w:rsidP="00360CDE">
      <w:pPr>
        <w:pStyle w:val="BodyBullet"/>
        <w:numPr>
          <w:ilvl w:val="0"/>
          <w:numId w:val="4"/>
        </w:numPr>
        <w:ind w:hanging="180"/>
        <w:rPr>
          <w:position w:val="-2"/>
        </w:rPr>
      </w:pPr>
      <w:r>
        <w:t xml:space="preserve">provide engineers with sufficient information to implement </w:t>
      </w:r>
      <w:r>
        <w:rPr>
          <w:rStyle w:val="Italics"/>
        </w:rPr>
        <w:t>Agents</w:t>
      </w:r>
      <w:r>
        <w:t xml:space="preserve"> for their devices;</w:t>
      </w:r>
    </w:p>
    <w:p w:rsidR="007478F7" w:rsidRPr="007467B1" w:rsidRDefault="007478F7" w:rsidP="00360CDE">
      <w:pPr>
        <w:pStyle w:val="BodyBullet"/>
        <w:numPr>
          <w:ilvl w:val="0"/>
          <w:numId w:val="4"/>
        </w:numPr>
        <w:spacing w:after="180"/>
        <w:ind w:hanging="180"/>
        <w:rPr>
          <w:kern w:val="1"/>
          <w:position w:val="-2"/>
        </w:rPr>
      </w:pPr>
      <w:proofErr w:type="gramStart"/>
      <w:r>
        <w:rPr>
          <w:kern w:val="1"/>
        </w:rPr>
        <w:t>provide</w:t>
      </w:r>
      <w:proofErr w:type="gramEnd"/>
      <w:r>
        <w:rPr>
          <w:kern w:val="1"/>
        </w:rPr>
        <w:t xml:space="preserve"> developers with the necessary guidelines to use the standard to develop applications.</w:t>
      </w:r>
    </w:p>
    <w:p w:rsidR="007478F7" w:rsidRDefault="007478F7" w:rsidP="007478F7">
      <w:pPr>
        <w:pStyle w:val="BodyA"/>
      </w:pPr>
      <w:r>
        <w:t xml:space="preserve">Part 2 of the </w:t>
      </w:r>
      <w:r w:rsidR="00F06CD4">
        <w:t>MTConnect</w:t>
      </w:r>
      <w:r w:rsidR="00F06CD4" w:rsidRPr="00F06CD4">
        <w:rPr>
          <w:vertAlign w:val="superscript"/>
        </w:rPr>
        <w:t>®</w:t>
      </w:r>
      <w:r>
        <w:t xml:space="preserve"> standard focuses on structure and description of what information is available from the device. The actual device state is not provided in this section, but is covered in Part 3 covering streams, samples, and events. The descriptive data is similar to the schema of the </w:t>
      </w:r>
      <w:proofErr w:type="gramStart"/>
      <w:r>
        <w:t>data,</w:t>
      </w:r>
      <w:proofErr w:type="gramEnd"/>
      <w:r>
        <w:t xml:space="preserve"> it describes the components available in </w:t>
      </w:r>
      <w:r w:rsidR="00334CC3">
        <w:t>a device</w:t>
      </w:r>
      <w:r>
        <w:t xml:space="preserve"> and what data items are provided by each component. </w:t>
      </w:r>
    </w:p>
    <w:p w:rsidR="007478F7" w:rsidRDefault="007478F7" w:rsidP="007478F7">
      <w:pPr>
        <w:pStyle w:val="BodyA"/>
      </w:pPr>
      <w:r>
        <w:t xml:space="preserve">This part also covers instructions on how a </w:t>
      </w:r>
      <w:r w:rsidR="000928A3">
        <w:t>piece of equipment</w:t>
      </w:r>
      <w:r>
        <w:t xml:space="preserve"> should be modeled, the structure of the component hierarchy, the names for each component (if restricted), and allowable data items for each of the component. Some components, like </w:t>
      </w:r>
      <w:proofErr w:type="gramStart"/>
      <w:r>
        <w:t>Linear</w:t>
      </w:r>
      <w:proofErr w:type="gramEnd"/>
      <w:r>
        <w:t xml:space="preserve"> axis, use the naming conventions as laid out in this document. This allows for a consistent meaning across devices.</w:t>
      </w:r>
    </w:p>
    <w:p w:rsidR="007478F7" w:rsidRDefault="007478F7" w:rsidP="007478F7">
      <w:pPr>
        <w:pStyle w:val="Heading2"/>
      </w:pPr>
      <w:bookmarkStart w:id="5" w:name="_TOC4328"/>
      <w:bookmarkStart w:id="6" w:name="_Toc256434212"/>
      <w:bookmarkEnd w:id="5"/>
      <w:r>
        <w:t>Terminology</w:t>
      </w:r>
      <w:bookmarkEnd w:id="6"/>
    </w:p>
    <w:p w:rsidR="007478F7" w:rsidRDefault="007478F7">
      <w:pPr>
        <w:pStyle w:val="GlossaryEntry"/>
      </w:pPr>
      <w:proofErr w:type="gramStart"/>
      <w:r>
        <w:rPr>
          <w:b/>
        </w:rPr>
        <w:t>Adapter</w:t>
      </w:r>
      <w:r>
        <w:tab/>
        <w:t>An optional software component that connects the Agent to the Device.</w:t>
      </w:r>
      <w:proofErr w:type="gramEnd"/>
    </w:p>
    <w:p w:rsidR="009418BF" w:rsidRPr="004B5CA9" w:rsidRDefault="009418BF" w:rsidP="009418BF">
      <w:pPr>
        <w:pStyle w:val="GlossaryEntry"/>
      </w:pPr>
      <w:proofErr w:type="gramStart"/>
      <w:r>
        <w:rPr>
          <w:b/>
        </w:rPr>
        <w:t>Agent</w:t>
      </w:r>
      <w:r>
        <w:tab/>
        <w:t>A process that implements the MTConnect</w:t>
      </w:r>
      <w:r w:rsidRPr="002B0D0A">
        <w:rPr>
          <w:vertAlign w:val="superscript"/>
        </w:rPr>
        <w:t>®</w:t>
      </w:r>
      <w:r>
        <w:t xml:space="preserve"> HTTP protocol, XML generation, and MTConnect protocol.</w:t>
      </w:r>
      <w:proofErr w:type="gramEnd"/>
      <w:r>
        <w:t xml:space="preserve"> </w:t>
      </w:r>
    </w:p>
    <w:p w:rsidR="007478F7" w:rsidRDefault="007478F7">
      <w:pPr>
        <w:pStyle w:val="GlossaryEntry"/>
      </w:pPr>
      <w:r>
        <w:rPr>
          <w:b/>
        </w:rPr>
        <w:t>Alarm</w:t>
      </w:r>
      <w:r>
        <w:tab/>
        <w:t>An alarm indicates an event that requires attention and indicates a deviation from normal operation.</w:t>
      </w:r>
    </w:p>
    <w:p w:rsidR="007478F7" w:rsidRDefault="007478F7">
      <w:pPr>
        <w:pStyle w:val="GlossaryEntry"/>
      </w:pPr>
      <w:r>
        <w:rPr>
          <w:b/>
        </w:rPr>
        <w:t>Application</w:t>
      </w:r>
      <w:r>
        <w:tab/>
        <w:t xml:space="preserve">A process or set of processes that access the </w:t>
      </w:r>
      <w:r w:rsidR="00F06CD4">
        <w:t>MTConnect</w:t>
      </w:r>
      <w:r w:rsidR="00F06CD4" w:rsidRPr="00F06CD4">
        <w:rPr>
          <w:vertAlign w:val="superscript"/>
        </w:rPr>
        <w:t>®</w:t>
      </w:r>
      <w:r>
        <w:t xml:space="preserve"> </w:t>
      </w:r>
      <w:r>
        <w:rPr>
          <w:rStyle w:val="Italics"/>
        </w:rPr>
        <w:t>Agent</w:t>
      </w:r>
      <w:r>
        <w:t xml:space="preserve"> to perform some task.</w:t>
      </w:r>
    </w:p>
    <w:p w:rsidR="007478F7" w:rsidRDefault="007478F7">
      <w:pPr>
        <w:pStyle w:val="GlossaryEntry"/>
        <w:rPr>
          <w:rStyle w:val="ImbeddedCode"/>
        </w:rPr>
      </w:pPr>
      <w:r>
        <w:rPr>
          <w:b/>
        </w:rPr>
        <w:t>Attribute</w:t>
      </w:r>
      <w:r>
        <w:tab/>
        <w:t xml:space="preserve">A part of an element that provides additional information about that element. For example, the </w:t>
      </w:r>
      <w:r>
        <w:rPr>
          <w:rStyle w:val="ImbeddedCode"/>
        </w:rPr>
        <w:t>name</w:t>
      </w:r>
      <w:r>
        <w:t xml:space="preserve"> element of the </w:t>
      </w:r>
      <w:r>
        <w:rPr>
          <w:rStyle w:val="ImbeddedCode"/>
        </w:rPr>
        <w:t>Device</w:t>
      </w:r>
      <w:r>
        <w:t xml:space="preserve"> is given as </w:t>
      </w:r>
      <w:r>
        <w:rPr>
          <w:rStyle w:val="ImbeddedCode"/>
        </w:rPr>
        <w:t xml:space="preserve">&lt;Device </w:t>
      </w:r>
      <w:r>
        <w:rPr>
          <w:rStyle w:val="ImbeddedCode"/>
          <w:b/>
        </w:rPr>
        <w:t>name=</w:t>
      </w:r>
      <w:r w:rsidR="00FD25D6">
        <w:rPr>
          <w:rStyle w:val="ImbeddedCode"/>
          <w:b/>
        </w:rPr>
        <w:t>“</w:t>
      </w:r>
      <w:r>
        <w:rPr>
          <w:rStyle w:val="ImbeddedCode"/>
          <w:b/>
        </w:rPr>
        <w:t>mill-1</w:t>
      </w:r>
      <w:r w:rsidR="00FD25D6">
        <w:rPr>
          <w:rStyle w:val="ImbeddedCode"/>
          <w:b/>
        </w:rPr>
        <w:t>”</w:t>
      </w:r>
      <w:r>
        <w:rPr>
          <w:rStyle w:val="ImbeddedCode"/>
        </w:rPr>
        <w:t>&gt;...&lt;/Device&gt;</w:t>
      </w:r>
    </w:p>
    <w:p w:rsidR="007478F7" w:rsidRDefault="007478F7">
      <w:pPr>
        <w:pStyle w:val="GlossaryEntry"/>
      </w:pPr>
      <w:proofErr w:type="gramStart"/>
      <w:r>
        <w:rPr>
          <w:b/>
        </w:rPr>
        <w:t>CDATA</w:t>
      </w:r>
      <w:r>
        <w:tab/>
        <w:t>The text in a simple content element.</w:t>
      </w:r>
      <w:proofErr w:type="gramEnd"/>
      <w:r>
        <w:t xml:space="preserve"> For example, </w:t>
      </w:r>
      <w:r>
        <w:rPr>
          <w:rStyle w:val="ImbeddedCode"/>
          <w:i/>
        </w:rPr>
        <w:t>This is some text</w:t>
      </w:r>
      <w:r>
        <w:rPr>
          <w:rStyle w:val="DefaultParagraphFont1"/>
        </w:rPr>
        <w:t>,</w:t>
      </w:r>
      <w:r>
        <w:rPr>
          <w:rStyle w:val="ImbeddedCode"/>
        </w:rPr>
        <w:t xml:space="preserve"> </w:t>
      </w:r>
      <w:r>
        <w:rPr>
          <w:rStyle w:val="DefaultParagraphFont1"/>
        </w:rPr>
        <w:t>in</w:t>
      </w:r>
      <w:r>
        <w:t xml:space="preserve"> </w:t>
      </w:r>
      <w:r>
        <w:rPr>
          <w:rStyle w:val="ImbeddedCode"/>
        </w:rPr>
        <w:t>&lt;</w:t>
      </w:r>
      <w:proofErr w:type="spellStart"/>
      <w:r>
        <w:rPr>
          <w:rStyle w:val="ImbeddedCode"/>
        </w:rPr>
        <w:t>mt</w:t>
      </w:r>
      <w:proofErr w:type="gramStart"/>
      <w:r>
        <w:rPr>
          <w:rStyle w:val="ImbeddedCode"/>
        </w:rPr>
        <w:t>:Alarm</w:t>
      </w:r>
      <w:proofErr w:type="spellEnd"/>
      <w:proofErr w:type="gramEnd"/>
      <w:r>
        <w:rPr>
          <w:rStyle w:val="ImbeddedCode"/>
        </w:rPr>
        <w:t xml:space="preserve"> ...&gt;This is some text&lt;/</w:t>
      </w:r>
      <w:proofErr w:type="spellStart"/>
      <w:r>
        <w:rPr>
          <w:rStyle w:val="ImbeddedCode"/>
        </w:rPr>
        <w:t>mt:Alarm</w:t>
      </w:r>
      <w:proofErr w:type="spellEnd"/>
      <w:r>
        <w:rPr>
          <w:rStyle w:val="ImbeddedCode"/>
        </w:rPr>
        <w:t>&gt;</w:t>
      </w:r>
      <w:r>
        <w:t>.</w:t>
      </w:r>
    </w:p>
    <w:p w:rsidR="007478F7" w:rsidRDefault="007478F7">
      <w:pPr>
        <w:pStyle w:val="GlossaryEntry"/>
      </w:pPr>
      <w:proofErr w:type="gramStart"/>
      <w:r>
        <w:rPr>
          <w:b/>
        </w:rPr>
        <w:t>Component</w:t>
      </w:r>
      <w:r>
        <w:tab/>
        <w:t>A part of a device that can have sub-components and data items.</w:t>
      </w:r>
      <w:proofErr w:type="gramEnd"/>
      <w:r>
        <w:t xml:space="preserve"> A component is a basic building block of a device.</w:t>
      </w:r>
    </w:p>
    <w:p w:rsidR="007478F7" w:rsidRDefault="007478F7">
      <w:pPr>
        <w:pStyle w:val="GlossaryEntry"/>
      </w:pPr>
      <w:r>
        <w:rPr>
          <w:b/>
        </w:rPr>
        <w:t>Controlled Vocabulary</w:t>
      </w:r>
      <w:r>
        <w:t xml:space="preserve"> The value of an element or attribute is limited to a restricted set of possibilities. Examples of controlled vocabularies are country codes: US, JP, CA, FR, DE, etc… </w:t>
      </w:r>
    </w:p>
    <w:p w:rsidR="007478F7" w:rsidRDefault="007478F7">
      <w:pPr>
        <w:pStyle w:val="GlossaryEntry"/>
      </w:pPr>
      <w:r>
        <w:rPr>
          <w:b/>
        </w:rPr>
        <w:t>Current</w:t>
      </w:r>
      <w:r>
        <w:rPr>
          <w:b/>
        </w:rPr>
        <w:tab/>
      </w:r>
      <w:r>
        <w:t xml:space="preserve">A snapshot request to the </w:t>
      </w:r>
      <w:r>
        <w:rPr>
          <w:rStyle w:val="Italics"/>
        </w:rPr>
        <w:t>Agent</w:t>
      </w:r>
      <w:r>
        <w:t xml:space="preserve"> to retrieve the current values of all the data items specified in the path parameter. If no path parameter is given, then the values for all components are provided.</w:t>
      </w:r>
    </w:p>
    <w:p w:rsidR="007478F7" w:rsidRDefault="007478F7">
      <w:pPr>
        <w:pStyle w:val="GlossaryEntry"/>
      </w:pPr>
      <w:r>
        <w:rPr>
          <w:b/>
        </w:rPr>
        <w:lastRenderedPageBreak/>
        <w:t>Data Item</w:t>
      </w:r>
      <w:r>
        <w:tab/>
        <w:t xml:space="preserve">A data item provides the descriptive information regarding something that can be collected by the </w:t>
      </w:r>
      <w:r>
        <w:rPr>
          <w:rStyle w:val="Italics"/>
        </w:rPr>
        <w:t>Agent</w:t>
      </w:r>
      <w:r>
        <w:t>.</w:t>
      </w:r>
    </w:p>
    <w:p w:rsidR="007478F7" w:rsidRDefault="007478F7">
      <w:pPr>
        <w:pStyle w:val="GlossaryEntry"/>
      </w:pPr>
      <w:proofErr w:type="gramStart"/>
      <w:r>
        <w:rPr>
          <w:b/>
        </w:rPr>
        <w:t>Device</w:t>
      </w:r>
      <w:r>
        <w:tab/>
        <w:t>A piece of equipment capable of performing an operation.</w:t>
      </w:r>
      <w:proofErr w:type="gramEnd"/>
      <w:r>
        <w:t xml:space="preserve"> A device is composed of a set of components that provide data to the application. The device is a separate entity with at least one Controller managing its operation.</w:t>
      </w:r>
    </w:p>
    <w:p w:rsidR="007478F7" w:rsidRDefault="007478F7">
      <w:pPr>
        <w:pStyle w:val="GlossaryEntry"/>
        <w:rPr>
          <w:rStyle w:val="DefaultParagraphFont1"/>
        </w:rPr>
      </w:pPr>
      <w:r>
        <w:rPr>
          <w:b/>
        </w:rPr>
        <w:t>Discovery</w:t>
      </w:r>
      <w:r>
        <w:rPr>
          <w:b/>
        </w:rPr>
        <w:tab/>
      </w:r>
      <w:r>
        <w:rPr>
          <w:rStyle w:val="DefaultParagraphFont1"/>
        </w:rPr>
        <w:t xml:space="preserve">Discovery is a service that allows the application to locate </w:t>
      </w:r>
      <w:r>
        <w:rPr>
          <w:rStyle w:val="Italics"/>
        </w:rPr>
        <w:t>Agents</w:t>
      </w:r>
      <w:r>
        <w:rPr>
          <w:rStyle w:val="DefaultParagraphFont1"/>
        </w:rPr>
        <w:t xml:space="preserve"> for devices in the manufacturing environment. The discovery service is also referred to as the </w:t>
      </w:r>
      <w:r>
        <w:rPr>
          <w:rStyle w:val="DefaultParagraphFont1"/>
          <w:i/>
        </w:rPr>
        <w:t>Name Service.</w:t>
      </w:r>
    </w:p>
    <w:p w:rsidR="007478F7" w:rsidRDefault="007478F7">
      <w:pPr>
        <w:pStyle w:val="GlossaryEntry"/>
      </w:pPr>
      <w:r>
        <w:rPr>
          <w:b/>
        </w:rPr>
        <w:t>Element</w:t>
      </w:r>
      <w:r>
        <w:tab/>
        <w:t xml:space="preserve">An XML element is the central building block of any XML Document. For example, in </w:t>
      </w:r>
      <w:r w:rsidR="00F06CD4">
        <w:t>MTConnect</w:t>
      </w:r>
      <w:r w:rsidR="00F06CD4" w:rsidRPr="00F06CD4">
        <w:rPr>
          <w:vertAlign w:val="superscript"/>
        </w:rPr>
        <w:t>®</w:t>
      </w:r>
      <w:r>
        <w:t xml:space="preserve"> the Device element is specified as </w:t>
      </w:r>
      <w:r>
        <w:rPr>
          <w:rStyle w:val="ImbeddedCode"/>
        </w:rPr>
        <w:t>&lt;</w:t>
      </w:r>
      <w:r>
        <w:rPr>
          <w:rStyle w:val="ImbeddedCode"/>
          <w:b/>
        </w:rPr>
        <w:t>Device</w:t>
      </w:r>
      <w:r>
        <w:rPr>
          <w:rStyle w:val="ImbeddedCode"/>
        </w:rPr>
        <w:t xml:space="preserve"> &gt;...&lt;/</w:t>
      </w:r>
      <w:r>
        <w:rPr>
          <w:rStyle w:val="ImbeddedCode"/>
          <w:b/>
        </w:rPr>
        <w:t>Device</w:t>
      </w:r>
      <w:r>
        <w:rPr>
          <w:rStyle w:val="ImbeddedCode"/>
        </w:rPr>
        <w:t>&gt;</w:t>
      </w:r>
    </w:p>
    <w:p w:rsidR="007478F7" w:rsidRDefault="007478F7">
      <w:pPr>
        <w:pStyle w:val="GlossaryEntry"/>
      </w:pPr>
      <w:r>
        <w:rPr>
          <w:b/>
        </w:rPr>
        <w:t>Event</w:t>
      </w:r>
      <w:r>
        <w:tab/>
        <w:t>An event represents a change in state that occurs at a point in time. Note: An event does not occur at predefined frequencies.</w:t>
      </w:r>
    </w:p>
    <w:p w:rsidR="007478F7" w:rsidRDefault="007478F7">
      <w:pPr>
        <w:pStyle w:val="GlossaryEntry"/>
      </w:pPr>
      <w:proofErr w:type="gramStart"/>
      <w:r>
        <w:rPr>
          <w:b/>
        </w:rPr>
        <w:t>HTTP</w:t>
      </w:r>
      <w:r>
        <w:tab/>
        <w:t>Hyper-Text Transport Protocol.</w:t>
      </w:r>
      <w:proofErr w:type="gramEnd"/>
      <w:r>
        <w:t xml:space="preserve"> The protocol used by all web browsers and web applications.</w:t>
      </w:r>
    </w:p>
    <w:p w:rsidR="007478F7" w:rsidRDefault="007478F7">
      <w:pPr>
        <w:pStyle w:val="GlossaryEntry"/>
      </w:pPr>
      <w:r>
        <w:rPr>
          <w:b/>
        </w:rPr>
        <w:t>Instance</w:t>
      </w:r>
      <w:r>
        <w:tab/>
        <w:t xml:space="preserve">When used in software engineering, the word </w:t>
      </w:r>
      <w:r>
        <w:rPr>
          <w:i/>
        </w:rPr>
        <w:t>instance</w:t>
      </w:r>
      <w:r>
        <w:t xml:space="preserve"> is used to define a single physical example of that type. In object-oriented models, there is the class that describes the thing and the instance that is an example of that thing.</w:t>
      </w:r>
    </w:p>
    <w:p w:rsidR="007478F7" w:rsidRDefault="007478F7">
      <w:pPr>
        <w:pStyle w:val="GlossaryEntry"/>
      </w:pPr>
      <w:r>
        <w:rPr>
          <w:b/>
        </w:rPr>
        <w:t>LDAP</w:t>
      </w:r>
      <w:r>
        <w:tab/>
        <w:t xml:space="preserve">Lightweight Directory Access Protocol, better known as Active Directory in Microsoft Windows. This protocol provides resource location and contact information in a hierarchal structure. </w:t>
      </w:r>
    </w:p>
    <w:p w:rsidR="007478F7" w:rsidRPr="000D08B2" w:rsidRDefault="007478F7">
      <w:pPr>
        <w:pStyle w:val="GlossaryEntry"/>
      </w:pPr>
      <w:r>
        <w:rPr>
          <w:b/>
        </w:rPr>
        <w:t>MIME</w:t>
      </w:r>
      <w:r>
        <w:rPr>
          <w:b/>
        </w:rPr>
        <w:tab/>
      </w:r>
      <w:r>
        <w:t>Multipurpose Internet Mail Extensions. A format used for encoding multipart mail and http content with separate sections separated by a fixed boundary.</w:t>
      </w:r>
    </w:p>
    <w:p w:rsidR="007478F7" w:rsidRDefault="007478F7">
      <w:pPr>
        <w:pStyle w:val="GlossaryEntry"/>
      </w:pPr>
      <w:r>
        <w:rPr>
          <w:b/>
        </w:rPr>
        <w:t>Probe</w:t>
      </w:r>
      <w:r>
        <w:tab/>
        <w:t>A request to determine the configuration and reporting capabilities of the device.</w:t>
      </w:r>
    </w:p>
    <w:p w:rsidR="007478F7" w:rsidRDefault="007478F7">
      <w:pPr>
        <w:pStyle w:val="GlossaryEntry"/>
      </w:pPr>
      <w:r>
        <w:rPr>
          <w:b/>
        </w:rPr>
        <w:t>REST</w:t>
      </w:r>
      <w:r>
        <w:tab/>
      </w:r>
      <w:proofErr w:type="spellStart"/>
      <w:r>
        <w:t>REpresentational</w:t>
      </w:r>
      <w:proofErr w:type="spellEnd"/>
      <w:r>
        <w:t xml:space="preserve"> State Transfer. A software architecture where the client and server move through a series of state transitions based solely on the request from the client and the response from the server.</w:t>
      </w:r>
    </w:p>
    <w:p w:rsidR="007478F7" w:rsidRDefault="007478F7">
      <w:pPr>
        <w:pStyle w:val="GlossaryEntry"/>
      </w:pPr>
      <w:r>
        <w:rPr>
          <w:b/>
        </w:rPr>
        <w:t>Results</w:t>
      </w:r>
      <w:r>
        <w:rPr>
          <w:b/>
        </w:rPr>
        <w:tab/>
      </w:r>
      <w:r>
        <w:t xml:space="preserve">A general term for the </w:t>
      </w:r>
      <w:r>
        <w:rPr>
          <w:rStyle w:val="ImbeddedCode"/>
        </w:rPr>
        <w:t>Samples</w:t>
      </w:r>
      <w:r w:rsidR="00822516">
        <w:t xml:space="preserve">, </w:t>
      </w:r>
      <w:r>
        <w:rPr>
          <w:rStyle w:val="ImbeddedCode"/>
        </w:rPr>
        <w:t>Events</w:t>
      </w:r>
      <w:r w:rsidR="00822516">
        <w:t xml:space="preserve">, and </w:t>
      </w:r>
      <w:r w:rsidR="00822516">
        <w:rPr>
          <w:rStyle w:val="ImbeddedCode"/>
        </w:rPr>
        <w:t>Conditions</w:t>
      </w:r>
      <w:r>
        <w:t xml:space="preserve"> contained in a </w:t>
      </w:r>
      <w:proofErr w:type="spellStart"/>
      <w:r>
        <w:rPr>
          <w:rStyle w:val="ImbeddedCode"/>
        </w:rPr>
        <w:t>ComponentStream</w:t>
      </w:r>
      <w:proofErr w:type="spellEnd"/>
      <w:r>
        <w:t xml:space="preserve"> as a response from a </w:t>
      </w:r>
      <w:r>
        <w:rPr>
          <w:rStyle w:val="ImbeddedCode"/>
        </w:rPr>
        <w:t>sample</w:t>
      </w:r>
      <w:r>
        <w:t xml:space="preserve"> or </w:t>
      </w:r>
      <w:r>
        <w:rPr>
          <w:rStyle w:val="ImbeddedCode"/>
        </w:rPr>
        <w:t>current</w:t>
      </w:r>
      <w:r>
        <w:t xml:space="preserve"> request.</w:t>
      </w:r>
    </w:p>
    <w:p w:rsidR="007478F7" w:rsidRDefault="007478F7">
      <w:pPr>
        <w:pStyle w:val="GlossaryEntry"/>
      </w:pPr>
      <w:r>
        <w:rPr>
          <w:b/>
        </w:rPr>
        <w:t>Sample</w:t>
      </w:r>
      <w:r>
        <w:tab/>
        <w:t>A sample is a data point from within a continuous series of data points. An example of a Sample is the position of an axis.</w:t>
      </w:r>
    </w:p>
    <w:p w:rsidR="007478F7" w:rsidRDefault="007478F7">
      <w:pPr>
        <w:pStyle w:val="GlossaryEntry"/>
      </w:pPr>
      <w:r>
        <w:rPr>
          <w:b/>
        </w:rPr>
        <w:t>Socket</w:t>
      </w:r>
      <w:r>
        <w:tab/>
        <w:t xml:space="preserve">When used concerning </w:t>
      </w:r>
      <w:proofErr w:type="spellStart"/>
      <w:r>
        <w:t>interprocess</w:t>
      </w:r>
      <w:proofErr w:type="spellEnd"/>
      <w:r>
        <w:t xml:space="preserve"> communication, it refers to a connection between two end-points (usually processes). Socket communication most often uses TCP/IP as the underlying protocol.</w:t>
      </w:r>
    </w:p>
    <w:p w:rsidR="007478F7" w:rsidRDefault="007478F7">
      <w:pPr>
        <w:pStyle w:val="GlossaryEntry"/>
      </w:pPr>
      <w:r>
        <w:rPr>
          <w:b/>
        </w:rPr>
        <w:t>Stream</w:t>
      </w:r>
      <w:r>
        <w:rPr>
          <w:b/>
        </w:rPr>
        <w:tab/>
      </w:r>
      <w:r>
        <w:t>A collection of events and samples organized by devices and components.</w:t>
      </w:r>
    </w:p>
    <w:p w:rsidR="007478F7" w:rsidRDefault="007478F7">
      <w:pPr>
        <w:pStyle w:val="GlossaryEntry"/>
      </w:pPr>
      <w:r>
        <w:rPr>
          <w:b/>
        </w:rPr>
        <w:lastRenderedPageBreak/>
        <w:t>Service</w:t>
      </w:r>
      <w:r>
        <w:rPr>
          <w:b/>
        </w:rPr>
        <w:tab/>
      </w:r>
      <w:r>
        <w:t>An application that provides necessary functionality.</w:t>
      </w:r>
    </w:p>
    <w:p w:rsidR="007478F7" w:rsidRDefault="007478F7">
      <w:pPr>
        <w:pStyle w:val="GlossaryEntry"/>
      </w:pPr>
      <w:r>
        <w:rPr>
          <w:b/>
        </w:rPr>
        <w:t>Tag</w:t>
      </w:r>
      <w:r>
        <w:tab/>
        <w:t>Used to reference an instance of an XML element.</w:t>
      </w:r>
    </w:p>
    <w:p w:rsidR="007478F7" w:rsidRDefault="007478F7">
      <w:pPr>
        <w:pStyle w:val="GlossaryEntry"/>
      </w:pPr>
      <w:r>
        <w:rPr>
          <w:b/>
        </w:rPr>
        <w:t>TCP/IP</w:t>
      </w:r>
      <w:r>
        <w:tab/>
        <w:t xml:space="preserve">TCP/IP is the most prevalent stream-based protocol for </w:t>
      </w:r>
      <w:proofErr w:type="spellStart"/>
      <w:r>
        <w:t>interprocess</w:t>
      </w:r>
      <w:proofErr w:type="spellEnd"/>
      <w:r>
        <w:t xml:space="preserve"> communication. It is based on the IP stack (Internet Protocol) and provides the flow-control and reliable transmission layer on top of the IP routing infrastructure.</w:t>
      </w:r>
    </w:p>
    <w:p w:rsidR="007478F7" w:rsidRDefault="007478F7">
      <w:pPr>
        <w:pStyle w:val="GlossaryEntry"/>
      </w:pPr>
      <w:proofErr w:type="gramStart"/>
      <w:r>
        <w:rPr>
          <w:b/>
        </w:rPr>
        <w:t>URI</w:t>
      </w:r>
      <w:r>
        <w:rPr>
          <w:b/>
        </w:rPr>
        <w:tab/>
      </w:r>
      <w:r>
        <w:t>Universal Resource Identifier.</w:t>
      </w:r>
      <w:proofErr w:type="gramEnd"/>
      <w:r>
        <w:t xml:space="preserve"> This is the official name for a web address as seen in the address bar of a browser.</w:t>
      </w:r>
    </w:p>
    <w:p w:rsidR="007478F7" w:rsidRPr="00BE7028" w:rsidRDefault="007478F7">
      <w:pPr>
        <w:pStyle w:val="GlossaryEntry"/>
      </w:pPr>
      <w:proofErr w:type="gramStart"/>
      <w:r>
        <w:rPr>
          <w:b/>
        </w:rPr>
        <w:t>UUID</w:t>
      </w:r>
      <w:r>
        <w:rPr>
          <w:b/>
        </w:rPr>
        <w:tab/>
      </w:r>
      <w:r>
        <w:t>Universally unique identifier.</w:t>
      </w:r>
      <w:proofErr w:type="gramEnd"/>
    </w:p>
    <w:p w:rsidR="007478F7" w:rsidRDefault="007478F7">
      <w:pPr>
        <w:pStyle w:val="GlossaryEntry"/>
      </w:pPr>
      <w:proofErr w:type="spellStart"/>
      <w:r>
        <w:rPr>
          <w:b/>
        </w:rPr>
        <w:t>XPath</w:t>
      </w:r>
      <w:proofErr w:type="spellEnd"/>
      <w:r>
        <w:rPr>
          <w:b/>
        </w:rPr>
        <w:tab/>
      </w:r>
      <w:proofErr w:type="spellStart"/>
      <w:r>
        <w:t>XPath</w:t>
      </w:r>
      <w:proofErr w:type="spellEnd"/>
      <w:r>
        <w:t xml:space="preserve"> is a language for addressing parts of an XML Document. See the </w:t>
      </w:r>
      <w:proofErr w:type="spellStart"/>
      <w:r>
        <w:t>XPath</w:t>
      </w:r>
      <w:proofErr w:type="spellEnd"/>
      <w:r>
        <w:t xml:space="preserve"> specification for more information. </w:t>
      </w:r>
      <w:hyperlink r:id="rId27" w:history="1">
        <w:r>
          <w:rPr>
            <w:color w:val="000099"/>
            <w:u w:val="single"/>
          </w:rPr>
          <w:t>http://www.w3.org/TR/xpath</w:t>
        </w:r>
      </w:hyperlink>
    </w:p>
    <w:p w:rsidR="007478F7" w:rsidRDefault="007478F7">
      <w:pPr>
        <w:pStyle w:val="GlossaryEntry"/>
      </w:pPr>
      <w:proofErr w:type="gramStart"/>
      <w:r>
        <w:rPr>
          <w:b/>
        </w:rPr>
        <w:t>XML</w:t>
      </w:r>
      <w:r>
        <w:tab/>
        <w:t>Extensible Markup Language.</w:t>
      </w:r>
      <w:proofErr w:type="gramEnd"/>
      <w:r>
        <w:t xml:space="preserve"> </w:t>
      </w:r>
      <w:hyperlink r:id="rId28" w:history="1">
        <w:r>
          <w:rPr>
            <w:color w:val="000099"/>
            <w:u w:val="single"/>
          </w:rPr>
          <w:t>http://www.w3.org/XML/</w:t>
        </w:r>
      </w:hyperlink>
    </w:p>
    <w:p w:rsidR="007478F7" w:rsidRDefault="007478F7">
      <w:pPr>
        <w:pStyle w:val="GlossaryEntry"/>
      </w:pPr>
      <w:r>
        <w:rPr>
          <w:b/>
        </w:rPr>
        <w:t>XML Schema</w:t>
      </w:r>
      <w:r>
        <w:rPr>
          <w:b/>
        </w:rPr>
        <w:tab/>
      </w:r>
      <w:r>
        <w:t>The definition of the XML structure and vocabularies used in the XML Document.</w:t>
      </w:r>
    </w:p>
    <w:p w:rsidR="007478F7" w:rsidRDefault="007478F7">
      <w:pPr>
        <w:pStyle w:val="GlossaryEntry"/>
      </w:pPr>
      <w:r>
        <w:rPr>
          <w:b/>
        </w:rPr>
        <w:t>XML Document</w:t>
      </w:r>
      <w:r>
        <w:tab/>
        <w:t>An instance of an XML Schema which has a single root element and conforms to the XML specification and schema.</w:t>
      </w:r>
    </w:p>
    <w:p w:rsidR="003F1478" w:rsidRPr="0023588E" w:rsidRDefault="003F1478">
      <w:pPr>
        <w:pStyle w:val="GlossaryEntry"/>
      </w:pPr>
      <w:r>
        <w:rPr>
          <w:b/>
        </w:rPr>
        <w:t xml:space="preserve">XML </w:t>
      </w:r>
      <w:r w:rsidRPr="00CE5433">
        <w:rPr>
          <w:rStyle w:val="ImbeddedCode"/>
          <w:b/>
        </w:rPr>
        <w:t>NMTOKEN</w:t>
      </w:r>
      <w:r w:rsidR="0023588E">
        <w:tab/>
      </w:r>
      <w:r w:rsidR="00E13E3C">
        <w:t xml:space="preserve">The data type for XML identifiers. It must start with a letter, an underscore “_” or a colon “:” and then it </w:t>
      </w:r>
      <w:r w:rsidR="00E13E3C">
        <w:rPr>
          <w:b/>
        </w:rPr>
        <w:t>MUST</w:t>
      </w:r>
      <w:r w:rsidR="00E13E3C">
        <w:t xml:space="preserve"> be followed by a letter, a number, or one of the following “.”</w:t>
      </w:r>
      <w:proofErr w:type="gramStart"/>
      <w:r w:rsidR="00E13E3C">
        <w:t>, ”</w:t>
      </w:r>
      <w:proofErr w:type="gramEnd"/>
      <w:r w:rsidR="00E13E3C">
        <w:t>-“, ”_”, “:”. A</w:t>
      </w:r>
      <w:r w:rsidR="001E76C9">
        <w:t>n</w:t>
      </w:r>
      <w:r w:rsidR="00E13E3C">
        <w:t xml:space="preserve"> </w:t>
      </w:r>
      <w:r w:rsidR="00E13E3C" w:rsidRPr="001E76C9">
        <w:rPr>
          <w:rStyle w:val="ImbeddedCode"/>
        </w:rPr>
        <w:t>NMTOKEN</w:t>
      </w:r>
      <w:r w:rsidR="00E13E3C">
        <w:t xml:space="preserve"> cannot have any spaces or special characters.</w:t>
      </w:r>
    </w:p>
    <w:p w:rsidR="007478F7" w:rsidRDefault="007478F7">
      <w:pPr>
        <w:pStyle w:val="Heading2"/>
        <w:ind w:hanging="648"/>
      </w:pPr>
      <w:bookmarkStart w:id="7" w:name="_TOC8603"/>
      <w:bookmarkStart w:id="8" w:name="_Toc256434213"/>
      <w:bookmarkEnd w:id="7"/>
      <w:r>
        <w:t>Terminology</w:t>
      </w:r>
      <w:r w:rsidR="003C10CC">
        <w:t xml:space="preserve"> and Conventions</w:t>
      </w:r>
      <w:bookmarkEnd w:id="8"/>
    </w:p>
    <w:p w:rsidR="003C10CC" w:rsidRPr="003C10CC" w:rsidRDefault="00F713F5" w:rsidP="003C10CC">
      <w:pPr>
        <w:pStyle w:val="BodyA"/>
      </w:pPr>
      <w:r>
        <w:t xml:space="preserve">Please refer to Part 1 “Overview and Protocol” Section 2 for XML Terminology and Documentation </w:t>
      </w:r>
      <w:r w:rsidR="00EA6A91">
        <w:t>conventions</w:t>
      </w:r>
      <w:r>
        <w:t>.</w:t>
      </w:r>
    </w:p>
    <w:p w:rsidR="007478F7" w:rsidRDefault="007478F7">
      <w:pPr>
        <w:pStyle w:val="Heading1"/>
        <w:rPr>
          <w:rFonts w:ascii="Courier" w:hAnsi="Courier"/>
        </w:rPr>
      </w:pPr>
      <w:bookmarkStart w:id="9" w:name="_TOC16150"/>
      <w:bookmarkStart w:id="10" w:name="_TOC48399"/>
      <w:bookmarkStart w:id="11" w:name="_TOC84486"/>
      <w:bookmarkStart w:id="12" w:name="_Ref89789190"/>
      <w:bookmarkStart w:id="13" w:name="_Toc89966119"/>
      <w:bookmarkStart w:id="14" w:name="_Toc256434214"/>
      <w:bookmarkStart w:id="15" w:name="_Ref89787999"/>
      <w:bookmarkStart w:id="16" w:name="_Ref89788104"/>
      <w:bookmarkStart w:id="17" w:name="_Ref89788265"/>
      <w:bookmarkEnd w:id="9"/>
      <w:bookmarkEnd w:id="10"/>
      <w:bookmarkEnd w:id="11"/>
      <w:r w:rsidRPr="00486BFF">
        <w:rPr>
          <w:rFonts w:ascii="Courier New" w:hAnsi="Courier New" w:cs="Courier New"/>
        </w:rPr>
        <w:lastRenderedPageBreak/>
        <w:t>Devices</w:t>
      </w:r>
      <w:r>
        <w:t xml:space="preserve"> and </w:t>
      </w:r>
      <w:r w:rsidRPr="00486BFF">
        <w:rPr>
          <w:rFonts w:ascii="Courier New" w:hAnsi="Courier New" w:cs="Courier New"/>
        </w:rPr>
        <w:t>Components</w:t>
      </w:r>
      <w:bookmarkEnd w:id="12"/>
      <w:bookmarkEnd w:id="13"/>
      <w:bookmarkEnd w:id="14"/>
    </w:p>
    <w:p w:rsidR="007478F7" w:rsidRDefault="007478F7">
      <w:pPr>
        <w:pStyle w:val="BodyA"/>
      </w:pPr>
      <w:r>
        <w:t xml:space="preserve">A device can be thought of as a group of components. For example, </w:t>
      </w:r>
      <w:r w:rsidR="00FD47A8">
        <w:t xml:space="preserve">Figure 1 illustrates a mill </w:t>
      </w:r>
      <w:r>
        <w:rPr>
          <w:rStyle w:val="ImbeddedCode"/>
        </w:rPr>
        <w:t>Device</w:t>
      </w:r>
      <w:r>
        <w:t>. The mill has</w:t>
      </w:r>
      <w:r w:rsidR="00EB075F">
        <w:t xml:space="preserve"> the following components:</w:t>
      </w:r>
      <w:r>
        <w:t xml:space="preserve"> </w:t>
      </w:r>
      <w:r w:rsidR="00EB075F">
        <w:t>every device in MTConnect</w:t>
      </w:r>
      <w:r w:rsidR="00EB075F" w:rsidRPr="00EB075F">
        <w:rPr>
          <w:vertAlign w:val="superscript"/>
        </w:rPr>
        <w:t>®</w:t>
      </w:r>
      <w:r>
        <w:t xml:space="preserve"> </w:t>
      </w:r>
      <w:r w:rsidR="003F4C86" w:rsidRPr="003F4C86">
        <w:rPr>
          <w:b/>
        </w:rPr>
        <w:t>MUST</w:t>
      </w:r>
      <w:r w:rsidR="00EB075F">
        <w:t xml:space="preserve"> have a</w:t>
      </w:r>
      <w:r w:rsidR="00466B68">
        <w:t>n</w:t>
      </w:r>
      <w:r w:rsidR="00EB075F">
        <w:t xml:space="preserve"> </w:t>
      </w:r>
      <w:r w:rsidR="000A22E4">
        <w:rPr>
          <w:rStyle w:val="ImbeddedCode"/>
        </w:rPr>
        <w:t>Availability</w:t>
      </w:r>
      <w:r>
        <w:t xml:space="preserve"> </w:t>
      </w:r>
      <w:r w:rsidR="000A22E4">
        <w:t>data item</w:t>
      </w:r>
      <w:r w:rsidR="003F4C86">
        <w:t>; availability represents the devices ability to provide information about itself</w:t>
      </w:r>
      <w:r>
        <w:t xml:space="preserve">. The mill also has sub-components of the </w:t>
      </w:r>
      <w:r>
        <w:rPr>
          <w:rStyle w:val="ImbeddedCode"/>
        </w:rPr>
        <w:t>Axes</w:t>
      </w:r>
      <w:r>
        <w:rPr>
          <w:rStyle w:val="DefaultParagraphFont1"/>
        </w:rPr>
        <w:t xml:space="preserve"> component</w:t>
      </w:r>
      <w:r>
        <w:t xml:space="preserve">; </w:t>
      </w:r>
      <w:r w:rsidR="008B1D45">
        <w:t>there</w:t>
      </w:r>
      <w:r>
        <w:t xml:space="preserve"> are the three </w:t>
      </w:r>
      <w:proofErr w:type="gramStart"/>
      <w:r>
        <w:rPr>
          <w:rStyle w:val="ImbeddedCode"/>
        </w:rPr>
        <w:t>Linear</w:t>
      </w:r>
      <w:proofErr w:type="gramEnd"/>
      <w:r w:rsidR="00AB6634">
        <w:t xml:space="preserve"> axes and one</w:t>
      </w:r>
      <w:r>
        <w:t xml:space="preserve"> </w:t>
      </w:r>
      <w:r w:rsidR="00305A06">
        <w:rPr>
          <w:rStyle w:val="ImbeddedCode"/>
        </w:rPr>
        <w:t>Rotary axis</w:t>
      </w:r>
      <w:r w:rsidR="00084278">
        <w:rPr>
          <w:rStyle w:val="ImbeddedCode"/>
        </w:rPr>
        <w:t xml:space="preserve"> </w:t>
      </w:r>
      <w:r w:rsidR="00084278">
        <w:t>representing the spindle</w:t>
      </w:r>
      <w:r>
        <w:t xml:space="preserve">. The </w:t>
      </w:r>
      <w:r>
        <w:rPr>
          <w:rStyle w:val="ImbeddedCode"/>
        </w:rPr>
        <w:t>Controller</w:t>
      </w:r>
      <w:r>
        <w:t xml:space="preserve"> component controls the axes and runs the program</w:t>
      </w:r>
      <w:r w:rsidR="00510435">
        <w:t xml:space="preserve"> using a single </w:t>
      </w:r>
      <w:r w:rsidR="00510435">
        <w:rPr>
          <w:rStyle w:val="ImbeddedCode"/>
        </w:rPr>
        <w:t>Path</w:t>
      </w:r>
      <w:r w:rsidR="00510435">
        <w:t xml:space="preserve"> component</w:t>
      </w:r>
      <w:r w:rsidR="0031777A">
        <w:t>.</w:t>
      </w:r>
    </w:p>
    <w:p w:rsidR="007478F7" w:rsidRDefault="00A461F9" w:rsidP="007478F7">
      <w:pPr>
        <w:pStyle w:val="BodyA"/>
        <w:jc w:val="center"/>
      </w:pPr>
      <w:r>
        <w:rPr>
          <w:noProof/>
        </w:rPr>
        <w:drawing>
          <wp:inline distT="0" distB="0" distL="0" distR="0">
            <wp:extent cx="5943600" cy="3546857"/>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cstate="print"/>
                    <a:srcRect/>
                    <a:stretch>
                      <a:fillRect/>
                    </a:stretch>
                  </pic:blipFill>
                  <pic:spPr bwMode="auto">
                    <a:xfrm>
                      <a:off x="0" y="0"/>
                      <a:ext cx="5943600" cy="3546857"/>
                    </a:xfrm>
                    <a:prstGeom prst="rect">
                      <a:avLst/>
                    </a:prstGeom>
                    <a:noFill/>
                    <a:ln w="9525">
                      <a:noFill/>
                      <a:miter lim="800000"/>
                      <a:headEnd/>
                      <a:tailEnd/>
                    </a:ln>
                  </pic:spPr>
                </pic:pic>
              </a:graphicData>
            </a:graphic>
          </wp:inline>
        </w:drawing>
      </w:r>
    </w:p>
    <w:p w:rsidR="007478F7" w:rsidRDefault="007478F7" w:rsidP="007478F7">
      <w:pPr>
        <w:pStyle w:val="Caption"/>
      </w:pPr>
      <w:bookmarkStart w:id="18" w:name="_Toc76926782"/>
      <w:bookmarkStart w:id="19" w:name="_Toc255489558"/>
      <w:r w:rsidRPr="00BE7028">
        <w:t xml:space="preserve">Figure </w:t>
      </w:r>
      <w:fldSimple w:instr=" SEQ Figure \* ARABIC ">
        <w:r w:rsidR="004003B3">
          <w:rPr>
            <w:noProof/>
          </w:rPr>
          <w:t>1</w:t>
        </w:r>
      </w:fldSimple>
      <w:r w:rsidRPr="00BE7028">
        <w:t>: Example Devices Structure</w:t>
      </w:r>
      <w:bookmarkEnd w:id="18"/>
      <w:bookmarkEnd w:id="19"/>
    </w:p>
    <w:p w:rsidR="007478F7" w:rsidRDefault="007478F7" w:rsidP="007478F7">
      <w:pPr>
        <w:pStyle w:val="BodyA"/>
        <w:rPr>
          <w:rStyle w:val="DefaultParagraphFont1"/>
        </w:rPr>
      </w:pPr>
      <w:r>
        <w:t xml:space="preserve">Multiple devices may be represented in a top level container element called </w:t>
      </w:r>
      <w:r>
        <w:rPr>
          <w:rStyle w:val="ImbeddedCode"/>
        </w:rPr>
        <w:t>Devices</w:t>
      </w:r>
      <w:r>
        <w:t xml:space="preserve">. These container elements have no additional attributes and are only used to group sub-elements together. There are three containers used in the </w:t>
      </w:r>
      <w:proofErr w:type="spellStart"/>
      <w:r>
        <w:rPr>
          <w:rStyle w:val="ImbeddedCode"/>
        </w:rPr>
        <w:t>MTConnectDevices</w:t>
      </w:r>
      <w:proofErr w:type="spellEnd"/>
      <w:r>
        <w:t xml:space="preserve"> document. The first is the </w:t>
      </w:r>
      <w:r>
        <w:rPr>
          <w:rStyle w:val="ImbeddedCode"/>
        </w:rPr>
        <w:t>Devices</w:t>
      </w:r>
      <w:r>
        <w:rPr>
          <w:rStyle w:val="DefaultParagraphFont1"/>
        </w:rPr>
        <w:t xml:space="preserve"> </w:t>
      </w:r>
      <w:r w:rsidR="0031777A">
        <w:rPr>
          <w:rStyle w:val="DefaultParagraphFont1"/>
        </w:rPr>
        <w:t>container</w:t>
      </w:r>
      <w:r>
        <w:rPr>
          <w:rStyle w:val="DefaultParagraphFont1"/>
        </w:rPr>
        <w:t xml:space="preserve"> </w:t>
      </w:r>
      <w:r w:rsidR="0031777A">
        <w:rPr>
          <w:rStyle w:val="DefaultParagraphFont1"/>
        </w:rPr>
        <w:t>holding</w:t>
      </w:r>
      <w:r>
        <w:rPr>
          <w:rStyle w:val="DefaultParagraphFont1"/>
        </w:rPr>
        <w:t xml:space="preserve"> all </w:t>
      </w:r>
      <w:r>
        <w:rPr>
          <w:rStyle w:val="ImbeddedCode"/>
        </w:rPr>
        <w:t>Device</w:t>
      </w:r>
      <w:r>
        <w:rPr>
          <w:rStyle w:val="DefaultParagraphFont1"/>
        </w:rPr>
        <w:t xml:space="preserve"> elements. The next container is </w:t>
      </w:r>
      <w:r w:rsidRPr="00E47716">
        <w:rPr>
          <w:rStyle w:val="ImbeddedCode"/>
        </w:rPr>
        <w:t>Components</w:t>
      </w:r>
      <w:r>
        <w:rPr>
          <w:rStyle w:val="DefaultParagraphFont1"/>
        </w:rPr>
        <w:t xml:space="preserve"> that groups all the subcomponents together, like the </w:t>
      </w:r>
      <w:r w:rsidR="00D9462E">
        <w:rPr>
          <w:rStyle w:val="ImbeddedCode"/>
        </w:rPr>
        <w:t>Linear</w:t>
      </w:r>
      <w:r>
        <w:rPr>
          <w:rStyle w:val="DefaultParagraphFont1"/>
        </w:rPr>
        <w:t xml:space="preserve"> and </w:t>
      </w:r>
      <w:r w:rsidR="00D9462E">
        <w:rPr>
          <w:rStyle w:val="ImbeddedCode"/>
        </w:rPr>
        <w:t>Rotary</w:t>
      </w:r>
      <w:r w:rsidR="00B7788E">
        <w:rPr>
          <w:rStyle w:val="ImbeddedCode"/>
        </w:rPr>
        <w:t xml:space="preserve"> </w:t>
      </w:r>
      <w:r w:rsidR="00B7788E">
        <w:t>axes</w:t>
      </w:r>
      <w:r>
        <w:rPr>
          <w:rStyle w:val="DefaultParagraphFont1"/>
        </w:rPr>
        <w:t xml:space="preserve">. The last container is </w:t>
      </w:r>
      <w:proofErr w:type="spellStart"/>
      <w:r w:rsidRPr="00E47716">
        <w:rPr>
          <w:rStyle w:val="ImbeddedCode"/>
        </w:rPr>
        <w:t>DataItems</w:t>
      </w:r>
      <w:proofErr w:type="spellEnd"/>
      <w:r>
        <w:rPr>
          <w:rStyle w:val="DefaultParagraphFont1"/>
        </w:rPr>
        <w:t xml:space="preserve"> that groups all data items for a component together.</w:t>
      </w:r>
    </w:p>
    <w:p w:rsidR="008706B2" w:rsidRPr="00F77AF5" w:rsidRDefault="007478F7" w:rsidP="008D2538">
      <w:pPr>
        <w:pStyle w:val="BodyA"/>
        <w:tabs>
          <w:tab w:val="left" w:pos="360"/>
          <w:tab w:val="left" w:pos="720"/>
          <w:tab w:val="left" w:pos="1080"/>
          <w:tab w:val="left" w:pos="1440"/>
          <w:tab w:val="left" w:pos="1800"/>
          <w:tab w:val="left" w:pos="2160"/>
          <w:tab w:val="left" w:pos="2520"/>
          <w:tab w:val="left" w:pos="2880"/>
        </w:tabs>
        <w:spacing w:after="0"/>
        <w:rPr>
          <w:rStyle w:val="ImbeddedCode"/>
          <w:sz w:val="20"/>
        </w:rPr>
      </w:pPr>
      <w:r>
        <w:rPr>
          <w:rStyle w:val="DefaultParagraphFont1"/>
        </w:rPr>
        <w:t>In the following document structure:</w:t>
      </w:r>
      <w:r>
        <w:rPr>
          <w:rStyle w:val="DefaultParagraphFont1"/>
        </w:rPr>
        <w:br/>
      </w:r>
      <w:r w:rsidRPr="00F77AF5">
        <w:rPr>
          <w:rStyle w:val="DefaultParagraphFont1"/>
          <w:sz w:val="20"/>
        </w:rPr>
        <w:tab/>
      </w:r>
      <w:proofErr w:type="spellStart"/>
      <w:r w:rsidRPr="00F77AF5">
        <w:rPr>
          <w:rStyle w:val="ImbeddedCode"/>
          <w:sz w:val="20"/>
        </w:rPr>
        <w:t>MTConnectDevices</w:t>
      </w:r>
      <w:proofErr w:type="spellEnd"/>
      <w:r w:rsidRPr="00F77AF5">
        <w:rPr>
          <w:rStyle w:val="ImbeddedCode"/>
          <w:sz w:val="20"/>
        </w:rPr>
        <w:br/>
      </w:r>
      <w:r w:rsidRPr="00F77AF5">
        <w:rPr>
          <w:rStyle w:val="ImbeddedCode"/>
          <w:sz w:val="20"/>
        </w:rPr>
        <w:tab/>
      </w:r>
      <w:r w:rsidRPr="00F77AF5">
        <w:rPr>
          <w:rStyle w:val="ImbeddedCode"/>
          <w:sz w:val="20"/>
        </w:rPr>
        <w:tab/>
        <w:t>Devices</w:t>
      </w:r>
      <w:r w:rsidRPr="00F77AF5">
        <w:rPr>
          <w:rStyle w:val="ImbeddedCode"/>
          <w:sz w:val="20"/>
        </w:rPr>
        <w:br/>
      </w:r>
      <w:r w:rsidRPr="00F77AF5">
        <w:rPr>
          <w:rStyle w:val="ImbeddedCode"/>
          <w:sz w:val="20"/>
        </w:rPr>
        <w:tab/>
      </w:r>
      <w:r w:rsidRPr="00F77AF5">
        <w:rPr>
          <w:rStyle w:val="ImbeddedCode"/>
          <w:sz w:val="20"/>
        </w:rPr>
        <w:tab/>
      </w:r>
      <w:r w:rsidRPr="00F77AF5">
        <w:rPr>
          <w:rStyle w:val="ImbeddedCode"/>
          <w:sz w:val="20"/>
        </w:rPr>
        <w:tab/>
        <w:t>Device</w:t>
      </w:r>
      <w:r w:rsidRPr="00F77AF5">
        <w:rPr>
          <w:rStyle w:val="ImbeddedCode"/>
          <w:sz w:val="20"/>
        </w:rPr>
        <w:br/>
      </w:r>
      <w:r w:rsidRPr="00F77AF5">
        <w:rPr>
          <w:rStyle w:val="ImbeddedCode"/>
          <w:sz w:val="20"/>
        </w:rPr>
        <w:tab/>
      </w:r>
      <w:r w:rsidRPr="00F77AF5">
        <w:rPr>
          <w:rStyle w:val="ImbeddedCode"/>
          <w:sz w:val="20"/>
        </w:rPr>
        <w:tab/>
      </w:r>
      <w:r w:rsidRPr="00F77AF5">
        <w:rPr>
          <w:rStyle w:val="ImbeddedCode"/>
          <w:sz w:val="20"/>
        </w:rPr>
        <w:tab/>
      </w:r>
      <w:r w:rsidRPr="00F77AF5">
        <w:rPr>
          <w:rStyle w:val="ImbeddedCode"/>
          <w:sz w:val="20"/>
        </w:rPr>
        <w:tab/>
        <w:t>Components</w:t>
      </w:r>
      <w:r w:rsidRPr="00F77AF5">
        <w:rPr>
          <w:rStyle w:val="ImbeddedCode"/>
          <w:sz w:val="20"/>
        </w:rPr>
        <w:br/>
      </w:r>
      <w:r w:rsidRPr="00F77AF5">
        <w:rPr>
          <w:rStyle w:val="ImbeddedCode"/>
          <w:sz w:val="20"/>
        </w:rPr>
        <w:tab/>
      </w:r>
      <w:r w:rsidRPr="00F77AF5">
        <w:rPr>
          <w:rStyle w:val="ImbeddedCode"/>
          <w:sz w:val="20"/>
        </w:rPr>
        <w:tab/>
      </w:r>
      <w:r w:rsidRPr="00F77AF5">
        <w:rPr>
          <w:rStyle w:val="ImbeddedCode"/>
          <w:sz w:val="20"/>
        </w:rPr>
        <w:tab/>
      </w:r>
      <w:r w:rsidRPr="00F77AF5">
        <w:rPr>
          <w:rStyle w:val="ImbeddedCode"/>
          <w:sz w:val="20"/>
        </w:rPr>
        <w:tab/>
      </w:r>
      <w:r w:rsidRPr="00F77AF5">
        <w:rPr>
          <w:rStyle w:val="ImbeddedCode"/>
          <w:sz w:val="20"/>
        </w:rPr>
        <w:tab/>
        <w:t>Axes</w:t>
      </w:r>
      <w:r w:rsidRPr="00F77AF5">
        <w:rPr>
          <w:rStyle w:val="ImbeddedCode"/>
          <w:sz w:val="20"/>
        </w:rPr>
        <w:br/>
      </w:r>
      <w:r w:rsidRPr="00F77AF5">
        <w:rPr>
          <w:rStyle w:val="ImbeddedCode"/>
          <w:sz w:val="20"/>
        </w:rPr>
        <w:tab/>
      </w:r>
      <w:r w:rsidRPr="00F77AF5">
        <w:rPr>
          <w:rStyle w:val="ImbeddedCode"/>
          <w:sz w:val="20"/>
        </w:rPr>
        <w:tab/>
      </w:r>
      <w:r w:rsidRPr="00F77AF5">
        <w:rPr>
          <w:rStyle w:val="ImbeddedCode"/>
          <w:sz w:val="20"/>
        </w:rPr>
        <w:tab/>
      </w:r>
      <w:r w:rsidRPr="00F77AF5">
        <w:rPr>
          <w:rStyle w:val="ImbeddedCode"/>
          <w:sz w:val="20"/>
        </w:rPr>
        <w:tab/>
      </w:r>
      <w:r w:rsidRPr="00F77AF5">
        <w:rPr>
          <w:rStyle w:val="ImbeddedCode"/>
          <w:sz w:val="20"/>
        </w:rPr>
        <w:tab/>
      </w:r>
      <w:r w:rsidRPr="00F77AF5">
        <w:rPr>
          <w:rStyle w:val="ImbeddedCode"/>
          <w:sz w:val="20"/>
        </w:rPr>
        <w:tab/>
        <w:t>Components</w:t>
      </w:r>
      <w:r w:rsidRPr="00F77AF5">
        <w:rPr>
          <w:rStyle w:val="ImbeddedCode"/>
          <w:sz w:val="20"/>
        </w:rPr>
        <w:br/>
      </w:r>
      <w:r w:rsidRPr="00F77AF5">
        <w:rPr>
          <w:rStyle w:val="ImbeddedCode"/>
          <w:sz w:val="20"/>
        </w:rPr>
        <w:tab/>
      </w:r>
      <w:r w:rsidRPr="00F77AF5">
        <w:rPr>
          <w:rStyle w:val="ImbeddedCode"/>
          <w:sz w:val="20"/>
        </w:rPr>
        <w:tab/>
      </w:r>
      <w:r w:rsidRPr="00F77AF5">
        <w:rPr>
          <w:rStyle w:val="ImbeddedCode"/>
          <w:sz w:val="20"/>
        </w:rPr>
        <w:tab/>
      </w:r>
      <w:r w:rsidRPr="00F77AF5">
        <w:rPr>
          <w:rStyle w:val="ImbeddedCode"/>
          <w:sz w:val="20"/>
        </w:rPr>
        <w:tab/>
      </w:r>
      <w:r w:rsidRPr="00F77AF5">
        <w:rPr>
          <w:rStyle w:val="ImbeddedCode"/>
          <w:sz w:val="20"/>
        </w:rPr>
        <w:tab/>
      </w:r>
      <w:r w:rsidRPr="00F77AF5">
        <w:rPr>
          <w:rStyle w:val="ImbeddedCode"/>
          <w:sz w:val="20"/>
        </w:rPr>
        <w:tab/>
      </w:r>
      <w:r w:rsidRPr="00F77AF5">
        <w:rPr>
          <w:rStyle w:val="ImbeddedCode"/>
          <w:sz w:val="20"/>
        </w:rPr>
        <w:tab/>
      </w:r>
      <w:r w:rsidR="00C25696" w:rsidRPr="00F77AF5">
        <w:rPr>
          <w:rStyle w:val="ImbeddedCode"/>
          <w:sz w:val="20"/>
        </w:rPr>
        <w:t>Rotary [C</w:t>
      </w:r>
      <w:r w:rsidR="00E90756" w:rsidRPr="00F77AF5">
        <w:rPr>
          <w:rStyle w:val="ImbeddedCode"/>
          <w:sz w:val="20"/>
        </w:rPr>
        <w:t>]</w:t>
      </w:r>
    </w:p>
    <w:p w:rsidR="00B02161" w:rsidRPr="00F77AF5" w:rsidRDefault="008706B2" w:rsidP="008D2538">
      <w:pPr>
        <w:pStyle w:val="BodyA"/>
        <w:tabs>
          <w:tab w:val="left" w:pos="360"/>
          <w:tab w:val="left" w:pos="720"/>
          <w:tab w:val="left" w:pos="1080"/>
          <w:tab w:val="left" w:pos="1440"/>
          <w:tab w:val="left" w:pos="1800"/>
          <w:tab w:val="left" w:pos="2160"/>
          <w:tab w:val="left" w:pos="2520"/>
          <w:tab w:val="left" w:pos="2880"/>
        </w:tabs>
        <w:spacing w:after="0"/>
        <w:rPr>
          <w:rStyle w:val="ImbeddedCode"/>
          <w:sz w:val="20"/>
        </w:rPr>
      </w:pPr>
      <w:r w:rsidRPr="00F77AF5">
        <w:rPr>
          <w:rStyle w:val="ImbeddedCode"/>
          <w:sz w:val="20"/>
        </w:rPr>
        <w:t xml:space="preserve">                   Values SPINDLE</w:t>
      </w:r>
      <w:r w:rsidR="007478F7" w:rsidRPr="00F77AF5">
        <w:rPr>
          <w:rStyle w:val="ImbeddedCode"/>
          <w:sz w:val="20"/>
        </w:rPr>
        <w:br/>
      </w:r>
      <w:r w:rsidR="007478F7" w:rsidRPr="00F77AF5">
        <w:rPr>
          <w:rStyle w:val="ImbeddedCode"/>
          <w:sz w:val="20"/>
        </w:rPr>
        <w:tab/>
      </w:r>
      <w:r w:rsidR="007478F7" w:rsidRPr="00F77AF5">
        <w:rPr>
          <w:rStyle w:val="ImbeddedCode"/>
          <w:sz w:val="20"/>
        </w:rPr>
        <w:tab/>
      </w:r>
      <w:r w:rsidR="007478F7" w:rsidRPr="00F77AF5">
        <w:rPr>
          <w:rStyle w:val="ImbeddedCode"/>
          <w:sz w:val="20"/>
        </w:rPr>
        <w:tab/>
      </w:r>
      <w:r w:rsidR="007478F7" w:rsidRPr="00F77AF5">
        <w:rPr>
          <w:rStyle w:val="ImbeddedCode"/>
          <w:sz w:val="20"/>
        </w:rPr>
        <w:tab/>
      </w:r>
      <w:r w:rsidR="007478F7" w:rsidRPr="00F77AF5">
        <w:rPr>
          <w:rStyle w:val="ImbeddedCode"/>
          <w:sz w:val="20"/>
        </w:rPr>
        <w:tab/>
      </w:r>
      <w:r w:rsidR="007478F7" w:rsidRPr="00F77AF5">
        <w:rPr>
          <w:rStyle w:val="ImbeddedCode"/>
          <w:sz w:val="20"/>
        </w:rPr>
        <w:tab/>
      </w:r>
      <w:r w:rsidR="007478F7" w:rsidRPr="00F77AF5">
        <w:rPr>
          <w:rStyle w:val="ImbeddedCode"/>
          <w:sz w:val="20"/>
        </w:rPr>
        <w:tab/>
      </w:r>
      <w:proofErr w:type="gramStart"/>
      <w:r w:rsidR="007478F7" w:rsidRPr="00F77AF5">
        <w:rPr>
          <w:rStyle w:val="ImbeddedCode"/>
          <w:sz w:val="20"/>
        </w:rPr>
        <w:t>Linear  [</w:t>
      </w:r>
      <w:proofErr w:type="gramEnd"/>
      <w:r w:rsidR="007478F7" w:rsidRPr="00F77AF5">
        <w:rPr>
          <w:rStyle w:val="ImbeddedCode"/>
          <w:sz w:val="20"/>
        </w:rPr>
        <w:t>X]</w:t>
      </w:r>
      <w:r w:rsidR="007478F7" w:rsidRPr="00F77AF5">
        <w:rPr>
          <w:rStyle w:val="ImbeddedCode"/>
          <w:sz w:val="20"/>
        </w:rPr>
        <w:br/>
      </w:r>
      <w:r w:rsidR="007478F7" w:rsidRPr="00F77AF5">
        <w:rPr>
          <w:rStyle w:val="ImbeddedCode"/>
          <w:sz w:val="20"/>
        </w:rPr>
        <w:lastRenderedPageBreak/>
        <w:tab/>
      </w:r>
      <w:r w:rsidR="007478F7" w:rsidRPr="00F77AF5">
        <w:rPr>
          <w:rStyle w:val="ImbeddedCode"/>
          <w:sz w:val="20"/>
        </w:rPr>
        <w:tab/>
      </w:r>
      <w:r w:rsidR="007478F7" w:rsidRPr="00F77AF5">
        <w:rPr>
          <w:rStyle w:val="ImbeddedCode"/>
          <w:sz w:val="20"/>
        </w:rPr>
        <w:tab/>
      </w:r>
      <w:r w:rsidR="007478F7" w:rsidRPr="00F77AF5">
        <w:rPr>
          <w:rStyle w:val="ImbeddedCode"/>
          <w:sz w:val="20"/>
        </w:rPr>
        <w:tab/>
      </w:r>
      <w:r w:rsidR="007478F7" w:rsidRPr="00F77AF5">
        <w:rPr>
          <w:rStyle w:val="ImbeddedCode"/>
          <w:sz w:val="20"/>
        </w:rPr>
        <w:tab/>
      </w:r>
      <w:r w:rsidR="007478F7" w:rsidRPr="00F77AF5">
        <w:rPr>
          <w:rStyle w:val="ImbeddedCode"/>
          <w:sz w:val="20"/>
        </w:rPr>
        <w:tab/>
      </w:r>
      <w:r w:rsidR="007478F7" w:rsidRPr="00F77AF5">
        <w:rPr>
          <w:rStyle w:val="ImbeddedCode"/>
          <w:sz w:val="20"/>
        </w:rPr>
        <w:tab/>
      </w:r>
      <w:r w:rsidR="007478F7" w:rsidRPr="00F77AF5">
        <w:rPr>
          <w:rStyle w:val="ImbeddedCode"/>
          <w:sz w:val="20"/>
        </w:rPr>
        <w:tab/>
      </w:r>
      <w:proofErr w:type="spellStart"/>
      <w:r w:rsidR="007478F7" w:rsidRPr="00F77AF5">
        <w:rPr>
          <w:rStyle w:val="ImbeddedCode"/>
          <w:sz w:val="20"/>
        </w:rPr>
        <w:t>DataItems</w:t>
      </w:r>
      <w:proofErr w:type="spellEnd"/>
      <w:r w:rsidR="007478F7" w:rsidRPr="00F77AF5">
        <w:rPr>
          <w:rStyle w:val="ImbeddedCode"/>
          <w:sz w:val="20"/>
        </w:rPr>
        <w:br/>
      </w:r>
      <w:r w:rsidR="007478F7" w:rsidRPr="00F77AF5">
        <w:rPr>
          <w:rStyle w:val="ImbeddedCode"/>
          <w:sz w:val="20"/>
        </w:rPr>
        <w:tab/>
      </w:r>
      <w:r w:rsidR="007478F7" w:rsidRPr="00F77AF5">
        <w:rPr>
          <w:rStyle w:val="ImbeddedCode"/>
          <w:sz w:val="20"/>
        </w:rPr>
        <w:tab/>
      </w:r>
      <w:r w:rsidR="007478F7" w:rsidRPr="00F77AF5">
        <w:rPr>
          <w:rStyle w:val="ImbeddedCode"/>
          <w:sz w:val="20"/>
        </w:rPr>
        <w:tab/>
      </w:r>
      <w:r w:rsidR="007478F7" w:rsidRPr="00F77AF5">
        <w:rPr>
          <w:rStyle w:val="ImbeddedCode"/>
          <w:sz w:val="20"/>
        </w:rPr>
        <w:tab/>
      </w:r>
      <w:r w:rsidR="007478F7" w:rsidRPr="00F77AF5">
        <w:rPr>
          <w:rStyle w:val="ImbeddedCode"/>
          <w:sz w:val="20"/>
        </w:rPr>
        <w:tab/>
      </w:r>
      <w:r w:rsidR="007478F7" w:rsidRPr="00F77AF5">
        <w:rPr>
          <w:rStyle w:val="ImbeddedCode"/>
          <w:sz w:val="20"/>
        </w:rPr>
        <w:tab/>
      </w:r>
      <w:r w:rsidR="007478F7" w:rsidRPr="00F77AF5">
        <w:rPr>
          <w:rStyle w:val="ImbeddedCode"/>
          <w:sz w:val="20"/>
        </w:rPr>
        <w:tab/>
      </w:r>
      <w:r w:rsidR="007478F7" w:rsidRPr="00F77AF5">
        <w:rPr>
          <w:rStyle w:val="ImbeddedCode"/>
          <w:sz w:val="20"/>
        </w:rPr>
        <w:tab/>
      </w:r>
      <w:r w:rsidR="007478F7" w:rsidRPr="00F77AF5">
        <w:rPr>
          <w:rStyle w:val="ImbeddedCode"/>
          <w:sz w:val="20"/>
        </w:rPr>
        <w:tab/>
      </w:r>
      <w:proofErr w:type="spellStart"/>
      <w:r w:rsidR="007478F7" w:rsidRPr="00F77AF5">
        <w:rPr>
          <w:rStyle w:val="ImbeddedCode"/>
          <w:sz w:val="20"/>
        </w:rPr>
        <w:t>DataItem</w:t>
      </w:r>
      <w:proofErr w:type="spellEnd"/>
      <w:r w:rsidR="007478F7" w:rsidRPr="00F77AF5">
        <w:rPr>
          <w:rStyle w:val="ImbeddedCode"/>
          <w:sz w:val="20"/>
        </w:rPr>
        <w:t xml:space="preserve"> [</w:t>
      </w:r>
      <w:proofErr w:type="spellStart"/>
      <w:r w:rsidR="007478F7" w:rsidRPr="00F77AF5">
        <w:rPr>
          <w:rStyle w:val="ImbeddedCode"/>
          <w:sz w:val="20"/>
        </w:rPr>
        <w:t>Xpos</w:t>
      </w:r>
      <w:proofErr w:type="spellEnd"/>
      <w:r w:rsidR="007478F7" w:rsidRPr="00F77AF5">
        <w:rPr>
          <w:rStyle w:val="ImbeddedCode"/>
          <w:sz w:val="20"/>
        </w:rPr>
        <w:t>]</w:t>
      </w:r>
      <w:r w:rsidR="007478F7" w:rsidRPr="00F77AF5">
        <w:rPr>
          <w:rStyle w:val="ImbeddedCode"/>
          <w:sz w:val="20"/>
        </w:rPr>
        <w:br/>
      </w:r>
      <w:r w:rsidR="00EA17C3" w:rsidRPr="00F77AF5">
        <w:rPr>
          <w:rStyle w:val="ImbeddedCode"/>
          <w:sz w:val="20"/>
        </w:rPr>
        <w:tab/>
      </w:r>
      <w:r w:rsidR="00EA17C3" w:rsidRPr="00F77AF5">
        <w:rPr>
          <w:rStyle w:val="ImbeddedCode"/>
          <w:sz w:val="20"/>
        </w:rPr>
        <w:tab/>
      </w:r>
      <w:r w:rsidR="00EA17C3" w:rsidRPr="00F77AF5">
        <w:rPr>
          <w:rStyle w:val="ImbeddedCode"/>
          <w:sz w:val="20"/>
        </w:rPr>
        <w:tab/>
      </w:r>
      <w:r w:rsidR="00EA17C3" w:rsidRPr="00F77AF5">
        <w:rPr>
          <w:rStyle w:val="ImbeddedCode"/>
          <w:sz w:val="20"/>
        </w:rPr>
        <w:tab/>
      </w:r>
      <w:r w:rsidR="00EA17C3" w:rsidRPr="00F77AF5">
        <w:rPr>
          <w:rStyle w:val="ImbeddedCode"/>
          <w:sz w:val="20"/>
        </w:rPr>
        <w:tab/>
      </w:r>
      <w:r w:rsidR="00EA17C3" w:rsidRPr="00F77AF5">
        <w:rPr>
          <w:rStyle w:val="ImbeddedCode"/>
          <w:sz w:val="20"/>
        </w:rPr>
        <w:tab/>
      </w:r>
      <w:r w:rsidR="00EA17C3" w:rsidRPr="00F77AF5">
        <w:rPr>
          <w:rStyle w:val="ImbeddedCode"/>
          <w:sz w:val="20"/>
        </w:rPr>
        <w:tab/>
        <w:t>Linear  [Y]</w:t>
      </w:r>
      <w:r w:rsidR="00EA17C3" w:rsidRPr="00F77AF5">
        <w:rPr>
          <w:rStyle w:val="ImbeddedCode"/>
          <w:sz w:val="20"/>
        </w:rPr>
        <w:br/>
      </w:r>
      <w:r w:rsidR="00EA17C3" w:rsidRPr="00F77AF5">
        <w:rPr>
          <w:rStyle w:val="ImbeddedCode"/>
          <w:sz w:val="20"/>
        </w:rPr>
        <w:tab/>
      </w:r>
      <w:r w:rsidR="00EA17C3" w:rsidRPr="00F77AF5">
        <w:rPr>
          <w:rStyle w:val="ImbeddedCode"/>
          <w:sz w:val="20"/>
        </w:rPr>
        <w:tab/>
      </w:r>
      <w:r w:rsidR="00EA17C3" w:rsidRPr="00F77AF5">
        <w:rPr>
          <w:rStyle w:val="ImbeddedCode"/>
          <w:sz w:val="20"/>
        </w:rPr>
        <w:tab/>
      </w:r>
      <w:r w:rsidR="00EA17C3" w:rsidRPr="00F77AF5">
        <w:rPr>
          <w:rStyle w:val="ImbeddedCode"/>
          <w:sz w:val="20"/>
        </w:rPr>
        <w:tab/>
      </w:r>
      <w:r w:rsidR="00EA17C3" w:rsidRPr="00F77AF5">
        <w:rPr>
          <w:rStyle w:val="ImbeddedCode"/>
          <w:sz w:val="20"/>
        </w:rPr>
        <w:tab/>
      </w:r>
      <w:r w:rsidR="00EA17C3" w:rsidRPr="00F77AF5">
        <w:rPr>
          <w:rStyle w:val="ImbeddedCode"/>
          <w:sz w:val="20"/>
        </w:rPr>
        <w:tab/>
      </w:r>
      <w:r w:rsidR="00EA17C3" w:rsidRPr="00F77AF5">
        <w:rPr>
          <w:rStyle w:val="ImbeddedCode"/>
          <w:sz w:val="20"/>
        </w:rPr>
        <w:tab/>
      </w:r>
      <w:r w:rsidR="00EA17C3" w:rsidRPr="00F77AF5">
        <w:rPr>
          <w:rStyle w:val="ImbeddedCode"/>
          <w:sz w:val="20"/>
        </w:rPr>
        <w:tab/>
      </w:r>
      <w:proofErr w:type="spellStart"/>
      <w:r w:rsidR="00EA17C3" w:rsidRPr="00F77AF5">
        <w:rPr>
          <w:rStyle w:val="ImbeddedCode"/>
          <w:sz w:val="20"/>
        </w:rPr>
        <w:t>DataItems</w:t>
      </w:r>
      <w:proofErr w:type="spellEnd"/>
      <w:r w:rsidR="00EA17C3" w:rsidRPr="00F77AF5">
        <w:rPr>
          <w:rStyle w:val="ImbeddedCode"/>
          <w:sz w:val="20"/>
        </w:rPr>
        <w:br/>
      </w:r>
      <w:r w:rsidR="00EA17C3" w:rsidRPr="00F77AF5">
        <w:rPr>
          <w:rStyle w:val="ImbeddedCode"/>
          <w:sz w:val="20"/>
        </w:rPr>
        <w:tab/>
      </w:r>
      <w:r w:rsidR="00EA17C3" w:rsidRPr="00F77AF5">
        <w:rPr>
          <w:rStyle w:val="ImbeddedCode"/>
          <w:sz w:val="20"/>
        </w:rPr>
        <w:tab/>
      </w:r>
      <w:r w:rsidR="00EA17C3" w:rsidRPr="00F77AF5">
        <w:rPr>
          <w:rStyle w:val="ImbeddedCode"/>
          <w:sz w:val="20"/>
        </w:rPr>
        <w:tab/>
      </w:r>
      <w:r w:rsidR="00EA17C3" w:rsidRPr="00F77AF5">
        <w:rPr>
          <w:rStyle w:val="ImbeddedCode"/>
          <w:sz w:val="20"/>
        </w:rPr>
        <w:tab/>
      </w:r>
      <w:r w:rsidR="00EA17C3" w:rsidRPr="00F77AF5">
        <w:rPr>
          <w:rStyle w:val="ImbeddedCode"/>
          <w:sz w:val="20"/>
        </w:rPr>
        <w:tab/>
      </w:r>
      <w:r w:rsidR="00EA17C3" w:rsidRPr="00F77AF5">
        <w:rPr>
          <w:rStyle w:val="ImbeddedCode"/>
          <w:sz w:val="20"/>
        </w:rPr>
        <w:tab/>
      </w:r>
      <w:r w:rsidR="00EA17C3" w:rsidRPr="00F77AF5">
        <w:rPr>
          <w:rStyle w:val="ImbeddedCode"/>
          <w:sz w:val="20"/>
        </w:rPr>
        <w:tab/>
      </w:r>
      <w:r w:rsidR="00EA17C3" w:rsidRPr="00F77AF5">
        <w:rPr>
          <w:rStyle w:val="ImbeddedCode"/>
          <w:sz w:val="20"/>
        </w:rPr>
        <w:tab/>
      </w:r>
      <w:r w:rsidR="00EA17C3" w:rsidRPr="00F77AF5">
        <w:rPr>
          <w:rStyle w:val="ImbeddedCode"/>
          <w:sz w:val="20"/>
        </w:rPr>
        <w:tab/>
      </w:r>
      <w:proofErr w:type="spellStart"/>
      <w:r w:rsidR="00EA17C3" w:rsidRPr="00F77AF5">
        <w:rPr>
          <w:rStyle w:val="ImbeddedCode"/>
          <w:sz w:val="20"/>
        </w:rPr>
        <w:t>DataItem</w:t>
      </w:r>
      <w:proofErr w:type="spellEnd"/>
      <w:r w:rsidR="00EA17C3" w:rsidRPr="00F77AF5">
        <w:rPr>
          <w:rStyle w:val="ImbeddedCode"/>
          <w:sz w:val="20"/>
        </w:rPr>
        <w:t xml:space="preserve"> [</w:t>
      </w:r>
      <w:proofErr w:type="spellStart"/>
      <w:r w:rsidR="00EA17C3" w:rsidRPr="00F77AF5">
        <w:rPr>
          <w:rStyle w:val="ImbeddedCode"/>
          <w:sz w:val="20"/>
        </w:rPr>
        <w:t>Ypos</w:t>
      </w:r>
      <w:proofErr w:type="spellEnd"/>
      <w:r w:rsidR="00EA17C3" w:rsidRPr="00F77AF5">
        <w:rPr>
          <w:rStyle w:val="ImbeddedCode"/>
          <w:sz w:val="20"/>
        </w:rPr>
        <w:t>]</w:t>
      </w:r>
      <w:r w:rsidR="00EA17C3" w:rsidRPr="00F77AF5">
        <w:rPr>
          <w:rStyle w:val="ImbeddedCode"/>
          <w:sz w:val="20"/>
        </w:rPr>
        <w:br/>
      </w:r>
      <w:r w:rsidR="00EA17C3" w:rsidRPr="00F77AF5">
        <w:rPr>
          <w:rStyle w:val="ImbeddedCode"/>
          <w:sz w:val="20"/>
        </w:rPr>
        <w:tab/>
      </w:r>
      <w:r w:rsidR="00EA17C3" w:rsidRPr="00F77AF5">
        <w:rPr>
          <w:rStyle w:val="ImbeddedCode"/>
          <w:sz w:val="20"/>
        </w:rPr>
        <w:tab/>
      </w:r>
      <w:r w:rsidR="00EA17C3" w:rsidRPr="00F77AF5">
        <w:rPr>
          <w:rStyle w:val="ImbeddedCode"/>
          <w:sz w:val="20"/>
        </w:rPr>
        <w:tab/>
      </w:r>
      <w:r w:rsidR="00EA17C3" w:rsidRPr="00F77AF5">
        <w:rPr>
          <w:rStyle w:val="ImbeddedCode"/>
          <w:sz w:val="20"/>
        </w:rPr>
        <w:tab/>
      </w:r>
      <w:r w:rsidR="00EA17C3" w:rsidRPr="00F77AF5">
        <w:rPr>
          <w:rStyle w:val="ImbeddedCode"/>
          <w:sz w:val="20"/>
        </w:rPr>
        <w:tab/>
      </w:r>
      <w:r w:rsidR="00EA17C3" w:rsidRPr="00F77AF5">
        <w:rPr>
          <w:rStyle w:val="ImbeddedCode"/>
          <w:sz w:val="20"/>
        </w:rPr>
        <w:tab/>
      </w:r>
      <w:r w:rsidR="00EA17C3" w:rsidRPr="00F77AF5">
        <w:rPr>
          <w:rStyle w:val="ImbeddedCode"/>
          <w:sz w:val="20"/>
        </w:rPr>
        <w:tab/>
        <w:t>Linear  [Z]</w:t>
      </w:r>
      <w:r w:rsidR="00EA17C3" w:rsidRPr="00F77AF5">
        <w:rPr>
          <w:rStyle w:val="ImbeddedCode"/>
          <w:sz w:val="20"/>
        </w:rPr>
        <w:br/>
      </w:r>
      <w:r w:rsidR="00EA17C3" w:rsidRPr="00F77AF5">
        <w:rPr>
          <w:rStyle w:val="ImbeddedCode"/>
          <w:sz w:val="20"/>
        </w:rPr>
        <w:tab/>
      </w:r>
      <w:r w:rsidR="00EA17C3" w:rsidRPr="00F77AF5">
        <w:rPr>
          <w:rStyle w:val="ImbeddedCode"/>
          <w:sz w:val="20"/>
        </w:rPr>
        <w:tab/>
      </w:r>
      <w:r w:rsidR="00EA17C3" w:rsidRPr="00F77AF5">
        <w:rPr>
          <w:rStyle w:val="ImbeddedCode"/>
          <w:sz w:val="20"/>
        </w:rPr>
        <w:tab/>
      </w:r>
      <w:r w:rsidR="00EA17C3" w:rsidRPr="00F77AF5">
        <w:rPr>
          <w:rStyle w:val="ImbeddedCode"/>
          <w:sz w:val="20"/>
        </w:rPr>
        <w:tab/>
      </w:r>
      <w:r w:rsidR="00EA17C3" w:rsidRPr="00F77AF5">
        <w:rPr>
          <w:rStyle w:val="ImbeddedCode"/>
          <w:sz w:val="20"/>
        </w:rPr>
        <w:tab/>
      </w:r>
      <w:r w:rsidR="00EA17C3" w:rsidRPr="00F77AF5">
        <w:rPr>
          <w:rStyle w:val="ImbeddedCode"/>
          <w:sz w:val="20"/>
        </w:rPr>
        <w:tab/>
      </w:r>
      <w:r w:rsidR="00EA17C3" w:rsidRPr="00F77AF5">
        <w:rPr>
          <w:rStyle w:val="ImbeddedCode"/>
          <w:sz w:val="20"/>
        </w:rPr>
        <w:tab/>
      </w:r>
      <w:r w:rsidR="00EA17C3" w:rsidRPr="00F77AF5">
        <w:rPr>
          <w:rStyle w:val="ImbeddedCode"/>
          <w:sz w:val="20"/>
        </w:rPr>
        <w:tab/>
      </w:r>
      <w:proofErr w:type="spellStart"/>
      <w:r w:rsidR="00EA17C3" w:rsidRPr="00F77AF5">
        <w:rPr>
          <w:rStyle w:val="ImbeddedCode"/>
          <w:sz w:val="20"/>
        </w:rPr>
        <w:t>DataItems</w:t>
      </w:r>
      <w:proofErr w:type="spellEnd"/>
      <w:r w:rsidR="00EA17C3" w:rsidRPr="00F77AF5">
        <w:rPr>
          <w:rStyle w:val="ImbeddedCode"/>
          <w:sz w:val="20"/>
        </w:rPr>
        <w:br/>
      </w:r>
      <w:r w:rsidR="00EA17C3" w:rsidRPr="00F77AF5">
        <w:rPr>
          <w:rStyle w:val="ImbeddedCode"/>
          <w:sz w:val="20"/>
        </w:rPr>
        <w:tab/>
      </w:r>
      <w:r w:rsidR="00EA17C3" w:rsidRPr="00F77AF5">
        <w:rPr>
          <w:rStyle w:val="ImbeddedCode"/>
          <w:sz w:val="20"/>
        </w:rPr>
        <w:tab/>
      </w:r>
      <w:r w:rsidR="00EA17C3" w:rsidRPr="00F77AF5">
        <w:rPr>
          <w:rStyle w:val="ImbeddedCode"/>
          <w:sz w:val="20"/>
        </w:rPr>
        <w:tab/>
      </w:r>
      <w:r w:rsidR="00EA17C3" w:rsidRPr="00F77AF5">
        <w:rPr>
          <w:rStyle w:val="ImbeddedCode"/>
          <w:sz w:val="20"/>
        </w:rPr>
        <w:tab/>
      </w:r>
      <w:r w:rsidR="00EA17C3" w:rsidRPr="00F77AF5">
        <w:rPr>
          <w:rStyle w:val="ImbeddedCode"/>
          <w:sz w:val="20"/>
        </w:rPr>
        <w:tab/>
      </w:r>
      <w:r w:rsidR="00EA17C3" w:rsidRPr="00F77AF5">
        <w:rPr>
          <w:rStyle w:val="ImbeddedCode"/>
          <w:sz w:val="20"/>
        </w:rPr>
        <w:tab/>
      </w:r>
      <w:r w:rsidR="00EA17C3" w:rsidRPr="00F77AF5">
        <w:rPr>
          <w:rStyle w:val="ImbeddedCode"/>
          <w:sz w:val="20"/>
        </w:rPr>
        <w:tab/>
      </w:r>
      <w:r w:rsidR="00EA17C3" w:rsidRPr="00F77AF5">
        <w:rPr>
          <w:rStyle w:val="ImbeddedCode"/>
          <w:sz w:val="20"/>
        </w:rPr>
        <w:tab/>
      </w:r>
      <w:r w:rsidR="00EA17C3" w:rsidRPr="00F77AF5">
        <w:rPr>
          <w:rStyle w:val="ImbeddedCode"/>
          <w:sz w:val="20"/>
        </w:rPr>
        <w:tab/>
      </w:r>
      <w:proofErr w:type="spellStart"/>
      <w:r w:rsidR="00EA17C3" w:rsidRPr="00F77AF5">
        <w:rPr>
          <w:rStyle w:val="ImbeddedCode"/>
          <w:sz w:val="20"/>
        </w:rPr>
        <w:t>DataItem</w:t>
      </w:r>
      <w:proofErr w:type="spellEnd"/>
      <w:r w:rsidR="00EA17C3" w:rsidRPr="00F77AF5">
        <w:rPr>
          <w:rStyle w:val="ImbeddedCode"/>
          <w:sz w:val="20"/>
        </w:rPr>
        <w:t xml:space="preserve"> [</w:t>
      </w:r>
      <w:proofErr w:type="spellStart"/>
      <w:r w:rsidR="00EA17C3" w:rsidRPr="00F77AF5">
        <w:rPr>
          <w:rStyle w:val="ImbeddedCode"/>
          <w:sz w:val="20"/>
        </w:rPr>
        <w:t>Zpos</w:t>
      </w:r>
      <w:proofErr w:type="spellEnd"/>
      <w:r w:rsidR="00EA17C3" w:rsidRPr="00F77AF5">
        <w:rPr>
          <w:rStyle w:val="ImbeddedCode"/>
          <w:sz w:val="20"/>
        </w:rPr>
        <w:t>]</w:t>
      </w:r>
      <w:r w:rsidR="00EA17C3" w:rsidRPr="00F77AF5">
        <w:rPr>
          <w:rStyle w:val="ImbeddedCode"/>
          <w:sz w:val="20"/>
        </w:rPr>
        <w:br/>
      </w:r>
      <w:r w:rsidR="007478F7" w:rsidRPr="00F77AF5">
        <w:rPr>
          <w:rStyle w:val="ImbeddedCode"/>
          <w:sz w:val="20"/>
        </w:rPr>
        <w:br/>
      </w:r>
      <w:r w:rsidR="007478F7" w:rsidRPr="00F77AF5">
        <w:rPr>
          <w:rStyle w:val="ImbeddedCode"/>
          <w:sz w:val="20"/>
        </w:rPr>
        <w:tab/>
      </w:r>
      <w:r w:rsidR="007478F7" w:rsidRPr="00F77AF5">
        <w:rPr>
          <w:rStyle w:val="ImbeddedCode"/>
          <w:sz w:val="20"/>
        </w:rPr>
        <w:tab/>
      </w:r>
      <w:r w:rsidR="007478F7" w:rsidRPr="00F77AF5">
        <w:rPr>
          <w:rStyle w:val="ImbeddedCode"/>
          <w:sz w:val="20"/>
        </w:rPr>
        <w:tab/>
      </w:r>
      <w:r w:rsidR="007478F7" w:rsidRPr="00F77AF5">
        <w:rPr>
          <w:rStyle w:val="ImbeddedCode"/>
          <w:sz w:val="20"/>
        </w:rPr>
        <w:tab/>
      </w:r>
      <w:r w:rsidR="007478F7" w:rsidRPr="00F77AF5">
        <w:rPr>
          <w:rStyle w:val="ImbeddedCode"/>
          <w:sz w:val="20"/>
        </w:rPr>
        <w:tab/>
        <w:t>Controller</w:t>
      </w:r>
    </w:p>
    <w:p w:rsidR="00B02161" w:rsidRPr="00F77AF5" w:rsidRDefault="00B02161" w:rsidP="008D2538">
      <w:pPr>
        <w:pStyle w:val="BodyA"/>
        <w:tabs>
          <w:tab w:val="left" w:pos="360"/>
          <w:tab w:val="left" w:pos="720"/>
          <w:tab w:val="left" w:pos="1080"/>
          <w:tab w:val="left" w:pos="1440"/>
          <w:tab w:val="left" w:pos="1800"/>
          <w:tab w:val="left" w:pos="2160"/>
          <w:tab w:val="left" w:pos="2520"/>
          <w:tab w:val="left" w:pos="2880"/>
        </w:tabs>
        <w:spacing w:after="0"/>
        <w:rPr>
          <w:rStyle w:val="ImbeddedCode"/>
          <w:sz w:val="20"/>
        </w:rPr>
      </w:pPr>
      <w:r w:rsidRPr="00F77AF5">
        <w:rPr>
          <w:rStyle w:val="ImbeddedCode"/>
          <w:sz w:val="20"/>
        </w:rPr>
        <w:t xml:space="preserve">               Components</w:t>
      </w:r>
    </w:p>
    <w:p w:rsidR="007478F7" w:rsidRPr="00F77AF5" w:rsidRDefault="00B02161" w:rsidP="007478F7">
      <w:pPr>
        <w:pStyle w:val="BodyA"/>
        <w:tabs>
          <w:tab w:val="left" w:pos="360"/>
          <w:tab w:val="left" w:pos="720"/>
          <w:tab w:val="left" w:pos="1080"/>
          <w:tab w:val="left" w:pos="1440"/>
          <w:tab w:val="left" w:pos="1800"/>
          <w:tab w:val="left" w:pos="2160"/>
          <w:tab w:val="left" w:pos="2520"/>
          <w:tab w:val="left" w:pos="2880"/>
        </w:tabs>
        <w:rPr>
          <w:rStyle w:val="ImbeddedCode"/>
          <w:sz w:val="20"/>
        </w:rPr>
      </w:pPr>
      <w:r w:rsidRPr="00F77AF5">
        <w:rPr>
          <w:rStyle w:val="ImbeddedCode"/>
          <w:sz w:val="20"/>
        </w:rPr>
        <w:t xml:space="preserve">                 Path</w:t>
      </w:r>
      <w:r w:rsidR="007478F7" w:rsidRPr="00F77AF5">
        <w:rPr>
          <w:rStyle w:val="ImbeddedCode"/>
          <w:sz w:val="20"/>
        </w:rPr>
        <w:br/>
      </w:r>
      <w:r w:rsidR="007478F7" w:rsidRPr="00F77AF5">
        <w:rPr>
          <w:rStyle w:val="ImbeddedCode"/>
          <w:sz w:val="20"/>
        </w:rPr>
        <w:tab/>
      </w:r>
      <w:r w:rsidR="007478F7" w:rsidRPr="00F77AF5">
        <w:rPr>
          <w:rStyle w:val="ImbeddedCode"/>
          <w:sz w:val="20"/>
        </w:rPr>
        <w:tab/>
      </w:r>
      <w:r w:rsidR="007478F7" w:rsidRPr="00F77AF5">
        <w:rPr>
          <w:rStyle w:val="ImbeddedCode"/>
          <w:sz w:val="20"/>
        </w:rPr>
        <w:tab/>
      </w:r>
      <w:r w:rsidR="007478F7" w:rsidRPr="00F77AF5">
        <w:rPr>
          <w:rStyle w:val="ImbeddedCode"/>
          <w:sz w:val="20"/>
        </w:rPr>
        <w:tab/>
      </w:r>
      <w:r w:rsidR="007478F7" w:rsidRPr="00F77AF5">
        <w:rPr>
          <w:rStyle w:val="ImbeddedCode"/>
          <w:sz w:val="20"/>
        </w:rPr>
        <w:tab/>
      </w:r>
      <w:r w:rsidR="007478F7" w:rsidRPr="00F77AF5">
        <w:rPr>
          <w:rStyle w:val="ImbeddedCode"/>
          <w:sz w:val="20"/>
        </w:rPr>
        <w:tab/>
      </w:r>
      <w:r w:rsidRPr="00F77AF5">
        <w:rPr>
          <w:rStyle w:val="ImbeddedCode"/>
          <w:sz w:val="20"/>
        </w:rPr>
        <w:t xml:space="preserve">    </w:t>
      </w:r>
      <w:proofErr w:type="spellStart"/>
      <w:r w:rsidR="007478F7" w:rsidRPr="00F77AF5">
        <w:rPr>
          <w:rStyle w:val="ImbeddedCode"/>
          <w:sz w:val="20"/>
        </w:rPr>
        <w:t>DataItems</w:t>
      </w:r>
      <w:proofErr w:type="spellEnd"/>
      <w:r w:rsidR="007478F7" w:rsidRPr="00F77AF5">
        <w:rPr>
          <w:rStyle w:val="ImbeddedCode"/>
          <w:sz w:val="20"/>
        </w:rPr>
        <w:br/>
      </w:r>
      <w:r w:rsidR="007478F7" w:rsidRPr="00F77AF5">
        <w:rPr>
          <w:rStyle w:val="ImbeddedCode"/>
          <w:sz w:val="20"/>
        </w:rPr>
        <w:tab/>
      </w:r>
      <w:r w:rsidR="007478F7" w:rsidRPr="00F77AF5">
        <w:rPr>
          <w:rStyle w:val="ImbeddedCode"/>
          <w:sz w:val="20"/>
        </w:rPr>
        <w:tab/>
      </w:r>
      <w:r w:rsidR="007478F7" w:rsidRPr="00F77AF5">
        <w:rPr>
          <w:rStyle w:val="ImbeddedCode"/>
          <w:sz w:val="20"/>
        </w:rPr>
        <w:tab/>
      </w:r>
      <w:r w:rsidR="007478F7" w:rsidRPr="00F77AF5">
        <w:rPr>
          <w:rStyle w:val="ImbeddedCode"/>
          <w:sz w:val="20"/>
        </w:rPr>
        <w:tab/>
      </w:r>
      <w:r w:rsidR="007478F7" w:rsidRPr="00F77AF5">
        <w:rPr>
          <w:rStyle w:val="ImbeddedCode"/>
          <w:sz w:val="20"/>
        </w:rPr>
        <w:tab/>
      </w:r>
      <w:r w:rsidR="007478F7" w:rsidRPr="00F77AF5">
        <w:rPr>
          <w:rStyle w:val="ImbeddedCode"/>
          <w:sz w:val="20"/>
        </w:rPr>
        <w:tab/>
      </w:r>
      <w:r w:rsidR="007478F7" w:rsidRPr="00F77AF5">
        <w:rPr>
          <w:rStyle w:val="ImbeddedCode"/>
          <w:sz w:val="20"/>
        </w:rPr>
        <w:tab/>
      </w:r>
      <w:r w:rsidRPr="00F77AF5">
        <w:rPr>
          <w:rStyle w:val="ImbeddedCode"/>
          <w:sz w:val="20"/>
        </w:rPr>
        <w:t xml:space="preserve">    </w:t>
      </w:r>
      <w:proofErr w:type="spellStart"/>
      <w:r w:rsidR="007478F7" w:rsidRPr="00F77AF5">
        <w:rPr>
          <w:rStyle w:val="ImbeddedCode"/>
          <w:sz w:val="20"/>
        </w:rPr>
        <w:t>DataItem</w:t>
      </w:r>
      <w:proofErr w:type="spellEnd"/>
      <w:r w:rsidR="007478F7" w:rsidRPr="00F77AF5">
        <w:rPr>
          <w:rStyle w:val="ImbeddedCode"/>
          <w:sz w:val="20"/>
        </w:rPr>
        <w:t xml:space="preserve"> [mode]</w:t>
      </w:r>
      <w:r w:rsidR="007478F7" w:rsidRPr="00F77AF5">
        <w:rPr>
          <w:rStyle w:val="ImbeddedCode"/>
          <w:sz w:val="20"/>
        </w:rPr>
        <w:br/>
      </w:r>
      <w:r w:rsidR="007478F7" w:rsidRPr="00F77AF5">
        <w:rPr>
          <w:rStyle w:val="ImbeddedCode"/>
          <w:sz w:val="20"/>
        </w:rPr>
        <w:tab/>
      </w:r>
      <w:r w:rsidR="007478F7" w:rsidRPr="00F77AF5">
        <w:rPr>
          <w:rStyle w:val="ImbeddedCode"/>
          <w:sz w:val="20"/>
        </w:rPr>
        <w:tab/>
      </w:r>
      <w:r w:rsidR="007478F7" w:rsidRPr="00F77AF5">
        <w:rPr>
          <w:rStyle w:val="ImbeddedCode"/>
          <w:sz w:val="20"/>
        </w:rPr>
        <w:tab/>
      </w:r>
      <w:r w:rsidR="007478F7" w:rsidRPr="00F77AF5">
        <w:rPr>
          <w:rStyle w:val="ImbeddedCode"/>
          <w:sz w:val="20"/>
        </w:rPr>
        <w:tab/>
      </w:r>
      <w:r w:rsidR="007478F7" w:rsidRPr="00F77AF5">
        <w:rPr>
          <w:rStyle w:val="ImbeddedCode"/>
          <w:sz w:val="20"/>
        </w:rPr>
        <w:tab/>
      </w:r>
      <w:r w:rsidR="007478F7" w:rsidRPr="00F77AF5">
        <w:rPr>
          <w:rStyle w:val="ImbeddedCode"/>
          <w:sz w:val="20"/>
        </w:rPr>
        <w:tab/>
      </w:r>
      <w:r w:rsidR="007478F7" w:rsidRPr="00F77AF5">
        <w:rPr>
          <w:rStyle w:val="ImbeddedCode"/>
          <w:sz w:val="20"/>
        </w:rPr>
        <w:tab/>
      </w:r>
      <w:r w:rsidRPr="00F77AF5">
        <w:rPr>
          <w:rStyle w:val="ImbeddedCode"/>
          <w:sz w:val="20"/>
        </w:rPr>
        <w:t xml:space="preserve">    </w:t>
      </w:r>
      <w:proofErr w:type="spellStart"/>
      <w:r w:rsidR="007478F7" w:rsidRPr="00F77AF5">
        <w:rPr>
          <w:rStyle w:val="ImbeddedCode"/>
          <w:sz w:val="20"/>
        </w:rPr>
        <w:t>DataItem</w:t>
      </w:r>
      <w:proofErr w:type="spellEnd"/>
      <w:r w:rsidR="007478F7" w:rsidRPr="00F77AF5">
        <w:rPr>
          <w:rStyle w:val="ImbeddedCode"/>
          <w:sz w:val="20"/>
        </w:rPr>
        <w:t xml:space="preserve"> [execution]</w:t>
      </w:r>
    </w:p>
    <w:p w:rsidR="007478F7" w:rsidRPr="00E47716" w:rsidRDefault="007478F7" w:rsidP="007478F7">
      <w:pPr>
        <w:pStyle w:val="BodyA"/>
        <w:rPr>
          <w:rStyle w:val="DefaultParagraphFont1"/>
        </w:rPr>
      </w:pPr>
      <w:r w:rsidRPr="00E47716">
        <w:rPr>
          <w:rStyle w:val="DefaultParagraphFont1"/>
        </w:rPr>
        <w:t xml:space="preserve">These containers make it easier to address individual parts of the XML document. For example, if one wanted to retrieve just the </w:t>
      </w:r>
      <w:proofErr w:type="spellStart"/>
      <w:r w:rsidRPr="00E47716">
        <w:rPr>
          <w:rStyle w:val="ImbeddedCode"/>
        </w:rPr>
        <w:t>DataItems</w:t>
      </w:r>
      <w:proofErr w:type="spellEnd"/>
      <w:r w:rsidRPr="00E47716">
        <w:rPr>
          <w:rStyle w:val="DefaultParagraphFont1"/>
        </w:rPr>
        <w:t xml:space="preserve"> for the </w:t>
      </w:r>
      <w:r w:rsidRPr="00E47716">
        <w:rPr>
          <w:rStyle w:val="ImbeddedCode"/>
        </w:rPr>
        <w:t>Controller</w:t>
      </w:r>
      <w:r w:rsidRPr="00E47716">
        <w:rPr>
          <w:rStyle w:val="DefaultParagraphFont1"/>
        </w:rPr>
        <w:t xml:space="preserve"> you can express this using the following </w:t>
      </w:r>
      <w:proofErr w:type="spellStart"/>
      <w:r w:rsidRPr="00E47716">
        <w:rPr>
          <w:rStyle w:val="DefaultParagraphFont1"/>
        </w:rPr>
        <w:t>XPath</w:t>
      </w:r>
      <w:proofErr w:type="spellEnd"/>
      <w:r w:rsidRPr="00E47716">
        <w:rPr>
          <w:rStyle w:val="DefaultParagraphFont1"/>
        </w:rPr>
        <w:t xml:space="preserve">: </w:t>
      </w:r>
      <w:r w:rsidRPr="00E47716">
        <w:rPr>
          <w:rStyle w:val="ImbeddedCode"/>
        </w:rPr>
        <w:t>//Controller/</w:t>
      </w:r>
      <w:proofErr w:type="spellStart"/>
      <w:r w:rsidRPr="00E47716">
        <w:rPr>
          <w:rStyle w:val="ImbeddedCode"/>
        </w:rPr>
        <w:t>DataItems</w:t>
      </w:r>
      <w:proofErr w:type="spellEnd"/>
      <w:r w:rsidRPr="00E47716">
        <w:rPr>
          <w:rStyle w:val="ImbeddedCode"/>
        </w:rPr>
        <w:t>/*</w:t>
      </w:r>
      <w:r w:rsidRPr="00E47716">
        <w:rPr>
          <w:rStyle w:val="DefaultParagraphFont1"/>
        </w:rPr>
        <w:t xml:space="preserve">. If you were interested in retrieving only the </w:t>
      </w:r>
      <w:proofErr w:type="spellStart"/>
      <w:r w:rsidRPr="00E47716">
        <w:rPr>
          <w:rStyle w:val="DefaultParagraphFont1"/>
        </w:rPr>
        <w:t>subcomponets</w:t>
      </w:r>
      <w:proofErr w:type="spellEnd"/>
      <w:r w:rsidRPr="00E47716">
        <w:rPr>
          <w:rStyle w:val="DefaultParagraphFont1"/>
        </w:rPr>
        <w:t xml:space="preserve"> of the </w:t>
      </w:r>
      <w:r w:rsidRPr="00E47716">
        <w:rPr>
          <w:rStyle w:val="ImbeddedCode"/>
        </w:rPr>
        <w:t>Axes</w:t>
      </w:r>
      <w:r w:rsidRPr="00E47716">
        <w:rPr>
          <w:rStyle w:val="DefaultParagraphFont1"/>
        </w:rPr>
        <w:t xml:space="preserve"> component, you would write the following </w:t>
      </w:r>
      <w:proofErr w:type="spellStart"/>
      <w:r w:rsidRPr="00E47716">
        <w:rPr>
          <w:rStyle w:val="DefaultParagraphFont1"/>
        </w:rPr>
        <w:t>XPath</w:t>
      </w:r>
      <w:proofErr w:type="spellEnd"/>
      <w:r w:rsidRPr="00E47716">
        <w:rPr>
          <w:rStyle w:val="DefaultParagraphFont1"/>
        </w:rPr>
        <w:t xml:space="preserve">: </w:t>
      </w:r>
      <w:r w:rsidRPr="00E47716">
        <w:rPr>
          <w:rStyle w:val="ImbeddedCode"/>
        </w:rPr>
        <w:t>//Axes/Components/*</w:t>
      </w:r>
      <w:r w:rsidRPr="00E47716">
        <w:rPr>
          <w:rStyle w:val="DefaultParagraphFont1"/>
        </w:rPr>
        <w:t xml:space="preserve">. </w:t>
      </w:r>
    </w:p>
    <w:p w:rsidR="007478F7" w:rsidRPr="00401531" w:rsidRDefault="007478F7" w:rsidP="007478F7">
      <w:pPr>
        <w:pStyle w:val="BodyA"/>
        <w:rPr>
          <w:rStyle w:val="DefaultParagraphFont1"/>
        </w:rPr>
      </w:pPr>
      <w:r w:rsidRPr="00E47716">
        <w:rPr>
          <w:rStyle w:val="DefaultParagraphFont1"/>
        </w:rPr>
        <w:t xml:space="preserve">All Devices, Components, and </w:t>
      </w:r>
      <w:proofErr w:type="spellStart"/>
      <w:r w:rsidRPr="00E47716">
        <w:rPr>
          <w:rStyle w:val="DefaultParagraphFont1"/>
        </w:rPr>
        <w:t>DataItems</w:t>
      </w:r>
      <w:proofErr w:type="spellEnd"/>
      <w:r w:rsidRPr="00E47716">
        <w:rPr>
          <w:rStyle w:val="DefaultParagraphFont1"/>
        </w:rPr>
        <w:t xml:space="preserve"> require an id attribute. The id attribute must adhere to the w3c standard </w:t>
      </w:r>
      <w:r>
        <w:t>ID-type</w:t>
      </w:r>
      <w:r w:rsidRPr="00E47716">
        <w:rPr>
          <w:rStyle w:val="DefaultParagraphFont1"/>
        </w:rPr>
        <w:t xml:space="preserve"> and must be unique </w:t>
      </w:r>
      <w:r w:rsidR="00524BD1">
        <w:rPr>
          <w:rStyle w:val="DefaultParagraphFont1"/>
        </w:rPr>
        <w:t>within</w:t>
      </w:r>
      <w:r w:rsidRPr="00E47716">
        <w:rPr>
          <w:rStyle w:val="DefaultParagraphFont1"/>
        </w:rPr>
        <w:t xml:space="preserve"> the entire XML document. The id attributes </w:t>
      </w:r>
      <w:r w:rsidRPr="00E47716">
        <w:rPr>
          <w:rStyle w:val="DefaultParagraphFont1"/>
          <w:b/>
        </w:rPr>
        <w:t>MUST</w:t>
      </w:r>
      <w:r w:rsidRPr="00E47716">
        <w:rPr>
          <w:rStyle w:val="DefaultParagraphFont1"/>
        </w:rPr>
        <w:t xml:space="preserve"> start with </w:t>
      </w:r>
      <w:proofErr w:type="gramStart"/>
      <w:r w:rsidRPr="00E47716">
        <w:rPr>
          <w:rStyle w:val="DefaultParagraphFont1"/>
        </w:rPr>
        <w:t xml:space="preserve">a </w:t>
      </w:r>
      <w:r w:rsidRPr="00401531">
        <w:rPr>
          <w:rStyle w:val="ImbeddedCode"/>
        </w:rPr>
        <w:t>:</w:t>
      </w:r>
      <w:proofErr w:type="gramEnd"/>
      <w:r w:rsidRPr="00E47716">
        <w:rPr>
          <w:rStyle w:val="DefaultParagraphFont1"/>
        </w:rPr>
        <w:t xml:space="preserve">, </w:t>
      </w:r>
      <w:r w:rsidRPr="00401531">
        <w:rPr>
          <w:rStyle w:val="ImbeddedCode"/>
        </w:rPr>
        <w:t>_</w:t>
      </w:r>
      <w:r w:rsidRPr="00E47716">
        <w:rPr>
          <w:rStyle w:val="DefaultParagraphFont1"/>
        </w:rPr>
        <w:t>, or letter (</w:t>
      </w:r>
      <w:r w:rsidRPr="00401531">
        <w:rPr>
          <w:rStyle w:val="ImbeddedCode"/>
        </w:rPr>
        <w:t>A-Z</w:t>
      </w:r>
      <w:r w:rsidRPr="00E47716">
        <w:rPr>
          <w:rStyle w:val="DefaultParagraphFont1"/>
        </w:rPr>
        <w:t xml:space="preserve">, </w:t>
      </w:r>
      <w:r w:rsidRPr="00401531">
        <w:rPr>
          <w:rStyle w:val="ImbeddedCode"/>
        </w:rPr>
        <w:t>a-z</w:t>
      </w:r>
      <w:r w:rsidRPr="00E47716">
        <w:rPr>
          <w:rStyle w:val="DefaultParagraphFont1"/>
        </w:rPr>
        <w:t xml:space="preserve">) and then may be followed with numbers, letters, </w:t>
      </w:r>
      <w:r w:rsidRPr="00401531">
        <w:rPr>
          <w:rStyle w:val="ImbeddedCode"/>
        </w:rPr>
        <w:t>-</w:t>
      </w:r>
      <w:r w:rsidRPr="00E47716">
        <w:rPr>
          <w:rStyle w:val="DefaultParagraphFont1"/>
        </w:rPr>
        <w:t>, or a period (</w:t>
      </w:r>
      <w:r w:rsidRPr="00401531">
        <w:rPr>
          <w:rStyle w:val="ImbeddedCode"/>
        </w:rPr>
        <w:t>.</w:t>
      </w:r>
      <w:r w:rsidRPr="00E47716">
        <w:rPr>
          <w:rStyle w:val="DefaultParagraphFont1"/>
        </w:rPr>
        <w:t xml:space="preserve">). </w:t>
      </w:r>
      <w:proofErr w:type="gramStart"/>
      <w:r w:rsidRPr="00E47716">
        <w:rPr>
          <w:rStyle w:val="DefaultParagraphFont1"/>
        </w:rPr>
        <w:t xml:space="preserve">For more information see: </w:t>
      </w:r>
      <w:r w:rsidRPr="00401531">
        <w:rPr>
          <w:rStyle w:val="DefaultParagraphFont1"/>
        </w:rPr>
        <w:t>http://www.w3.org/TR/REC-xml/#NT-Name</w:t>
      </w:r>
      <w:r>
        <w:rPr>
          <w:rStyle w:val="DefaultParagraphFont1"/>
        </w:rPr>
        <w:t>.</w:t>
      </w:r>
      <w:proofErr w:type="gramEnd"/>
    </w:p>
    <w:p w:rsidR="007478F7" w:rsidRPr="00596D3D" w:rsidRDefault="007478F7">
      <w:pPr>
        <w:pStyle w:val="Heading2"/>
        <w:ind w:hanging="648"/>
        <w:rPr>
          <w:rFonts w:ascii="Courier New" w:hAnsi="Courier New" w:cs="Courier New"/>
        </w:rPr>
      </w:pPr>
      <w:bookmarkStart w:id="20" w:name="_TOC49020"/>
      <w:bookmarkStart w:id="21" w:name="_Ref77083536"/>
      <w:bookmarkStart w:id="22" w:name="_Ref77083560"/>
      <w:bookmarkStart w:id="23" w:name="_Ref77083612"/>
      <w:bookmarkStart w:id="24" w:name="_Ref77083620"/>
      <w:bookmarkStart w:id="25" w:name="_Ref77083630"/>
      <w:bookmarkStart w:id="26" w:name="_Toc89966120"/>
      <w:bookmarkStart w:id="27" w:name="_Toc256434215"/>
      <w:bookmarkEnd w:id="20"/>
      <w:r w:rsidRPr="00596D3D">
        <w:rPr>
          <w:rFonts w:ascii="Courier New" w:hAnsi="Courier New" w:cs="Courier New"/>
        </w:rPr>
        <w:t>Devices</w:t>
      </w:r>
      <w:bookmarkEnd w:id="21"/>
      <w:bookmarkEnd w:id="22"/>
      <w:bookmarkEnd w:id="23"/>
      <w:bookmarkEnd w:id="24"/>
      <w:bookmarkEnd w:id="25"/>
      <w:bookmarkEnd w:id="26"/>
      <w:bookmarkEnd w:id="27"/>
    </w:p>
    <w:p w:rsidR="007478F7" w:rsidRPr="00261439" w:rsidRDefault="007478F7" w:rsidP="007478F7">
      <w:pPr>
        <w:pStyle w:val="BodyA"/>
        <w:rPr>
          <w:rStyle w:val="ImbeddedCode"/>
        </w:rPr>
      </w:pPr>
      <w:r w:rsidRPr="00E47716">
        <w:rPr>
          <w:rStyle w:val="ImbeddedCode"/>
          <w:rFonts w:ascii="Times New Roman" w:hAnsi="Times New Roman"/>
        </w:rPr>
        <w:t xml:space="preserve">The </w:t>
      </w:r>
      <w:r>
        <w:rPr>
          <w:rStyle w:val="ImbeddedCode"/>
        </w:rPr>
        <w:t>Devices</w:t>
      </w:r>
      <w:r>
        <w:t xml:space="preserve"> element is a top level container for </w:t>
      </w:r>
      <w:r w:rsidR="00A513F9">
        <w:t xml:space="preserve">every </w:t>
      </w:r>
      <w:r w:rsidR="00A513F9" w:rsidRPr="00A513F9">
        <w:rPr>
          <w:rStyle w:val="ImbeddedCode"/>
        </w:rPr>
        <w:t>Device</w:t>
      </w:r>
      <w:r>
        <w:t xml:space="preserve"> returned from a </w:t>
      </w:r>
      <w:r>
        <w:rPr>
          <w:rStyle w:val="ImbeddedCode"/>
        </w:rPr>
        <w:t>probe</w:t>
      </w:r>
      <w:r>
        <w:t xml:space="preserve"> request.</w:t>
      </w:r>
      <w:r w:rsidR="00E06657">
        <w:t xml:space="preserve"> </w:t>
      </w:r>
      <w:proofErr w:type="gramStart"/>
      <w:r w:rsidR="00261439">
        <w:rPr>
          <w:rStyle w:val="ImbeddedCode"/>
        </w:rPr>
        <w:t>Devices</w:t>
      </w:r>
      <w:r w:rsidR="00261439">
        <w:t xml:space="preserve"> is</w:t>
      </w:r>
      <w:proofErr w:type="gramEnd"/>
      <w:r w:rsidR="00261439">
        <w:t xml:space="preserve"> a similar container to </w:t>
      </w:r>
      <w:r w:rsidR="00261439">
        <w:rPr>
          <w:rStyle w:val="ImbeddedCode"/>
        </w:rPr>
        <w:t>Components</w:t>
      </w:r>
      <w:r w:rsidR="00261439">
        <w:t xml:space="preserve"> except it may only contain elements of type </w:t>
      </w:r>
      <w:r w:rsidR="00261439">
        <w:rPr>
          <w:rStyle w:val="ImbeddedCode"/>
        </w:rPr>
        <w:t>Device.</w:t>
      </w:r>
    </w:p>
    <w:tbl>
      <w:tblPr>
        <w:tblW w:w="0" w:type="auto"/>
        <w:tblInd w:w="108" w:type="dxa"/>
        <w:shd w:val="clear" w:color="auto" w:fill="FFFFFF"/>
        <w:tblLayout w:type="fixed"/>
        <w:tblLook w:val="0000"/>
      </w:tblPr>
      <w:tblGrid>
        <w:gridCol w:w="1815"/>
        <w:gridCol w:w="5696"/>
        <w:gridCol w:w="1731"/>
      </w:tblGrid>
      <w:tr w:rsidR="007478F7">
        <w:trPr>
          <w:cantSplit/>
          <w:trHeight w:val="373"/>
          <w:tblHeader/>
        </w:trPr>
        <w:tc>
          <w:tcPr>
            <w:tcW w:w="1815"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Elements</w:t>
            </w:r>
          </w:p>
        </w:tc>
        <w:tc>
          <w:tcPr>
            <w:tcW w:w="5696"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Description</w:t>
            </w:r>
          </w:p>
        </w:tc>
        <w:tc>
          <w:tcPr>
            <w:tcW w:w="1731"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Occurrence</w:t>
            </w:r>
          </w:p>
        </w:tc>
      </w:tr>
      <w:tr w:rsidR="007478F7">
        <w:trPr>
          <w:cantSplit/>
          <w:trHeight w:val="900"/>
        </w:trPr>
        <w:tc>
          <w:tcPr>
            <w:tcW w:w="181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Device</w:t>
            </w:r>
          </w:p>
        </w:tc>
        <w:tc>
          <w:tcPr>
            <w:tcW w:w="569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 xml:space="preserve">The root of each device. The Device is contained within the top level </w:t>
            </w:r>
            <w:r>
              <w:rPr>
                <w:rStyle w:val="ImbeddedCode"/>
              </w:rPr>
              <w:t>Devices</w:t>
            </w:r>
            <w:r>
              <w:t xml:space="preserve"> container. There can be multiple </w:t>
            </w:r>
            <w:r>
              <w:rPr>
                <w:rStyle w:val="ImbeddedCode"/>
              </w:rPr>
              <w:t>Device</w:t>
            </w:r>
            <w:r>
              <w:t xml:space="preserve"> elements.</w:t>
            </w:r>
          </w:p>
        </w:tc>
        <w:tc>
          <w:tcPr>
            <w:tcW w:w="173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jc w:val="center"/>
            </w:pPr>
            <w:r>
              <w:t>1..INF</w:t>
            </w:r>
          </w:p>
        </w:tc>
      </w:tr>
    </w:tbl>
    <w:p w:rsidR="007478F7" w:rsidRDefault="007478F7">
      <w:pPr>
        <w:pStyle w:val="BodyA"/>
      </w:pPr>
    </w:p>
    <w:p w:rsidR="00766D99" w:rsidRDefault="00766D99" w:rsidP="00766D99">
      <w:pPr>
        <w:pStyle w:val="Heading3"/>
        <w:tabs>
          <w:tab w:val="num" w:pos="648"/>
        </w:tabs>
        <w:ind w:left="648" w:hanging="648"/>
      </w:pPr>
      <w:bookmarkStart w:id="28" w:name="_TOC49205"/>
      <w:bookmarkStart w:id="29" w:name="_Toc89966126"/>
      <w:bookmarkStart w:id="30" w:name="_Toc256434216"/>
      <w:bookmarkStart w:id="31" w:name="_Toc89966121"/>
      <w:bookmarkEnd w:id="28"/>
      <w:r>
        <w:rPr>
          <w:rStyle w:val="ImbeddedCode"/>
        </w:rPr>
        <w:t>Device</w:t>
      </w:r>
      <w:bookmarkEnd w:id="29"/>
      <w:bookmarkEnd w:id="30"/>
    </w:p>
    <w:p w:rsidR="00766D99" w:rsidRDefault="00766D99" w:rsidP="00766D99">
      <w:pPr>
        <w:pStyle w:val="BodyA"/>
      </w:pPr>
      <w:r>
        <w:t xml:space="preserve">A </w:t>
      </w:r>
      <w:r>
        <w:rPr>
          <w:rStyle w:val="ImbeddedCode"/>
        </w:rPr>
        <w:t>Device</w:t>
      </w:r>
      <w:r>
        <w:t xml:space="preserve"> is a </w:t>
      </w:r>
      <w:r w:rsidR="00A81B4F">
        <w:t>component</w:t>
      </w:r>
      <w:r>
        <w:t xml:space="preserve"> that holds all the components associated with this piece of equipment. The </w:t>
      </w:r>
      <w:r>
        <w:rPr>
          <w:rStyle w:val="ImbeddedCode"/>
        </w:rPr>
        <w:t>Device</w:t>
      </w:r>
      <w:r>
        <w:t xml:space="preserve"> </w:t>
      </w:r>
      <w:r>
        <w:rPr>
          <w:b/>
        </w:rPr>
        <w:t>MUST</w:t>
      </w:r>
      <w:r w:rsidR="00762D1C">
        <w:t xml:space="preserve"> have an </w:t>
      </w:r>
      <w:proofErr w:type="spellStart"/>
      <w:r w:rsidR="00762D1C">
        <w:rPr>
          <w:rStyle w:val="ImbeddedCode"/>
        </w:rPr>
        <w:t>Availablity</w:t>
      </w:r>
      <w:proofErr w:type="spellEnd"/>
      <w:r w:rsidR="00762D1C" w:rsidRPr="00762D1C">
        <w:t xml:space="preserve"> </w:t>
      </w:r>
      <w:r>
        <w:t xml:space="preserve">data item that </w:t>
      </w:r>
      <w:r w:rsidR="00E81A72">
        <w:t>indicates if this device is available to provide information</w:t>
      </w:r>
      <w:r>
        <w:t>.</w:t>
      </w:r>
    </w:p>
    <w:p w:rsidR="00766D99" w:rsidRDefault="00766D99" w:rsidP="00766D99">
      <w:pPr>
        <w:pStyle w:val="Heading4"/>
        <w:tabs>
          <w:tab w:val="num" w:pos="792"/>
        </w:tabs>
        <w:ind w:left="792" w:hanging="792"/>
      </w:pPr>
      <w:bookmarkStart w:id="32" w:name="_Toc256434217"/>
      <w:r>
        <w:rPr>
          <w:rStyle w:val="ImbeddedCode"/>
        </w:rPr>
        <w:t>Device</w:t>
      </w:r>
      <w:r>
        <w:t xml:space="preserve"> Attributes</w:t>
      </w:r>
      <w:bookmarkEnd w:id="32"/>
    </w:p>
    <w:p w:rsidR="00766D99" w:rsidRPr="00EA4026" w:rsidRDefault="004D66F7" w:rsidP="00766D99">
      <w:pPr>
        <w:pStyle w:val="BodyA"/>
      </w:pPr>
      <w:r>
        <w:rPr>
          <w:b/>
        </w:rPr>
        <w:t xml:space="preserve">DEPRECATION WARNING: </w:t>
      </w:r>
      <w:r>
        <w:t>The ISO 841 classification is being deprecated</w:t>
      </w:r>
      <w:r w:rsidR="00C2263E">
        <w:t xml:space="preserve"> in the next release to be replaced with a more current ontology of machine types</w:t>
      </w:r>
      <w:r w:rsidR="007C4B19">
        <w:t xml:space="preserve">. </w:t>
      </w:r>
    </w:p>
    <w:tbl>
      <w:tblPr>
        <w:tblW w:w="0" w:type="auto"/>
        <w:tblInd w:w="108" w:type="dxa"/>
        <w:shd w:val="clear" w:color="auto" w:fill="FFFFFF"/>
        <w:tblLayout w:type="fixed"/>
        <w:tblLook w:val="0000"/>
      </w:tblPr>
      <w:tblGrid>
        <w:gridCol w:w="2237"/>
        <w:gridCol w:w="5674"/>
        <w:gridCol w:w="1331"/>
      </w:tblGrid>
      <w:tr w:rsidR="00766D99" w:rsidTr="00937CA0">
        <w:trPr>
          <w:cantSplit/>
          <w:trHeight w:val="373"/>
          <w:tblHeader/>
        </w:trPr>
        <w:tc>
          <w:tcPr>
            <w:tcW w:w="2237"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66D99" w:rsidRDefault="00766D99" w:rsidP="00F132AE">
            <w:pPr>
              <w:pStyle w:val="TableNormalParagraph"/>
              <w:spacing w:line="312" w:lineRule="auto"/>
              <w:rPr>
                <w:rFonts w:ascii="Helvetica" w:hAnsi="Helvetica"/>
                <w:b/>
                <w:color w:val="FFFFFF"/>
                <w:sz w:val="22"/>
              </w:rPr>
            </w:pPr>
            <w:r>
              <w:rPr>
                <w:rFonts w:ascii="Helvetica" w:hAnsi="Helvetica"/>
                <w:b/>
                <w:color w:val="FFFFFF"/>
                <w:sz w:val="22"/>
              </w:rPr>
              <w:t>Attribute</w:t>
            </w:r>
          </w:p>
        </w:tc>
        <w:tc>
          <w:tcPr>
            <w:tcW w:w="5674"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66D99" w:rsidRDefault="00766D99" w:rsidP="00D266DE">
            <w:pPr>
              <w:pStyle w:val="TableNormalParagraph"/>
              <w:spacing w:line="312" w:lineRule="auto"/>
              <w:jc w:val="center"/>
              <w:rPr>
                <w:rFonts w:ascii="Helvetica" w:hAnsi="Helvetica"/>
                <w:b/>
                <w:color w:val="FFFFFF"/>
                <w:sz w:val="22"/>
              </w:rPr>
            </w:pPr>
            <w:r>
              <w:rPr>
                <w:rFonts w:ascii="Helvetica" w:hAnsi="Helvetica"/>
                <w:b/>
                <w:color w:val="FFFFFF"/>
                <w:sz w:val="22"/>
              </w:rPr>
              <w:t>Description</w:t>
            </w:r>
          </w:p>
        </w:tc>
        <w:tc>
          <w:tcPr>
            <w:tcW w:w="1331"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66D99" w:rsidRDefault="00766D99" w:rsidP="00D266DE">
            <w:pPr>
              <w:pStyle w:val="TableNormalParagraph"/>
              <w:spacing w:line="312" w:lineRule="auto"/>
              <w:jc w:val="center"/>
              <w:rPr>
                <w:rFonts w:ascii="Helvetica" w:hAnsi="Helvetica"/>
                <w:b/>
                <w:color w:val="FFFFFF"/>
                <w:sz w:val="22"/>
              </w:rPr>
            </w:pPr>
            <w:r>
              <w:rPr>
                <w:rFonts w:ascii="Helvetica" w:hAnsi="Helvetica"/>
                <w:b/>
                <w:color w:val="FFFFFF"/>
                <w:sz w:val="22"/>
              </w:rPr>
              <w:t>Occurrence</w:t>
            </w:r>
          </w:p>
        </w:tc>
      </w:tr>
      <w:tr w:rsidR="00766D99" w:rsidTr="00937CA0">
        <w:trPr>
          <w:cantSplit/>
          <w:trHeight w:val="280"/>
        </w:trPr>
        <w:tc>
          <w:tcPr>
            <w:tcW w:w="223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66D99" w:rsidRDefault="00766D99" w:rsidP="00F132AE">
            <w:pPr>
              <w:pStyle w:val="TableNormalParagraph"/>
              <w:spacing w:line="312" w:lineRule="auto"/>
              <w:rPr>
                <w:rFonts w:ascii="Courier" w:hAnsi="Courier"/>
                <w:sz w:val="22"/>
              </w:rPr>
            </w:pPr>
            <w:r>
              <w:rPr>
                <w:rFonts w:ascii="Courier" w:hAnsi="Courier"/>
                <w:sz w:val="22"/>
              </w:rPr>
              <w:lastRenderedPageBreak/>
              <w:t>iso841Class</w:t>
            </w:r>
          </w:p>
        </w:tc>
        <w:tc>
          <w:tcPr>
            <w:tcW w:w="5674" w:type="dxa"/>
            <w:tcBorders>
              <w:top w:val="single" w:sz="4" w:space="0" w:color="000000"/>
              <w:left w:val="single" w:sz="4" w:space="0" w:color="000000"/>
              <w:bottom w:val="single" w:sz="4" w:space="0" w:color="000000"/>
              <w:right w:val="single" w:sz="4" w:space="0" w:color="000000"/>
            </w:tcBorders>
            <w:shd w:val="clear" w:color="auto" w:fill="FFFFFF"/>
            <w:tcMar>
              <w:top w:w="60" w:type="dxa"/>
              <w:left w:w="60" w:type="dxa"/>
              <w:bottom w:w="60" w:type="dxa"/>
              <w:right w:w="60" w:type="dxa"/>
            </w:tcMar>
          </w:tcPr>
          <w:p w:rsidR="00766D99" w:rsidRDefault="00007A13" w:rsidP="00D266DE">
            <w:pPr>
              <w:pStyle w:val="TableNormalParagraph"/>
            </w:pPr>
            <w:r>
              <w:rPr>
                <w:b/>
              </w:rPr>
              <w:t>DEPRECATION WARNING</w:t>
            </w:r>
            <w:r>
              <w:t xml:space="preserve">: </w:t>
            </w:r>
            <w:r w:rsidR="00766D99">
              <w:t xml:space="preserve">The ISO 841 classification for the device. </w:t>
            </w:r>
          </w:p>
        </w:tc>
        <w:tc>
          <w:tcPr>
            <w:tcW w:w="133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66D99" w:rsidRDefault="00766D99" w:rsidP="00D266DE">
            <w:pPr>
              <w:pStyle w:val="TableNormalParagraph"/>
              <w:jc w:val="center"/>
            </w:pPr>
            <w:r>
              <w:t>0..1</w:t>
            </w:r>
          </w:p>
        </w:tc>
      </w:tr>
      <w:tr w:rsidR="00F132AE" w:rsidTr="00937CA0">
        <w:trPr>
          <w:cantSplit/>
          <w:trHeight w:val="880"/>
        </w:trPr>
        <w:tc>
          <w:tcPr>
            <w:tcW w:w="223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32AE" w:rsidRDefault="00F132AE" w:rsidP="00FF67E5">
            <w:pPr>
              <w:pStyle w:val="TableNormalParagraph"/>
              <w:spacing w:line="312" w:lineRule="auto"/>
              <w:rPr>
                <w:rFonts w:ascii="Courier" w:hAnsi="Courier"/>
                <w:sz w:val="22"/>
              </w:rPr>
            </w:pPr>
            <w:proofErr w:type="spellStart"/>
            <w:r>
              <w:rPr>
                <w:rFonts w:ascii="Courier" w:hAnsi="Courier"/>
                <w:sz w:val="22"/>
              </w:rPr>
              <w:t>uuid</w:t>
            </w:r>
            <w:proofErr w:type="spellEnd"/>
          </w:p>
        </w:tc>
        <w:tc>
          <w:tcPr>
            <w:tcW w:w="567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32AE" w:rsidRPr="00A607D4" w:rsidRDefault="00F132AE" w:rsidP="00FF67E5">
            <w:pPr>
              <w:pStyle w:val="TableNormalParagraph"/>
            </w:pPr>
            <w:r>
              <w:t xml:space="preserve">A unique identifier that will only refer to this component. For example, this can be the manufacturer code and the serial number. The </w:t>
            </w:r>
            <w:proofErr w:type="spellStart"/>
            <w:r w:rsidRPr="00A607D4">
              <w:t>uuid</w:t>
            </w:r>
            <w:proofErr w:type="spellEnd"/>
            <w:r w:rsidRPr="00A607D4">
              <w:t xml:space="preserve"> should be alphanumeric and not exceeding 255 characters.</w:t>
            </w:r>
            <w:r>
              <w:t xml:space="preserve"> An NMTOKEN XML type.</w:t>
            </w:r>
          </w:p>
        </w:tc>
        <w:tc>
          <w:tcPr>
            <w:tcW w:w="133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32AE" w:rsidRDefault="00F132AE" w:rsidP="00FF67E5">
            <w:pPr>
              <w:pStyle w:val="TableNormalParagraph"/>
              <w:jc w:val="center"/>
            </w:pPr>
            <w:r>
              <w:t>0..1*</w:t>
            </w:r>
          </w:p>
        </w:tc>
      </w:tr>
      <w:tr w:rsidR="00F132AE" w:rsidTr="00937CA0">
        <w:trPr>
          <w:cantSplit/>
          <w:trHeight w:val="580"/>
        </w:trPr>
        <w:tc>
          <w:tcPr>
            <w:tcW w:w="223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32AE" w:rsidRDefault="00F132AE" w:rsidP="00FF67E5">
            <w:pPr>
              <w:pStyle w:val="TableNormalParagraph"/>
              <w:spacing w:line="312" w:lineRule="auto"/>
              <w:rPr>
                <w:rFonts w:ascii="Courier" w:hAnsi="Courier"/>
                <w:sz w:val="22"/>
              </w:rPr>
            </w:pPr>
            <w:r>
              <w:rPr>
                <w:rFonts w:ascii="Courier" w:hAnsi="Courier"/>
                <w:sz w:val="22"/>
              </w:rPr>
              <w:t>name</w:t>
            </w:r>
          </w:p>
        </w:tc>
        <w:tc>
          <w:tcPr>
            <w:tcW w:w="567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32AE" w:rsidRDefault="00F132AE" w:rsidP="00FF67E5">
            <w:pPr>
              <w:pStyle w:val="TableNormalParagraph"/>
            </w:pPr>
            <w:r>
              <w:t>The name of the component. This name should be unique within the machine to allow for easier data integration. An NMTOKEN XML type.</w:t>
            </w:r>
          </w:p>
        </w:tc>
        <w:tc>
          <w:tcPr>
            <w:tcW w:w="133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32AE" w:rsidRDefault="00F132AE" w:rsidP="00FF67E5">
            <w:pPr>
              <w:pStyle w:val="TableNormalParagraph"/>
              <w:jc w:val="center"/>
            </w:pPr>
            <w:r>
              <w:t>1</w:t>
            </w:r>
          </w:p>
        </w:tc>
      </w:tr>
      <w:tr w:rsidR="00F132AE" w:rsidTr="00937CA0">
        <w:trPr>
          <w:cantSplit/>
          <w:trHeight w:val="580"/>
        </w:trPr>
        <w:tc>
          <w:tcPr>
            <w:tcW w:w="223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32AE" w:rsidRDefault="00F132AE" w:rsidP="00FF67E5">
            <w:pPr>
              <w:pStyle w:val="TableNormalParagraph"/>
              <w:spacing w:line="312" w:lineRule="auto"/>
              <w:rPr>
                <w:rFonts w:ascii="Courier" w:hAnsi="Courier"/>
                <w:sz w:val="22"/>
              </w:rPr>
            </w:pPr>
            <w:proofErr w:type="spellStart"/>
            <w:r>
              <w:rPr>
                <w:rFonts w:ascii="Courier" w:hAnsi="Courier"/>
                <w:sz w:val="22"/>
              </w:rPr>
              <w:t>nativeName</w:t>
            </w:r>
            <w:proofErr w:type="spellEnd"/>
          </w:p>
        </w:tc>
        <w:tc>
          <w:tcPr>
            <w:tcW w:w="567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32AE" w:rsidRDefault="00F132AE" w:rsidP="00FF67E5">
            <w:pPr>
              <w:pStyle w:val="TableNormalParagraph"/>
            </w:pPr>
            <w:r>
              <w:t xml:space="preserve">The name the device manufacturer assigned to the component. If the native name is not provided it </w:t>
            </w:r>
            <w:r w:rsidRPr="008659AD">
              <w:rPr>
                <w:b/>
              </w:rPr>
              <w:t>MUST</w:t>
            </w:r>
            <w:r>
              <w:t xml:space="preserve"> be the </w:t>
            </w:r>
            <w:r>
              <w:rPr>
                <w:rStyle w:val="ImbeddedCode"/>
              </w:rPr>
              <w:t>name</w:t>
            </w:r>
            <w:r>
              <w:t xml:space="preserve">. </w:t>
            </w:r>
          </w:p>
        </w:tc>
        <w:tc>
          <w:tcPr>
            <w:tcW w:w="133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32AE" w:rsidRDefault="00F132AE" w:rsidP="00FF67E5">
            <w:pPr>
              <w:pStyle w:val="TableNormalParagraph"/>
              <w:jc w:val="center"/>
            </w:pPr>
            <w:r>
              <w:t>0..1</w:t>
            </w:r>
          </w:p>
        </w:tc>
      </w:tr>
      <w:tr w:rsidR="00F132AE" w:rsidTr="00937CA0">
        <w:trPr>
          <w:cantSplit/>
          <w:trHeight w:val="880"/>
        </w:trPr>
        <w:tc>
          <w:tcPr>
            <w:tcW w:w="223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32AE" w:rsidRDefault="00F132AE" w:rsidP="00FF67E5">
            <w:pPr>
              <w:pStyle w:val="TableNormalParagraph"/>
              <w:spacing w:line="312" w:lineRule="auto"/>
              <w:rPr>
                <w:rFonts w:ascii="Courier" w:hAnsi="Courier"/>
                <w:sz w:val="22"/>
              </w:rPr>
            </w:pPr>
            <w:r>
              <w:rPr>
                <w:rFonts w:ascii="Courier" w:hAnsi="Courier"/>
                <w:sz w:val="22"/>
              </w:rPr>
              <w:t>id</w:t>
            </w:r>
          </w:p>
        </w:tc>
        <w:tc>
          <w:tcPr>
            <w:tcW w:w="567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32AE" w:rsidRDefault="00F132AE" w:rsidP="00FF67E5">
            <w:pPr>
              <w:pStyle w:val="TableNormalParagraph"/>
            </w:pPr>
            <w:r>
              <w:t>The unique identifier for this component in the document. An id must be unique across all the id attributes in the document. An XML ID-type.</w:t>
            </w:r>
          </w:p>
        </w:tc>
        <w:tc>
          <w:tcPr>
            <w:tcW w:w="133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32AE" w:rsidRDefault="00F132AE" w:rsidP="00FF67E5">
            <w:pPr>
              <w:pStyle w:val="TableNormalParagraph"/>
              <w:jc w:val="center"/>
            </w:pPr>
            <w:r>
              <w:t>1</w:t>
            </w:r>
          </w:p>
        </w:tc>
      </w:tr>
      <w:tr w:rsidR="00F132AE" w:rsidTr="00937CA0">
        <w:trPr>
          <w:cantSplit/>
          <w:trHeight w:val="880"/>
        </w:trPr>
        <w:tc>
          <w:tcPr>
            <w:tcW w:w="223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32AE" w:rsidRDefault="00F132AE" w:rsidP="00FF67E5">
            <w:pPr>
              <w:pStyle w:val="TableNormalParagraph"/>
              <w:spacing w:line="312" w:lineRule="auto"/>
              <w:rPr>
                <w:rFonts w:ascii="Courier" w:hAnsi="Courier"/>
                <w:sz w:val="22"/>
              </w:rPr>
            </w:pPr>
            <w:proofErr w:type="spellStart"/>
            <w:r>
              <w:rPr>
                <w:rFonts w:ascii="Courier" w:hAnsi="Courier"/>
                <w:sz w:val="22"/>
              </w:rPr>
              <w:t>sampleRate</w:t>
            </w:r>
            <w:proofErr w:type="spellEnd"/>
          </w:p>
        </w:tc>
        <w:tc>
          <w:tcPr>
            <w:tcW w:w="567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32AE" w:rsidRDefault="00F132AE" w:rsidP="00FF67E5">
            <w:pPr>
              <w:pStyle w:val="TableNormalParagraph"/>
            </w:pPr>
            <w:r>
              <w:t>The rate in seconds that data is obtained from the component. This is the number of milliseconds between data captures. If the sample rate is smaller than one millisecond, the number can be represented as a floating point number. For example, for one 100 microsecond sample rate would be 0.1.</w:t>
            </w:r>
          </w:p>
        </w:tc>
        <w:tc>
          <w:tcPr>
            <w:tcW w:w="133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32AE" w:rsidRDefault="00F132AE" w:rsidP="00FF67E5">
            <w:pPr>
              <w:pStyle w:val="TableNormalParagraph"/>
              <w:jc w:val="center"/>
            </w:pPr>
            <w:r>
              <w:t>0..1**</w:t>
            </w:r>
          </w:p>
        </w:tc>
      </w:tr>
      <w:tr w:rsidR="00F132AE" w:rsidTr="00937CA0">
        <w:trPr>
          <w:cantSplit/>
          <w:trHeight w:val="280"/>
        </w:trPr>
        <w:tc>
          <w:tcPr>
            <w:tcW w:w="223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32AE" w:rsidRDefault="00F132AE" w:rsidP="00F132AE">
            <w:pPr>
              <w:pStyle w:val="TableNormalParagraph"/>
              <w:spacing w:line="312" w:lineRule="auto"/>
              <w:rPr>
                <w:rFonts w:ascii="Courier" w:hAnsi="Courier"/>
                <w:sz w:val="22"/>
              </w:rPr>
            </w:pPr>
            <w:r>
              <w:rPr>
                <w:rFonts w:ascii="Courier" w:hAnsi="Courier"/>
                <w:sz w:val="22"/>
              </w:rPr>
              <w:t>name</w:t>
            </w:r>
          </w:p>
        </w:tc>
        <w:tc>
          <w:tcPr>
            <w:tcW w:w="5674" w:type="dxa"/>
            <w:tcBorders>
              <w:top w:val="single" w:sz="4" w:space="0" w:color="000000"/>
              <w:left w:val="single" w:sz="4" w:space="0" w:color="000000"/>
              <w:bottom w:val="single" w:sz="4" w:space="0" w:color="000000"/>
              <w:right w:val="single" w:sz="4" w:space="0" w:color="000000"/>
            </w:tcBorders>
            <w:shd w:val="clear" w:color="auto" w:fill="FFFFFF"/>
            <w:tcMar>
              <w:top w:w="60" w:type="dxa"/>
              <w:left w:w="60" w:type="dxa"/>
              <w:bottom w:w="60" w:type="dxa"/>
              <w:right w:w="60" w:type="dxa"/>
            </w:tcMar>
          </w:tcPr>
          <w:p w:rsidR="00F132AE" w:rsidRDefault="00F132AE" w:rsidP="00D266DE">
            <w:pPr>
              <w:pStyle w:val="TableNormalParagraph"/>
            </w:pPr>
          </w:p>
        </w:tc>
        <w:tc>
          <w:tcPr>
            <w:tcW w:w="133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32AE" w:rsidRDefault="00F132AE" w:rsidP="00D266DE">
            <w:pPr>
              <w:pStyle w:val="TableNormalParagraph"/>
              <w:jc w:val="center"/>
            </w:pPr>
          </w:p>
        </w:tc>
      </w:tr>
    </w:tbl>
    <w:p w:rsidR="00766D99" w:rsidRDefault="00766D99" w:rsidP="00766D99">
      <w:pPr>
        <w:ind w:left="108"/>
      </w:pPr>
    </w:p>
    <w:p w:rsidR="00766D99" w:rsidRDefault="00766D99" w:rsidP="00766D99">
      <w:pPr>
        <w:pStyle w:val="BodyA"/>
        <w:spacing w:before="180"/>
      </w:pPr>
      <w:r>
        <w:t xml:space="preserve">A device </w:t>
      </w:r>
      <w:r w:rsidR="00D25075">
        <w:rPr>
          <w:b/>
        </w:rPr>
        <w:t>MAY</w:t>
      </w:r>
      <w:r>
        <w:t xml:space="preserve"> be classified using one of the following identifiers from the ISO 841 specification</w:t>
      </w:r>
      <w:r w:rsidR="008053CD">
        <w:t xml:space="preserve"> (this will be deprecated in the next version of the specification)</w:t>
      </w:r>
      <w:r>
        <w:t xml:space="preserve">. The following classification is taken from the appendix of the ISO 841 </w:t>
      </w:r>
      <w:proofErr w:type="gramStart"/>
      <w:r>
        <w:t>specification,</w:t>
      </w:r>
      <w:proofErr w:type="gramEnd"/>
      <w:r>
        <w:t xml:space="preserve"> please use the diagram that best matches the figures in the appendix of ISO 841. If there is no diagram that matches the device, use </w:t>
      </w:r>
      <w:r>
        <w:rPr>
          <w:rStyle w:val="ImbeddedCode"/>
        </w:rPr>
        <w:t>iso841Class=”1”</w:t>
      </w:r>
      <w:r>
        <w:t>. Please provide us with a diagram of your device and its respective components and we will attempt to create a new classification for the device.</w:t>
      </w:r>
    </w:p>
    <w:tbl>
      <w:tblPr>
        <w:tblW w:w="0" w:type="auto"/>
        <w:tblInd w:w="108" w:type="dxa"/>
        <w:shd w:val="clear" w:color="auto" w:fill="FFFFFF"/>
        <w:tblLayout w:type="fixed"/>
        <w:tblLook w:val="0000"/>
      </w:tblPr>
      <w:tblGrid>
        <w:gridCol w:w="1518"/>
        <w:gridCol w:w="6783"/>
        <w:gridCol w:w="995"/>
      </w:tblGrid>
      <w:tr w:rsidR="00766D99" w:rsidTr="00D266DE">
        <w:trPr>
          <w:cantSplit/>
          <w:trHeight w:val="520"/>
          <w:tblHeader/>
        </w:trPr>
        <w:tc>
          <w:tcPr>
            <w:tcW w:w="1518" w:type="dxa"/>
            <w:tcBorders>
              <w:top w:val="single" w:sz="8" w:space="0" w:color="000000"/>
              <w:left w:val="single" w:sz="8" w:space="0" w:color="000000"/>
              <w:bottom w:val="single" w:sz="8" w:space="0" w:color="000000"/>
              <w:right w:val="single" w:sz="8" w:space="0" w:color="000000"/>
            </w:tcBorders>
            <w:shd w:val="clear" w:color="auto" w:fill="008080"/>
            <w:tcMar>
              <w:top w:w="0" w:type="dxa"/>
              <w:left w:w="0" w:type="dxa"/>
              <w:bottom w:w="0" w:type="dxa"/>
              <w:right w:w="0" w:type="dxa"/>
            </w:tcMar>
          </w:tcPr>
          <w:p w:rsidR="00766D99" w:rsidRDefault="00766D99" w:rsidP="00D266DE">
            <w:pPr>
              <w:pStyle w:val="TableNormalParagraph"/>
              <w:spacing w:before="0"/>
              <w:jc w:val="center"/>
              <w:rPr>
                <w:rFonts w:ascii="Helvetica" w:hAnsi="Helvetica"/>
                <w:b/>
                <w:color w:val="FFFFFF"/>
                <w:sz w:val="22"/>
              </w:rPr>
            </w:pPr>
            <w:r>
              <w:rPr>
                <w:rFonts w:ascii="Helvetica" w:hAnsi="Helvetica"/>
                <w:b/>
                <w:color w:val="FFFFFF"/>
                <w:sz w:val="22"/>
              </w:rPr>
              <w:t>MTC ISO 841 Classification</w:t>
            </w:r>
          </w:p>
        </w:tc>
        <w:tc>
          <w:tcPr>
            <w:tcW w:w="6783" w:type="dxa"/>
            <w:tcBorders>
              <w:top w:val="single" w:sz="8" w:space="0" w:color="000000"/>
              <w:left w:val="single" w:sz="8" w:space="0" w:color="000000"/>
              <w:bottom w:val="single" w:sz="8" w:space="0" w:color="000000"/>
              <w:right w:val="single" w:sz="8" w:space="0" w:color="000000"/>
            </w:tcBorders>
            <w:shd w:val="clear" w:color="auto" w:fill="008080"/>
            <w:tcMar>
              <w:top w:w="0" w:type="dxa"/>
              <w:left w:w="0" w:type="dxa"/>
              <w:bottom w:w="0" w:type="dxa"/>
              <w:right w:w="0" w:type="dxa"/>
            </w:tcMar>
          </w:tcPr>
          <w:p w:rsidR="00766D99" w:rsidRDefault="00766D99" w:rsidP="00D266DE">
            <w:pPr>
              <w:pStyle w:val="TableNormalParagraph"/>
              <w:spacing w:before="0"/>
              <w:jc w:val="center"/>
              <w:rPr>
                <w:rFonts w:ascii="Helvetica" w:hAnsi="Helvetica"/>
                <w:b/>
                <w:color w:val="FFFFFF"/>
                <w:sz w:val="22"/>
              </w:rPr>
            </w:pPr>
            <w:r>
              <w:rPr>
                <w:rFonts w:ascii="Helvetica" w:hAnsi="Helvetica"/>
                <w:b/>
                <w:color w:val="FFFFFF"/>
                <w:sz w:val="22"/>
              </w:rPr>
              <w:t>Description</w:t>
            </w:r>
          </w:p>
        </w:tc>
        <w:tc>
          <w:tcPr>
            <w:tcW w:w="995" w:type="dxa"/>
            <w:tcBorders>
              <w:top w:val="single" w:sz="8" w:space="0" w:color="000000"/>
              <w:left w:val="single" w:sz="8" w:space="0" w:color="000000"/>
              <w:bottom w:val="single" w:sz="8" w:space="0" w:color="000000"/>
              <w:right w:val="single" w:sz="8" w:space="0" w:color="000000"/>
            </w:tcBorders>
            <w:shd w:val="clear" w:color="auto" w:fill="008080"/>
            <w:tcMar>
              <w:top w:w="0" w:type="dxa"/>
              <w:left w:w="0" w:type="dxa"/>
              <w:bottom w:w="0" w:type="dxa"/>
              <w:right w:w="0" w:type="dxa"/>
            </w:tcMar>
          </w:tcPr>
          <w:p w:rsidR="00766D99" w:rsidRDefault="00766D99" w:rsidP="00D266DE">
            <w:pPr>
              <w:pStyle w:val="TableNormalParagraph"/>
              <w:spacing w:before="0"/>
              <w:jc w:val="center"/>
              <w:rPr>
                <w:rFonts w:ascii="Helvetica" w:hAnsi="Helvetica"/>
                <w:b/>
                <w:color w:val="FFFFFF"/>
                <w:sz w:val="22"/>
              </w:rPr>
            </w:pPr>
            <w:r>
              <w:rPr>
                <w:rFonts w:ascii="Helvetica" w:hAnsi="Helvetica"/>
                <w:b/>
                <w:color w:val="FFFFFF"/>
                <w:sz w:val="22"/>
              </w:rPr>
              <w:t>Figure</w:t>
            </w:r>
          </w:p>
        </w:tc>
      </w:tr>
      <w:tr w:rsidR="00766D99" w:rsidTr="00D266DE">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1</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Other (Device not included in list)</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pPr>
          </w:p>
        </w:tc>
      </w:tr>
      <w:tr w:rsidR="00766D99" w:rsidTr="00D266DE">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2</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Parallel lathe (engine lathe)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A.2</w:t>
            </w:r>
          </w:p>
        </w:tc>
      </w:tr>
      <w:tr w:rsidR="00766D99" w:rsidTr="00D266DE">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3</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Twin turret lathe with programmable tailstock</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A.3</w:t>
            </w:r>
          </w:p>
        </w:tc>
      </w:tr>
      <w:tr w:rsidR="00766D99" w:rsidTr="00D266DE">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4</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Vertical turning and boring lathe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A.4</w:t>
            </w:r>
          </w:p>
        </w:tc>
      </w:tr>
      <w:tr w:rsidR="00766D99" w:rsidTr="00D266DE">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5</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Milling machine with horizontal spindle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A.5</w:t>
            </w:r>
          </w:p>
        </w:tc>
      </w:tr>
      <w:tr w:rsidR="00766D99" w:rsidTr="00D266DE">
        <w:trPr>
          <w:cantSplit/>
          <w:trHeight w:val="36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6</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Milling machine with vertical spindle (with W axis)</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A.6</w:t>
            </w:r>
          </w:p>
        </w:tc>
      </w:tr>
      <w:tr w:rsidR="00766D99" w:rsidTr="00D266DE">
        <w:trPr>
          <w:cantSplit/>
          <w:trHeight w:val="36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7</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Boring and milling machine with horizontal spindle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A.7</w:t>
            </w:r>
          </w:p>
        </w:tc>
      </w:tr>
      <w:tr w:rsidR="00766D99" w:rsidTr="00D266DE">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8</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Milling machine with vertical spindle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A.8</w:t>
            </w:r>
          </w:p>
        </w:tc>
      </w:tr>
      <w:tr w:rsidR="00766D99" w:rsidTr="00D266DE">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lastRenderedPageBreak/>
              <w:t>9</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Portal-type milling machine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A.9</w:t>
            </w:r>
          </w:p>
        </w:tc>
      </w:tr>
      <w:tr w:rsidR="00766D99" w:rsidTr="00D266DE">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10</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Gantry-type milling machine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A.10</w:t>
            </w:r>
          </w:p>
        </w:tc>
      </w:tr>
      <w:tr w:rsidR="00766D99" w:rsidTr="00D266DE">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11</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Planer-type horizontal boring machine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A.11</w:t>
            </w:r>
          </w:p>
        </w:tc>
      </w:tr>
      <w:tr w:rsidR="00766D99" w:rsidTr="00D266DE">
        <w:trPr>
          <w:cantSplit/>
          <w:trHeight w:val="36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12</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Profile and contouring milling machine with movable table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A.12</w:t>
            </w:r>
          </w:p>
        </w:tc>
      </w:tr>
      <w:tr w:rsidR="00766D99" w:rsidTr="00D266DE">
        <w:trPr>
          <w:cantSplit/>
          <w:trHeight w:val="36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13</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Profile and contour milling machine with horizontal spindle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A.13</w:t>
            </w:r>
          </w:p>
        </w:tc>
      </w:tr>
      <w:tr w:rsidR="00766D99" w:rsidTr="00D266DE">
        <w:trPr>
          <w:cantSplit/>
          <w:trHeight w:val="36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14</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Profile and contour milling machine with tilting head</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A.14</w:t>
            </w:r>
          </w:p>
        </w:tc>
      </w:tr>
      <w:tr w:rsidR="00766D99" w:rsidTr="00D266DE">
        <w:trPr>
          <w:cantSplit/>
          <w:trHeight w:val="36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15</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Profile and contour milling machine with tilting table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A.15</w:t>
            </w:r>
          </w:p>
        </w:tc>
      </w:tr>
      <w:tr w:rsidR="00766D99" w:rsidTr="00D266DE">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16</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External cylindrical grinding machine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A.16</w:t>
            </w:r>
          </w:p>
        </w:tc>
      </w:tr>
      <w:tr w:rsidR="00766D99" w:rsidTr="00D266DE">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17</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Tool and cutter grinding machine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A.17</w:t>
            </w:r>
          </w:p>
        </w:tc>
      </w:tr>
      <w:tr w:rsidR="00766D99" w:rsidTr="00D266DE">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18</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proofErr w:type="spellStart"/>
            <w:r>
              <w:rPr>
                <w:rFonts w:ascii="Times New Roman" w:hAnsi="Times New Roman"/>
              </w:rPr>
              <w:t>Openside</w:t>
            </w:r>
            <w:proofErr w:type="spellEnd"/>
            <w:r>
              <w:rPr>
                <w:rFonts w:ascii="Times New Roman" w:hAnsi="Times New Roman"/>
              </w:rPr>
              <w:t xml:space="preserve"> planer </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A.18</w:t>
            </w:r>
          </w:p>
        </w:tc>
      </w:tr>
      <w:tr w:rsidR="00766D99" w:rsidTr="00D266DE">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19</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Vertical filament winding machine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A.19</w:t>
            </w:r>
          </w:p>
        </w:tc>
      </w:tr>
      <w:tr w:rsidR="00766D99" w:rsidTr="00D266DE">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20</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Horizontal filament winding machine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A.20</w:t>
            </w:r>
          </w:p>
        </w:tc>
      </w:tr>
      <w:tr w:rsidR="00766D99" w:rsidTr="00D266DE">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21</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Flame cutting machine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A.21</w:t>
            </w:r>
          </w:p>
        </w:tc>
      </w:tr>
      <w:tr w:rsidR="00766D99" w:rsidTr="00D266DE">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22</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Punch press</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A.22</w:t>
            </w:r>
          </w:p>
        </w:tc>
      </w:tr>
      <w:tr w:rsidR="00766D99" w:rsidTr="00D266DE">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23</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Drafting machine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A.23</w:t>
            </w:r>
          </w:p>
        </w:tc>
      </w:tr>
      <w:tr w:rsidR="00766D99" w:rsidTr="00D266DE">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24</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Right-hand tube bender</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A.24</w:t>
            </w:r>
          </w:p>
        </w:tc>
      </w:tr>
      <w:tr w:rsidR="00766D99" w:rsidTr="00D266DE">
        <w:trPr>
          <w:cantSplit/>
          <w:trHeight w:val="36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25</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Surface grinding machine with vertical grinding wheel</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A.25</w:t>
            </w:r>
          </w:p>
        </w:tc>
      </w:tr>
      <w:tr w:rsidR="00766D99" w:rsidTr="00D266DE">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26</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Cavity sinking EDM machine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A.26</w:t>
            </w:r>
          </w:p>
        </w:tc>
      </w:tr>
      <w:tr w:rsidR="00766D99" w:rsidTr="00D266DE">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27</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Surface grinding machine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A.27</w:t>
            </w:r>
          </w:p>
        </w:tc>
      </w:tr>
      <w:tr w:rsidR="00766D99" w:rsidTr="00D266DE">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28</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Coordinate measuring machine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A.28</w:t>
            </w:r>
          </w:p>
        </w:tc>
      </w:tr>
      <w:tr w:rsidR="00766D99" w:rsidTr="00D266DE">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29</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Press brake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A.29</w:t>
            </w:r>
          </w:p>
        </w:tc>
      </w:tr>
      <w:tr w:rsidR="00766D99" w:rsidTr="00D266DE">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30</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Wire electrical discharge machine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A.30</w:t>
            </w:r>
          </w:p>
        </w:tc>
      </w:tr>
      <w:tr w:rsidR="00766D99" w:rsidTr="00D266DE">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31</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Laser cutting machine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A.31</w:t>
            </w:r>
          </w:p>
        </w:tc>
      </w:tr>
      <w:tr w:rsidR="00766D99" w:rsidTr="00D266DE">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32…</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Reserved for future use.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pPr>
          </w:p>
        </w:tc>
      </w:tr>
    </w:tbl>
    <w:p w:rsidR="00766D99" w:rsidRDefault="00766D99" w:rsidP="00766D99">
      <w:pPr>
        <w:pStyle w:val="BodyA"/>
      </w:pPr>
    </w:p>
    <w:p w:rsidR="00766D99" w:rsidRDefault="00766D99" w:rsidP="00766D99">
      <w:pPr>
        <w:pStyle w:val="Heading4"/>
        <w:tabs>
          <w:tab w:val="num" w:pos="792"/>
        </w:tabs>
        <w:ind w:left="792" w:hanging="792"/>
      </w:pPr>
      <w:bookmarkStart w:id="33" w:name="_Toc256434218"/>
      <w:r>
        <w:rPr>
          <w:rStyle w:val="ImbeddedCode"/>
        </w:rPr>
        <w:lastRenderedPageBreak/>
        <w:t>Device</w:t>
      </w:r>
      <w:r>
        <w:t xml:space="preserve"> Structure</w:t>
      </w:r>
      <w:bookmarkEnd w:id="33"/>
    </w:p>
    <w:p w:rsidR="00766D99" w:rsidRDefault="00DF7835" w:rsidP="00DF7835">
      <w:pPr>
        <w:pStyle w:val="BodyA"/>
        <w:jc w:val="center"/>
      </w:pPr>
      <w:r>
        <w:rPr>
          <w:noProof/>
        </w:rPr>
        <w:drawing>
          <wp:inline distT="0" distB="0" distL="0" distR="0">
            <wp:extent cx="4616560" cy="4659498"/>
            <wp:effectExtent l="19050" t="0" r="0" b="0"/>
            <wp:docPr id="13" name="Picture 13" descr="\\.psf\Host\Users\will\Desktop\Screen shot 2010-02-16 at 12.05.00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psf\Host\Users\will\Desktop\Screen shot 2010-02-16 at 12.05.00 PM.png"/>
                    <pic:cNvPicPr>
                      <a:picLocks noChangeAspect="1" noChangeArrowheads="1"/>
                    </pic:cNvPicPr>
                  </pic:nvPicPr>
                  <pic:blipFill>
                    <a:blip r:embed="rId30" cstate="print"/>
                    <a:srcRect/>
                    <a:stretch>
                      <a:fillRect/>
                    </a:stretch>
                  </pic:blipFill>
                  <pic:spPr bwMode="auto">
                    <a:xfrm>
                      <a:off x="0" y="0"/>
                      <a:ext cx="4616368" cy="4659304"/>
                    </a:xfrm>
                    <a:prstGeom prst="rect">
                      <a:avLst/>
                    </a:prstGeom>
                    <a:noFill/>
                    <a:ln w="9525">
                      <a:noFill/>
                      <a:miter lim="800000"/>
                      <a:headEnd/>
                      <a:tailEnd/>
                    </a:ln>
                  </pic:spPr>
                </pic:pic>
              </a:graphicData>
            </a:graphic>
          </wp:inline>
        </w:drawing>
      </w:r>
    </w:p>
    <w:p w:rsidR="00766D99" w:rsidRDefault="00766D99" w:rsidP="00766D99">
      <w:pPr>
        <w:pStyle w:val="Caption"/>
      </w:pPr>
      <w:bookmarkStart w:id="34" w:name="_Toc76926783"/>
      <w:bookmarkStart w:id="35" w:name="_Toc255489559"/>
      <w:r w:rsidRPr="00BE7028">
        <w:t xml:space="preserve">Figure </w:t>
      </w:r>
      <w:fldSimple w:instr=" SEQ Figure \* ARABIC ">
        <w:r w:rsidR="004003B3">
          <w:rPr>
            <w:noProof/>
          </w:rPr>
          <w:t>2</w:t>
        </w:r>
      </w:fldSimple>
      <w:r w:rsidRPr="00BE7028">
        <w:t>: Device Schema Diagram</w:t>
      </w:r>
      <w:bookmarkEnd w:id="34"/>
      <w:bookmarkEnd w:id="35"/>
    </w:p>
    <w:p w:rsidR="007478F7" w:rsidRDefault="007478F7">
      <w:pPr>
        <w:pStyle w:val="Heading2"/>
        <w:ind w:hanging="648"/>
      </w:pPr>
      <w:bookmarkStart w:id="36" w:name="_Toc256434219"/>
      <w:r>
        <w:rPr>
          <w:rFonts w:ascii="Courier" w:hAnsi="Courier"/>
        </w:rPr>
        <w:t>Component</w:t>
      </w:r>
      <w:bookmarkEnd w:id="31"/>
      <w:bookmarkEnd w:id="36"/>
    </w:p>
    <w:p w:rsidR="007478F7" w:rsidRDefault="007478F7">
      <w:pPr>
        <w:pStyle w:val="BodyA"/>
      </w:pPr>
      <w:r>
        <w:t xml:space="preserve">The </w:t>
      </w:r>
      <w:r>
        <w:rPr>
          <w:rStyle w:val="Italics"/>
        </w:rPr>
        <w:t>Agent</w:t>
      </w:r>
      <w:r>
        <w:t xml:space="preserve"> needs to be capable of delivering data associated with each component to an application. The description of these pieces of information is referred to as </w:t>
      </w:r>
      <w:proofErr w:type="spellStart"/>
      <w:r>
        <w:rPr>
          <w:rStyle w:val="ImbeddedCode"/>
        </w:rPr>
        <w:t>DataItems</w:t>
      </w:r>
      <w:proofErr w:type="spellEnd"/>
      <w:r>
        <w:t xml:space="preserve"> and will be discussed in the section 4 of this document. The actual values for those data items are delivered in </w:t>
      </w:r>
      <w:r>
        <w:rPr>
          <w:rStyle w:val="ImbeddedCode"/>
        </w:rPr>
        <w:t>Streams</w:t>
      </w:r>
      <w:r>
        <w:t xml:space="preserve"> and will be discussed in Part 3 of the standard on </w:t>
      </w:r>
      <w:r>
        <w:rPr>
          <w:i/>
        </w:rPr>
        <w:t>Streams, Samples, and Events</w:t>
      </w:r>
      <w:r>
        <w:t>.</w:t>
      </w:r>
    </w:p>
    <w:p w:rsidR="007478F7" w:rsidRDefault="007478F7">
      <w:pPr>
        <w:pStyle w:val="Heading2"/>
        <w:ind w:hanging="648"/>
      </w:pPr>
      <w:bookmarkStart w:id="37" w:name="_TOC49560"/>
      <w:bookmarkStart w:id="38" w:name="_Toc89966122"/>
      <w:bookmarkStart w:id="39" w:name="_Toc256434220"/>
      <w:bookmarkEnd w:id="37"/>
      <w:r>
        <w:rPr>
          <w:rFonts w:ascii="Courier" w:hAnsi="Courier"/>
        </w:rPr>
        <w:lastRenderedPageBreak/>
        <w:t>Component</w:t>
      </w:r>
      <w:r>
        <w:t xml:space="preserve"> Schema</w:t>
      </w:r>
      <w:bookmarkEnd w:id="38"/>
      <w:bookmarkEnd w:id="39"/>
    </w:p>
    <w:p w:rsidR="007478F7" w:rsidRPr="00661895" w:rsidRDefault="00371BC1" w:rsidP="007478F7">
      <w:pPr>
        <w:pStyle w:val="BodyA"/>
        <w:jc w:val="center"/>
      </w:pPr>
      <w:r>
        <w:rPr>
          <w:noProof/>
        </w:rPr>
        <w:drawing>
          <wp:inline distT="0" distB="0" distL="0" distR="0">
            <wp:extent cx="3457575" cy="3262782"/>
            <wp:effectExtent l="1905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1" cstate="print"/>
                    <a:srcRect/>
                    <a:stretch>
                      <a:fillRect/>
                    </a:stretch>
                  </pic:blipFill>
                  <pic:spPr bwMode="auto">
                    <a:xfrm>
                      <a:off x="0" y="0"/>
                      <a:ext cx="3459153" cy="3264271"/>
                    </a:xfrm>
                    <a:prstGeom prst="rect">
                      <a:avLst/>
                    </a:prstGeom>
                    <a:noFill/>
                    <a:ln w="9525">
                      <a:noFill/>
                      <a:miter lim="800000"/>
                      <a:headEnd/>
                      <a:tailEnd/>
                    </a:ln>
                  </pic:spPr>
                </pic:pic>
              </a:graphicData>
            </a:graphic>
          </wp:inline>
        </w:drawing>
      </w:r>
    </w:p>
    <w:p w:rsidR="007478F7" w:rsidRDefault="007478F7" w:rsidP="007478F7">
      <w:pPr>
        <w:pStyle w:val="Caption"/>
      </w:pPr>
      <w:bookmarkStart w:id="40" w:name="_Toc76926781"/>
      <w:bookmarkStart w:id="41" w:name="_Toc255489560"/>
      <w:r w:rsidRPr="00BE7028">
        <w:t xml:space="preserve">Figure </w:t>
      </w:r>
      <w:fldSimple w:instr=" SEQ Figure \* ARABIC ">
        <w:r w:rsidR="004003B3">
          <w:rPr>
            <w:noProof/>
          </w:rPr>
          <w:t>3</w:t>
        </w:r>
      </w:fldSimple>
      <w:r w:rsidRPr="00BE7028">
        <w:t>: Component Schema</w:t>
      </w:r>
      <w:bookmarkEnd w:id="40"/>
      <w:bookmarkEnd w:id="41"/>
    </w:p>
    <w:p w:rsidR="007478F7" w:rsidRDefault="007478F7">
      <w:pPr>
        <w:pStyle w:val="Heading3"/>
        <w:tabs>
          <w:tab w:val="num" w:pos="648"/>
        </w:tabs>
        <w:ind w:left="648" w:hanging="648"/>
      </w:pPr>
      <w:bookmarkStart w:id="42" w:name="_Toc89966123"/>
      <w:bookmarkStart w:id="43" w:name="_Toc256434221"/>
      <w:r>
        <w:t>Common Component Attributes</w:t>
      </w:r>
      <w:bookmarkEnd w:id="42"/>
      <w:bookmarkEnd w:id="43"/>
    </w:p>
    <w:p w:rsidR="007478F7" w:rsidRDefault="007478F7">
      <w:pPr>
        <w:pStyle w:val="BodyA"/>
      </w:pPr>
      <w:r>
        <w:t>Every component has the following composition:</w:t>
      </w:r>
    </w:p>
    <w:tbl>
      <w:tblPr>
        <w:tblW w:w="0" w:type="auto"/>
        <w:tblInd w:w="108" w:type="dxa"/>
        <w:shd w:val="clear" w:color="auto" w:fill="FFFFFF"/>
        <w:tblLayout w:type="fixed"/>
        <w:tblLook w:val="0000"/>
      </w:tblPr>
      <w:tblGrid>
        <w:gridCol w:w="2167"/>
        <w:gridCol w:w="5744"/>
        <w:gridCol w:w="1331"/>
      </w:tblGrid>
      <w:tr w:rsidR="007478F7">
        <w:trPr>
          <w:cantSplit/>
          <w:trHeight w:val="373"/>
          <w:tblHeader/>
        </w:trPr>
        <w:tc>
          <w:tcPr>
            <w:tcW w:w="2167"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Attribute</w:t>
            </w:r>
          </w:p>
        </w:tc>
        <w:tc>
          <w:tcPr>
            <w:tcW w:w="5744"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Description</w:t>
            </w:r>
          </w:p>
        </w:tc>
        <w:tc>
          <w:tcPr>
            <w:tcW w:w="1331"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Occurrence</w:t>
            </w:r>
          </w:p>
        </w:tc>
      </w:tr>
      <w:tr w:rsidR="007478F7">
        <w:trPr>
          <w:cantSplit/>
          <w:trHeight w:val="880"/>
        </w:trPr>
        <w:tc>
          <w:tcPr>
            <w:tcW w:w="21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proofErr w:type="spellStart"/>
            <w:r>
              <w:rPr>
                <w:rFonts w:ascii="Courier" w:hAnsi="Courier"/>
                <w:sz w:val="22"/>
              </w:rPr>
              <w:t>uuid</w:t>
            </w:r>
            <w:proofErr w:type="spellEnd"/>
          </w:p>
        </w:tc>
        <w:tc>
          <w:tcPr>
            <w:tcW w:w="574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A607D4" w:rsidRDefault="007478F7">
            <w:pPr>
              <w:pStyle w:val="TableNormalParagraph"/>
            </w:pPr>
            <w:r>
              <w:t xml:space="preserve">A unique identifier that will only refer to this component. For example, this can be the manufacturer code and the serial number. The </w:t>
            </w:r>
            <w:proofErr w:type="spellStart"/>
            <w:r w:rsidRPr="00A607D4">
              <w:t>uuid</w:t>
            </w:r>
            <w:proofErr w:type="spellEnd"/>
            <w:r w:rsidRPr="00A607D4">
              <w:t xml:space="preserve"> should be alphanumeric and not exceeding 255 characters.</w:t>
            </w:r>
            <w:r w:rsidR="00155B8E">
              <w:t xml:space="preserve"> An NMTOKEN XML type.</w:t>
            </w:r>
          </w:p>
        </w:tc>
        <w:tc>
          <w:tcPr>
            <w:tcW w:w="133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jc w:val="center"/>
            </w:pPr>
            <w:r>
              <w:t>0..1*</w:t>
            </w:r>
          </w:p>
        </w:tc>
      </w:tr>
      <w:tr w:rsidR="007478F7">
        <w:trPr>
          <w:cantSplit/>
          <w:trHeight w:val="580"/>
        </w:trPr>
        <w:tc>
          <w:tcPr>
            <w:tcW w:w="21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name</w:t>
            </w:r>
          </w:p>
        </w:tc>
        <w:tc>
          <w:tcPr>
            <w:tcW w:w="574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The name of the component. This name should be unique within the machine to allow for easier data integration.</w:t>
            </w:r>
            <w:r w:rsidR="00BB0335">
              <w:t xml:space="preserve"> An NMTOKEN XML type.</w:t>
            </w:r>
          </w:p>
        </w:tc>
        <w:tc>
          <w:tcPr>
            <w:tcW w:w="133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jc w:val="center"/>
            </w:pPr>
            <w:r>
              <w:t>1</w:t>
            </w:r>
          </w:p>
        </w:tc>
      </w:tr>
      <w:tr w:rsidR="0045380E">
        <w:trPr>
          <w:cantSplit/>
          <w:trHeight w:val="580"/>
        </w:trPr>
        <w:tc>
          <w:tcPr>
            <w:tcW w:w="21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5380E" w:rsidRDefault="0045380E">
            <w:pPr>
              <w:pStyle w:val="TableNormalParagraph"/>
              <w:spacing w:line="312" w:lineRule="auto"/>
              <w:rPr>
                <w:rFonts w:ascii="Courier" w:hAnsi="Courier"/>
                <w:sz w:val="22"/>
              </w:rPr>
            </w:pPr>
            <w:proofErr w:type="spellStart"/>
            <w:r>
              <w:rPr>
                <w:rFonts w:ascii="Courier" w:hAnsi="Courier"/>
                <w:sz w:val="22"/>
              </w:rPr>
              <w:t>nativeName</w:t>
            </w:r>
            <w:proofErr w:type="spellEnd"/>
          </w:p>
        </w:tc>
        <w:tc>
          <w:tcPr>
            <w:tcW w:w="574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5380E" w:rsidRDefault="0045380E" w:rsidP="00692937">
            <w:pPr>
              <w:pStyle w:val="TableNormalParagraph"/>
            </w:pPr>
            <w:r>
              <w:t xml:space="preserve">The name the </w:t>
            </w:r>
            <w:r w:rsidR="00692937">
              <w:t>device manufacturer</w:t>
            </w:r>
            <w:r>
              <w:t xml:space="preserve"> assigned to the component.</w:t>
            </w:r>
            <w:r w:rsidR="008659AD">
              <w:t xml:space="preserve"> If the native name is not provided it </w:t>
            </w:r>
            <w:r w:rsidR="008659AD" w:rsidRPr="008659AD">
              <w:rPr>
                <w:b/>
              </w:rPr>
              <w:t>MUST</w:t>
            </w:r>
            <w:r w:rsidR="008659AD">
              <w:t xml:space="preserve"> be the </w:t>
            </w:r>
            <w:r w:rsidR="008659AD">
              <w:rPr>
                <w:rStyle w:val="ImbeddedCode"/>
              </w:rPr>
              <w:t>name</w:t>
            </w:r>
            <w:r w:rsidR="008659AD">
              <w:t xml:space="preserve">. </w:t>
            </w:r>
          </w:p>
        </w:tc>
        <w:tc>
          <w:tcPr>
            <w:tcW w:w="133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5380E" w:rsidRDefault="00C44D93">
            <w:pPr>
              <w:pStyle w:val="TableNormalParagraph"/>
              <w:jc w:val="center"/>
            </w:pPr>
            <w:r>
              <w:t>0..1</w:t>
            </w:r>
          </w:p>
        </w:tc>
      </w:tr>
      <w:tr w:rsidR="007478F7">
        <w:trPr>
          <w:cantSplit/>
          <w:trHeight w:val="880"/>
        </w:trPr>
        <w:tc>
          <w:tcPr>
            <w:tcW w:w="21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id</w:t>
            </w:r>
          </w:p>
        </w:tc>
        <w:tc>
          <w:tcPr>
            <w:tcW w:w="574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The unique identifier for this component in the document. An id must be unique across all the id attributes in the document. An XML ID-type.</w:t>
            </w:r>
          </w:p>
        </w:tc>
        <w:tc>
          <w:tcPr>
            <w:tcW w:w="133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jc w:val="center"/>
            </w:pPr>
            <w:r>
              <w:t>1</w:t>
            </w:r>
          </w:p>
        </w:tc>
      </w:tr>
      <w:tr w:rsidR="007478F7">
        <w:trPr>
          <w:cantSplit/>
          <w:trHeight w:val="880"/>
        </w:trPr>
        <w:tc>
          <w:tcPr>
            <w:tcW w:w="21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proofErr w:type="spellStart"/>
            <w:r>
              <w:rPr>
                <w:rFonts w:ascii="Courier" w:hAnsi="Courier"/>
                <w:sz w:val="22"/>
              </w:rPr>
              <w:t>sampleRate</w:t>
            </w:r>
            <w:proofErr w:type="spellEnd"/>
          </w:p>
        </w:tc>
        <w:tc>
          <w:tcPr>
            <w:tcW w:w="574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The rate in seconds that data is obtained from the component. This is the number of milliseconds between data captures. If the sample rate is smaller than one millisecond, the number can be represented as a floating point number. For example, for one 100 microsecond sample rate would be 0.1.</w:t>
            </w:r>
          </w:p>
        </w:tc>
        <w:tc>
          <w:tcPr>
            <w:tcW w:w="133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jc w:val="center"/>
            </w:pPr>
            <w:r>
              <w:t>0..1**</w:t>
            </w:r>
          </w:p>
        </w:tc>
      </w:tr>
    </w:tbl>
    <w:p w:rsidR="007478F7" w:rsidRDefault="007478F7">
      <w:pPr>
        <w:ind w:left="108"/>
      </w:pPr>
    </w:p>
    <w:p w:rsidR="007478F7" w:rsidRDefault="007478F7">
      <w:pPr>
        <w:pStyle w:val="Notes"/>
      </w:pPr>
      <w:r>
        <w:lastRenderedPageBreak/>
        <w:t xml:space="preserve">Notes: * The </w:t>
      </w:r>
      <w:proofErr w:type="spellStart"/>
      <w:r>
        <w:rPr>
          <w:rStyle w:val="ImbeddedCode"/>
        </w:rPr>
        <w:t>uuid</w:t>
      </w:r>
      <w:proofErr w:type="spellEnd"/>
      <w:r>
        <w:rPr>
          <w:rStyle w:val="ImbeddedCode"/>
        </w:rPr>
        <w:t xml:space="preserve"> </w:t>
      </w:r>
      <w:r>
        <w:rPr>
          <w:b/>
        </w:rPr>
        <w:t>MUST</w:t>
      </w:r>
      <w:r>
        <w:t xml:space="preserve"> be provided for the </w:t>
      </w:r>
      <w:r>
        <w:rPr>
          <w:rStyle w:val="ImbeddedCode"/>
        </w:rPr>
        <w:t>Device</w:t>
      </w:r>
      <w:r>
        <w:t xml:space="preserve">, it is optional for all other components. </w:t>
      </w:r>
      <w:r>
        <w:cr/>
        <w:t xml:space="preserve">** The </w:t>
      </w:r>
      <w:proofErr w:type="spellStart"/>
      <w:r>
        <w:rPr>
          <w:rStyle w:val="ImbeddedCode"/>
        </w:rPr>
        <w:t>sampleRate</w:t>
      </w:r>
      <w:proofErr w:type="spellEnd"/>
      <w:r>
        <w:t xml:space="preserve"> is used to aid the application in interpolating values. This is the desired sample rate and may vary depending on the capabilities of the device.</w:t>
      </w:r>
    </w:p>
    <w:p w:rsidR="007478F7" w:rsidRDefault="007478F7">
      <w:pPr>
        <w:pStyle w:val="Heading3"/>
        <w:tabs>
          <w:tab w:val="num" w:pos="648"/>
        </w:tabs>
        <w:ind w:left="648" w:hanging="648"/>
      </w:pPr>
      <w:bookmarkStart w:id="44" w:name="_Toc89966124"/>
      <w:bookmarkStart w:id="45" w:name="_Toc256434222"/>
      <w:r>
        <w:t>Component Elements</w:t>
      </w:r>
      <w:bookmarkEnd w:id="44"/>
      <w:bookmarkEnd w:id="45"/>
    </w:p>
    <w:tbl>
      <w:tblPr>
        <w:tblW w:w="0" w:type="auto"/>
        <w:tblInd w:w="108" w:type="dxa"/>
        <w:shd w:val="clear" w:color="auto" w:fill="FFFFFF"/>
        <w:tblLayout w:type="fixed"/>
        <w:tblLook w:val="0000"/>
      </w:tblPr>
      <w:tblGrid>
        <w:gridCol w:w="1877"/>
        <w:gridCol w:w="5890"/>
        <w:gridCol w:w="1475"/>
      </w:tblGrid>
      <w:tr w:rsidR="007478F7" w:rsidTr="00700D0C">
        <w:trPr>
          <w:cantSplit/>
          <w:trHeight w:val="373"/>
          <w:tblHeader/>
        </w:trPr>
        <w:tc>
          <w:tcPr>
            <w:tcW w:w="1877"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Element</w:t>
            </w:r>
          </w:p>
        </w:tc>
        <w:tc>
          <w:tcPr>
            <w:tcW w:w="589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Description</w:t>
            </w:r>
          </w:p>
        </w:tc>
        <w:tc>
          <w:tcPr>
            <w:tcW w:w="1475"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Occurrence</w:t>
            </w:r>
          </w:p>
        </w:tc>
      </w:tr>
      <w:tr w:rsidR="007478F7" w:rsidTr="00700D0C">
        <w:trPr>
          <w:cantSplit/>
          <w:trHeight w:val="880"/>
        </w:trPr>
        <w:tc>
          <w:tcPr>
            <w:tcW w:w="187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rPr>
                <w:rFonts w:ascii="Courier" w:hAnsi="Courier"/>
              </w:rPr>
            </w:pPr>
            <w:r>
              <w:rPr>
                <w:rFonts w:ascii="Courier" w:hAnsi="Courier"/>
              </w:rPr>
              <w:t>Description</w:t>
            </w:r>
          </w:p>
        </w:tc>
        <w:tc>
          <w:tcPr>
            <w:tcW w:w="589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An element that can contain any descriptive content. This can contain configuration information and manufacturer specific details.</w:t>
            </w:r>
          </w:p>
        </w:tc>
        <w:tc>
          <w:tcPr>
            <w:tcW w:w="147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jc w:val="center"/>
            </w:pPr>
            <w:r>
              <w:t>0..1</w:t>
            </w:r>
          </w:p>
        </w:tc>
      </w:tr>
      <w:tr w:rsidR="007478F7" w:rsidTr="00700D0C">
        <w:trPr>
          <w:cantSplit/>
          <w:trHeight w:val="363"/>
        </w:trPr>
        <w:tc>
          <w:tcPr>
            <w:tcW w:w="187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rPr>
                <w:rFonts w:ascii="Courier" w:hAnsi="Courier"/>
              </w:rPr>
            </w:pPr>
            <w:r>
              <w:rPr>
                <w:rFonts w:ascii="Courier" w:hAnsi="Courier"/>
              </w:rPr>
              <w:t>Components</w:t>
            </w:r>
          </w:p>
        </w:tc>
        <w:tc>
          <w:tcPr>
            <w:tcW w:w="589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Sub-components of this component.</w:t>
            </w:r>
          </w:p>
        </w:tc>
        <w:tc>
          <w:tcPr>
            <w:tcW w:w="147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jc w:val="center"/>
            </w:pPr>
            <w:r>
              <w:t>0..1*</w:t>
            </w:r>
          </w:p>
        </w:tc>
      </w:tr>
      <w:tr w:rsidR="007478F7" w:rsidTr="00700D0C">
        <w:trPr>
          <w:cantSplit/>
          <w:trHeight w:val="580"/>
        </w:trPr>
        <w:tc>
          <w:tcPr>
            <w:tcW w:w="187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rPr>
                <w:rFonts w:ascii="Courier" w:hAnsi="Courier"/>
              </w:rPr>
            </w:pPr>
            <w:proofErr w:type="spellStart"/>
            <w:r>
              <w:rPr>
                <w:rFonts w:ascii="Courier" w:hAnsi="Courier"/>
              </w:rPr>
              <w:t>DataItems</w:t>
            </w:r>
            <w:proofErr w:type="spellEnd"/>
          </w:p>
        </w:tc>
        <w:tc>
          <w:tcPr>
            <w:tcW w:w="589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The data items this component provides. The data items are descriptions of the data events for reporting.</w:t>
            </w:r>
          </w:p>
        </w:tc>
        <w:tc>
          <w:tcPr>
            <w:tcW w:w="147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jc w:val="center"/>
            </w:pPr>
            <w:r>
              <w:t>0..1*</w:t>
            </w:r>
          </w:p>
        </w:tc>
      </w:tr>
    </w:tbl>
    <w:p w:rsidR="007478F7" w:rsidRDefault="007478F7">
      <w:pPr>
        <w:ind w:left="108"/>
      </w:pPr>
    </w:p>
    <w:p w:rsidR="007478F7" w:rsidRDefault="007478F7">
      <w:pPr>
        <w:pStyle w:val="Notes"/>
      </w:pPr>
      <w:r>
        <w:t xml:space="preserve">Notes: *At least one of </w:t>
      </w:r>
      <w:r>
        <w:rPr>
          <w:rStyle w:val="ImbeddedCode"/>
        </w:rPr>
        <w:t>Components</w:t>
      </w:r>
      <w:r>
        <w:t xml:space="preserve"> or </w:t>
      </w:r>
      <w:proofErr w:type="spellStart"/>
      <w:r>
        <w:rPr>
          <w:rStyle w:val="ImbeddedCode"/>
        </w:rPr>
        <w:t>DataItems</w:t>
      </w:r>
      <w:proofErr w:type="spellEnd"/>
      <w:r>
        <w:t xml:space="preserve"> </w:t>
      </w:r>
      <w:r>
        <w:rPr>
          <w:b/>
        </w:rPr>
        <w:t xml:space="preserve">MUST </w:t>
      </w:r>
      <w:r>
        <w:t>be provided.</w:t>
      </w:r>
    </w:p>
    <w:p w:rsidR="007478F7" w:rsidRDefault="007478F7">
      <w:pPr>
        <w:pStyle w:val="Heading4"/>
        <w:tabs>
          <w:tab w:val="num" w:pos="792"/>
        </w:tabs>
        <w:ind w:left="792" w:hanging="792"/>
      </w:pPr>
      <w:bookmarkStart w:id="46" w:name="_Toc256434223"/>
      <w:r>
        <w:rPr>
          <w:rFonts w:ascii="Courier" w:hAnsi="Courier"/>
        </w:rPr>
        <w:t>Description</w:t>
      </w:r>
      <w:bookmarkEnd w:id="46"/>
    </w:p>
    <w:tbl>
      <w:tblPr>
        <w:tblW w:w="0" w:type="auto"/>
        <w:tblInd w:w="108" w:type="dxa"/>
        <w:shd w:val="clear" w:color="auto" w:fill="FFFFFF"/>
        <w:tblLayout w:type="fixed"/>
        <w:tblLook w:val="0000"/>
      </w:tblPr>
      <w:tblGrid>
        <w:gridCol w:w="1831"/>
        <w:gridCol w:w="5936"/>
        <w:gridCol w:w="1475"/>
      </w:tblGrid>
      <w:tr w:rsidR="007478F7">
        <w:trPr>
          <w:cantSplit/>
          <w:trHeight w:val="373"/>
          <w:tblHeader/>
        </w:trPr>
        <w:tc>
          <w:tcPr>
            <w:tcW w:w="1831"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Attribute</w:t>
            </w:r>
          </w:p>
        </w:tc>
        <w:tc>
          <w:tcPr>
            <w:tcW w:w="5936"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Description</w:t>
            </w:r>
          </w:p>
        </w:tc>
        <w:tc>
          <w:tcPr>
            <w:tcW w:w="1475"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Occurrence</w:t>
            </w:r>
          </w:p>
        </w:tc>
      </w:tr>
      <w:tr w:rsidR="007478F7">
        <w:trPr>
          <w:cantSplit/>
          <w:trHeight w:val="280"/>
        </w:trPr>
        <w:tc>
          <w:tcPr>
            <w:tcW w:w="183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rPr>
                <w:rFonts w:ascii="Courier" w:hAnsi="Courier"/>
              </w:rPr>
            </w:pPr>
            <w:r>
              <w:rPr>
                <w:rFonts w:ascii="Courier" w:hAnsi="Courier"/>
              </w:rPr>
              <w:t>manufacturer</w:t>
            </w:r>
          </w:p>
        </w:tc>
        <w:tc>
          <w:tcPr>
            <w:tcW w:w="593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The name of the manufacturer of the component</w:t>
            </w:r>
          </w:p>
        </w:tc>
        <w:tc>
          <w:tcPr>
            <w:tcW w:w="147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jc w:val="center"/>
            </w:pPr>
            <w:r>
              <w:t>0..1</w:t>
            </w:r>
          </w:p>
        </w:tc>
      </w:tr>
      <w:tr w:rsidR="007478F7">
        <w:trPr>
          <w:cantSplit/>
          <w:trHeight w:val="363"/>
        </w:trPr>
        <w:tc>
          <w:tcPr>
            <w:tcW w:w="183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rPr>
                <w:rFonts w:ascii="Courier" w:hAnsi="Courier"/>
              </w:rPr>
            </w:pPr>
            <w:proofErr w:type="spellStart"/>
            <w:r>
              <w:rPr>
                <w:rFonts w:ascii="Courier" w:hAnsi="Courier"/>
              </w:rPr>
              <w:t>serialNumber</w:t>
            </w:r>
            <w:proofErr w:type="spellEnd"/>
          </w:p>
        </w:tc>
        <w:tc>
          <w:tcPr>
            <w:tcW w:w="593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The device’s serial number</w:t>
            </w:r>
          </w:p>
        </w:tc>
        <w:tc>
          <w:tcPr>
            <w:tcW w:w="147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jc w:val="center"/>
            </w:pPr>
            <w:r>
              <w:t>0..1</w:t>
            </w:r>
          </w:p>
        </w:tc>
      </w:tr>
      <w:tr w:rsidR="007478F7">
        <w:trPr>
          <w:cantSplit/>
          <w:trHeight w:val="880"/>
        </w:trPr>
        <w:tc>
          <w:tcPr>
            <w:tcW w:w="183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rPr>
                <w:rFonts w:ascii="Courier" w:hAnsi="Courier"/>
              </w:rPr>
            </w:pPr>
            <w:r>
              <w:rPr>
                <w:rFonts w:ascii="Courier" w:hAnsi="Courier"/>
              </w:rPr>
              <w:t>station</w:t>
            </w:r>
          </w:p>
        </w:tc>
        <w:tc>
          <w:tcPr>
            <w:tcW w:w="593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The station the device is located at. When a device is part of a manufacturing unit or cell with multiple stations that share the same physical controller.</w:t>
            </w:r>
          </w:p>
        </w:tc>
        <w:tc>
          <w:tcPr>
            <w:tcW w:w="147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jc w:val="center"/>
            </w:pPr>
            <w:r>
              <w:t>0..1</w:t>
            </w:r>
          </w:p>
        </w:tc>
      </w:tr>
    </w:tbl>
    <w:p w:rsidR="007478F7" w:rsidRDefault="007478F7">
      <w:pPr>
        <w:ind w:left="108"/>
      </w:pPr>
    </w:p>
    <w:p w:rsidR="0041774F" w:rsidRDefault="007478F7">
      <w:pPr>
        <w:pStyle w:val="BodyA"/>
      </w:pPr>
      <w:r>
        <w:t xml:space="preserve">The CDATA of the Description is any additional descriptive information the </w:t>
      </w:r>
      <w:proofErr w:type="spellStart"/>
      <w:r>
        <w:t>implementor</w:t>
      </w:r>
      <w:proofErr w:type="spellEnd"/>
      <w:r>
        <w:t xml:space="preserve"> chooses to include regarding the component.</w:t>
      </w:r>
      <w:r w:rsidR="0041774F">
        <w:t xml:space="preserve"> A</w:t>
      </w:r>
      <w:r w:rsidR="00F47567">
        <w:t>n example of a description is as follows:</w:t>
      </w:r>
    </w:p>
    <w:p w:rsidR="00541B03" w:rsidRPr="00541B03" w:rsidRDefault="00541B03" w:rsidP="00541B03">
      <w:pPr>
        <w:autoSpaceDE w:val="0"/>
        <w:autoSpaceDN w:val="0"/>
        <w:adjustRightInd w:val="0"/>
        <w:rPr>
          <w:rFonts w:ascii="Courier New" w:eastAsia="Times New Roman" w:hAnsi="Courier New" w:cs="Courier New"/>
          <w:sz w:val="20"/>
          <w:szCs w:val="20"/>
          <w:highlight w:val="white"/>
        </w:rPr>
      </w:pPr>
      <w:r w:rsidRPr="00541B03">
        <w:rPr>
          <w:rFonts w:ascii="Courier New" w:eastAsia="Times New Roman" w:hAnsi="Courier New" w:cs="Courier New"/>
          <w:color w:val="0000FF"/>
          <w:sz w:val="20"/>
          <w:szCs w:val="20"/>
          <w:highlight w:val="white"/>
        </w:rPr>
        <w:t>&lt;</w:t>
      </w:r>
      <w:r w:rsidRPr="00541B03">
        <w:rPr>
          <w:rFonts w:ascii="Courier New" w:eastAsia="Times New Roman" w:hAnsi="Courier New" w:cs="Courier New"/>
          <w:color w:val="800000"/>
          <w:sz w:val="20"/>
          <w:szCs w:val="20"/>
          <w:highlight w:val="white"/>
        </w:rPr>
        <w:t>Description</w:t>
      </w:r>
      <w:r w:rsidRPr="00541B03">
        <w:rPr>
          <w:rFonts w:ascii="Courier New" w:eastAsia="Times New Roman" w:hAnsi="Courier New" w:cs="Courier New"/>
          <w:color w:val="FF0000"/>
          <w:sz w:val="20"/>
          <w:szCs w:val="20"/>
          <w:highlight w:val="white"/>
        </w:rPr>
        <w:t xml:space="preserve"> manufacturer</w:t>
      </w:r>
      <w:r w:rsidRPr="00541B03">
        <w:rPr>
          <w:rFonts w:ascii="Courier New" w:eastAsia="Times New Roman" w:hAnsi="Courier New" w:cs="Courier New"/>
          <w:color w:val="0000FF"/>
          <w:sz w:val="20"/>
          <w:szCs w:val="20"/>
          <w:highlight w:val="white"/>
        </w:rPr>
        <w:t>="</w:t>
      </w:r>
      <w:proofErr w:type="spellStart"/>
      <w:r w:rsidRPr="00541B03">
        <w:rPr>
          <w:rFonts w:ascii="Courier New" w:eastAsia="Times New Roman" w:hAnsi="Courier New" w:cs="Courier New"/>
          <w:sz w:val="20"/>
          <w:szCs w:val="20"/>
          <w:highlight w:val="white"/>
        </w:rPr>
        <w:t>SystemInsights</w:t>
      </w:r>
      <w:proofErr w:type="spellEnd"/>
      <w:r w:rsidRPr="00541B03">
        <w:rPr>
          <w:rFonts w:ascii="Courier New" w:eastAsia="Times New Roman" w:hAnsi="Courier New" w:cs="Courier New"/>
          <w:color w:val="0000FF"/>
          <w:sz w:val="20"/>
          <w:szCs w:val="20"/>
          <w:highlight w:val="white"/>
        </w:rPr>
        <w:t>"</w:t>
      </w:r>
      <w:r w:rsidRPr="00541B03">
        <w:rPr>
          <w:rFonts w:ascii="Courier New" w:eastAsia="Times New Roman" w:hAnsi="Courier New" w:cs="Courier New"/>
          <w:color w:val="FF0000"/>
          <w:sz w:val="20"/>
          <w:szCs w:val="20"/>
          <w:highlight w:val="white"/>
        </w:rPr>
        <w:t xml:space="preserve"> </w:t>
      </w:r>
      <w:proofErr w:type="spellStart"/>
      <w:r w:rsidRPr="00541B03">
        <w:rPr>
          <w:rFonts w:ascii="Courier New" w:eastAsia="Times New Roman" w:hAnsi="Courier New" w:cs="Courier New"/>
          <w:color w:val="FF0000"/>
          <w:sz w:val="20"/>
          <w:szCs w:val="20"/>
          <w:highlight w:val="white"/>
        </w:rPr>
        <w:t>serialNumber</w:t>
      </w:r>
      <w:proofErr w:type="spellEnd"/>
      <w:r w:rsidRPr="00541B03">
        <w:rPr>
          <w:rFonts w:ascii="Courier New" w:eastAsia="Times New Roman" w:hAnsi="Courier New" w:cs="Courier New"/>
          <w:color w:val="0000FF"/>
          <w:sz w:val="20"/>
          <w:szCs w:val="20"/>
          <w:highlight w:val="white"/>
        </w:rPr>
        <w:t>="</w:t>
      </w:r>
      <w:r w:rsidRPr="00541B03">
        <w:rPr>
          <w:rFonts w:ascii="Courier New" w:eastAsia="Times New Roman" w:hAnsi="Courier New" w:cs="Courier New"/>
          <w:sz w:val="20"/>
          <w:szCs w:val="20"/>
          <w:highlight w:val="white"/>
        </w:rPr>
        <w:t>A124FFF</w:t>
      </w:r>
      <w:r w:rsidRPr="00541B03">
        <w:rPr>
          <w:rFonts w:ascii="Courier New" w:eastAsia="Times New Roman" w:hAnsi="Courier New" w:cs="Courier New"/>
          <w:color w:val="0000FF"/>
          <w:sz w:val="20"/>
          <w:szCs w:val="20"/>
          <w:highlight w:val="white"/>
        </w:rPr>
        <w:t>"</w:t>
      </w:r>
      <w:r w:rsidRPr="00541B03">
        <w:rPr>
          <w:rFonts w:ascii="Courier New" w:eastAsia="Times New Roman" w:hAnsi="Courier New" w:cs="Courier New"/>
          <w:color w:val="FF0000"/>
          <w:sz w:val="20"/>
          <w:szCs w:val="20"/>
          <w:highlight w:val="white"/>
        </w:rPr>
        <w:t xml:space="preserve"> st</w:t>
      </w:r>
      <w:r w:rsidRPr="00541B03">
        <w:rPr>
          <w:rFonts w:ascii="Courier New" w:eastAsia="Times New Roman" w:hAnsi="Courier New" w:cs="Courier New"/>
          <w:color w:val="FF0000"/>
          <w:sz w:val="20"/>
          <w:szCs w:val="20"/>
          <w:highlight w:val="white"/>
        </w:rPr>
        <w:t>a</w:t>
      </w:r>
      <w:r w:rsidRPr="00541B03">
        <w:rPr>
          <w:rFonts w:ascii="Courier New" w:eastAsia="Times New Roman" w:hAnsi="Courier New" w:cs="Courier New"/>
          <w:color w:val="FF0000"/>
          <w:sz w:val="20"/>
          <w:szCs w:val="20"/>
          <w:highlight w:val="white"/>
        </w:rPr>
        <w:t>tion</w:t>
      </w:r>
      <w:r w:rsidRPr="00541B03">
        <w:rPr>
          <w:rFonts w:ascii="Courier New" w:eastAsia="Times New Roman" w:hAnsi="Courier New" w:cs="Courier New"/>
          <w:color w:val="0000FF"/>
          <w:sz w:val="20"/>
          <w:szCs w:val="20"/>
          <w:highlight w:val="white"/>
        </w:rPr>
        <w:t>="</w:t>
      </w:r>
      <w:r w:rsidRPr="00541B03">
        <w:rPr>
          <w:rFonts w:ascii="Courier New" w:eastAsia="Times New Roman" w:hAnsi="Courier New" w:cs="Courier New"/>
          <w:sz w:val="20"/>
          <w:szCs w:val="20"/>
          <w:highlight w:val="white"/>
        </w:rPr>
        <w:t>2</w:t>
      </w:r>
      <w:r w:rsidRPr="00541B03">
        <w:rPr>
          <w:rFonts w:ascii="Courier New" w:eastAsia="Times New Roman" w:hAnsi="Courier New" w:cs="Courier New"/>
          <w:color w:val="0000FF"/>
          <w:sz w:val="20"/>
          <w:szCs w:val="20"/>
          <w:highlight w:val="white"/>
        </w:rPr>
        <w:t>"&gt;</w:t>
      </w:r>
    </w:p>
    <w:p w:rsidR="00541B03" w:rsidRPr="00541B03" w:rsidRDefault="00541B03" w:rsidP="00541B03">
      <w:pPr>
        <w:autoSpaceDE w:val="0"/>
        <w:autoSpaceDN w:val="0"/>
        <w:adjustRightInd w:val="0"/>
        <w:rPr>
          <w:rFonts w:ascii="Courier New" w:eastAsia="Times New Roman" w:hAnsi="Courier New" w:cs="Courier New"/>
          <w:sz w:val="20"/>
          <w:szCs w:val="20"/>
          <w:highlight w:val="white"/>
        </w:rPr>
      </w:pPr>
      <w:r w:rsidRPr="00541B03">
        <w:rPr>
          <w:rFonts w:ascii="Courier New" w:eastAsia="Times New Roman" w:hAnsi="Courier New" w:cs="Courier New"/>
          <w:sz w:val="20"/>
          <w:szCs w:val="20"/>
          <w:highlight w:val="white"/>
        </w:rPr>
        <w:t xml:space="preserve">  </w:t>
      </w:r>
      <w:proofErr w:type="gramStart"/>
      <w:r w:rsidRPr="00541B03">
        <w:rPr>
          <w:rFonts w:ascii="Courier New" w:eastAsia="Times New Roman" w:hAnsi="Courier New" w:cs="Courier New"/>
          <w:sz w:val="20"/>
          <w:szCs w:val="20"/>
          <w:highlight w:val="white"/>
        </w:rPr>
        <w:t xml:space="preserve">System Insights Simulated </w:t>
      </w:r>
      <w:proofErr w:type="spellStart"/>
      <w:r w:rsidRPr="00541B03">
        <w:rPr>
          <w:rFonts w:ascii="Courier New" w:eastAsia="Times New Roman" w:hAnsi="Courier New" w:cs="Courier New"/>
          <w:sz w:val="20"/>
          <w:szCs w:val="20"/>
          <w:highlight w:val="white"/>
        </w:rPr>
        <w:t>Verticle</w:t>
      </w:r>
      <w:proofErr w:type="spellEnd"/>
      <w:r w:rsidRPr="00541B03">
        <w:rPr>
          <w:rFonts w:ascii="Courier New" w:eastAsia="Times New Roman" w:hAnsi="Courier New" w:cs="Courier New"/>
          <w:sz w:val="20"/>
          <w:szCs w:val="20"/>
          <w:highlight w:val="white"/>
        </w:rPr>
        <w:t xml:space="preserve"> 3 Axis Machining center.</w:t>
      </w:r>
      <w:proofErr w:type="gramEnd"/>
    </w:p>
    <w:p w:rsidR="00F47567" w:rsidRDefault="00541B03" w:rsidP="00541B03">
      <w:pPr>
        <w:pStyle w:val="BodyA"/>
        <w:rPr>
          <w:rFonts w:ascii="Courier New" w:eastAsia="Times New Roman" w:hAnsi="Courier New" w:cs="Courier New"/>
          <w:color w:val="0000FF"/>
          <w:sz w:val="20"/>
        </w:rPr>
      </w:pPr>
      <w:r w:rsidRPr="00541B03">
        <w:rPr>
          <w:rFonts w:ascii="Courier New" w:eastAsia="Times New Roman" w:hAnsi="Courier New" w:cs="Courier New"/>
          <w:color w:val="0000FF"/>
          <w:sz w:val="20"/>
          <w:highlight w:val="white"/>
        </w:rPr>
        <w:t>&lt;/</w:t>
      </w:r>
      <w:r w:rsidRPr="00541B03">
        <w:rPr>
          <w:rFonts w:ascii="Courier New" w:eastAsia="Times New Roman" w:hAnsi="Courier New" w:cs="Courier New"/>
          <w:color w:val="800000"/>
          <w:sz w:val="20"/>
          <w:highlight w:val="white"/>
        </w:rPr>
        <w:t>Description</w:t>
      </w:r>
      <w:r w:rsidRPr="00541B03">
        <w:rPr>
          <w:rFonts w:ascii="Courier New" w:eastAsia="Times New Roman" w:hAnsi="Courier New" w:cs="Courier New"/>
          <w:color w:val="0000FF"/>
          <w:sz w:val="20"/>
          <w:highlight w:val="white"/>
        </w:rPr>
        <w:t>&gt;</w:t>
      </w:r>
    </w:p>
    <w:p w:rsidR="00541B03" w:rsidRDefault="00541B03" w:rsidP="00541B03">
      <w:pPr>
        <w:pStyle w:val="BodyA"/>
      </w:pPr>
      <w:r>
        <w:t xml:space="preserve">The information can be provided for any component, for example </w:t>
      </w:r>
      <w:proofErr w:type="gramStart"/>
      <w:r>
        <w:t>a</w:t>
      </w:r>
      <w:proofErr w:type="gramEnd"/>
      <w:r>
        <w:t xml:space="preserve"> electrical power sensor can be defined as follows: </w:t>
      </w:r>
    </w:p>
    <w:p w:rsidR="00541B03" w:rsidRPr="00541B03" w:rsidRDefault="00541B03" w:rsidP="00541B03">
      <w:pPr>
        <w:autoSpaceDE w:val="0"/>
        <w:autoSpaceDN w:val="0"/>
        <w:adjustRightInd w:val="0"/>
        <w:rPr>
          <w:rFonts w:ascii="Courier New" w:eastAsia="Times New Roman" w:hAnsi="Courier New" w:cs="Courier New"/>
          <w:sz w:val="20"/>
          <w:szCs w:val="20"/>
          <w:highlight w:val="white"/>
        </w:rPr>
      </w:pPr>
      <w:r w:rsidRPr="00541B03">
        <w:rPr>
          <w:rFonts w:ascii="Courier New" w:eastAsia="Times New Roman" w:hAnsi="Courier New" w:cs="Courier New"/>
          <w:color w:val="0000FF"/>
          <w:sz w:val="20"/>
          <w:szCs w:val="20"/>
          <w:highlight w:val="white"/>
        </w:rPr>
        <w:t>&lt;</w:t>
      </w:r>
      <w:r w:rsidRPr="00541B03">
        <w:rPr>
          <w:rFonts w:ascii="Courier New" w:eastAsia="Times New Roman" w:hAnsi="Courier New" w:cs="Courier New"/>
          <w:color w:val="800000"/>
          <w:sz w:val="20"/>
          <w:szCs w:val="20"/>
          <w:highlight w:val="white"/>
        </w:rPr>
        <w:t>Description</w:t>
      </w:r>
      <w:r w:rsidRPr="00541B03">
        <w:rPr>
          <w:rFonts w:ascii="Courier New" w:eastAsia="Times New Roman" w:hAnsi="Courier New" w:cs="Courier New"/>
          <w:color w:val="FF0000"/>
          <w:sz w:val="20"/>
          <w:szCs w:val="20"/>
          <w:highlight w:val="white"/>
        </w:rPr>
        <w:t xml:space="preserve"> manufacturer</w:t>
      </w:r>
      <w:r w:rsidRPr="00541B03">
        <w:rPr>
          <w:rFonts w:ascii="Courier New" w:eastAsia="Times New Roman" w:hAnsi="Courier New" w:cs="Courier New"/>
          <w:color w:val="0000FF"/>
          <w:sz w:val="20"/>
          <w:szCs w:val="20"/>
          <w:highlight w:val="white"/>
        </w:rPr>
        <w:t>="</w:t>
      </w:r>
      <w:r w:rsidR="00C55974">
        <w:rPr>
          <w:rFonts w:ascii="Courier New" w:eastAsia="Times New Roman" w:hAnsi="Courier New" w:cs="Courier New"/>
          <w:sz w:val="20"/>
          <w:szCs w:val="20"/>
          <w:highlight w:val="white"/>
        </w:rPr>
        <w:t>Continental Control Systems LLC</w:t>
      </w:r>
      <w:r w:rsidRPr="00541B03">
        <w:rPr>
          <w:rFonts w:ascii="Courier New" w:eastAsia="Times New Roman" w:hAnsi="Courier New" w:cs="Courier New"/>
          <w:color w:val="0000FF"/>
          <w:sz w:val="20"/>
          <w:szCs w:val="20"/>
          <w:highlight w:val="white"/>
        </w:rPr>
        <w:t>"</w:t>
      </w:r>
      <w:r w:rsidRPr="00541B03">
        <w:rPr>
          <w:rFonts w:ascii="Courier New" w:eastAsia="Times New Roman" w:hAnsi="Courier New" w:cs="Courier New"/>
          <w:color w:val="FF0000"/>
          <w:sz w:val="20"/>
          <w:szCs w:val="20"/>
          <w:highlight w:val="white"/>
        </w:rPr>
        <w:t xml:space="preserve"> </w:t>
      </w:r>
      <w:r w:rsidR="00C55974">
        <w:rPr>
          <w:rFonts w:ascii="Courier New" w:eastAsia="Times New Roman" w:hAnsi="Courier New" w:cs="Courier New"/>
          <w:color w:val="FF0000"/>
          <w:sz w:val="20"/>
          <w:szCs w:val="20"/>
          <w:highlight w:val="white"/>
        </w:rPr>
        <w:br/>
        <w:t xml:space="preserve">   </w:t>
      </w:r>
      <w:proofErr w:type="spellStart"/>
      <w:r w:rsidRPr="00541B03">
        <w:rPr>
          <w:rFonts w:ascii="Courier New" w:eastAsia="Times New Roman" w:hAnsi="Courier New" w:cs="Courier New"/>
          <w:color w:val="FF0000"/>
          <w:sz w:val="20"/>
          <w:szCs w:val="20"/>
          <w:highlight w:val="white"/>
        </w:rPr>
        <w:t>serialNumber</w:t>
      </w:r>
      <w:proofErr w:type="spellEnd"/>
      <w:r w:rsidRPr="00541B03">
        <w:rPr>
          <w:rFonts w:ascii="Courier New" w:eastAsia="Times New Roman" w:hAnsi="Courier New" w:cs="Courier New"/>
          <w:color w:val="0000FF"/>
          <w:sz w:val="20"/>
          <w:szCs w:val="20"/>
          <w:highlight w:val="white"/>
        </w:rPr>
        <w:t>="</w:t>
      </w:r>
      <w:r>
        <w:rPr>
          <w:rFonts w:ascii="Courier New" w:eastAsia="Times New Roman" w:hAnsi="Courier New" w:cs="Courier New"/>
          <w:sz w:val="20"/>
          <w:szCs w:val="20"/>
          <w:highlight w:val="white"/>
        </w:rPr>
        <w:t>WNB-3Y-208-P</w:t>
      </w:r>
      <w:r w:rsidR="00C242FC">
        <w:rPr>
          <w:rFonts w:ascii="Courier New" w:eastAsia="Times New Roman" w:hAnsi="Courier New" w:cs="Courier New"/>
          <w:sz w:val="20"/>
          <w:szCs w:val="20"/>
          <w:highlight w:val="white"/>
        </w:rPr>
        <w:t>-XXX</w:t>
      </w:r>
      <w:r w:rsidR="0000425B">
        <w:rPr>
          <w:rFonts w:ascii="Courier New" w:eastAsia="Times New Roman" w:hAnsi="Courier New" w:cs="Courier New"/>
          <w:sz w:val="20"/>
          <w:szCs w:val="20"/>
          <w:highlight w:val="white"/>
        </w:rPr>
        <w:t>X</w:t>
      </w:r>
      <w:r w:rsidRPr="00541B03">
        <w:rPr>
          <w:rFonts w:ascii="Courier New" w:eastAsia="Times New Roman" w:hAnsi="Courier New" w:cs="Courier New"/>
          <w:color w:val="0000FF"/>
          <w:sz w:val="20"/>
          <w:szCs w:val="20"/>
          <w:highlight w:val="white"/>
        </w:rPr>
        <w:t>"&gt;</w:t>
      </w:r>
    </w:p>
    <w:p w:rsidR="00541B03" w:rsidRPr="00541B03" w:rsidRDefault="00541B03" w:rsidP="00541B03">
      <w:pPr>
        <w:autoSpaceDE w:val="0"/>
        <w:autoSpaceDN w:val="0"/>
        <w:adjustRightInd w:val="0"/>
        <w:rPr>
          <w:rFonts w:ascii="Courier New" w:eastAsia="Times New Roman" w:hAnsi="Courier New" w:cs="Courier New"/>
          <w:sz w:val="20"/>
          <w:szCs w:val="20"/>
          <w:highlight w:val="white"/>
        </w:rPr>
      </w:pPr>
      <w:r w:rsidRPr="00541B03">
        <w:rPr>
          <w:rFonts w:ascii="Courier New" w:eastAsia="Times New Roman" w:hAnsi="Courier New" w:cs="Courier New"/>
          <w:sz w:val="20"/>
          <w:szCs w:val="20"/>
          <w:highlight w:val="white"/>
        </w:rPr>
        <w:t xml:space="preserve">  </w:t>
      </w:r>
      <w:proofErr w:type="gramStart"/>
      <w:r w:rsidR="00C55974">
        <w:rPr>
          <w:rFonts w:ascii="Courier New" w:eastAsia="Times New Roman" w:hAnsi="Courier New" w:cs="Courier New"/>
          <w:sz w:val="20"/>
          <w:szCs w:val="20"/>
          <w:highlight w:val="white"/>
        </w:rPr>
        <w:t xml:space="preserve">Advanced Pulse </w:t>
      </w:r>
      <w:proofErr w:type="spellStart"/>
      <w:r>
        <w:rPr>
          <w:rFonts w:ascii="Courier New" w:eastAsia="Times New Roman" w:hAnsi="Courier New" w:cs="Courier New"/>
          <w:sz w:val="20"/>
          <w:szCs w:val="20"/>
          <w:highlight w:val="white"/>
        </w:rPr>
        <w:t>WattNode</w:t>
      </w:r>
      <w:proofErr w:type="spellEnd"/>
      <w:r>
        <w:rPr>
          <w:rFonts w:ascii="Courier New" w:eastAsia="Times New Roman" w:hAnsi="Courier New" w:cs="Courier New"/>
          <w:sz w:val="20"/>
          <w:szCs w:val="20"/>
          <w:highlight w:val="white"/>
        </w:rPr>
        <w:t>®</w:t>
      </w:r>
      <w:r w:rsidR="00C55974">
        <w:rPr>
          <w:rFonts w:ascii="Courier New" w:eastAsia="Times New Roman" w:hAnsi="Courier New" w:cs="Courier New"/>
          <w:sz w:val="20"/>
          <w:szCs w:val="20"/>
          <w:highlight w:val="white"/>
        </w:rPr>
        <w:t xml:space="preserve"> RMS AC watt-hour transducer with pulse output.</w:t>
      </w:r>
      <w:proofErr w:type="gramEnd"/>
    </w:p>
    <w:p w:rsidR="00541B03" w:rsidRPr="004076C4" w:rsidRDefault="00541B03" w:rsidP="004076C4">
      <w:pPr>
        <w:pStyle w:val="BodyA"/>
        <w:tabs>
          <w:tab w:val="left" w:pos="6825"/>
        </w:tabs>
        <w:rPr>
          <w:rFonts w:ascii="Courier New" w:eastAsia="Times New Roman" w:hAnsi="Courier New" w:cs="Courier New"/>
          <w:color w:val="0000FF"/>
          <w:sz w:val="20"/>
        </w:rPr>
      </w:pPr>
      <w:r w:rsidRPr="00541B03">
        <w:rPr>
          <w:rFonts w:ascii="Courier New" w:eastAsia="Times New Roman" w:hAnsi="Courier New" w:cs="Courier New"/>
          <w:color w:val="0000FF"/>
          <w:sz w:val="20"/>
          <w:highlight w:val="white"/>
        </w:rPr>
        <w:t>&lt;/</w:t>
      </w:r>
      <w:r w:rsidRPr="00541B03">
        <w:rPr>
          <w:rFonts w:ascii="Courier New" w:eastAsia="Times New Roman" w:hAnsi="Courier New" w:cs="Courier New"/>
          <w:color w:val="800000"/>
          <w:sz w:val="20"/>
          <w:highlight w:val="white"/>
        </w:rPr>
        <w:t>Description</w:t>
      </w:r>
      <w:r w:rsidRPr="00541B03">
        <w:rPr>
          <w:rFonts w:ascii="Courier New" w:eastAsia="Times New Roman" w:hAnsi="Courier New" w:cs="Courier New"/>
          <w:color w:val="0000FF"/>
          <w:sz w:val="20"/>
          <w:highlight w:val="white"/>
        </w:rPr>
        <w:t>&gt;</w:t>
      </w:r>
      <w:r>
        <w:rPr>
          <w:rFonts w:ascii="Courier New" w:eastAsia="Times New Roman" w:hAnsi="Courier New" w:cs="Courier New"/>
          <w:color w:val="0000FF"/>
          <w:sz w:val="20"/>
          <w:highlight w:val="white"/>
        </w:rPr>
        <w:tab/>
      </w:r>
    </w:p>
    <w:p w:rsidR="007478F7" w:rsidRDefault="007478F7">
      <w:pPr>
        <w:pStyle w:val="Heading4"/>
        <w:tabs>
          <w:tab w:val="num" w:pos="792"/>
        </w:tabs>
        <w:ind w:left="792" w:hanging="792"/>
      </w:pPr>
      <w:bookmarkStart w:id="47" w:name="_Toc256434224"/>
      <w:r>
        <w:rPr>
          <w:rFonts w:ascii="Courier" w:hAnsi="Courier"/>
        </w:rPr>
        <w:t>Components</w:t>
      </w:r>
      <w:bookmarkEnd w:id="47"/>
    </w:p>
    <w:tbl>
      <w:tblPr>
        <w:tblW w:w="0" w:type="auto"/>
        <w:tblInd w:w="108" w:type="dxa"/>
        <w:shd w:val="clear" w:color="auto" w:fill="FFFFFF"/>
        <w:tblLayout w:type="fixed"/>
        <w:tblLook w:val="0000"/>
      </w:tblPr>
      <w:tblGrid>
        <w:gridCol w:w="1623"/>
        <w:gridCol w:w="6144"/>
        <w:gridCol w:w="1475"/>
      </w:tblGrid>
      <w:tr w:rsidR="007478F7">
        <w:trPr>
          <w:cantSplit/>
          <w:trHeight w:val="373"/>
          <w:tblHeader/>
        </w:trPr>
        <w:tc>
          <w:tcPr>
            <w:tcW w:w="1623"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Element</w:t>
            </w:r>
          </w:p>
        </w:tc>
        <w:tc>
          <w:tcPr>
            <w:tcW w:w="6144"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Description</w:t>
            </w:r>
          </w:p>
        </w:tc>
        <w:tc>
          <w:tcPr>
            <w:tcW w:w="1475"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Occurrence</w:t>
            </w:r>
          </w:p>
        </w:tc>
      </w:tr>
      <w:tr w:rsidR="007478F7">
        <w:trPr>
          <w:cantSplit/>
          <w:trHeight w:val="580"/>
        </w:trPr>
        <w:tc>
          <w:tcPr>
            <w:tcW w:w="162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rPr>
                <w:rFonts w:ascii="Courier" w:hAnsi="Courier"/>
              </w:rPr>
            </w:pPr>
            <w:r>
              <w:rPr>
                <w:rFonts w:ascii="Courier" w:hAnsi="Courier"/>
              </w:rPr>
              <w:t>Component</w:t>
            </w:r>
          </w:p>
        </w:tc>
        <w:tc>
          <w:tcPr>
            <w:tcW w:w="614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rsidP="005E2D1A">
            <w:pPr>
              <w:pStyle w:val="TableNormalParagraph"/>
            </w:pPr>
            <w:r>
              <w:t xml:space="preserve">One or more components. This can also include the subtypes </w:t>
            </w:r>
            <w:r w:rsidR="005E2D1A">
              <w:t>of Component like Axes, Linear,</w:t>
            </w:r>
            <w:r>
              <w:t xml:space="preserve"> Thermostat, etc...</w:t>
            </w:r>
          </w:p>
        </w:tc>
        <w:tc>
          <w:tcPr>
            <w:tcW w:w="147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jc w:val="center"/>
            </w:pPr>
            <w:r>
              <w:t>1..INF</w:t>
            </w:r>
          </w:p>
        </w:tc>
      </w:tr>
    </w:tbl>
    <w:p w:rsidR="00E7520E" w:rsidRPr="00E7520E" w:rsidRDefault="00E7520E" w:rsidP="00E7520E">
      <w:pPr>
        <w:pStyle w:val="BodyA"/>
      </w:pPr>
    </w:p>
    <w:p w:rsidR="007478F7" w:rsidRPr="00831DE3" w:rsidRDefault="007478F7">
      <w:pPr>
        <w:pStyle w:val="Heading4"/>
        <w:tabs>
          <w:tab w:val="num" w:pos="792"/>
        </w:tabs>
        <w:ind w:left="792" w:hanging="792"/>
        <w:rPr>
          <w:rStyle w:val="ImbeddedCode"/>
        </w:rPr>
      </w:pPr>
      <w:bookmarkStart w:id="48" w:name="_Toc256434225"/>
      <w:proofErr w:type="spellStart"/>
      <w:r w:rsidRPr="00831DE3">
        <w:rPr>
          <w:rStyle w:val="ImbeddedCode"/>
        </w:rPr>
        <w:lastRenderedPageBreak/>
        <w:t>DataItems</w:t>
      </w:r>
      <w:bookmarkEnd w:id="48"/>
      <w:proofErr w:type="spellEnd"/>
    </w:p>
    <w:tbl>
      <w:tblPr>
        <w:tblW w:w="0" w:type="auto"/>
        <w:tblInd w:w="108" w:type="dxa"/>
        <w:shd w:val="clear" w:color="auto" w:fill="FFFFFF"/>
        <w:tblLayout w:type="fixed"/>
        <w:tblLook w:val="0000"/>
      </w:tblPr>
      <w:tblGrid>
        <w:gridCol w:w="1623"/>
        <w:gridCol w:w="6144"/>
        <w:gridCol w:w="1475"/>
      </w:tblGrid>
      <w:tr w:rsidR="007478F7">
        <w:trPr>
          <w:cantSplit/>
          <w:trHeight w:val="374"/>
          <w:tblHeader/>
        </w:trPr>
        <w:tc>
          <w:tcPr>
            <w:tcW w:w="1623"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Element</w:t>
            </w:r>
          </w:p>
        </w:tc>
        <w:tc>
          <w:tcPr>
            <w:tcW w:w="6144"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Description</w:t>
            </w:r>
          </w:p>
        </w:tc>
        <w:tc>
          <w:tcPr>
            <w:tcW w:w="1475"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Occurrence</w:t>
            </w:r>
          </w:p>
        </w:tc>
      </w:tr>
      <w:tr w:rsidR="007478F7">
        <w:trPr>
          <w:cantSplit/>
          <w:trHeight w:val="280"/>
        </w:trPr>
        <w:tc>
          <w:tcPr>
            <w:tcW w:w="162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rPr>
                <w:rFonts w:ascii="Courier" w:hAnsi="Courier"/>
              </w:rPr>
            </w:pPr>
            <w:proofErr w:type="spellStart"/>
            <w:r>
              <w:rPr>
                <w:rFonts w:ascii="Courier" w:hAnsi="Courier"/>
              </w:rPr>
              <w:t>DataItem</w:t>
            </w:r>
            <w:proofErr w:type="spellEnd"/>
          </w:p>
        </w:tc>
        <w:tc>
          <w:tcPr>
            <w:tcW w:w="614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 xml:space="preserve">Only elements of types </w:t>
            </w:r>
            <w:proofErr w:type="spellStart"/>
            <w:r>
              <w:t>DataItem</w:t>
            </w:r>
            <w:proofErr w:type="spellEnd"/>
            <w:r>
              <w:t xml:space="preserve"> can be specified</w:t>
            </w:r>
          </w:p>
        </w:tc>
        <w:tc>
          <w:tcPr>
            <w:tcW w:w="147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jc w:val="center"/>
            </w:pPr>
            <w:r>
              <w:t>1..INF</w:t>
            </w:r>
          </w:p>
        </w:tc>
      </w:tr>
    </w:tbl>
    <w:p w:rsidR="007478F7" w:rsidRDefault="007478F7">
      <w:pPr>
        <w:pStyle w:val="BodyA"/>
      </w:pPr>
    </w:p>
    <w:p w:rsidR="007478F7" w:rsidRDefault="007478F7">
      <w:pPr>
        <w:pStyle w:val="Heading2"/>
        <w:ind w:hanging="648"/>
      </w:pPr>
      <w:bookmarkStart w:id="49" w:name="_TOC50641"/>
      <w:bookmarkStart w:id="50" w:name="_Toc89966125"/>
      <w:bookmarkStart w:id="51" w:name="_Toc256434226"/>
      <w:bookmarkEnd w:id="49"/>
      <w:r>
        <w:t>Types of Components</w:t>
      </w:r>
      <w:bookmarkEnd w:id="50"/>
      <w:bookmarkEnd w:id="51"/>
    </w:p>
    <w:p w:rsidR="007478F7" w:rsidRDefault="007478F7">
      <w:pPr>
        <w:pStyle w:val="BodyA"/>
      </w:pPr>
      <w:r>
        <w:t>A component is an abstract type that allows for extensibility.</w:t>
      </w:r>
      <w:r w:rsidR="0093584D">
        <w:t xml:space="preserve"> As the specification progresses more component types will </w:t>
      </w:r>
      <w:r w:rsidR="00102985">
        <w:t xml:space="preserve">be added to support new devices and parts of new devices. Some examples of components are </w:t>
      </w:r>
      <w:r w:rsidR="00E82B53">
        <w:rPr>
          <w:rStyle w:val="ImbeddedCode"/>
        </w:rPr>
        <w:t>Axes</w:t>
      </w:r>
      <w:r w:rsidR="00102985">
        <w:t xml:space="preserve">, </w:t>
      </w:r>
      <w:r w:rsidR="00102985" w:rsidRPr="00102985">
        <w:rPr>
          <w:rStyle w:val="ImbeddedCode"/>
        </w:rPr>
        <w:t>Controller</w:t>
      </w:r>
      <w:r w:rsidR="00102985">
        <w:t xml:space="preserve">, and </w:t>
      </w:r>
      <w:r w:rsidR="00102985" w:rsidRPr="00102985">
        <w:rPr>
          <w:rStyle w:val="ImbeddedCode"/>
        </w:rPr>
        <w:t>Path</w:t>
      </w:r>
      <w:r w:rsidR="00102985">
        <w:t xml:space="preserve">. Any of these components can have data items and sub-components. </w:t>
      </w:r>
      <w:r w:rsidR="002665ED">
        <w:t xml:space="preserve">Appendix B contains reference models for common equipment to guide developers in </w:t>
      </w:r>
      <w:r w:rsidR="004E2306">
        <w:t>implementing</w:t>
      </w:r>
      <w:r w:rsidR="002665ED">
        <w:t xml:space="preserve"> MTConnect on their devices.</w:t>
      </w:r>
    </w:p>
    <w:p w:rsidR="007478F7" w:rsidRPr="00A617CC" w:rsidRDefault="007478F7">
      <w:pPr>
        <w:pStyle w:val="Heading3"/>
        <w:tabs>
          <w:tab w:val="num" w:pos="648"/>
        </w:tabs>
        <w:ind w:left="648" w:hanging="648"/>
        <w:rPr>
          <w:szCs w:val="28"/>
        </w:rPr>
      </w:pPr>
      <w:bookmarkStart w:id="52" w:name="_Toc89966127"/>
      <w:bookmarkStart w:id="53" w:name="_Toc256434227"/>
      <w:r w:rsidRPr="00A617CC">
        <w:rPr>
          <w:rStyle w:val="ImbeddedCode"/>
          <w:sz w:val="28"/>
          <w:szCs w:val="28"/>
        </w:rPr>
        <w:t>Axes</w:t>
      </w:r>
      <w:bookmarkEnd w:id="52"/>
      <w:bookmarkEnd w:id="53"/>
    </w:p>
    <w:p w:rsidR="007478F7" w:rsidRPr="00D013D0" w:rsidRDefault="00D266DE" w:rsidP="00FD695B">
      <w:pPr>
        <w:pStyle w:val="BodyA"/>
      </w:pPr>
      <w:proofErr w:type="gramStart"/>
      <w:r>
        <w:rPr>
          <w:rStyle w:val="ImbeddedCode"/>
        </w:rPr>
        <w:t>Axes</w:t>
      </w:r>
      <w:r w:rsidR="00B33856">
        <w:t xml:space="preserve"> is</w:t>
      </w:r>
      <w:proofErr w:type="gramEnd"/>
      <w:r w:rsidR="00B33856">
        <w:t xml:space="preserve"> the root </w:t>
      </w:r>
      <w:r w:rsidR="00FB5B3C">
        <w:t>of</w:t>
      </w:r>
      <w:r w:rsidR="00463041">
        <w:t xml:space="preserve"> all device components that have linear or rotational motion</w:t>
      </w:r>
      <w:r w:rsidR="009D1518">
        <w:t>;</w:t>
      </w:r>
      <w:r w:rsidR="00B33856">
        <w:t xml:space="preserve"> currently</w:t>
      </w:r>
      <w:r w:rsidR="005247A4">
        <w:t xml:space="preserve"> there are only</w:t>
      </w:r>
      <w:r w:rsidR="00B33856">
        <w:t xml:space="preserve"> </w:t>
      </w:r>
      <w:r w:rsidR="00B33856">
        <w:rPr>
          <w:rStyle w:val="ImbeddedCode"/>
        </w:rPr>
        <w:t>Linear</w:t>
      </w:r>
      <w:r w:rsidR="00B33856">
        <w:t xml:space="preserve"> and </w:t>
      </w:r>
      <w:r w:rsidR="00B33856">
        <w:rPr>
          <w:rStyle w:val="ImbeddedCode"/>
        </w:rPr>
        <w:t>Rotary</w:t>
      </w:r>
      <w:r w:rsidR="00BB6560">
        <w:t xml:space="preserve"> axes supported</w:t>
      </w:r>
      <w:r w:rsidR="00DD03C4">
        <w:t xml:space="preserve"> and the </w:t>
      </w:r>
      <w:r w:rsidR="00DD03C4">
        <w:rPr>
          <w:rStyle w:val="ImbeddedCode"/>
        </w:rPr>
        <w:t>Axes</w:t>
      </w:r>
      <w:r w:rsidR="00DD03C4">
        <w:rPr>
          <w:rStyle w:val="DefaultParagraphFont1"/>
        </w:rPr>
        <w:t xml:space="preserve"> </w:t>
      </w:r>
      <w:r w:rsidR="00DD03C4">
        <w:t xml:space="preserve">component </w:t>
      </w:r>
      <w:r w:rsidR="00DD03C4">
        <w:rPr>
          <w:b/>
        </w:rPr>
        <w:t>MUST</w:t>
      </w:r>
      <w:r w:rsidR="00DD03C4">
        <w:t xml:space="preserve"> contain at least one </w:t>
      </w:r>
      <w:r w:rsidR="00DD03C4">
        <w:rPr>
          <w:rStyle w:val="ImbeddedCode"/>
        </w:rPr>
        <w:t>Linear</w:t>
      </w:r>
      <w:r w:rsidR="00DD03C4">
        <w:t xml:space="preserve"> or </w:t>
      </w:r>
      <w:r w:rsidR="00DD03C4">
        <w:rPr>
          <w:rStyle w:val="ImbeddedCode"/>
        </w:rPr>
        <w:t>Rotary</w:t>
      </w:r>
      <w:r w:rsidR="00DD03C4">
        <w:t xml:space="preserve"> axis. </w:t>
      </w:r>
      <w:r w:rsidR="007478F7">
        <w:t xml:space="preserve">The </w:t>
      </w:r>
      <w:r w:rsidR="007478F7">
        <w:rPr>
          <w:rStyle w:val="ImbeddedCode"/>
        </w:rPr>
        <w:t>Linear</w:t>
      </w:r>
      <w:r w:rsidR="007478F7">
        <w:t xml:space="preserve"> axes </w:t>
      </w:r>
      <w:r w:rsidR="007478F7" w:rsidRPr="00BE7028">
        <w:rPr>
          <w:b/>
        </w:rPr>
        <w:t>MUST</w:t>
      </w:r>
      <w:r w:rsidR="007478F7">
        <w:t xml:space="preserve"> be named </w:t>
      </w:r>
      <w:r w:rsidR="007478F7">
        <w:rPr>
          <w:rStyle w:val="ImbeddedCode"/>
        </w:rPr>
        <w:t>X</w:t>
      </w:r>
      <w:r w:rsidR="007478F7">
        <w:rPr>
          <w:rStyle w:val="DefaultParagraphFont1"/>
        </w:rPr>
        <w:t xml:space="preserve">, </w:t>
      </w:r>
      <w:r w:rsidR="007478F7">
        <w:rPr>
          <w:rStyle w:val="ImbeddedCode"/>
        </w:rPr>
        <w:t>Y</w:t>
      </w:r>
      <w:r w:rsidR="007478F7">
        <w:rPr>
          <w:rStyle w:val="DefaultParagraphFont1"/>
        </w:rPr>
        <w:t xml:space="preserve">, </w:t>
      </w:r>
      <w:r w:rsidR="007478F7">
        <w:rPr>
          <w:rStyle w:val="ImbeddedCode"/>
        </w:rPr>
        <w:t>Z</w:t>
      </w:r>
      <w:r w:rsidR="00F0264E">
        <w:t xml:space="preserve"> with numbers appended for </w:t>
      </w:r>
      <w:r w:rsidR="007A1F83">
        <w:t>a</w:t>
      </w:r>
      <w:r w:rsidR="00CE76BA">
        <w:t>dditional</w:t>
      </w:r>
      <w:r w:rsidR="00F0264E">
        <w:t xml:space="preserve"> axes</w:t>
      </w:r>
      <w:r w:rsidR="000F17F5">
        <w:t xml:space="preserve"> in the same plane</w:t>
      </w:r>
      <w:r w:rsidR="00C80F0E">
        <w:t>, for example</w:t>
      </w:r>
      <w:r w:rsidR="003D3FB5">
        <w:t xml:space="preserve"> X2, Y2, and Z2</w:t>
      </w:r>
      <w:r w:rsidR="00977564">
        <w:t xml:space="preserve"> are the secondary axes to X, Y, and Z</w:t>
      </w:r>
      <w:r w:rsidR="007478F7">
        <w:t xml:space="preserve">. </w:t>
      </w:r>
      <w:r w:rsidR="007478F7" w:rsidRPr="000B50FF">
        <w:rPr>
          <w:rStyle w:val="ImbeddedCode"/>
        </w:rPr>
        <w:t>Rotary</w:t>
      </w:r>
      <w:r w:rsidR="007478F7">
        <w:t xml:space="preserve"> axes</w:t>
      </w:r>
      <w:r w:rsidR="00B83B71">
        <w:t xml:space="preserve"> </w:t>
      </w:r>
      <w:r w:rsidR="00B83B71">
        <w:rPr>
          <w:b/>
        </w:rPr>
        <w:t xml:space="preserve">MUST </w:t>
      </w:r>
      <w:r w:rsidR="00B83B71">
        <w:t xml:space="preserve">be named </w:t>
      </w:r>
      <w:r w:rsidR="00B83B71">
        <w:rPr>
          <w:rStyle w:val="ImbeddedCode"/>
        </w:rPr>
        <w:t>A</w:t>
      </w:r>
      <w:r w:rsidR="00B83B71">
        <w:t xml:space="preserve">, </w:t>
      </w:r>
      <w:r w:rsidR="00B83B71">
        <w:rPr>
          <w:rStyle w:val="ImbeddedCode"/>
        </w:rPr>
        <w:t>B</w:t>
      </w:r>
      <w:r w:rsidR="00B83B71">
        <w:t xml:space="preserve">, and </w:t>
      </w:r>
      <w:r w:rsidR="00B83B71">
        <w:rPr>
          <w:rStyle w:val="ImbeddedCode"/>
        </w:rPr>
        <w:t>C</w:t>
      </w:r>
      <w:r w:rsidR="00B83B71">
        <w:t xml:space="preserve"> </w:t>
      </w:r>
      <w:r w:rsidR="007478F7">
        <w:t xml:space="preserve"> </w:t>
      </w:r>
      <w:r w:rsidR="00B83B71">
        <w:t xml:space="preserve">and </w:t>
      </w:r>
      <w:r w:rsidR="00D013D0">
        <w:t>rotate around the X, Y, and Z axes</w:t>
      </w:r>
      <w:r w:rsidR="00B83B71">
        <w:t xml:space="preserve"> respectively</w:t>
      </w:r>
      <w:r w:rsidR="007478F7">
        <w:t>.</w:t>
      </w:r>
      <w:r w:rsidR="00D013D0">
        <w:t xml:space="preserve"> As with the </w:t>
      </w:r>
      <w:proofErr w:type="gramStart"/>
      <w:r w:rsidR="00D013D0" w:rsidRPr="00D013D0">
        <w:rPr>
          <w:rStyle w:val="ImbeddedCode"/>
        </w:rPr>
        <w:t>Linear</w:t>
      </w:r>
      <w:proofErr w:type="gramEnd"/>
      <w:r w:rsidR="00D013D0">
        <w:t xml:space="preserve"> axes, a number </w:t>
      </w:r>
      <w:r w:rsidR="00D013D0">
        <w:rPr>
          <w:b/>
        </w:rPr>
        <w:t xml:space="preserve">MUST </w:t>
      </w:r>
      <w:r w:rsidR="00D013D0">
        <w:t>be appended for additional axes in the same plane.</w:t>
      </w:r>
      <w:r w:rsidR="00801567">
        <w:t xml:space="preserve"> </w:t>
      </w:r>
    </w:p>
    <w:p w:rsidR="001D0C37" w:rsidRDefault="001D0C37">
      <w:pPr>
        <w:pStyle w:val="BodyA"/>
      </w:pPr>
      <w:r>
        <w:t xml:space="preserve">The Axes represent the </w:t>
      </w:r>
      <w:r w:rsidR="00A3341B">
        <w:t xml:space="preserve">physical data </w:t>
      </w:r>
      <w:r w:rsidR="00085E4E">
        <w:t xml:space="preserve">for the axis components and positions </w:t>
      </w:r>
      <w:r w:rsidR="00085E4E">
        <w:rPr>
          <w:b/>
        </w:rPr>
        <w:t>MUST</w:t>
      </w:r>
      <w:r w:rsidR="00085E4E">
        <w:t xml:space="preserve"> be given in</w:t>
      </w:r>
      <w:r w:rsidR="00F048E5">
        <w:t xml:space="preserve"> </w:t>
      </w:r>
      <w:r w:rsidR="00E97C0B">
        <w:rPr>
          <w:rStyle w:val="ImbeddedCode"/>
        </w:rPr>
        <w:t>MACHINE</w:t>
      </w:r>
      <w:r w:rsidR="00F048E5">
        <w:t xml:space="preserve"> coordinates</w:t>
      </w:r>
      <w:r>
        <w:t xml:space="preserve">. The </w:t>
      </w:r>
      <w:r w:rsidRPr="001D0C37">
        <w:rPr>
          <w:rStyle w:val="ImbeddedCode"/>
        </w:rPr>
        <w:t>WORK</w:t>
      </w:r>
      <w:r>
        <w:t xml:space="preserve"> coordinates will now be represented in the </w:t>
      </w:r>
      <w:r w:rsidRPr="001D0C37">
        <w:rPr>
          <w:rStyle w:val="ImbeddedCode"/>
        </w:rPr>
        <w:t>Path</w:t>
      </w:r>
      <w:r>
        <w:t xml:space="preserve"> component of the </w:t>
      </w:r>
      <w:r w:rsidRPr="001D0C37">
        <w:rPr>
          <w:rStyle w:val="ImbeddedCode"/>
        </w:rPr>
        <w:t>Controller</w:t>
      </w:r>
      <w:r>
        <w:t xml:space="preserve">. </w:t>
      </w:r>
    </w:p>
    <w:p w:rsidR="007478F7" w:rsidRPr="0065692E" w:rsidRDefault="0065692E">
      <w:pPr>
        <w:pStyle w:val="BodyA"/>
        <w:rPr>
          <w:rStyle w:val="DefaultParagraphFont1"/>
        </w:rPr>
      </w:pPr>
      <w:r>
        <w:t>DEP</w:t>
      </w:r>
      <w:r w:rsidR="00BB5B2A">
        <w:t>RECATION WARNING: In version 1.1</w:t>
      </w:r>
      <w:r>
        <w:t xml:space="preserve"> of </w:t>
      </w:r>
      <w:r w:rsidR="001D3535">
        <w:t xml:space="preserve">the </w:t>
      </w:r>
      <w:r w:rsidR="00F06CD4">
        <w:t>MTConnect</w:t>
      </w:r>
      <w:r w:rsidR="00F06CD4" w:rsidRPr="00F06CD4">
        <w:rPr>
          <w:vertAlign w:val="superscript"/>
        </w:rPr>
        <w:t>®</w:t>
      </w:r>
      <w:r w:rsidR="001D3535">
        <w:rPr>
          <w:vertAlign w:val="superscript"/>
        </w:rPr>
        <w:t xml:space="preserve"> </w:t>
      </w:r>
      <w:r w:rsidR="001D3535">
        <w:t>standard</w:t>
      </w:r>
      <w:r>
        <w:t xml:space="preserve">, the </w:t>
      </w:r>
      <w:r w:rsidRPr="0065692E">
        <w:rPr>
          <w:rStyle w:val="ImbeddedCode"/>
        </w:rPr>
        <w:t>Spindle</w:t>
      </w:r>
      <w:r>
        <w:rPr>
          <w:rStyle w:val="DefaultParagraphFont1"/>
        </w:rPr>
        <w:t xml:space="preserve"> component is no longer supported. The Spindle will now be represented by a rotary axis that has a </w:t>
      </w:r>
      <w:proofErr w:type="spellStart"/>
      <w:r w:rsidRPr="0065692E">
        <w:rPr>
          <w:rStyle w:val="ImbeddedCode"/>
        </w:rPr>
        <w:t>RotaryMode</w:t>
      </w:r>
      <w:proofErr w:type="spellEnd"/>
      <w:r>
        <w:rPr>
          <w:rStyle w:val="DefaultParagraphFont1"/>
        </w:rPr>
        <w:t xml:space="preserve"> of </w:t>
      </w:r>
      <w:r>
        <w:rPr>
          <w:rStyle w:val="ImbeddedCode"/>
        </w:rPr>
        <w:t>SPINDLE</w:t>
      </w:r>
      <w:r>
        <w:rPr>
          <w:rStyle w:val="DefaultParagraphFont1"/>
        </w:rPr>
        <w:t xml:space="preserve">. The </w:t>
      </w:r>
      <w:proofErr w:type="gramStart"/>
      <w:r>
        <w:rPr>
          <w:rStyle w:val="DefaultParagraphFont1"/>
        </w:rPr>
        <w:t>S</w:t>
      </w:r>
      <w:r w:rsidR="00462947">
        <w:rPr>
          <w:rStyle w:val="DefaultParagraphFont1"/>
        </w:rPr>
        <w:t>(</w:t>
      </w:r>
      <w:proofErr w:type="gramEnd"/>
      <w:r w:rsidR="00462947">
        <w:rPr>
          <w:rStyle w:val="DefaultParagraphFont1"/>
        </w:rPr>
        <w:t>n)</w:t>
      </w:r>
      <w:r>
        <w:rPr>
          <w:rStyle w:val="DefaultParagraphFont1"/>
        </w:rPr>
        <w:t xml:space="preserve"> axis nomenclature will be removed and replaced with A, B, or C to clearly identify which primary plane the spindle is rotating around. </w:t>
      </w:r>
      <w:r w:rsidR="005A79E9">
        <w:rPr>
          <w:rStyle w:val="DefaultParagraphFont1"/>
        </w:rPr>
        <w:t xml:space="preserve">All data items </w:t>
      </w:r>
      <w:r w:rsidR="005A79E9" w:rsidRPr="001D0C37">
        <w:rPr>
          <w:rStyle w:val="DefaultParagraphFont1"/>
          <w:b/>
        </w:rPr>
        <w:t>MUST</w:t>
      </w:r>
      <w:r w:rsidR="005A79E9">
        <w:rPr>
          <w:rStyle w:val="DefaultParagraphFont1"/>
        </w:rPr>
        <w:t xml:space="preserve"> now be named accordingly.</w:t>
      </w:r>
    </w:p>
    <w:p w:rsidR="007478F7" w:rsidRDefault="007478F7">
      <w:pPr>
        <w:pStyle w:val="BodyA"/>
      </w:pPr>
      <w:r>
        <w:rPr>
          <w:i/>
        </w:rPr>
        <w:t>Note:</w:t>
      </w:r>
      <w:r>
        <w:t xml:space="preserve"> The convention</w:t>
      </w:r>
      <w:r w:rsidR="00E51AD1">
        <w:t xml:space="preserve"> for multiple linear and</w:t>
      </w:r>
      <w:r>
        <w:t xml:space="preserve"> rotary</w:t>
      </w:r>
      <w:r w:rsidR="00CF2181">
        <w:t xml:space="preserve"> axes</w:t>
      </w:r>
      <w:r>
        <w:t xml:space="preserve"> having the same designation is to index </w:t>
      </w:r>
      <w:proofErr w:type="gramStart"/>
      <w:r>
        <w:t xml:space="preserve">the </w:t>
      </w:r>
      <w:r w:rsidR="002558EE">
        <w:t xml:space="preserve"> axes</w:t>
      </w:r>
      <w:proofErr w:type="gramEnd"/>
      <w:r w:rsidR="00DA67CF">
        <w:t xml:space="preserve"> </w:t>
      </w:r>
      <w:r w:rsidR="00D96924">
        <w:t xml:space="preserve">letter </w:t>
      </w:r>
      <w:r>
        <w:t>with a</w:t>
      </w:r>
      <w:r w:rsidR="00184B77">
        <w:t xml:space="preserve"> </w:t>
      </w:r>
      <w:r>
        <w:t>number. For this standard</w:t>
      </w:r>
      <w:r w:rsidR="00BC6294">
        <w:t>,</w:t>
      </w:r>
      <w:r>
        <w:t xml:space="preserve"> the </w:t>
      </w:r>
      <w:r w:rsidR="00CA172C">
        <w:t xml:space="preserve">secondary axis </w:t>
      </w:r>
      <w:r>
        <w:t xml:space="preserve">number starts at 2 (i.e. X, </w:t>
      </w:r>
      <w:r w:rsidR="00215853">
        <w:t xml:space="preserve">X2, </w:t>
      </w:r>
      <w:proofErr w:type="gramStart"/>
      <w:r w:rsidR="00215853">
        <w:t>X3, …</w:t>
      </w:r>
      <w:proofErr w:type="gramEnd"/>
      <w:r w:rsidR="00215853">
        <w:t xml:space="preserve"> or C, C2, C3, C</w:t>
      </w:r>
      <w:r>
        <w:t>4, …). This is in compliance with the ISO-841-2001. Please refer to that specification for more details.</w:t>
      </w:r>
    </w:p>
    <w:p w:rsidR="00E23C9C" w:rsidRDefault="00E23C9C" w:rsidP="00E23C9C">
      <w:pPr>
        <w:pStyle w:val="BodyA"/>
        <w:jc w:val="center"/>
      </w:pPr>
      <w:r>
        <w:rPr>
          <w:noProof/>
        </w:rPr>
        <w:drawing>
          <wp:inline distT="0" distB="0" distL="0" distR="0">
            <wp:extent cx="4924425" cy="1228725"/>
            <wp:effectExtent l="19050" t="0" r="9525" b="0"/>
            <wp:docPr id="2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2" cstate="print"/>
                    <a:srcRect/>
                    <a:stretch>
                      <a:fillRect/>
                    </a:stretch>
                  </pic:blipFill>
                  <pic:spPr bwMode="auto">
                    <a:xfrm>
                      <a:off x="0" y="0"/>
                      <a:ext cx="4924425" cy="1228725"/>
                    </a:xfrm>
                    <a:prstGeom prst="rect">
                      <a:avLst/>
                    </a:prstGeom>
                    <a:noFill/>
                    <a:ln w="9525">
                      <a:noFill/>
                      <a:miter lim="800000"/>
                      <a:headEnd/>
                      <a:tailEnd/>
                    </a:ln>
                  </pic:spPr>
                </pic:pic>
              </a:graphicData>
            </a:graphic>
          </wp:inline>
        </w:drawing>
      </w:r>
    </w:p>
    <w:p w:rsidR="007478F7" w:rsidRDefault="00E23C9C" w:rsidP="00E23C9C">
      <w:pPr>
        <w:pStyle w:val="Caption"/>
      </w:pPr>
      <w:r w:rsidRPr="00661895">
        <w:t xml:space="preserve"> </w:t>
      </w:r>
      <w:bookmarkStart w:id="54" w:name="_Toc76926785"/>
      <w:bookmarkStart w:id="55" w:name="_Toc255489561"/>
      <w:r w:rsidRPr="00BE7028">
        <w:t xml:space="preserve">Figure </w:t>
      </w:r>
      <w:fldSimple w:instr=" SEQ Figure \* ARABIC ">
        <w:r w:rsidR="004003B3">
          <w:rPr>
            <w:noProof/>
          </w:rPr>
          <w:t>4</w:t>
        </w:r>
      </w:fldSimple>
      <w:r w:rsidRPr="00BE7028">
        <w:t xml:space="preserve">: Axes Example </w:t>
      </w:r>
      <w:proofErr w:type="gramStart"/>
      <w:r w:rsidRPr="00BE7028">
        <w:t>With</w:t>
      </w:r>
      <w:proofErr w:type="gramEnd"/>
      <w:r w:rsidRPr="00BE7028">
        <w:t xml:space="preserve"> Three Linear Axes and one </w:t>
      </w:r>
      <w:bookmarkEnd w:id="54"/>
      <w:r>
        <w:t>Rotary Axis</w:t>
      </w:r>
      <w:bookmarkEnd w:id="55"/>
    </w:p>
    <w:p w:rsidR="007478F7" w:rsidRDefault="007478F7">
      <w:pPr>
        <w:pStyle w:val="GlossaryEntry"/>
      </w:pPr>
      <w:r>
        <w:rPr>
          <w:rStyle w:val="ImbeddedCode"/>
          <w:b/>
        </w:rPr>
        <w:lastRenderedPageBreak/>
        <w:t>Linear</w:t>
      </w:r>
      <w:r>
        <w:rPr>
          <w:rStyle w:val="ImbeddedCode"/>
        </w:rPr>
        <w:tab/>
      </w:r>
      <w:r w:rsidR="00A94219" w:rsidRPr="00A94219">
        <w:t>A linear axis represents the movement of a physical device, or a portion of a device, in a straight line. Movement may be in either a positive or negative direction</w:t>
      </w:r>
      <w:r>
        <w:t>.</w:t>
      </w:r>
    </w:p>
    <w:p w:rsidR="00C201B4" w:rsidRDefault="007478F7">
      <w:pPr>
        <w:pStyle w:val="GlossaryEntry"/>
        <w:rPr>
          <w:rStyle w:val="DefaultParagraphFont1"/>
        </w:rPr>
      </w:pPr>
      <w:r>
        <w:rPr>
          <w:rStyle w:val="ImbeddedCode"/>
          <w:b/>
        </w:rPr>
        <w:t>Rotary</w:t>
      </w:r>
      <w:r>
        <w:t xml:space="preserve"> </w:t>
      </w:r>
      <w:r>
        <w:rPr>
          <w:rStyle w:val="ImbeddedCode"/>
        </w:rPr>
        <w:tab/>
      </w:r>
      <w:r w:rsidR="00EB0E0B" w:rsidRPr="00EB0E0B">
        <w:t>An axis whose function is to provide rotary motion either for the purpose of continuous rotation (i.e. spindle mode), for continuous-path contour</w:t>
      </w:r>
      <w:r w:rsidR="00EB0E0B">
        <w:t xml:space="preserve"> </w:t>
      </w:r>
      <w:r>
        <w:t xml:space="preserve">cutting in a rotary direction or for repositioning </w:t>
      </w:r>
      <w:r w:rsidR="00F54234">
        <w:t xml:space="preserve">(i.e. indexing) </w:t>
      </w:r>
      <w:r>
        <w:t>different faces of the part</w:t>
      </w:r>
      <w:r w:rsidR="00F16386">
        <w:t>,</w:t>
      </w:r>
      <w:r>
        <w:t xml:space="preserve"> for </w:t>
      </w:r>
      <w:r w:rsidR="00F16386">
        <w:t xml:space="preserve">example, </w:t>
      </w:r>
      <w:r>
        <w:t>the purpose of metal removal.</w:t>
      </w:r>
      <w:r w:rsidR="00DE7001">
        <w:t xml:space="preserve"> A rotary axis can operate in one of</w:t>
      </w:r>
      <w:r w:rsidR="00594D56">
        <w:t xml:space="preserve"> the</w:t>
      </w:r>
      <w:r w:rsidR="00DE7001">
        <w:t xml:space="preserve"> three </w:t>
      </w:r>
      <w:r w:rsidR="00594D56">
        <w:t xml:space="preserve">following </w:t>
      </w:r>
      <w:r w:rsidR="00DE7001">
        <w:t xml:space="preserve">modes: </w:t>
      </w:r>
      <w:r w:rsidR="00DE7001">
        <w:rPr>
          <w:rStyle w:val="ImbeddedCode"/>
        </w:rPr>
        <w:t>SPINDLE</w:t>
      </w:r>
      <w:r w:rsidR="00DE7001" w:rsidRPr="00F16386">
        <w:t xml:space="preserve">, </w:t>
      </w:r>
      <w:r w:rsidR="00DE7001">
        <w:rPr>
          <w:rStyle w:val="ImbeddedCode"/>
        </w:rPr>
        <w:t>INDEX</w:t>
      </w:r>
      <w:r w:rsidR="00DE7001">
        <w:rPr>
          <w:rStyle w:val="DefaultParagraphFont1"/>
        </w:rPr>
        <w:t xml:space="preserve">, or </w:t>
      </w:r>
      <w:r w:rsidR="00DE7001">
        <w:rPr>
          <w:rStyle w:val="ImbeddedCode"/>
        </w:rPr>
        <w:t>CONTOUR</w:t>
      </w:r>
      <w:r w:rsidR="00DE7001">
        <w:rPr>
          <w:rStyle w:val="DefaultParagraphFont1"/>
        </w:rPr>
        <w:t>.</w:t>
      </w:r>
    </w:p>
    <w:p w:rsidR="007478F7" w:rsidRDefault="007478F7">
      <w:pPr>
        <w:pStyle w:val="GlossaryEntry"/>
        <w:rPr>
          <w:rStyle w:val="DefaultParagraphFont1"/>
        </w:rPr>
      </w:pPr>
    </w:p>
    <w:p w:rsidR="0051080F" w:rsidRPr="00676D86" w:rsidRDefault="0051080F" w:rsidP="0051080F">
      <w:pPr>
        <w:pStyle w:val="BodyA"/>
      </w:pPr>
      <w:r>
        <w:t xml:space="preserve">MTConnect utilizes the right hand rule for all coordinate systems </w:t>
      </w:r>
      <w:r w:rsidR="00540036" w:rsidRPr="00540036">
        <w:t>representing physical space and orientation within a machine</w:t>
      </w:r>
      <w:r>
        <w:t xml:space="preserve">. The positive movement is given by extending the first three fingers on the right hand and labeling the axes in order of the digits, X, Y, and Z. The fingers will point in the positive direction. All </w:t>
      </w:r>
      <w:r w:rsidRPr="00621D22">
        <w:rPr>
          <w:rStyle w:val="ImbeddedCode"/>
        </w:rPr>
        <w:t>Linear</w:t>
      </w:r>
      <w:r>
        <w:t xml:space="preserve"> </w:t>
      </w:r>
      <w:r w:rsidRPr="00F7212B">
        <w:t>axes</w:t>
      </w:r>
      <w:r>
        <w:t xml:space="preserve"> </w:t>
      </w:r>
      <w:r>
        <w:rPr>
          <w:b/>
        </w:rPr>
        <w:t>MUST</w:t>
      </w:r>
      <w:r>
        <w:t xml:space="preserve"> </w:t>
      </w:r>
      <w:r w:rsidR="004C2E23">
        <w:t>represent</w:t>
      </w:r>
      <w:r>
        <w:t xml:space="preserve"> </w:t>
      </w:r>
      <w:r w:rsidR="00577ABF">
        <w:t>a s</w:t>
      </w:r>
      <w:r w:rsidR="00DE42BE" w:rsidRPr="00DE42BE">
        <w:t xml:space="preserve">pace within a machine </w:t>
      </w:r>
      <w:r w:rsidR="00B434CF">
        <w:t xml:space="preserve">that </w:t>
      </w:r>
      <w:r w:rsidR="00DE42BE" w:rsidRPr="00DE42BE">
        <w:t>is defined by coordinates according to the righ</w:t>
      </w:r>
      <w:r w:rsidR="00DE42BE">
        <w:t>t</w:t>
      </w:r>
      <w:r w:rsidR="00DE42BE" w:rsidRPr="00DE42BE">
        <w:t xml:space="preserve"> hand rule</w:t>
      </w:r>
      <w:r>
        <w:t>.</w:t>
      </w:r>
    </w:p>
    <w:p w:rsidR="0051080F" w:rsidRDefault="0051080F" w:rsidP="0051080F">
      <w:pPr>
        <w:pStyle w:val="BodyA"/>
        <w:jc w:val="center"/>
      </w:pPr>
      <w:r>
        <w:rPr>
          <w:noProof/>
        </w:rPr>
        <w:drawing>
          <wp:inline distT="0" distB="0" distL="0" distR="0">
            <wp:extent cx="2647950" cy="2436114"/>
            <wp:effectExtent l="19050" t="0" r="0" b="0"/>
            <wp:docPr id="11" name="Picture 20" descr="\\.psf\Host\Users\will\Desktop\RightHandRul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psf\Host\Users\will\Desktop\RightHandRule-1.jpg"/>
                    <pic:cNvPicPr>
                      <a:picLocks noChangeAspect="1" noChangeArrowheads="1"/>
                    </pic:cNvPicPr>
                  </pic:nvPicPr>
                  <pic:blipFill>
                    <a:blip r:embed="rId33" cstate="print"/>
                    <a:srcRect/>
                    <a:stretch>
                      <a:fillRect/>
                    </a:stretch>
                  </pic:blipFill>
                  <pic:spPr bwMode="auto">
                    <a:xfrm>
                      <a:off x="0" y="0"/>
                      <a:ext cx="2647950" cy="2436114"/>
                    </a:xfrm>
                    <a:prstGeom prst="rect">
                      <a:avLst/>
                    </a:prstGeom>
                    <a:noFill/>
                    <a:ln w="9525">
                      <a:noFill/>
                      <a:miter lim="800000"/>
                      <a:headEnd/>
                      <a:tailEnd/>
                    </a:ln>
                  </pic:spPr>
                </pic:pic>
              </a:graphicData>
            </a:graphic>
          </wp:inline>
        </w:drawing>
      </w:r>
    </w:p>
    <w:p w:rsidR="0051080F" w:rsidRDefault="0051080F" w:rsidP="0051080F">
      <w:pPr>
        <w:pStyle w:val="Caption"/>
      </w:pPr>
      <w:bookmarkStart w:id="56" w:name="_Toc255489562"/>
      <w:r w:rsidRPr="00BE7028">
        <w:t xml:space="preserve">Figure </w:t>
      </w:r>
      <w:fldSimple w:instr=" SEQ Figure \* ARABIC ">
        <w:r w:rsidR="004003B3">
          <w:rPr>
            <w:noProof/>
          </w:rPr>
          <w:t>5</w:t>
        </w:r>
      </w:fldSimple>
      <w:r w:rsidRPr="00BE7028">
        <w:t xml:space="preserve">: </w:t>
      </w:r>
      <w:r>
        <w:t>Right Hand Rule Coordinate Planes</w:t>
      </w:r>
      <w:bookmarkEnd w:id="56"/>
    </w:p>
    <w:p w:rsidR="0051080F" w:rsidRPr="0016021D" w:rsidRDefault="0051080F" w:rsidP="0051080F">
      <w:pPr>
        <w:pStyle w:val="BodyA"/>
      </w:pPr>
      <w:r>
        <w:t xml:space="preserve">For </w:t>
      </w:r>
      <w:r w:rsidRPr="0016021D">
        <w:rPr>
          <w:rStyle w:val="ImbeddedCode"/>
        </w:rPr>
        <w:t>Rotary</w:t>
      </w:r>
      <w:r>
        <w:t xml:space="preserve"> axes </w:t>
      </w:r>
      <w:r w:rsidR="00B264B0" w:rsidRPr="00B264B0">
        <w:t>the thumb points in the direction of</w:t>
      </w:r>
      <w:r w:rsidR="00B264B0">
        <w:t xml:space="preserve"> </w:t>
      </w:r>
      <w:r w:rsidR="00B264B0" w:rsidRPr="00B264B0">
        <w:t>the output of the rotary motion</w:t>
      </w:r>
      <w:r>
        <w:t xml:space="preserve">. All rotational angles and movement </w:t>
      </w:r>
      <w:r>
        <w:rPr>
          <w:b/>
        </w:rPr>
        <w:t>MUST</w:t>
      </w:r>
      <w:r>
        <w:t xml:space="preserve"> be given according to the right hand rule for </w:t>
      </w:r>
      <w:r>
        <w:rPr>
          <w:rStyle w:val="ImbeddedCode"/>
        </w:rPr>
        <w:t>Rotary</w:t>
      </w:r>
      <w:r>
        <w:t xml:space="preserve"> axes.</w:t>
      </w:r>
    </w:p>
    <w:p w:rsidR="0051080F" w:rsidRDefault="0051080F" w:rsidP="0051080F">
      <w:pPr>
        <w:pStyle w:val="BodyA"/>
        <w:jc w:val="center"/>
      </w:pPr>
      <w:r>
        <w:rPr>
          <w:noProof/>
        </w:rPr>
        <w:drawing>
          <wp:inline distT="0" distB="0" distL="0" distR="0">
            <wp:extent cx="1409700" cy="1123950"/>
            <wp:effectExtent l="19050" t="0" r="0" b="0"/>
            <wp:docPr id="12" name="Picture 21" descr="\\.psf\Host\Users\will\Desktop\thumbnail.aspx.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psf\Host\Users\will\Desktop\thumbnail.aspx.jpeg"/>
                    <pic:cNvPicPr>
                      <a:picLocks noChangeAspect="1" noChangeArrowheads="1"/>
                    </pic:cNvPicPr>
                  </pic:nvPicPr>
                  <pic:blipFill>
                    <a:blip r:embed="rId34" cstate="print"/>
                    <a:srcRect/>
                    <a:stretch>
                      <a:fillRect/>
                    </a:stretch>
                  </pic:blipFill>
                  <pic:spPr bwMode="auto">
                    <a:xfrm>
                      <a:off x="0" y="0"/>
                      <a:ext cx="1409700" cy="1123950"/>
                    </a:xfrm>
                    <a:prstGeom prst="rect">
                      <a:avLst/>
                    </a:prstGeom>
                    <a:noFill/>
                    <a:ln w="9525">
                      <a:noFill/>
                      <a:miter lim="800000"/>
                      <a:headEnd/>
                      <a:tailEnd/>
                    </a:ln>
                  </pic:spPr>
                </pic:pic>
              </a:graphicData>
            </a:graphic>
          </wp:inline>
        </w:drawing>
      </w:r>
    </w:p>
    <w:p w:rsidR="0051080F" w:rsidRDefault="0051080F" w:rsidP="0051080F">
      <w:pPr>
        <w:pStyle w:val="Caption"/>
      </w:pPr>
      <w:bookmarkStart w:id="57" w:name="_Toc255489563"/>
      <w:r w:rsidRPr="00BE7028">
        <w:t xml:space="preserve">Figure </w:t>
      </w:r>
      <w:fldSimple w:instr=" SEQ Figure \* ARABIC ">
        <w:r w:rsidR="004003B3">
          <w:rPr>
            <w:noProof/>
          </w:rPr>
          <w:t>6</w:t>
        </w:r>
      </w:fldSimple>
      <w:r w:rsidRPr="00BE7028">
        <w:t xml:space="preserve">: </w:t>
      </w:r>
      <w:r>
        <w:t>Rotational Right Hand Rule</w:t>
      </w:r>
      <w:bookmarkEnd w:id="57"/>
    </w:p>
    <w:p w:rsidR="0051080F" w:rsidRPr="00DE7001" w:rsidRDefault="0051080F">
      <w:pPr>
        <w:pStyle w:val="GlossaryEntry"/>
        <w:rPr>
          <w:rStyle w:val="DefaultParagraphFont1"/>
        </w:rPr>
      </w:pPr>
    </w:p>
    <w:p w:rsidR="007478F7" w:rsidRPr="0080529E" w:rsidRDefault="007478F7">
      <w:pPr>
        <w:pStyle w:val="Heading3"/>
        <w:tabs>
          <w:tab w:val="num" w:pos="648"/>
        </w:tabs>
        <w:ind w:left="648" w:hanging="648"/>
      </w:pPr>
      <w:bookmarkStart w:id="58" w:name="_Toc89966128"/>
      <w:bookmarkStart w:id="59" w:name="_Toc256434228"/>
      <w:r w:rsidRPr="0080529E">
        <w:lastRenderedPageBreak/>
        <w:t>Controller</w:t>
      </w:r>
      <w:bookmarkEnd w:id="58"/>
      <w:bookmarkEnd w:id="59"/>
    </w:p>
    <w:p w:rsidR="007478F7" w:rsidRDefault="007478F7">
      <w:pPr>
        <w:pStyle w:val="BodyA"/>
      </w:pPr>
      <w:r>
        <w:t xml:space="preserve">The </w:t>
      </w:r>
      <w:r>
        <w:rPr>
          <w:rStyle w:val="ImbeddedCode"/>
        </w:rPr>
        <w:t>Controller</w:t>
      </w:r>
      <w:r>
        <w:rPr>
          <w:rStyle w:val="DefaultParagraphFont1"/>
        </w:rPr>
        <w:t xml:space="preserve"> </w:t>
      </w:r>
      <w:r>
        <w:t xml:space="preserve">component represents </w:t>
      </w:r>
      <w:r w:rsidR="00336F8C">
        <w:t>an intelligent device, a</w:t>
      </w:r>
      <w:r>
        <w:t xml:space="preserve"> </w:t>
      </w:r>
      <w:r>
        <w:rPr>
          <w:rStyle w:val="ImbeddedCode"/>
        </w:rPr>
        <w:t xml:space="preserve">CNC </w:t>
      </w:r>
      <w:r>
        <w:t xml:space="preserve">(Computer Numerical Control) or </w:t>
      </w:r>
      <w:r>
        <w:rPr>
          <w:rStyle w:val="ImbeddedCode"/>
        </w:rPr>
        <w:t>PAC</w:t>
      </w:r>
      <w:r>
        <w:t xml:space="preserve"> (Programmable Automation Control) which has been referred to as a </w:t>
      </w:r>
      <w:r>
        <w:rPr>
          <w:i/>
        </w:rPr>
        <w:t xml:space="preserve">Motion Control </w:t>
      </w:r>
      <w:r>
        <w:t xml:space="preserve">or </w:t>
      </w:r>
      <w:r>
        <w:rPr>
          <w:i/>
        </w:rPr>
        <w:t>General Purpose Motion Control</w:t>
      </w:r>
      <w:r>
        <w:t xml:space="preserve">. The Control provides information regarding the execution of a control program and the execution state of the device. There are no required sub-components of the </w:t>
      </w:r>
      <w:r>
        <w:rPr>
          <w:rStyle w:val="ImbeddedCode"/>
        </w:rPr>
        <w:t>Controller</w:t>
      </w:r>
      <w:r>
        <w:t xml:space="preserve">. </w:t>
      </w:r>
    </w:p>
    <w:p w:rsidR="004011C7" w:rsidRDefault="004011C7">
      <w:pPr>
        <w:pStyle w:val="BodyA"/>
      </w:pPr>
      <w:r>
        <w:t xml:space="preserve">Note: Version 1.1.0 implementations </w:t>
      </w:r>
      <w:r>
        <w:rPr>
          <w:b/>
        </w:rPr>
        <w:t>SHOULD</w:t>
      </w:r>
      <w:r>
        <w:t xml:space="preserve"> use a </w:t>
      </w:r>
      <w:r>
        <w:rPr>
          <w:rStyle w:val="ImbeddedCode"/>
        </w:rPr>
        <w:t>Path</w:t>
      </w:r>
      <w:r>
        <w:t xml:space="preserve"> sub-component to represent an individual tool path and execution state. (</w:t>
      </w:r>
      <w:proofErr w:type="gramStart"/>
      <w:r>
        <w:t>see</w:t>
      </w:r>
      <w:proofErr w:type="gramEnd"/>
      <w:r>
        <w:t xml:space="preserve"> </w:t>
      </w:r>
      <w:r w:rsidRPr="007D7880">
        <w:rPr>
          <w:rStyle w:val="ImbeddedCode"/>
        </w:rPr>
        <w:t>Path</w:t>
      </w:r>
      <w:r>
        <w:t xml:space="preserve">). When the machine is capable of executing more than one simultaneous program, the implementation </w:t>
      </w:r>
      <w:r>
        <w:rPr>
          <w:b/>
        </w:rPr>
        <w:t>MUST</w:t>
      </w:r>
      <w:r>
        <w:t xml:space="preserve"> use the </w:t>
      </w:r>
      <w:r>
        <w:rPr>
          <w:rStyle w:val="ImbeddedCode"/>
        </w:rPr>
        <w:t>Path</w:t>
      </w:r>
      <w:r>
        <w:t xml:space="preserve"> components.</w:t>
      </w:r>
    </w:p>
    <w:p w:rsidR="00AA7EDA" w:rsidRPr="00341B99" w:rsidRDefault="00B11DCF" w:rsidP="00341B99">
      <w:pPr>
        <w:pStyle w:val="Heading4"/>
        <w:rPr>
          <w:rStyle w:val="ImbeddedCode"/>
          <w:rFonts w:ascii="Times New Roman" w:hAnsi="Times New Roman"/>
        </w:rPr>
      </w:pPr>
      <w:bookmarkStart w:id="60" w:name="_Toc89966129"/>
      <w:r>
        <w:rPr>
          <w:rStyle w:val="ImbeddedCode"/>
          <w:rFonts w:ascii="Times New Roman" w:hAnsi="Times New Roman"/>
        </w:rPr>
        <w:t xml:space="preserve"> </w:t>
      </w:r>
      <w:bookmarkStart w:id="61" w:name="_Toc256434229"/>
      <w:r w:rsidR="00AA7EDA" w:rsidRPr="00341B99">
        <w:rPr>
          <w:rStyle w:val="ImbeddedCode"/>
          <w:rFonts w:ascii="Times New Roman" w:hAnsi="Times New Roman"/>
        </w:rPr>
        <w:t>Path</w:t>
      </w:r>
      <w:bookmarkEnd w:id="61"/>
    </w:p>
    <w:p w:rsidR="00E22504" w:rsidRDefault="00E22504" w:rsidP="00E22504">
      <w:pPr>
        <w:pStyle w:val="BodyA"/>
      </w:pPr>
      <w:r>
        <w:t xml:space="preserve">For more complex devices and controllers, each path will be represented by a </w:t>
      </w:r>
      <w:r>
        <w:rPr>
          <w:rStyle w:val="ImbeddedCode"/>
        </w:rPr>
        <w:t>Path</w:t>
      </w:r>
      <w:r>
        <w:t xml:space="preserve"> component. A </w:t>
      </w:r>
      <w:r>
        <w:rPr>
          <w:rStyle w:val="ImbeddedCode"/>
        </w:rPr>
        <w:t>Path</w:t>
      </w:r>
      <w:r>
        <w:t xml:space="preserve"> represents the motion of a </w:t>
      </w:r>
      <w:r w:rsidR="009B2F67">
        <w:t>control point</w:t>
      </w:r>
      <w:r>
        <w:t xml:space="preserve"> as it moves through space as controlled by a set of control instructions</w:t>
      </w:r>
      <w:r w:rsidR="005C0EAD">
        <w:t xml:space="preserve"> (</w:t>
      </w:r>
      <w:r w:rsidR="006B60E1">
        <w:t>i.e. vector move</w:t>
      </w:r>
      <w:r w:rsidR="005C0EAD">
        <w:t>)</w:t>
      </w:r>
      <w:r>
        <w:t xml:space="preserve">. The </w:t>
      </w:r>
      <w:r>
        <w:rPr>
          <w:rStyle w:val="ImbeddedCode"/>
        </w:rPr>
        <w:t>Path</w:t>
      </w:r>
      <w:r>
        <w:t xml:space="preserve"> will encapsulate the position, </w:t>
      </w:r>
      <w:proofErr w:type="spellStart"/>
      <w:r>
        <w:t>feedrate</w:t>
      </w:r>
      <w:proofErr w:type="spellEnd"/>
      <w:r>
        <w:t xml:space="preserve">, and rotation of the </w:t>
      </w:r>
      <w:r w:rsidR="009B2F67">
        <w:t>control point</w:t>
      </w:r>
      <w:r>
        <w:t xml:space="preserve"> as presented by the controller.</w:t>
      </w:r>
      <w:r w:rsidR="00FB6588">
        <w:t xml:space="preserve"> The </w:t>
      </w:r>
      <w:r w:rsidR="006E1975">
        <w:t>c</w:t>
      </w:r>
      <w:r w:rsidR="00FB6588" w:rsidRPr="00FB6588">
        <w:t>ontrol point is the positioning of a tool at a point in space</w:t>
      </w:r>
      <w:r w:rsidR="00FB6588">
        <w:t>.</w:t>
      </w:r>
    </w:p>
    <w:p w:rsidR="00A66F15" w:rsidRPr="00E22504" w:rsidRDefault="00A66F15" w:rsidP="00E22504">
      <w:pPr>
        <w:pStyle w:val="BodyA"/>
      </w:pPr>
      <w:r>
        <w:t xml:space="preserve">If the controller is capable of running more than one task simultaneously, a </w:t>
      </w:r>
      <w:r>
        <w:rPr>
          <w:rStyle w:val="ImbeddedCode"/>
        </w:rPr>
        <w:t>Path</w:t>
      </w:r>
      <w:r>
        <w:t xml:space="preserve"> component </w:t>
      </w:r>
      <w:r>
        <w:rPr>
          <w:b/>
        </w:rPr>
        <w:t>MUST</w:t>
      </w:r>
      <w:r>
        <w:t xml:space="preserve"> be given for each task under the </w:t>
      </w:r>
      <w:r>
        <w:rPr>
          <w:rStyle w:val="ImbeddedCode"/>
        </w:rPr>
        <w:t>Controller</w:t>
      </w:r>
      <w:r>
        <w:t xml:space="preserve"> component. </w:t>
      </w:r>
    </w:p>
    <w:p w:rsidR="007478F7" w:rsidRDefault="007478F7" w:rsidP="00CD165C">
      <w:pPr>
        <w:pStyle w:val="Heading3"/>
        <w:rPr>
          <w:rStyle w:val="ImbeddedCode"/>
          <w:rFonts w:ascii="Times New Roman" w:hAnsi="Times New Roman"/>
          <w:sz w:val="28"/>
        </w:rPr>
      </w:pPr>
      <w:bookmarkStart w:id="62" w:name="_Toc256434230"/>
      <w:proofErr w:type="gramStart"/>
      <w:r w:rsidRPr="00C858D2">
        <w:rPr>
          <w:rStyle w:val="ImbeddedCode"/>
          <w:rFonts w:ascii="Times New Roman" w:hAnsi="Times New Roman"/>
          <w:strike/>
          <w:sz w:val="28"/>
        </w:rPr>
        <w:t>Power</w:t>
      </w:r>
      <w:bookmarkEnd w:id="60"/>
      <w:r w:rsidR="00C858D2">
        <w:rPr>
          <w:rStyle w:val="ImbeddedCode"/>
          <w:rFonts w:ascii="Times New Roman" w:hAnsi="Times New Roman"/>
          <w:strike/>
          <w:sz w:val="28"/>
        </w:rPr>
        <w:t xml:space="preserve"> </w:t>
      </w:r>
      <w:r w:rsidR="00C858D2">
        <w:rPr>
          <w:rStyle w:val="ImbeddedCode"/>
          <w:rFonts w:ascii="Times New Roman" w:hAnsi="Times New Roman"/>
          <w:sz w:val="28"/>
        </w:rPr>
        <w:t xml:space="preserve"> DEPRECATED</w:t>
      </w:r>
      <w:bookmarkEnd w:id="62"/>
      <w:proofErr w:type="gramEnd"/>
    </w:p>
    <w:p w:rsidR="00C858D2" w:rsidRPr="00240412" w:rsidRDefault="00B96C7E" w:rsidP="00C858D2">
      <w:pPr>
        <w:pStyle w:val="BodyA"/>
      </w:pPr>
      <w:r>
        <w:rPr>
          <w:b/>
        </w:rPr>
        <w:t xml:space="preserve">NOTE: </w:t>
      </w:r>
      <w:r w:rsidR="00240412">
        <w:t xml:space="preserve">Power as an indication of availability will be changed to the data item </w:t>
      </w:r>
      <w:r w:rsidR="00240412">
        <w:rPr>
          <w:rStyle w:val="ImbeddedCode"/>
        </w:rPr>
        <w:t>AVAILABILITY</w:t>
      </w:r>
      <w:r w:rsidR="00240412">
        <w:t xml:space="preserve"> and electrical current and power consumption will be represented by the </w:t>
      </w:r>
      <w:r w:rsidR="00240412">
        <w:rPr>
          <w:rStyle w:val="ImbeddedCode"/>
        </w:rPr>
        <w:t>Electrical</w:t>
      </w:r>
      <w:r w:rsidR="00240412">
        <w:t xml:space="preserve"> system. </w:t>
      </w:r>
    </w:p>
    <w:p w:rsidR="007478F7" w:rsidRPr="00C858D2" w:rsidRDefault="007478F7">
      <w:pPr>
        <w:pStyle w:val="BodyA"/>
        <w:rPr>
          <w:strike/>
        </w:rPr>
      </w:pPr>
      <w:r w:rsidRPr="00C858D2">
        <w:rPr>
          <w:strike/>
        </w:rPr>
        <w:t xml:space="preserve">The </w:t>
      </w:r>
      <w:r w:rsidRPr="00C858D2">
        <w:rPr>
          <w:rStyle w:val="ImbeddedCode"/>
          <w:strike/>
        </w:rPr>
        <w:t>Power</w:t>
      </w:r>
      <w:r w:rsidRPr="00C858D2">
        <w:rPr>
          <w:strike/>
        </w:rPr>
        <w:t xml:space="preserve"> component is provided to report on the power status and possibly the voltage associated with its parent component. The device </w:t>
      </w:r>
      <w:r w:rsidRPr="00C858D2">
        <w:rPr>
          <w:b/>
          <w:strike/>
        </w:rPr>
        <w:t xml:space="preserve">MUST </w:t>
      </w:r>
      <w:r w:rsidR="0070492F" w:rsidRPr="00C858D2">
        <w:rPr>
          <w:strike/>
        </w:rPr>
        <w:t xml:space="preserve">contain a </w:t>
      </w:r>
      <w:r w:rsidR="0070492F" w:rsidRPr="00C858D2">
        <w:rPr>
          <w:rStyle w:val="ImbeddedCode"/>
          <w:strike/>
        </w:rPr>
        <w:t>P</w:t>
      </w:r>
      <w:r w:rsidRPr="00C858D2">
        <w:rPr>
          <w:rStyle w:val="ImbeddedCode"/>
          <w:strike/>
        </w:rPr>
        <w:t>ower</w:t>
      </w:r>
      <w:r w:rsidRPr="00C858D2">
        <w:rPr>
          <w:strike/>
        </w:rPr>
        <w:t xml:space="preserve"> component and </w:t>
      </w:r>
      <w:r w:rsidR="006C5009" w:rsidRPr="00C858D2">
        <w:rPr>
          <w:strike/>
        </w:rPr>
        <w:t xml:space="preserve">the </w:t>
      </w:r>
      <w:r w:rsidR="006C5009" w:rsidRPr="00C858D2">
        <w:rPr>
          <w:rStyle w:val="ImbeddedCode"/>
          <w:strike/>
        </w:rPr>
        <w:t>Power</w:t>
      </w:r>
      <w:r w:rsidR="006C5009" w:rsidRPr="00C858D2">
        <w:rPr>
          <w:strike/>
        </w:rPr>
        <w:t xml:space="preserve"> component </w:t>
      </w:r>
      <w:r w:rsidRPr="00C858D2">
        <w:rPr>
          <w:b/>
          <w:strike/>
        </w:rPr>
        <w:t xml:space="preserve">MUST </w:t>
      </w:r>
      <w:r w:rsidRPr="00C858D2">
        <w:rPr>
          <w:strike/>
        </w:rPr>
        <w:t xml:space="preserve">contain the </w:t>
      </w:r>
      <w:r w:rsidR="00AA4248" w:rsidRPr="00C858D2">
        <w:rPr>
          <w:rStyle w:val="ImbeddedCode"/>
          <w:strike/>
        </w:rPr>
        <w:t>POWER_STATE</w:t>
      </w:r>
      <w:r w:rsidRPr="00C858D2">
        <w:rPr>
          <w:strike/>
        </w:rPr>
        <w:t xml:space="preserve"> </w:t>
      </w:r>
      <w:r w:rsidR="006C5009" w:rsidRPr="00C858D2">
        <w:rPr>
          <w:strike/>
        </w:rPr>
        <w:t>data item.</w:t>
      </w:r>
      <w:r w:rsidRPr="00C858D2">
        <w:rPr>
          <w:strike/>
        </w:rPr>
        <w:t xml:space="preserve"> Any other data items </w:t>
      </w:r>
      <w:r w:rsidRPr="00C858D2">
        <w:rPr>
          <w:b/>
          <w:strike/>
        </w:rPr>
        <w:t xml:space="preserve">MAY </w:t>
      </w:r>
      <w:r w:rsidRPr="00C858D2">
        <w:rPr>
          <w:strike/>
        </w:rPr>
        <w:t xml:space="preserve">be added. Any other component, such as a </w:t>
      </w:r>
      <w:r w:rsidR="00E519D4" w:rsidRPr="00C858D2">
        <w:rPr>
          <w:rStyle w:val="ImbeddedCode"/>
          <w:strike/>
        </w:rPr>
        <w:t>Rotary</w:t>
      </w:r>
      <w:r w:rsidRPr="00C858D2">
        <w:rPr>
          <w:strike/>
        </w:rPr>
        <w:t xml:space="preserve">, that can be switched on or off separately from the </w:t>
      </w:r>
      <w:r w:rsidRPr="00C858D2">
        <w:rPr>
          <w:rStyle w:val="ImbeddedCode"/>
          <w:strike/>
        </w:rPr>
        <w:t>Device</w:t>
      </w:r>
      <w:r w:rsidRPr="00C858D2">
        <w:rPr>
          <w:strike/>
        </w:rPr>
        <w:t xml:space="preserve"> </w:t>
      </w:r>
      <w:r w:rsidRPr="00C858D2">
        <w:rPr>
          <w:b/>
          <w:strike/>
        </w:rPr>
        <w:t>SHOULD</w:t>
      </w:r>
      <w:r w:rsidR="006F3FAE" w:rsidRPr="00C858D2">
        <w:rPr>
          <w:strike/>
        </w:rPr>
        <w:t xml:space="preserve"> have a </w:t>
      </w:r>
      <w:r w:rsidR="006F3FAE" w:rsidRPr="00C858D2">
        <w:rPr>
          <w:rStyle w:val="ImbeddedCode"/>
          <w:strike/>
        </w:rPr>
        <w:t>P</w:t>
      </w:r>
      <w:r w:rsidRPr="00C858D2">
        <w:rPr>
          <w:rStyle w:val="ImbeddedCode"/>
          <w:strike/>
        </w:rPr>
        <w:t>ower</w:t>
      </w:r>
      <w:r w:rsidRPr="00C858D2">
        <w:rPr>
          <w:strike/>
        </w:rPr>
        <w:t xml:space="preserve"> component</w:t>
      </w:r>
      <w:r w:rsidR="00BD2737" w:rsidRPr="00C858D2">
        <w:rPr>
          <w:strike/>
        </w:rPr>
        <w:t xml:space="preserve"> if this information is available</w:t>
      </w:r>
      <w:r w:rsidRPr="00C858D2">
        <w:rPr>
          <w:strike/>
        </w:rPr>
        <w:t>.</w:t>
      </w:r>
    </w:p>
    <w:p w:rsidR="007478F7" w:rsidRPr="00C858D2" w:rsidRDefault="007478F7">
      <w:pPr>
        <w:pStyle w:val="BodyA"/>
        <w:rPr>
          <w:strike/>
        </w:rPr>
      </w:pPr>
      <w:r w:rsidRPr="00C858D2">
        <w:rPr>
          <w:strike/>
        </w:rPr>
        <w:t xml:space="preserve">Power </w:t>
      </w:r>
      <w:r w:rsidRPr="00C858D2">
        <w:rPr>
          <w:b/>
          <w:strike/>
        </w:rPr>
        <w:t>MUST</w:t>
      </w:r>
      <w:r w:rsidR="0006157B" w:rsidRPr="00C858D2">
        <w:rPr>
          <w:b/>
          <w:strike/>
        </w:rPr>
        <w:t xml:space="preserve"> </w:t>
      </w:r>
      <w:r w:rsidR="0006157B" w:rsidRPr="00C858D2">
        <w:rPr>
          <w:strike/>
        </w:rPr>
        <w:t xml:space="preserve">have a value of </w:t>
      </w:r>
      <w:r w:rsidR="0006157B" w:rsidRPr="00C858D2">
        <w:rPr>
          <w:rStyle w:val="ImbeddedCode"/>
          <w:strike/>
        </w:rPr>
        <w:t>ON</w:t>
      </w:r>
      <w:r w:rsidR="0006157B" w:rsidRPr="00C858D2">
        <w:rPr>
          <w:strike/>
        </w:rPr>
        <w:t xml:space="preserve"> </w:t>
      </w:r>
      <w:r w:rsidRPr="00C858D2">
        <w:rPr>
          <w:strike/>
        </w:rPr>
        <w:t xml:space="preserve">if the device is reachable and its power indicator is </w:t>
      </w:r>
      <w:r w:rsidR="00DC687F" w:rsidRPr="00C858D2">
        <w:rPr>
          <w:strike/>
        </w:rPr>
        <w:t>ON</w:t>
      </w:r>
      <w:r w:rsidR="0027092C" w:rsidRPr="00C858D2">
        <w:rPr>
          <w:strike/>
        </w:rPr>
        <w:t xml:space="preserve">. A status of OFF means the </w:t>
      </w:r>
      <w:r w:rsidRPr="00C858D2">
        <w:rPr>
          <w:strike/>
        </w:rPr>
        <w:t>power</w:t>
      </w:r>
      <w:r w:rsidR="0027092C" w:rsidRPr="00C858D2">
        <w:rPr>
          <w:strike/>
        </w:rPr>
        <w:t xml:space="preserve"> supply to the device has been disconnected</w:t>
      </w:r>
      <w:r w:rsidRPr="00C858D2">
        <w:rPr>
          <w:strike/>
        </w:rPr>
        <w:t>.</w:t>
      </w:r>
      <w:r w:rsidR="0027092C" w:rsidRPr="00C858D2">
        <w:rPr>
          <w:strike/>
        </w:rPr>
        <w:t xml:space="preserve"> The one exception to this rule is if the Computer controller on the device is powered on but the rest of the device is powered off. In this case the device power status will still be considered </w:t>
      </w:r>
      <w:r w:rsidR="0027092C" w:rsidRPr="00C858D2">
        <w:rPr>
          <w:rStyle w:val="ImbeddedCode"/>
          <w:strike/>
        </w:rPr>
        <w:t>OFF</w:t>
      </w:r>
      <w:r w:rsidR="0027092C" w:rsidRPr="00C858D2">
        <w:rPr>
          <w:strike/>
        </w:rPr>
        <w:t>.</w:t>
      </w:r>
      <w:r w:rsidR="00F45F93" w:rsidRPr="00C858D2">
        <w:rPr>
          <w:strike/>
        </w:rPr>
        <w:t xml:space="preserve"> </w:t>
      </w:r>
    </w:p>
    <w:p w:rsidR="003F222F" w:rsidRPr="00CD165C" w:rsidRDefault="00E41E66" w:rsidP="00CD165C">
      <w:pPr>
        <w:pStyle w:val="Heading3"/>
        <w:rPr>
          <w:rStyle w:val="ImbeddedCode"/>
          <w:rFonts w:ascii="Times New Roman" w:hAnsi="Times New Roman"/>
          <w:sz w:val="28"/>
          <w:szCs w:val="28"/>
        </w:rPr>
      </w:pPr>
      <w:bookmarkStart w:id="63" w:name="_Toc256434231"/>
      <w:r w:rsidRPr="00CD165C">
        <w:rPr>
          <w:rStyle w:val="ImbeddedCode"/>
          <w:rFonts w:ascii="Times New Roman" w:hAnsi="Times New Roman"/>
          <w:sz w:val="28"/>
          <w:szCs w:val="28"/>
        </w:rPr>
        <w:t>Door</w:t>
      </w:r>
      <w:bookmarkEnd w:id="63"/>
    </w:p>
    <w:p w:rsidR="003F222F" w:rsidRDefault="003F222F" w:rsidP="003F222F">
      <w:pPr>
        <w:pStyle w:val="BodyA"/>
      </w:pPr>
      <w:r>
        <w:t xml:space="preserve">This component represents </w:t>
      </w:r>
      <w:r w:rsidR="006B60E1">
        <w:t>a door closure</w:t>
      </w:r>
      <w:r>
        <w:t xml:space="preserve"> that can be opened or closed. It </w:t>
      </w:r>
      <w:r>
        <w:rPr>
          <w:b/>
        </w:rPr>
        <w:t>MUST</w:t>
      </w:r>
      <w:r>
        <w:t xml:space="preserve"> have a data item </w:t>
      </w:r>
      <w:proofErr w:type="spellStart"/>
      <w:r>
        <w:rPr>
          <w:rStyle w:val="ImbeddedCode"/>
        </w:rPr>
        <w:t>DoorStat</w:t>
      </w:r>
      <w:r w:rsidR="006B19B9">
        <w:rPr>
          <w:rStyle w:val="ImbeddedCode"/>
        </w:rPr>
        <w:t>e</w:t>
      </w:r>
      <w:proofErr w:type="spellEnd"/>
      <w:r>
        <w:t xml:space="preserve"> to indicate if it is opened or closed.</w:t>
      </w:r>
    </w:p>
    <w:p w:rsidR="00F67A84" w:rsidRDefault="00F67A84" w:rsidP="00F67A84">
      <w:pPr>
        <w:pStyle w:val="Heading3"/>
      </w:pPr>
      <w:bookmarkStart w:id="64" w:name="_Toc256434232"/>
      <w:r>
        <w:t>Actuator</w:t>
      </w:r>
      <w:bookmarkEnd w:id="64"/>
    </w:p>
    <w:p w:rsidR="008A6DCA" w:rsidRPr="008A6DCA" w:rsidRDefault="008A6DCA" w:rsidP="008A6DCA">
      <w:pPr>
        <w:pStyle w:val="BodyA"/>
      </w:pPr>
      <w:r>
        <w:t>A</w:t>
      </w:r>
      <w:r w:rsidR="00EF56EE">
        <w:t>n actuator is a</w:t>
      </w:r>
      <w:r>
        <w:t xml:space="preserve"> mechanical device for moving or controlling a mechanism or system</w:t>
      </w:r>
      <w:r w:rsidR="004D21F3">
        <w:t>. It takes energy, usually transported by air, electric current, or liquid, and converts it into some kind of motion.</w:t>
      </w:r>
      <w:r>
        <w:t xml:space="preserve"> </w:t>
      </w:r>
      <w:proofErr w:type="gramStart"/>
      <w:r>
        <w:t>(Wikipedia).</w:t>
      </w:r>
      <w:proofErr w:type="gramEnd"/>
      <w:r>
        <w:t xml:space="preserve"> </w:t>
      </w:r>
    </w:p>
    <w:p w:rsidR="002618B9" w:rsidRDefault="002618B9" w:rsidP="002618B9">
      <w:pPr>
        <w:pStyle w:val="Heading3"/>
      </w:pPr>
      <w:bookmarkStart w:id="65" w:name="_Toc256434233"/>
      <w:r>
        <w:lastRenderedPageBreak/>
        <w:t>Sensors</w:t>
      </w:r>
      <w:bookmarkEnd w:id="65"/>
    </w:p>
    <w:p w:rsidR="00C95D46" w:rsidRPr="00125AEF" w:rsidRDefault="00E61668" w:rsidP="00C95D46">
      <w:pPr>
        <w:pStyle w:val="BodyA"/>
      </w:pPr>
      <w:r w:rsidRPr="00E61668">
        <w:t xml:space="preserve">Sensors are components that may or may not be integral to a parent component or device. They can be external to the device and can be moved from one device to another. They </w:t>
      </w:r>
      <w:r w:rsidRPr="00E61668">
        <w:rPr>
          <w:b/>
        </w:rPr>
        <w:t>MAY</w:t>
      </w:r>
      <w:r w:rsidRPr="00E61668">
        <w:t xml:space="preserve"> have their own </w:t>
      </w:r>
      <w:proofErr w:type="spellStart"/>
      <w:r w:rsidRPr="00E61668">
        <w:t>uuid</w:t>
      </w:r>
      <w:proofErr w:type="spellEnd"/>
      <w:r w:rsidRPr="00E61668">
        <w:t xml:space="preserve"> so they can be tr</w:t>
      </w:r>
      <w:r>
        <w:t>acked throughout their lifetime</w:t>
      </w:r>
      <w:r w:rsidR="00125AEF">
        <w:t>.</w:t>
      </w:r>
    </w:p>
    <w:p w:rsidR="009B46F8" w:rsidRPr="00CD165C" w:rsidRDefault="001F3F01" w:rsidP="00CD165C">
      <w:pPr>
        <w:pStyle w:val="Heading4"/>
        <w:rPr>
          <w:rStyle w:val="ImbeddedCode"/>
          <w:rFonts w:ascii="Times New Roman" w:hAnsi="Times New Roman"/>
          <w:szCs w:val="24"/>
        </w:rPr>
      </w:pPr>
      <w:bookmarkStart w:id="66" w:name="_Toc256434234"/>
      <w:r w:rsidRPr="00CD165C">
        <w:rPr>
          <w:rStyle w:val="ImbeddedCode"/>
          <w:rFonts w:ascii="Times New Roman" w:hAnsi="Times New Roman"/>
          <w:szCs w:val="24"/>
        </w:rPr>
        <w:t>Pressure</w:t>
      </w:r>
      <w:bookmarkEnd w:id="66"/>
    </w:p>
    <w:p w:rsidR="00D315BC" w:rsidRPr="00D315BC" w:rsidRDefault="00004E34" w:rsidP="00D315BC">
      <w:pPr>
        <w:pStyle w:val="BodyA"/>
      </w:pPr>
      <w:r w:rsidRPr="00004E34">
        <w:t xml:space="preserve">A sensor or </w:t>
      </w:r>
      <w:r w:rsidR="006E0E57" w:rsidRPr="00004E34">
        <w:t>instrument</w:t>
      </w:r>
      <w:r w:rsidRPr="00004E34">
        <w:t xml:space="preserve"> used to measure the force exerted by a liquid or gas</w:t>
      </w:r>
      <w:r>
        <w:t>.</w:t>
      </w:r>
    </w:p>
    <w:p w:rsidR="00EC399F" w:rsidRPr="00CD165C" w:rsidRDefault="00EC399F" w:rsidP="00CD165C">
      <w:pPr>
        <w:pStyle w:val="Heading4"/>
        <w:rPr>
          <w:rStyle w:val="ImbeddedCode"/>
          <w:rFonts w:ascii="Times New Roman" w:hAnsi="Times New Roman"/>
          <w:szCs w:val="24"/>
        </w:rPr>
      </w:pPr>
      <w:bookmarkStart w:id="67" w:name="_Toc256434235"/>
      <w:r w:rsidRPr="00CD165C">
        <w:rPr>
          <w:rStyle w:val="ImbeddedCode"/>
          <w:rFonts w:ascii="Times New Roman" w:hAnsi="Times New Roman"/>
          <w:szCs w:val="24"/>
        </w:rPr>
        <w:t>Thermostat</w:t>
      </w:r>
      <w:bookmarkEnd w:id="67"/>
    </w:p>
    <w:p w:rsidR="00EC399F" w:rsidRPr="003F222F" w:rsidRDefault="006E0E57" w:rsidP="00EC399F">
      <w:pPr>
        <w:pStyle w:val="BodyA"/>
      </w:pPr>
      <w:r w:rsidRPr="006E0E57">
        <w:t>A sensor or instrument used to measure temperature</w:t>
      </w:r>
      <w:r w:rsidR="00EC399F">
        <w:t>.</w:t>
      </w:r>
    </w:p>
    <w:p w:rsidR="00433372" w:rsidRPr="00CD165C" w:rsidRDefault="00433372" w:rsidP="00CD165C">
      <w:pPr>
        <w:pStyle w:val="Heading4"/>
        <w:rPr>
          <w:rStyle w:val="ImbeddedCode"/>
          <w:rFonts w:ascii="Times New Roman" w:hAnsi="Times New Roman"/>
          <w:szCs w:val="24"/>
        </w:rPr>
      </w:pPr>
      <w:bookmarkStart w:id="68" w:name="_Toc256434236"/>
      <w:r w:rsidRPr="00CD165C">
        <w:rPr>
          <w:rStyle w:val="ImbeddedCode"/>
          <w:rFonts w:ascii="Times New Roman" w:hAnsi="Times New Roman"/>
          <w:szCs w:val="24"/>
        </w:rPr>
        <w:t>Vibration</w:t>
      </w:r>
      <w:bookmarkEnd w:id="68"/>
    </w:p>
    <w:p w:rsidR="00433372" w:rsidRDefault="00B816E6" w:rsidP="00433372">
      <w:pPr>
        <w:pStyle w:val="BodyA"/>
      </w:pPr>
      <w:r w:rsidRPr="00B816E6">
        <w:t xml:space="preserve">A sensor or </w:t>
      </w:r>
      <w:r w:rsidR="009836A8" w:rsidRPr="00B816E6">
        <w:t>instrument</w:t>
      </w:r>
      <w:r w:rsidRPr="00B816E6">
        <w:t xml:space="preserve"> used to measure the amount and/or frequency of vibration within a system</w:t>
      </w:r>
      <w:r>
        <w:t>.</w:t>
      </w:r>
    </w:p>
    <w:p w:rsidR="003B2C9F" w:rsidRDefault="003B2C9F" w:rsidP="00FB0FF8">
      <w:pPr>
        <w:pStyle w:val="Heading3"/>
      </w:pPr>
      <w:bookmarkStart w:id="69" w:name="_Toc256434237"/>
      <w:r w:rsidRPr="00FB0FF8">
        <w:t>Systems</w:t>
      </w:r>
      <w:bookmarkEnd w:id="69"/>
    </w:p>
    <w:p w:rsidR="00056B6D" w:rsidRPr="00056B6D" w:rsidRDefault="005D290F" w:rsidP="00056B6D">
      <w:pPr>
        <w:pStyle w:val="BodyA"/>
      </w:pPr>
      <w:r>
        <w:t>A component similar to axes that groups sub-components that comprise complex parts that are not easily deconstructed. The systems will be used to represent general information about the health and viability of all the parts.</w:t>
      </w:r>
    </w:p>
    <w:p w:rsidR="00FB0FF8" w:rsidRDefault="004C5F54" w:rsidP="00542395">
      <w:pPr>
        <w:pStyle w:val="Heading4"/>
        <w:rPr>
          <w:rStyle w:val="ImbeddedCode"/>
          <w:rFonts w:ascii="Times New Roman" w:hAnsi="Times New Roman"/>
          <w:szCs w:val="24"/>
        </w:rPr>
      </w:pPr>
      <w:r>
        <w:rPr>
          <w:rStyle w:val="ImbeddedCode"/>
          <w:rFonts w:ascii="Times New Roman" w:hAnsi="Times New Roman"/>
          <w:szCs w:val="24"/>
        </w:rPr>
        <w:t xml:space="preserve"> </w:t>
      </w:r>
      <w:bookmarkStart w:id="70" w:name="_Toc256434238"/>
      <w:r w:rsidR="00542395">
        <w:rPr>
          <w:rStyle w:val="ImbeddedCode"/>
          <w:rFonts w:ascii="Times New Roman" w:hAnsi="Times New Roman"/>
          <w:szCs w:val="24"/>
        </w:rPr>
        <w:t>Hydraulic</w:t>
      </w:r>
      <w:bookmarkEnd w:id="70"/>
      <w:r>
        <w:rPr>
          <w:rStyle w:val="ImbeddedCode"/>
          <w:rFonts w:ascii="Times New Roman" w:hAnsi="Times New Roman"/>
          <w:szCs w:val="24"/>
        </w:rPr>
        <w:t xml:space="preserve"> </w:t>
      </w:r>
    </w:p>
    <w:p w:rsidR="00F11133" w:rsidRPr="00F11133" w:rsidRDefault="0075250D" w:rsidP="00F11133">
      <w:pPr>
        <w:pStyle w:val="BodyA"/>
      </w:pPr>
      <w:r>
        <w:t xml:space="preserve">A hydraulic system comprises all the parts involved in moving and distributing pressurized liquid </w:t>
      </w:r>
      <w:r w:rsidR="003E557C" w:rsidRPr="003E557C">
        <w:t>for the purpose of a delivering a source of power to specific types of actuators</w:t>
      </w:r>
      <w:r>
        <w:t xml:space="preserve">. </w:t>
      </w:r>
    </w:p>
    <w:p w:rsidR="00542395" w:rsidRDefault="00542395" w:rsidP="00542395">
      <w:pPr>
        <w:pStyle w:val="Heading4"/>
      </w:pPr>
      <w:bookmarkStart w:id="71" w:name="_Toc256434239"/>
      <w:r>
        <w:t>Pneumatic</w:t>
      </w:r>
      <w:bookmarkEnd w:id="71"/>
    </w:p>
    <w:p w:rsidR="00D41078" w:rsidRPr="00D41078" w:rsidRDefault="00D41078" w:rsidP="00D41078">
      <w:pPr>
        <w:pStyle w:val="BodyA"/>
      </w:pPr>
      <w:r>
        <w:t xml:space="preserve">A pneumatic system comprises all the parts involved in moving and distributing pressurized gas regardless of purpose or activity. </w:t>
      </w:r>
    </w:p>
    <w:p w:rsidR="00542395" w:rsidRDefault="00542395" w:rsidP="00542395">
      <w:pPr>
        <w:pStyle w:val="Heading4"/>
      </w:pPr>
      <w:bookmarkStart w:id="72" w:name="_Toc256434240"/>
      <w:r>
        <w:t>Coolant</w:t>
      </w:r>
      <w:bookmarkEnd w:id="72"/>
    </w:p>
    <w:p w:rsidR="00C8145F" w:rsidRPr="00C8145F" w:rsidRDefault="00915742" w:rsidP="00C8145F">
      <w:pPr>
        <w:pStyle w:val="BodyA"/>
      </w:pPr>
      <w:r>
        <w:t>The coolant system comprises all the parts involved in distribution and management of coolants.</w:t>
      </w:r>
    </w:p>
    <w:p w:rsidR="00542395" w:rsidRDefault="00542395" w:rsidP="00542395">
      <w:pPr>
        <w:pStyle w:val="Heading4"/>
      </w:pPr>
      <w:bookmarkStart w:id="73" w:name="_Toc256434241"/>
      <w:r>
        <w:t>Lubrication</w:t>
      </w:r>
      <w:bookmarkEnd w:id="73"/>
    </w:p>
    <w:p w:rsidR="00D3145B" w:rsidRDefault="00D3145B" w:rsidP="00D3145B">
      <w:pPr>
        <w:pStyle w:val="BodyA"/>
      </w:pPr>
      <w:r>
        <w:t>The lubrication system comprises all the parts involved in distribution and management of the lubricants.</w:t>
      </w:r>
    </w:p>
    <w:p w:rsidR="00567A5F" w:rsidRDefault="00567A5F" w:rsidP="00567A5F">
      <w:pPr>
        <w:pStyle w:val="Heading4"/>
      </w:pPr>
      <w:bookmarkStart w:id="74" w:name="_Toc256434242"/>
      <w:r>
        <w:t>Electric</w:t>
      </w:r>
      <w:bookmarkEnd w:id="74"/>
    </w:p>
    <w:p w:rsidR="00567A5F" w:rsidRPr="00D3145B" w:rsidRDefault="00567A5F" w:rsidP="00D3145B">
      <w:pPr>
        <w:pStyle w:val="BodyA"/>
      </w:pPr>
      <w:r>
        <w:t>The electric system represents the main power supply or generator for the device. The electric system will provide all the data with regard to current, voltage, and frequency.</w:t>
      </w:r>
    </w:p>
    <w:p w:rsidR="007478F7" w:rsidRDefault="007478F7">
      <w:pPr>
        <w:pStyle w:val="Heading1"/>
      </w:pPr>
      <w:bookmarkStart w:id="75" w:name="_TOC54538"/>
      <w:bookmarkStart w:id="76" w:name="_Ref89789664"/>
      <w:bookmarkStart w:id="77" w:name="_Toc89966130"/>
      <w:bookmarkStart w:id="78" w:name="_Toc256434243"/>
      <w:bookmarkEnd w:id="75"/>
      <w:r>
        <w:lastRenderedPageBreak/>
        <w:t>Data Items</w:t>
      </w:r>
      <w:bookmarkEnd w:id="76"/>
      <w:bookmarkEnd w:id="77"/>
      <w:bookmarkEnd w:id="78"/>
    </w:p>
    <w:p w:rsidR="007478F7" w:rsidRDefault="007478F7">
      <w:pPr>
        <w:pStyle w:val="BodyA"/>
      </w:pPr>
      <w:r>
        <w:t xml:space="preserve">A </w:t>
      </w:r>
      <w:proofErr w:type="spellStart"/>
      <w:r>
        <w:rPr>
          <w:rStyle w:val="ImbeddedCode"/>
        </w:rPr>
        <w:t>DataItem</w:t>
      </w:r>
      <w:proofErr w:type="spellEnd"/>
      <w:r>
        <w:t xml:space="preserve"> describes a piece of information that can be collected from a component. The data item </w:t>
      </w:r>
      <w:r>
        <w:rPr>
          <w:b/>
        </w:rPr>
        <w:t>MUST</w:t>
      </w:r>
      <w:r>
        <w:t xml:space="preserve"> specify the </w:t>
      </w:r>
      <w:r>
        <w:rPr>
          <w:rStyle w:val="ImbeddedCode"/>
        </w:rPr>
        <w:t>type</w:t>
      </w:r>
      <w:r>
        <w:t xml:space="preserve"> of data being collected, the </w:t>
      </w:r>
      <w:r w:rsidR="003B737F">
        <w:rPr>
          <w:rStyle w:val="ImbeddedCode"/>
        </w:rPr>
        <w:t>id</w:t>
      </w:r>
      <w:r>
        <w:t xml:space="preserve"> of the data item, and the </w:t>
      </w:r>
      <w:r>
        <w:rPr>
          <w:rStyle w:val="ImbeddedCode"/>
        </w:rPr>
        <w:t>category</w:t>
      </w:r>
      <w:r>
        <w:t xml:space="preserve"> of the item. There will only be one category for each </w:t>
      </w:r>
      <w:r>
        <w:rPr>
          <w:rStyle w:val="ImbeddedCode"/>
        </w:rPr>
        <w:t>type</w:t>
      </w:r>
      <w:r>
        <w:t xml:space="preserve">, but it </w:t>
      </w:r>
      <w:r>
        <w:rPr>
          <w:b/>
        </w:rPr>
        <w:t xml:space="preserve">MUST </w:t>
      </w:r>
      <w:r>
        <w:t>be included to aid the application in determining the location for the data stream.</w:t>
      </w:r>
      <w:r>
        <w:rPr>
          <w:rStyle w:val="DefaultParagraphFont1"/>
        </w:rPr>
        <w:t xml:space="preserve"> The</w:t>
      </w:r>
      <w:r>
        <w:t xml:space="preserve"> data item </w:t>
      </w:r>
      <w:r>
        <w:rPr>
          <w:b/>
        </w:rPr>
        <w:t xml:space="preserve">MAY </w:t>
      </w:r>
      <w:r>
        <w:t xml:space="preserve">specify a </w:t>
      </w:r>
      <w:r>
        <w:rPr>
          <w:rStyle w:val="ImbeddedCode"/>
        </w:rPr>
        <w:t>Source</w:t>
      </w:r>
      <w:r>
        <w:t xml:space="preserve"> sub-element to provide the native name for the data feed. </w:t>
      </w:r>
    </w:p>
    <w:p w:rsidR="007478F7" w:rsidRPr="00D90CAA" w:rsidRDefault="005D050D" w:rsidP="007478F7">
      <w:pPr>
        <w:pStyle w:val="BodyA"/>
        <w:jc w:val="center"/>
      </w:pPr>
      <w:r>
        <w:rPr>
          <w:noProof/>
        </w:rPr>
        <w:drawing>
          <wp:inline distT="0" distB="0" distL="0" distR="0">
            <wp:extent cx="2874362" cy="4886378"/>
            <wp:effectExtent l="19050" t="0" r="2188"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5" cstate="print"/>
                    <a:srcRect/>
                    <a:stretch>
                      <a:fillRect/>
                    </a:stretch>
                  </pic:blipFill>
                  <pic:spPr bwMode="auto">
                    <a:xfrm>
                      <a:off x="0" y="0"/>
                      <a:ext cx="2876233" cy="4889558"/>
                    </a:xfrm>
                    <a:prstGeom prst="rect">
                      <a:avLst/>
                    </a:prstGeom>
                    <a:noFill/>
                    <a:ln w="9525">
                      <a:noFill/>
                      <a:miter lim="800000"/>
                      <a:headEnd/>
                      <a:tailEnd/>
                    </a:ln>
                  </pic:spPr>
                </pic:pic>
              </a:graphicData>
            </a:graphic>
          </wp:inline>
        </w:drawing>
      </w:r>
    </w:p>
    <w:p w:rsidR="007478F7" w:rsidRDefault="007478F7" w:rsidP="007478F7">
      <w:pPr>
        <w:pStyle w:val="Caption"/>
      </w:pPr>
      <w:bookmarkStart w:id="79" w:name="_Toc76926786"/>
      <w:bookmarkStart w:id="80" w:name="_Toc255489564"/>
      <w:r w:rsidRPr="00BE7028">
        <w:t xml:space="preserve">Figure </w:t>
      </w:r>
      <w:fldSimple w:instr=" SEQ Figure \* ARABIC ">
        <w:r w:rsidR="004003B3">
          <w:rPr>
            <w:noProof/>
          </w:rPr>
          <w:t>7</w:t>
        </w:r>
      </w:fldSimple>
      <w:r w:rsidRPr="00BE7028">
        <w:t xml:space="preserve">: </w:t>
      </w:r>
      <w:proofErr w:type="spellStart"/>
      <w:r w:rsidRPr="00BE7028">
        <w:t>DataItem</w:t>
      </w:r>
      <w:proofErr w:type="spellEnd"/>
      <w:r w:rsidRPr="00BE7028">
        <w:t xml:space="preserve"> Schema Diagram</w:t>
      </w:r>
      <w:bookmarkEnd w:id="79"/>
      <w:bookmarkEnd w:id="80"/>
    </w:p>
    <w:p w:rsidR="007478F7" w:rsidRDefault="007478F7">
      <w:pPr>
        <w:pStyle w:val="BodyA"/>
      </w:pPr>
      <w:r>
        <w:t xml:space="preserve">A </w:t>
      </w:r>
      <w:proofErr w:type="spellStart"/>
      <w:r>
        <w:rPr>
          <w:rStyle w:val="ImbeddedCode"/>
        </w:rPr>
        <w:t>DataItem</w:t>
      </w:r>
      <w:proofErr w:type="spellEnd"/>
      <w:r>
        <w:t xml:space="preserve"> </w:t>
      </w:r>
      <w:r>
        <w:rPr>
          <w:b/>
        </w:rPr>
        <w:t>MAY</w:t>
      </w:r>
      <w:r>
        <w:t xml:space="preserve"> also specify the </w:t>
      </w:r>
      <w:proofErr w:type="spellStart"/>
      <w:r>
        <w:rPr>
          <w:rStyle w:val="ImbeddedCode"/>
        </w:rPr>
        <w:t>subType</w:t>
      </w:r>
      <w:proofErr w:type="spellEnd"/>
      <w:r>
        <w:rPr>
          <w:rStyle w:val="DefaultParagraphFont1"/>
        </w:rPr>
        <w:t>,</w:t>
      </w:r>
      <w:r>
        <w:t xml:space="preserve"> to further qualify the type of data being requested. Subtypes are required for certain data items</w:t>
      </w:r>
      <w:r w:rsidR="006A47BF">
        <w:t xml:space="preserve">. </w:t>
      </w:r>
      <w:r>
        <w:t xml:space="preserve">For example, the </w:t>
      </w:r>
      <w:r>
        <w:rPr>
          <w:rStyle w:val="ImbeddedCode"/>
        </w:rPr>
        <w:t>POSITION</w:t>
      </w:r>
      <w:r>
        <w:t xml:space="preserve"> has two subtypes: </w:t>
      </w:r>
      <w:r>
        <w:rPr>
          <w:rStyle w:val="ImbeddedCode"/>
        </w:rPr>
        <w:t>ACTUAL</w:t>
      </w:r>
      <w:r>
        <w:t xml:space="preserve"> and </w:t>
      </w:r>
      <w:r>
        <w:rPr>
          <w:rStyle w:val="ImbeddedCode"/>
        </w:rPr>
        <w:t>COMMANDED</w:t>
      </w:r>
      <w:r>
        <w:t xml:space="preserve">. These are two separate data items that can be reported independently. See section 4.2.1 for a complete list of </w:t>
      </w:r>
      <w:r w:rsidRPr="00401531">
        <w:rPr>
          <w:rStyle w:val="ImbeddedCode"/>
        </w:rPr>
        <w:t>type</w:t>
      </w:r>
      <w:r>
        <w:t>/</w:t>
      </w:r>
      <w:r w:rsidRPr="00401531">
        <w:rPr>
          <w:rStyle w:val="ImbeddedCode"/>
        </w:rPr>
        <w:t>subtype</w:t>
      </w:r>
      <w:r>
        <w:t xml:space="preserve"> relations.</w:t>
      </w:r>
    </w:p>
    <w:p w:rsidR="007478F7" w:rsidRDefault="007478F7">
      <w:pPr>
        <w:pStyle w:val="BodyA"/>
      </w:pPr>
      <w:r>
        <w:t xml:space="preserve">The </w:t>
      </w:r>
      <w:r>
        <w:rPr>
          <w:rStyle w:val="ImbeddedCode"/>
        </w:rPr>
        <w:t xml:space="preserve">units </w:t>
      </w:r>
      <w:r>
        <w:rPr>
          <w:b/>
        </w:rPr>
        <w:t>MUST</w:t>
      </w:r>
      <w:r>
        <w:t xml:space="preserve"> be specified for any </w:t>
      </w:r>
      <w:r w:rsidR="00C10AFD">
        <w:t xml:space="preserve">data item with category </w:t>
      </w:r>
      <w:r w:rsidR="00C10AFD" w:rsidRPr="00C10AFD">
        <w:rPr>
          <w:rStyle w:val="ImbeddedCode"/>
        </w:rPr>
        <w:t>Sample</w:t>
      </w:r>
      <w:r>
        <w:t xml:space="preserve">. The </w:t>
      </w:r>
      <w:proofErr w:type="spellStart"/>
      <w:r>
        <w:rPr>
          <w:rStyle w:val="ImbeddedCode"/>
        </w:rPr>
        <w:t>nativeUnits</w:t>
      </w:r>
      <w:proofErr w:type="spellEnd"/>
      <w:r>
        <w:rPr>
          <w:rStyle w:val="ImbeddedCode"/>
        </w:rPr>
        <w:t xml:space="preserve"> </w:t>
      </w:r>
      <w:r>
        <w:rPr>
          <w:b/>
        </w:rPr>
        <w:t>MAY</w:t>
      </w:r>
      <w:r>
        <w:t xml:space="preserve"> be specified if they apply to the type of data and if they differ from the </w:t>
      </w:r>
      <w:r>
        <w:rPr>
          <w:rStyle w:val="ImbeddedCode"/>
        </w:rPr>
        <w:t>units.</w:t>
      </w:r>
      <w:r w:rsidRPr="00A607D4">
        <w:rPr>
          <w:rStyle w:val="ImbeddedCode"/>
          <w:rFonts w:ascii="Times New Roman" w:hAnsi="Times New Roman"/>
        </w:rPr>
        <w:t xml:space="preserve"> </w:t>
      </w:r>
      <w:r>
        <w:t xml:space="preserve">The </w:t>
      </w:r>
      <w:r>
        <w:rPr>
          <w:rStyle w:val="Italics"/>
        </w:rPr>
        <w:t>Agent</w:t>
      </w:r>
      <w:r>
        <w:t xml:space="preserve"> is responsible for converting the </w:t>
      </w:r>
      <w:proofErr w:type="spellStart"/>
      <w:r>
        <w:rPr>
          <w:rStyle w:val="ImbeddedCode"/>
        </w:rPr>
        <w:t>nativeUnits</w:t>
      </w:r>
      <w:proofErr w:type="spellEnd"/>
      <w:r>
        <w:rPr>
          <w:rStyle w:val="ImbeddedCode"/>
        </w:rPr>
        <w:t xml:space="preserve"> </w:t>
      </w:r>
      <w:r>
        <w:t xml:space="preserve">to the </w:t>
      </w:r>
      <w:r>
        <w:rPr>
          <w:rStyle w:val="ImbeddedCode"/>
        </w:rPr>
        <w:t xml:space="preserve">units </w:t>
      </w:r>
      <w:r>
        <w:t xml:space="preserve">before sending them to the </w:t>
      </w:r>
      <w:r>
        <w:lastRenderedPageBreak/>
        <w:t xml:space="preserve">applications. In addition, </w:t>
      </w:r>
      <w:proofErr w:type="spellStart"/>
      <w:r>
        <w:rPr>
          <w:rStyle w:val="ImbeddedCode"/>
        </w:rPr>
        <w:t>nativeUnits</w:t>
      </w:r>
      <w:proofErr w:type="spellEnd"/>
      <w:r>
        <w:t xml:space="preserve"> </w:t>
      </w:r>
      <w:r>
        <w:rPr>
          <w:b/>
        </w:rPr>
        <w:t>MAY</w:t>
      </w:r>
      <w:r>
        <w:t xml:space="preserve"> be scaled using the </w:t>
      </w:r>
      <w:proofErr w:type="spellStart"/>
      <w:r>
        <w:rPr>
          <w:rStyle w:val="ImbeddedCode"/>
        </w:rPr>
        <w:t>nativeScale</w:t>
      </w:r>
      <w:proofErr w:type="spellEnd"/>
      <w:r>
        <w:rPr>
          <w:rStyle w:val="DefaultParagraphFont1"/>
        </w:rPr>
        <w:t xml:space="preserve"> attribute; for example, if the device measures velocity in 100 ft/min, </w:t>
      </w:r>
      <w:r w:rsidR="00F06CD4">
        <w:rPr>
          <w:rStyle w:val="DefaultParagraphFont1"/>
        </w:rPr>
        <w:t>MTConnect</w:t>
      </w:r>
      <w:r w:rsidR="00F06CD4" w:rsidRPr="00F06CD4">
        <w:rPr>
          <w:rStyle w:val="DefaultParagraphFont1"/>
          <w:vertAlign w:val="superscript"/>
        </w:rPr>
        <w:t>®</w:t>
      </w:r>
      <w:r>
        <w:rPr>
          <w:rStyle w:val="DefaultParagraphFont1"/>
        </w:rPr>
        <w:t xml:space="preserve"> would represent it with the following attributes: </w:t>
      </w:r>
      <w:proofErr w:type="spellStart"/>
      <w:r>
        <w:rPr>
          <w:rStyle w:val="ImbeddedCode"/>
        </w:rPr>
        <w:t>nativeUnits</w:t>
      </w:r>
      <w:proofErr w:type="spellEnd"/>
      <w:r>
        <w:rPr>
          <w:rStyle w:val="ImbeddedCode"/>
        </w:rPr>
        <w:t>=</w:t>
      </w:r>
      <w:r w:rsidR="00FD25D6">
        <w:rPr>
          <w:rStyle w:val="ImbeddedCode"/>
        </w:rPr>
        <w:t>“</w:t>
      </w:r>
      <w:r>
        <w:rPr>
          <w:rStyle w:val="ImbeddedCode"/>
        </w:rPr>
        <w:t>FEET/MINUTE</w:t>
      </w:r>
      <w:r w:rsidR="00FD25D6">
        <w:rPr>
          <w:rStyle w:val="ImbeddedCode"/>
        </w:rPr>
        <w:t>”</w:t>
      </w:r>
      <w:r>
        <w:rPr>
          <w:rStyle w:val="DefaultParagraphFont1"/>
        </w:rPr>
        <w:t xml:space="preserve"> and </w:t>
      </w:r>
      <w:proofErr w:type="spellStart"/>
      <w:r>
        <w:rPr>
          <w:rStyle w:val="ImbeddedCode"/>
        </w:rPr>
        <w:t>nativeScale</w:t>
      </w:r>
      <w:proofErr w:type="spellEnd"/>
      <w:r>
        <w:rPr>
          <w:rStyle w:val="ImbeddedCode"/>
        </w:rPr>
        <w:t>=</w:t>
      </w:r>
      <w:r w:rsidR="00FD25D6">
        <w:rPr>
          <w:rStyle w:val="ImbeddedCode"/>
        </w:rPr>
        <w:t>“</w:t>
      </w:r>
      <w:r>
        <w:rPr>
          <w:rStyle w:val="ImbeddedCode"/>
        </w:rPr>
        <w:t>100</w:t>
      </w:r>
      <w:r w:rsidR="00FD25D6">
        <w:rPr>
          <w:rStyle w:val="ImbeddedCode"/>
        </w:rPr>
        <w:t>”</w:t>
      </w:r>
      <w:r>
        <w:rPr>
          <w:rStyle w:val="DefaultParagraphFont1"/>
        </w:rPr>
        <w:t>.</w:t>
      </w:r>
    </w:p>
    <w:p w:rsidR="007478F7" w:rsidRDefault="007478F7" w:rsidP="007478F7">
      <w:pPr>
        <w:pStyle w:val="Heading2"/>
      </w:pPr>
      <w:bookmarkStart w:id="81" w:name="_TOC55885"/>
      <w:bookmarkStart w:id="82" w:name="_Toc89966131"/>
      <w:bookmarkStart w:id="83" w:name="_Toc256434244"/>
      <w:bookmarkEnd w:id="81"/>
      <w:proofErr w:type="spellStart"/>
      <w:r>
        <w:rPr>
          <w:rFonts w:ascii="Courier" w:hAnsi="Courier"/>
        </w:rPr>
        <w:t>DataItem</w:t>
      </w:r>
      <w:proofErr w:type="spellEnd"/>
      <w:r>
        <w:t xml:space="preserve"> Element</w:t>
      </w:r>
      <w:bookmarkEnd w:id="82"/>
      <w:bookmarkEnd w:id="83"/>
    </w:p>
    <w:p w:rsidR="007478F7" w:rsidRDefault="007478F7">
      <w:pPr>
        <w:pStyle w:val="Heading3"/>
        <w:tabs>
          <w:tab w:val="num" w:pos="648"/>
        </w:tabs>
        <w:ind w:left="648" w:hanging="648"/>
      </w:pPr>
      <w:bookmarkStart w:id="84" w:name="_Toc89966132"/>
      <w:bookmarkStart w:id="85" w:name="_Toc256434245"/>
      <w:r>
        <w:t>Data Item Attributes</w:t>
      </w:r>
      <w:bookmarkEnd w:id="84"/>
      <w:bookmarkEnd w:id="85"/>
    </w:p>
    <w:tbl>
      <w:tblPr>
        <w:tblW w:w="0" w:type="auto"/>
        <w:tblInd w:w="108" w:type="dxa"/>
        <w:shd w:val="clear" w:color="auto" w:fill="FFFFFF"/>
        <w:tblLayout w:type="fixed"/>
        <w:tblLook w:val="0000"/>
      </w:tblPr>
      <w:tblGrid>
        <w:gridCol w:w="2341"/>
        <w:gridCol w:w="5442"/>
        <w:gridCol w:w="1459"/>
      </w:tblGrid>
      <w:tr w:rsidR="007478F7">
        <w:trPr>
          <w:cantSplit/>
          <w:trHeight w:val="373"/>
          <w:tblHeader/>
        </w:trPr>
        <w:tc>
          <w:tcPr>
            <w:tcW w:w="2341"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Attribute</w:t>
            </w:r>
          </w:p>
        </w:tc>
        <w:tc>
          <w:tcPr>
            <w:tcW w:w="5442"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Description</w:t>
            </w:r>
          </w:p>
        </w:tc>
        <w:tc>
          <w:tcPr>
            <w:tcW w:w="1459"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Occurrence</w:t>
            </w:r>
          </w:p>
        </w:tc>
      </w:tr>
      <w:tr w:rsidR="007478F7">
        <w:trPr>
          <w:cantSplit/>
          <w:trHeight w:val="900"/>
        </w:trPr>
        <w:tc>
          <w:tcPr>
            <w:tcW w:w="234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id</w:t>
            </w:r>
          </w:p>
        </w:tc>
        <w:tc>
          <w:tcPr>
            <w:tcW w:w="544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The unique identifier for this data item. The id attribute must be unique across the entire document including the ids for components. An XML ID-type.</w:t>
            </w:r>
          </w:p>
        </w:tc>
        <w:tc>
          <w:tcPr>
            <w:tcW w:w="145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jc w:val="center"/>
            </w:pPr>
            <w:r>
              <w:t>1</w:t>
            </w:r>
          </w:p>
        </w:tc>
      </w:tr>
      <w:tr w:rsidR="007478F7">
        <w:trPr>
          <w:cantSplit/>
          <w:trHeight w:val="1180"/>
        </w:trPr>
        <w:tc>
          <w:tcPr>
            <w:tcW w:w="234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name</w:t>
            </w:r>
          </w:p>
        </w:tc>
        <w:tc>
          <w:tcPr>
            <w:tcW w:w="544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rsidP="00D80665">
            <w:pPr>
              <w:pStyle w:val="TableNormalParagraph"/>
            </w:pPr>
            <w:r>
              <w:t xml:space="preserve">The name of the data item. </w:t>
            </w:r>
            <w:r w:rsidR="00D80665">
              <w:t xml:space="preserve">A name is provided as an additional human readable identifier for this data item in addition to the id. It is not required and will be implementation dependent. </w:t>
            </w:r>
            <w:r w:rsidR="00D70AAA">
              <w:t xml:space="preserve">The identity of this data </w:t>
            </w:r>
            <w:r w:rsidR="00AA7D44">
              <w:t>item is the type and sub-type</w:t>
            </w:r>
            <w:r w:rsidR="00D70AAA">
              <w:t xml:space="preserve">. </w:t>
            </w:r>
            <w:r w:rsidR="00D94716">
              <w:t xml:space="preserve">An </w:t>
            </w:r>
            <w:r w:rsidR="003663A8">
              <w:t>NMTOKEN</w:t>
            </w:r>
            <w:r w:rsidR="00D94716">
              <w:t xml:space="preserve"> XML type</w:t>
            </w:r>
            <w:r w:rsidR="003663A8">
              <w:t>.</w:t>
            </w:r>
          </w:p>
        </w:tc>
        <w:tc>
          <w:tcPr>
            <w:tcW w:w="145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9C3E07">
            <w:pPr>
              <w:pStyle w:val="TableNormalParagraph"/>
              <w:spacing w:line="312" w:lineRule="auto"/>
              <w:jc w:val="center"/>
            </w:pPr>
            <w:r>
              <w:t>0..</w:t>
            </w:r>
            <w:r w:rsidR="007478F7">
              <w:t>1</w:t>
            </w:r>
          </w:p>
        </w:tc>
      </w:tr>
      <w:tr w:rsidR="007478F7">
        <w:trPr>
          <w:cantSplit/>
          <w:trHeight w:val="1500"/>
        </w:trPr>
        <w:tc>
          <w:tcPr>
            <w:tcW w:w="234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type</w:t>
            </w:r>
          </w:p>
        </w:tc>
        <w:tc>
          <w:tcPr>
            <w:tcW w:w="544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rsidP="001D3EE8">
            <w:pPr>
              <w:pStyle w:val="TableNormalParagraph"/>
            </w:pPr>
            <w:r>
              <w:t xml:space="preserve">The type of data being measured. Examples of types are </w:t>
            </w:r>
            <w:r w:rsidRPr="001C684B">
              <w:rPr>
                <w:rStyle w:val="ImbeddedCode"/>
                <w:sz w:val="20"/>
              </w:rPr>
              <w:t>POSITION</w:t>
            </w:r>
            <w:r w:rsidRPr="001C684B">
              <w:t xml:space="preserve">, </w:t>
            </w:r>
            <w:r w:rsidRPr="001C684B">
              <w:rPr>
                <w:rStyle w:val="ImbeddedCode"/>
                <w:sz w:val="20"/>
              </w:rPr>
              <w:t>VELOCITY</w:t>
            </w:r>
            <w:r w:rsidRPr="001C684B">
              <w:t xml:space="preserve">, </w:t>
            </w:r>
            <w:r w:rsidRPr="001C684B">
              <w:rPr>
                <w:rStyle w:val="ImbeddedCode"/>
                <w:sz w:val="20"/>
              </w:rPr>
              <w:t>ANGLE</w:t>
            </w:r>
            <w:r w:rsidRPr="001C684B">
              <w:t xml:space="preserve">, </w:t>
            </w:r>
            <w:r w:rsidRPr="001C684B">
              <w:rPr>
                <w:rStyle w:val="ImbeddedCode"/>
                <w:sz w:val="20"/>
              </w:rPr>
              <w:t>CODE</w:t>
            </w:r>
            <w:r w:rsidRPr="001C684B">
              <w:t xml:space="preserve">, </w:t>
            </w:r>
            <w:r w:rsidRPr="001C684B">
              <w:rPr>
                <w:rStyle w:val="ImbeddedCode"/>
                <w:sz w:val="20"/>
              </w:rPr>
              <w:t>BLOCK</w:t>
            </w:r>
            <w:r w:rsidRPr="001C684B">
              <w:t xml:space="preserve">, </w:t>
            </w:r>
            <w:r w:rsidRPr="001C684B">
              <w:rPr>
                <w:rStyle w:val="ImbeddedCode"/>
                <w:sz w:val="20"/>
              </w:rPr>
              <w:t>SPINDLE</w:t>
            </w:r>
            <w:r w:rsidR="006A4C56" w:rsidRPr="001C684B">
              <w:t>_</w:t>
            </w:r>
            <w:r w:rsidRPr="001C684B">
              <w:rPr>
                <w:rStyle w:val="ImbeddedCode"/>
                <w:sz w:val="20"/>
              </w:rPr>
              <w:t>SPEED</w:t>
            </w:r>
            <w:r>
              <w:t>, etc.</w:t>
            </w:r>
          </w:p>
        </w:tc>
        <w:tc>
          <w:tcPr>
            <w:tcW w:w="145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jc w:val="center"/>
            </w:pPr>
            <w:r>
              <w:t>1</w:t>
            </w:r>
          </w:p>
        </w:tc>
      </w:tr>
      <w:tr w:rsidR="007478F7" w:rsidTr="00D91C3B">
        <w:trPr>
          <w:cantSplit/>
          <w:trHeight w:val="971"/>
        </w:trPr>
        <w:tc>
          <w:tcPr>
            <w:tcW w:w="234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proofErr w:type="spellStart"/>
            <w:r>
              <w:rPr>
                <w:rFonts w:ascii="Courier" w:hAnsi="Courier"/>
                <w:sz w:val="22"/>
              </w:rPr>
              <w:t>subType</w:t>
            </w:r>
            <w:proofErr w:type="spellEnd"/>
          </w:p>
        </w:tc>
        <w:tc>
          <w:tcPr>
            <w:tcW w:w="544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rsidP="00D91C3B">
            <w:pPr>
              <w:pStyle w:val="TableNormalParagraph"/>
            </w:pPr>
            <w:r>
              <w:t xml:space="preserve">A sub-categorization of the data item type. </w:t>
            </w:r>
            <w:r w:rsidR="0076215A">
              <w:t xml:space="preserve">For example, the subtypes of </w:t>
            </w:r>
            <w:r w:rsidR="00B716DB" w:rsidRPr="001C684B">
              <w:rPr>
                <w:rStyle w:val="ImbeddedCode"/>
                <w:sz w:val="20"/>
              </w:rPr>
              <w:t>POSITION</w:t>
            </w:r>
            <w:r w:rsidR="00B716DB">
              <w:t xml:space="preserve"> </w:t>
            </w:r>
            <w:r>
              <w:t xml:space="preserve">are </w:t>
            </w:r>
            <w:r w:rsidRPr="001C684B">
              <w:rPr>
                <w:rStyle w:val="ImbeddedCode"/>
                <w:sz w:val="20"/>
              </w:rPr>
              <w:t>ACTUAL</w:t>
            </w:r>
            <w:r>
              <w:t xml:space="preserve"> and </w:t>
            </w:r>
            <w:r w:rsidRPr="001C684B">
              <w:rPr>
                <w:rStyle w:val="ImbeddedCode"/>
                <w:sz w:val="20"/>
              </w:rPr>
              <w:t>COMMANDED</w:t>
            </w:r>
            <w:r>
              <w:t xml:space="preserve">. Not all types have subtypes and this can be left off. </w:t>
            </w:r>
          </w:p>
        </w:tc>
        <w:tc>
          <w:tcPr>
            <w:tcW w:w="145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jc w:val="center"/>
            </w:pPr>
            <w:r>
              <w:t>0..1</w:t>
            </w:r>
          </w:p>
        </w:tc>
      </w:tr>
      <w:tr w:rsidR="007478F7">
        <w:trPr>
          <w:cantSplit/>
          <w:trHeight w:val="600"/>
        </w:trPr>
        <w:tc>
          <w:tcPr>
            <w:tcW w:w="234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category</w:t>
            </w:r>
          </w:p>
        </w:tc>
        <w:tc>
          <w:tcPr>
            <w:tcW w:w="544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7F6818" w:rsidRDefault="007478F7" w:rsidP="00A43FC2">
            <w:pPr>
              <w:pStyle w:val="TableNormalParagraph"/>
            </w:pPr>
            <w:r>
              <w:t xml:space="preserve">This is how the data item will be sampled. The </w:t>
            </w:r>
            <w:r w:rsidR="00A43FC2">
              <w:t>available</w:t>
            </w:r>
            <w:r>
              <w:t xml:space="preserve"> options are </w:t>
            </w:r>
            <w:r w:rsidRPr="007F6818">
              <w:rPr>
                <w:rStyle w:val="ImbeddedCode"/>
                <w:sz w:val="20"/>
              </w:rPr>
              <w:t>SAMPLE</w:t>
            </w:r>
            <w:r w:rsidR="007F6818" w:rsidRPr="007F6818">
              <w:rPr>
                <w:rStyle w:val="ImbeddedCode"/>
                <w:sz w:val="20"/>
              </w:rPr>
              <w:t>,</w:t>
            </w:r>
            <w:r w:rsidRPr="007F6818">
              <w:t xml:space="preserve"> </w:t>
            </w:r>
            <w:r w:rsidRPr="007F6818">
              <w:rPr>
                <w:rStyle w:val="ImbeddedCode"/>
                <w:sz w:val="20"/>
              </w:rPr>
              <w:t>EVENT</w:t>
            </w:r>
            <w:r w:rsidR="007F6818">
              <w:t>, or</w:t>
            </w:r>
            <w:r w:rsidR="007F6818" w:rsidRPr="007F6818">
              <w:t xml:space="preserve"> </w:t>
            </w:r>
            <w:r w:rsidR="007F6818" w:rsidRPr="007F6818">
              <w:rPr>
                <w:rStyle w:val="ImbeddedCode"/>
                <w:sz w:val="20"/>
              </w:rPr>
              <w:t>CONDITION</w:t>
            </w:r>
            <w:r w:rsidR="007F6818">
              <w:t>.</w:t>
            </w:r>
          </w:p>
        </w:tc>
        <w:tc>
          <w:tcPr>
            <w:tcW w:w="145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jc w:val="center"/>
            </w:pPr>
            <w:r>
              <w:t>1</w:t>
            </w:r>
          </w:p>
        </w:tc>
      </w:tr>
      <w:tr w:rsidR="007478F7">
        <w:trPr>
          <w:cantSplit/>
          <w:trHeight w:val="880"/>
        </w:trPr>
        <w:tc>
          <w:tcPr>
            <w:tcW w:w="234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proofErr w:type="spellStart"/>
            <w:r>
              <w:rPr>
                <w:rFonts w:ascii="Courier" w:hAnsi="Courier"/>
                <w:sz w:val="22"/>
              </w:rPr>
              <w:t>nativeUnits</w:t>
            </w:r>
            <w:proofErr w:type="spellEnd"/>
          </w:p>
        </w:tc>
        <w:tc>
          <w:tcPr>
            <w:tcW w:w="544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The native units used by the component. These units will be converted before they are delivered to the application.</w:t>
            </w:r>
          </w:p>
        </w:tc>
        <w:tc>
          <w:tcPr>
            <w:tcW w:w="145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jc w:val="center"/>
            </w:pPr>
            <w:r>
              <w:t>0..1</w:t>
            </w:r>
          </w:p>
        </w:tc>
      </w:tr>
      <w:tr w:rsidR="007478F7">
        <w:trPr>
          <w:cantSplit/>
          <w:trHeight w:val="880"/>
        </w:trPr>
        <w:tc>
          <w:tcPr>
            <w:tcW w:w="234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units</w:t>
            </w:r>
          </w:p>
        </w:tc>
        <w:tc>
          <w:tcPr>
            <w:tcW w:w="544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 xml:space="preserve">The units delivered to the application. These will always be the same for this data item type. This </w:t>
            </w:r>
            <w:r>
              <w:rPr>
                <w:b/>
              </w:rPr>
              <w:t>MUST</w:t>
            </w:r>
            <w:r>
              <w:t xml:space="preserve"> be specified for all numeric values.</w:t>
            </w:r>
          </w:p>
        </w:tc>
        <w:tc>
          <w:tcPr>
            <w:tcW w:w="145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jc w:val="center"/>
            </w:pPr>
            <w:r>
              <w:t>0..1</w:t>
            </w:r>
          </w:p>
        </w:tc>
      </w:tr>
      <w:tr w:rsidR="007478F7">
        <w:trPr>
          <w:cantSplit/>
          <w:trHeight w:val="580"/>
        </w:trPr>
        <w:tc>
          <w:tcPr>
            <w:tcW w:w="234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proofErr w:type="spellStart"/>
            <w:r>
              <w:rPr>
                <w:rFonts w:ascii="Courier" w:hAnsi="Courier"/>
                <w:sz w:val="22"/>
              </w:rPr>
              <w:t>nativeScale</w:t>
            </w:r>
            <w:proofErr w:type="spellEnd"/>
          </w:p>
        </w:tc>
        <w:tc>
          <w:tcPr>
            <w:tcW w:w="544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 xml:space="preserve">The multiplier for the native units. The received data </w:t>
            </w:r>
            <w:r>
              <w:rPr>
                <w:b/>
              </w:rPr>
              <w:t>MAY</w:t>
            </w:r>
            <w:r>
              <w:t xml:space="preserve"> be divided by this value before conversion. If provided the value </w:t>
            </w:r>
            <w:r w:rsidRPr="00401531">
              <w:rPr>
                <w:b/>
              </w:rPr>
              <w:t>MUST</w:t>
            </w:r>
            <w:r>
              <w:t xml:space="preserve"> be numeric.</w:t>
            </w:r>
          </w:p>
        </w:tc>
        <w:tc>
          <w:tcPr>
            <w:tcW w:w="145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jc w:val="center"/>
            </w:pPr>
            <w:r>
              <w:t>0..1</w:t>
            </w:r>
          </w:p>
        </w:tc>
      </w:tr>
      <w:tr w:rsidR="007478F7">
        <w:trPr>
          <w:cantSplit/>
          <w:trHeight w:val="880"/>
        </w:trPr>
        <w:tc>
          <w:tcPr>
            <w:tcW w:w="234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proofErr w:type="spellStart"/>
            <w:r>
              <w:rPr>
                <w:rFonts w:ascii="Courier" w:hAnsi="Courier"/>
                <w:sz w:val="22"/>
              </w:rPr>
              <w:t>significantDigits</w:t>
            </w:r>
            <w:proofErr w:type="spellEnd"/>
          </w:p>
        </w:tc>
        <w:tc>
          <w:tcPr>
            <w:tcW w:w="544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 xml:space="preserve">The number of significant digits in the reported value. This is used by applications to determine accuracy of values. This </w:t>
            </w:r>
            <w:r>
              <w:rPr>
                <w:b/>
              </w:rPr>
              <w:t xml:space="preserve">SHOULD </w:t>
            </w:r>
            <w:r>
              <w:t>be specified for all numeric values.</w:t>
            </w:r>
          </w:p>
        </w:tc>
        <w:tc>
          <w:tcPr>
            <w:tcW w:w="145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jc w:val="center"/>
            </w:pPr>
            <w:r>
              <w:t>0..1</w:t>
            </w:r>
          </w:p>
        </w:tc>
      </w:tr>
      <w:tr w:rsidR="007478F7" w:rsidRPr="00757AA6">
        <w:trPr>
          <w:cantSplit/>
          <w:trHeight w:val="880"/>
        </w:trPr>
        <w:tc>
          <w:tcPr>
            <w:tcW w:w="234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757AA6" w:rsidRDefault="007478F7">
            <w:pPr>
              <w:pStyle w:val="TableNormalParagraph"/>
              <w:spacing w:line="312" w:lineRule="auto"/>
              <w:rPr>
                <w:rFonts w:ascii="Courier" w:hAnsi="Courier"/>
                <w:kern w:val="2"/>
                <w:sz w:val="22"/>
              </w:rPr>
            </w:pPr>
            <w:proofErr w:type="spellStart"/>
            <w:r w:rsidRPr="00757AA6">
              <w:rPr>
                <w:rFonts w:ascii="Courier" w:hAnsi="Courier"/>
                <w:kern w:val="2"/>
                <w:sz w:val="22"/>
              </w:rPr>
              <w:t>coordinateSystem</w:t>
            </w:r>
            <w:proofErr w:type="spellEnd"/>
          </w:p>
        </w:tc>
        <w:tc>
          <w:tcPr>
            <w:tcW w:w="544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757AA6" w:rsidRDefault="007478F7">
            <w:pPr>
              <w:pStyle w:val="TableNormalParagraph"/>
              <w:rPr>
                <w:kern w:val="2"/>
              </w:rPr>
            </w:pPr>
            <w:r w:rsidRPr="00757AA6">
              <w:rPr>
                <w:kern w:val="2"/>
              </w:rPr>
              <w:t xml:space="preserve">The coordinate system being used.  </w:t>
            </w:r>
          </w:p>
        </w:tc>
        <w:tc>
          <w:tcPr>
            <w:tcW w:w="145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757AA6" w:rsidRDefault="007478F7">
            <w:pPr>
              <w:pStyle w:val="TableNormalParagraph"/>
              <w:jc w:val="center"/>
              <w:rPr>
                <w:kern w:val="2"/>
              </w:rPr>
            </w:pPr>
            <w:r w:rsidRPr="00757AA6">
              <w:rPr>
                <w:kern w:val="2"/>
              </w:rPr>
              <w:t>0..1</w:t>
            </w:r>
          </w:p>
        </w:tc>
      </w:tr>
    </w:tbl>
    <w:p w:rsidR="007478F7" w:rsidRDefault="007478F7" w:rsidP="007478F7"/>
    <w:p w:rsidR="007478F7" w:rsidRDefault="007478F7">
      <w:pPr>
        <w:pStyle w:val="Heading3"/>
        <w:tabs>
          <w:tab w:val="num" w:pos="648"/>
        </w:tabs>
        <w:ind w:left="648" w:hanging="648"/>
      </w:pPr>
      <w:bookmarkStart w:id="86" w:name="_Toc89966133"/>
      <w:bookmarkStart w:id="87" w:name="_Toc256434246"/>
      <w:r>
        <w:lastRenderedPageBreak/>
        <w:t>Data Item Elements</w:t>
      </w:r>
      <w:bookmarkEnd w:id="86"/>
      <w:bookmarkEnd w:id="87"/>
    </w:p>
    <w:tbl>
      <w:tblPr>
        <w:tblW w:w="0" w:type="auto"/>
        <w:tblInd w:w="108" w:type="dxa"/>
        <w:shd w:val="clear" w:color="auto" w:fill="FFFFFF"/>
        <w:tblLayout w:type="fixed"/>
        <w:tblLook w:val="0000"/>
      </w:tblPr>
      <w:tblGrid>
        <w:gridCol w:w="1607"/>
        <w:gridCol w:w="6192"/>
        <w:gridCol w:w="1443"/>
      </w:tblGrid>
      <w:tr w:rsidR="007478F7" w:rsidTr="00534E60">
        <w:trPr>
          <w:cantSplit/>
          <w:trHeight w:val="373"/>
          <w:tblHeader/>
        </w:trPr>
        <w:tc>
          <w:tcPr>
            <w:tcW w:w="1607"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Element</w:t>
            </w:r>
          </w:p>
        </w:tc>
        <w:tc>
          <w:tcPr>
            <w:tcW w:w="6192"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Description</w:t>
            </w:r>
          </w:p>
        </w:tc>
        <w:tc>
          <w:tcPr>
            <w:tcW w:w="1443"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Occurrence</w:t>
            </w:r>
          </w:p>
        </w:tc>
      </w:tr>
      <w:tr w:rsidR="007478F7" w:rsidTr="00A23244">
        <w:trPr>
          <w:cantSplit/>
          <w:trHeight w:val="1988"/>
        </w:trPr>
        <w:tc>
          <w:tcPr>
            <w:tcW w:w="160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Source</w:t>
            </w:r>
          </w:p>
        </w:tc>
        <w:tc>
          <w:tcPr>
            <w:tcW w:w="619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rsidP="00AE0C58">
            <w:pPr>
              <w:pStyle w:val="TableNormalParagraph"/>
              <w:rPr>
                <w:rStyle w:val="DefaultParagraphFont1"/>
              </w:rPr>
            </w:pPr>
            <w:r>
              <w:t>Source is an optional element that contains the long name of the data ite</w:t>
            </w:r>
            <w:r w:rsidR="00F57060">
              <w:t xml:space="preserve">m if it is too complex for the </w:t>
            </w:r>
            <w:r>
              <w:t xml:space="preserve">name attribute. For example, if </w:t>
            </w:r>
            <w:r w:rsidR="008906C3">
              <w:t xml:space="preserve">we want to name </w:t>
            </w:r>
            <w:r>
              <w:t xml:space="preserve">the data item </w:t>
            </w:r>
            <w:proofErr w:type="spellStart"/>
            <w:r w:rsidRPr="001D3EE8">
              <w:rPr>
                <w:rStyle w:val="ImbeddedCode"/>
                <w:sz w:val="20"/>
              </w:rPr>
              <w:t>Xact</w:t>
            </w:r>
            <w:proofErr w:type="spellEnd"/>
            <w:r w:rsidR="00CE0C30" w:rsidRPr="00CE0C30">
              <w:t>,</w:t>
            </w:r>
            <w:r>
              <w:rPr>
                <w:rStyle w:val="DefaultParagraphFont1"/>
              </w:rPr>
              <w:t xml:space="preserve"> </w:t>
            </w:r>
            <w:r w:rsidR="008906C3">
              <w:rPr>
                <w:rStyle w:val="DefaultParagraphFont1"/>
              </w:rPr>
              <w:t>but</w:t>
            </w:r>
            <w:r w:rsidR="001D3EE8">
              <w:t xml:space="preserve"> the axis position is </w:t>
            </w:r>
            <w:r>
              <w:t xml:space="preserve">delivered </w:t>
            </w:r>
            <w:r w:rsidR="008906C3">
              <w:t>from the device as</w:t>
            </w:r>
            <w:r>
              <w:t xml:space="preserve"> </w:t>
            </w:r>
            <w:r w:rsidRPr="001D3EE8">
              <w:rPr>
                <w:rStyle w:val="ImbeddedCode"/>
                <w:sz w:val="20"/>
              </w:rPr>
              <w:t>Axis.channel.0.position</w:t>
            </w:r>
            <w:r w:rsidR="008906C3">
              <w:t xml:space="preserve">, </w:t>
            </w:r>
            <w:r w:rsidR="00AE0C58" w:rsidRPr="00AE0C58">
              <w:rPr>
                <w:rFonts w:ascii="Courier New" w:hAnsi="Courier New" w:cs="Courier New"/>
              </w:rPr>
              <w:t>S</w:t>
            </w:r>
            <w:r w:rsidR="008906C3" w:rsidRPr="00AE0C58">
              <w:rPr>
                <w:rFonts w:ascii="Courier New" w:hAnsi="Courier New" w:cs="Courier New"/>
              </w:rPr>
              <w:t>ource</w:t>
            </w:r>
            <w:r w:rsidR="008906C3">
              <w:t xml:space="preserve"> is used to provide the mapping</w:t>
            </w:r>
            <w:r>
              <w:t>.</w:t>
            </w:r>
            <w:r>
              <w:rPr>
                <w:rStyle w:val="DefaultParagraphFont1"/>
              </w:rPr>
              <w:t xml:space="preserve"> If the source is not specified, it will be assumed to be the same as the </w:t>
            </w:r>
            <w:r w:rsidRPr="00AE0C58">
              <w:rPr>
                <w:rStyle w:val="ImbeddedCode"/>
                <w:sz w:val="20"/>
              </w:rPr>
              <w:t>name</w:t>
            </w:r>
            <w:r>
              <w:rPr>
                <w:rStyle w:val="DefaultParagraphFont1"/>
              </w:rPr>
              <w:t>.</w:t>
            </w:r>
          </w:p>
        </w:tc>
        <w:tc>
          <w:tcPr>
            <w:tcW w:w="144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jc w:val="center"/>
            </w:pPr>
            <w:r>
              <w:t>0..1</w:t>
            </w:r>
          </w:p>
        </w:tc>
      </w:tr>
      <w:tr w:rsidR="00BA4C19" w:rsidTr="00534E60">
        <w:trPr>
          <w:cantSplit/>
          <w:trHeight w:val="1268"/>
        </w:trPr>
        <w:tc>
          <w:tcPr>
            <w:tcW w:w="160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BA4C19" w:rsidRDefault="00F75780">
            <w:pPr>
              <w:pStyle w:val="TableNormalParagraph"/>
              <w:spacing w:line="312" w:lineRule="auto"/>
              <w:rPr>
                <w:rFonts w:ascii="Courier" w:hAnsi="Courier"/>
                <w:sz w:val="22"/>
              </w:rPr>
            </w:pPr>
            <w:r>
              <w:rPr>
                <w:rFonts w:ascii="Courier" w:hAnsi="Courier"/>
                <w:sz w:val="22"/>
              </w:rPr>
              <w:t>Constraints</w:t>
            </w:r>
          </w:p>
        </w:tc>
        <w:tc>
          <w:tcPr>
            <w:tcW w:w="619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BA4C19" w:rsidRPr="006704ED" w:rsidRDefault="00BA4C19">
            <w:pPr>
              <w:pStyle w:val="TableNormalParagraph"/>
            </w:pPr>
            <w:r>
              <w:t xml:space="preserve">The set of possible values this data item can be assigned. This provides a way to specify the capabilities for this component by limiting the choices. For example, for </w:t>
            </w:r>
            <w:r w:rsidRPr="00BA4C19">
              <w:rPr>
                <w:rStyle w:val="ImbeddedCode"/>
              </w:rPr>
              <w:t>ROTARY_MODE</w:t>
            </w:r>
            <w:r>
              <w:t xml:space="preserve"> the axis can be limited to </w:t>
            </w:r>
            <w:r>
              <w:rPr>
                <w:rStyle w:val="ImbeddedCode"/>
              </w:rPr>
              <w:t>SPINDLE</w:t>
            </w:r>
            <w:r w:rsidR="006704ED">
              <w:t xml:space="preserve"> for an axis that can only spin.</w:t>
            </w:r>
          </w:p>
        </w:tc>
        <w:tc>
          <w:tcPr>
            <w:tcW w:w="144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BA4C19" w:rsidRDefault="00BA4C19">
            <w:pPr>
              <w:pStyle w:val="TableNormalParagraph"/>
              <w:jc w:val="center"/>
            </w:pPr>
            <w:r>
              <w:t>0..1</w:t>
            </w:r>
          </w:p>
        </w:tc>
      </w:tr>
    </w:tbl>
    <w:p w:rsidR="007478F7" w:rsidRDefault="007478F7">
      <w:pPr>
        <w:ind w:left="108"/>
      </w:pPr>
    </w:p>
    <w:p w:rsidR="008552CA" w:rsidRDefault="000A2A07" w:rsidP="000B31CE">
      <w:pPr>
        <w:pStyle w:val="Heading4"/>
      </w:pPr>
      <w:bookmarkStart w:id="88" w:name="_Toc256434247"/>
      <w:r>
        <w:t>Constraints</w:t>
      </w:r>
      <w:r w:rsidR="008552CA">
        <w:t xml:space="preserve"> Elements</w:t>
      </w:r>
      <w:bookmarkEnd w:id="88"/>
    </w:p>
    <w:p w:rsidR="00830FA6" w:rsidRDefault="00830FA6" w:rsidP="00830FA6">
      <w:pPr>
        <w:pStyle w:val="BodyA"/>
        <w:jc w:val="center"/>
      </w:pPr>
      <w:r>
        <w:rPr>
          <w:noProof/>
        </w:rPr>
        <w:drawing>
          <wp:inline distT="0" distB="0" distL="0" distR="0">
            <wp:extent cx="3800270" cy="3053751"/>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6" cstate="print"/>
                    <a:srcRect/>
                    <a:stretch>
                      <a:fillRect/>
                    </a:stretch>
                  </pic:blipFill>
                  <pic:spPr bwMode="auto">
                    <a:xfrm>
                      <a:off x="0" y="0"/>
                      <a:ext cx="3802711" cy="3055712"/>
                    </a:xfrm>
                    <a:prstGeom prst="rect">
                      <a:avLst/>
                    </a:prstGeom>
                    <a:noFill/>
                    <a:ln w="9525">
                      <a:noFill/>
                      <a:miter lim="800000"/>
                      <a:headEnd/>
                      <a:tailEnd/>
                    </a:ln>
                  </pic:spPr>
                </pic:pic>
              </a:graphicData>
            </a:graphic>
          </wp:inline>
        </w:drawing>
      </w:r>
    </w:p>
    <w:p w:rsidR="006D1046" w:rsidRPr="00830FA6" w:rsidRDefault="006D1046" w:rsidP="006D1046">
      <w:pPr>
        <w:pStyle w:val="Caption"/>
      </w:pPr>
      <w:bookmarkStart w:id="89" w:name="_Toc255489565"/>
      <w:r>
        <w:t xml:space="preserve">Figure </w:t>
      </w:r>
      <w:fldSimple w:instr=" SEQ Figure \* ARABIC ">
        <w:r w:rsidR="004003B3">
          <w:rPr>
            <w:noProof/>
          </w:rPr>
          <w:t>8</w:t>
        </w:r>
      </w:fldSimple>
      <w:r>
        <w:t>: Constraints Schema</w:t>
      </w:r>
      <w:bookmarkEnd w:id="89"/>
    </w:p>
    <w:tbl>
      <w:tblPr>
        <w:tblW w:w="0" w:type="auto"/>
        <w:tblInd w:w="108" w:type="dxa"/>
        <w:shd w:val="clear" w:color="auto" w:fill="FFFFFF"/>
        <w:tblLayout w:type="fixed"/>
        <w:tblLook w:val="0000"/>
      </w:tblPr>
      <w:tblGrid>
        <w:gridCol w:w="1139"/>
        <w:gridCol w:w="6660"/>
        <w:gridCol w:w="1443"/>
      </w:tblGrid>
      <w:tr w:rsidR="00EB5F98" w:rsidTr="00D266DE">
        <w:trPr>
          <w:cantSplit/>
          <w:trHeight w:val="373"/>
          <w:tblHeader/>
        </w:trPr>
        <w:tc>
          <w:tcPr>
            <w:tcW w:w="1139"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EB5F98" w:rsidRDefault="00EB5F98" w:rsidP="00D266DE">
            <w:pPr>
              <w:pStyle w:val="TableNormalParagraph"/>
              <w:spacing w:line="312" w:lineRule="auto"/>
              <w:jc w:val="center"/>
              <w:rPr>
                <w:rFonts w:ascii="Helvetica" w:hAnsi="Helvetica"/>
                <w:b/>
                <w:color w:val="FFFFFF"/>
                <w:sz w:val="22"/>
              </w:rPr>
            </w:pPr>
            <w:r>
              <w:rPr>
                <w:rFonts w:ascii="Helvetica" w:hAnsi="Helvetica"/>
                <w:b/>
                <w:color w:val="FFFFFF"/>
                <w:sz w:val="22"/>
              </w:rPr>
              <w:t>Element</w:t>
            </w:r>
          </w:p>
        </w:tc>
        <w:tc>
          <w:tcPr>
            <w:tcW w:w="666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EB5F98" w:rsidRDefault="00EB5F98" w:rsidP="00D266DE">
            <w:pPr>
              <w:pStyle w:val="TableNormalParagraph"/>
              <w:spacing w:line="312" w:lineRule="auto"/>
              <w:jc w:val="center"/>
              <w:rPr>
                <w:rFonts w:ascii="Helvetica" w:hAnsi="Helvetica"/>
                <w:b/>
                <w:color w:val="FFFFFF"/>
                <w:sz w:val="22"/>
              </w:rPr>
            </w:pPr>
            <w:r>
              <w:rPr>
                <w:rFonts w:ascii="Helvetica" w:hAnsi="Helvetica"/>
                <w:b/>
                <w:color w:val="FFFFFF"/>
                <w:sz w:val="22"/>
              </w:rPr>
              <w:t>Description</w:t>
            </w:r>
          </w:p>
        </w:tc>
        <w:tc>
          <w:tcPr>
            <w:tcW w:w="1443"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EB5F98" w:rsidRDefault="00EB5F98" w:rsidP="00D266DE">
            <w:pPr>
              <w:pStyle w:val="TableNormalParagraph"/>
              <w:spacing w:line="312" w:lineRule="auto"/>
              <w:jc w:val="center"/>
              <w:rPr>
                <w:rFonts w:ascii="Helvetica" w:hAnsi="Helvetica"/>
                <w:b/>
                <w:color w:val="FFFFFF"/>
                <w:sz w:val="22"/>
              </w:rPr>
            </w:pPr>
            <w:r>
              <w:rPr>
                <w:rFonts w:ascii="Helvetica" w:hAnsi="Helvetica"/>
                <w:b/>
                <w:color w:val="FFFFFF"/>
                <w:sz w:val="22"/>
              </w:rPr>
              <w:t>Occurrence</w:t>
            </w:r>
          </w:p>
        </w:tc>
      </w:tr>
      <w:tr w:rsidR="00EB5F98" w:rsidTr="00B242C8">
        <w:trPr>
          <w:cantSplit/>
          <w:trHeight w:val="1250"/>
        </w:trPr>
        <w:tc>
          <w:tcPr>
            <w:tcW w:w="113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B5F98" w:rsidRDefault="00EB5F98" w:rsidP="00D266DE">
            <w:pPr>
              <w:pStyle w:val="TableNormalParagraph"/>
              <w:spacing w:line="312" w:lineRule="auto"/>
              <w:rPr>
                <w:rFonts w:ascii="Courier" w:hAnsi="Courier"/>
                <w:sz w:val="22"/>
              </w:rPr>
            </w:pPr>
            <w:r>
              <w:rPr>
                <w:rFonts w:ascii="Courier" w:hAnsi="Courier"/>
                <w:sz w:val="22"/>
              </w:rPr>
              <w:t>Value</w:t>
            </w:r>
          </w:p>
        </w:tc>
        <w:tc>
          <w:tcPr>
            <w:tcW w:w="666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B5F98" w:rsidRDefault="000B31CE" w:rsidP="00D266DE">
            <w:pPr>
              <w:pStyle w:val="TableNormalParagraph"/>
              <w:rPr>
                <w:rStyle w:val="DefaultParagraphFont1"/>
              </w:rPr>
            </w:pPr>
            <w:r>
              <w:t>A constraint on the possible values for this data item. If there is only one value listed here, the value data item will be constant. In the case of a constant data item, the value is not required to be supplied in the streams document.</w:t>
            </w:r>
          </w:p>
        </w:tc>
        <w:tc>
          <w:tcPr>
            <w:tcW w:w="144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B5F98" w:rsidRDefault="00515415" w:rsidP="00D266DE">
            <w:pPr>
              <w:pStyle w:val="TableNormalParagraph"/>
              <w:jc w:val="center"/>
            </w:pPr>
            <w:r>
              <w:t>0</w:t>
            </w:r>
            <w:r w:rsidR="00F854D9">
              <w:t>..</w:t>
            </w:r>
            <w:r w:rsidR="00AB7C8C">
              <w:t>INF</w:t>
            </w:r>
          </w:p>
        </w:tc>
      </w:tr>
      <w:tr w:rsidR="00C762B5" w:rsidTr="00874FCF">
        <w:trPr>
          <w:cantSplit/>
          <w:trHeight w:val="962"/>
        </w:trPr>
        <w:tc>
          <w:tcPr>
            <w:tcW w:w="113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C762B5" w:rsidRDefault="00C762B5" w:rsidP="00D266DE">
            <w:pPr>
              <w:pStyle w:val="TableNormalParagraph"/>
              <w:spacing w:line="312" w:lineRule="auto"/>
              <w:rPr>
                <w:rFonts w:ascii="Courier" w:hAnsi="Courier"/>
                <w:sz w:val="22"/>
              </w:rPr>
            </w:pPr>
            <w:r>
              <w:rPr>
                <w:rFonts w:ascii="Courier" w:hAnsi="Courier"/>
                <w:sz w:val="22"/>
              </w:rPr>
              <w:lastRenderedPageBreak/>
              <w:t>Maximum</w:t>
            </w:r>
          </w:p>
        </w:tc>
        <w:tc>
          <w:tcPr>
            <w:tcW w:w="666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C762B5" w:rsidRDefault="00C762B5" w:rsidP="00D266DE">
            <w:pPr>
              <w:pStyle w:val="TableNormalParagraph"/>
            </w:pPr>
            <w:r>
              <w:t>The maximum value for this data item. This will be the bounded upper range. This will only be relevant when the data item has a numeric type.</w:t>
            </w:r>
          </w:p>
        </w:tc>
        <w:tc>
          <w:tcPr>
            <w:tcW w:w="144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C762B5" w:rsidRDefault="00C762B5" w:rsidP="00D266DE">
            <w:pPr>
              <w:pStyle w:val="TableNormalParagraph"/>
              <w:jc w:val="center"/>
            </w:pPr>
            <w:r>
              <w:t>0..1</w:t>
            </w:r>
          </w:p>
        </w:tc>
      </w:tr>
      <w:tr w:rsidR="00874FCF" w:rsidTr="00874FCF">
        <w:trPr>
          <w:cantSplit/>
          <w:trHeight w:val="980"/>
        </w:trPr>
        <w:tc>
          <w:tcPr>
            <w:tcW w:w="113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874FCF" w:rsidRDefault="00874FCF" w:rsidP="00D266DE">
            <w:pPr>
              <w:pStyle w:val="TableNormalParagraph"/>
              <w:spacing w:line="312" w:lineRule="auto"/>
              <w:rPr>
                <w:rFonts w:ascii="Courier" w:hAnsi="Courier"/>
                <w:sz w:val="22"/>
              </w:rPr>
            </w:pPr>
            <w:r>
              <w:rPr>
                <w:rFonts w:ascii="Courier" w:hAnsi="Courier"/>
                <w:sz w:val="22"/>
              </w:rPr>
              <w:t>Minimum</w:t>
            </w:r>
          </w:p>
        </w:tc>
        <w:tc>
          <w:tcPr>
            <w:tcW w:w="666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874FCF" w:rsidRDefault="00874FCF" w:rsidP="00D266DE">
            <w:pPr>
              <w:pStyle w:val="TableNormalParagraph"/>
            </w:pPr>
            <w:r>
              <w:t>The minimum value for this data item. This will be the bounded lower range. This will only be relevant when the data item has a numeric type.</w:t>
            </w:r>
          </w:p>
        </w:tc>
        <w:tc>
          <w:tcPr>
            <w:tcW w:w="144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874FCF" w:rsidRDefault="00874FCF" w:rsidP="00D266DE">
            <w:pPr>
              <w:pStyle w:val="TableNormalParagraph"/>
              <w:jc w:val="center"/>
            </w:pPr>
            <w:r>
              <w:t>0..1</w:t>
            </w:r>
          </w:p>
        </w:tc>
      </w:tr>
    </w:tbl>
    <w:p w:rsidR="007478F7" w:rsidRDefault="007478F7">
      <w:pPr>
        <w:pStyle w:val="BodyA"/>
      </w:pPr>
    </w:p>
    <w:p w:rsidR="007478F7" w:rsidRDefault="007478F7">
      <w:pPr>
        <w:pStyle w:val="Heading3"/>
        <w:tabs>
          <w:tab w:val="num" w:pos="648"/>
        </w:tabs>
        <w:ind w:left="648" w:hanging="648"/>
      </w:pPr>
      <w:bookmarkStart w:id="90" w:name="_Toc89966134"/>
      <w:bookmarkStart w:id="91" w:name="_Toc256434248"/>
      <w:r>
        <w:rPr>
          <w:rStyle w:val="DefaultParagraphFont1"/>
        </w:rPr>
        <w:t xml:space="preserve">Data Item attribute: </w:t>
      </w:r>
      <w:r>
        <w:rPr>
          <w:rStyle w:val="ImbeddedCode"/>
        </w:rPr>
        <w:t>category</w:t>
      </w:r>
      <w:bookmarkEnd w:id="90"/>
      <w:bookmarkEnd w:id="91"/>
    </w:p>
    <w:p w:rsidR="007478F7" w:rsidRDefault="00F06CD4">
      <w:pPr>
        <w:pStyle w:val="BodyA"/>
      </w:pPr>
      <w:r>
        <w:t>MTConnect</w:t>
      </w:r>
      <w:r w:rsidRPr="00F06CD4">
        <w:rPr>
          <w:vertAlign w:val="superscript"/>
        </w:rPr>
        <w:t>®</w:t>
      </w:r>
      <w:r w:rsidR="007478F7">
        <w:t xml:space="preserve"> provides </w:t>
      </w:r>
      <w:r w:rsidR="00582E53">
        <w:t>three</w:t>
      </w:r>
      <w:r w:rsidR="007478F7">
        <w:t xml:space="preserve"> different categories of data items, </w:t>
      </w:r>
      <w:r w:rsidR="007478F7">
        <w:rPr>
          <w:rStyle w:val="ImbeddedCode"/>
        </w:rPr>
        <w:t>SAMPLE</w:t>
      </w:r>
      <w:r w:rsidR="00582E53" w:rsidRPr="00582E53">
        <w:t>,</w:t>
      </w:r>
      <w:r w:rsidR="007478F7" w:rsidRPr="00582E53">
        <w:t xml:space="preserve"> </w:t>
      </w:r>
      <w:r w:rsidR="007478F7">
        <w:rPr>
          <w:rStyle w:val="ImbeddedCode"/>
        </w:rPr>
        <w:t>EVENT</w:t>
      </w:r>
      <w:r w:rsidR="00582E53">
        <w:t xml:space="preserve">, and </w:t>
      </w:r>
      <w:r w:rsidR="00582E53">
        <w:rPr>
          <w:rStyle w:val="ImbeddedCode"/>
        </w:rPr>
        <w:t>CONDITION</w:t>
      </w:r>
      <w:r w:rsidR="007478F7">
        <w:t xml:space="preserve">. The </w:t>
      </w:r>
      <w:r w:rsidR="007478F7">
        <w:rPr>
          <w:rStyle w:val="ImbeddedCode"/>
        </w:rPr>
        <w:t>category</w:t>
      </w:r>
      <w:r w:rsidR="007478F7">
        <w:t xml:space="preserve"> will indicate where the results will be reported in the XML Document as a response to a </w:t>
      </w:r>
      <w:r w:rsidR="007478F7">
        <w:rPr>
          <w:rStyle w:val="ImbeddedCode"/>
        </w:rPr>
        <w:t>sample</w:t>
      </w:r>
      <w:r w:rsidR="007478F7">
        <w:t xml:space="preserve"> or </w:t>
      </w:r>
      <w:r w:rsidR="007478F7">
        <w:rPr>
          <w:rStyle w:val="ImbeddedCode"/>
        </w:rPr>
        <w:t>current</w:t>
      </w:r>
      <w:r w:rsidR="007478F7">
        <w:t xml:space="preserve"> </w:t>
      </w:r>
      <w:r w:rsidR="007478F7">
        <w:rPr>
          <w:rStyle w:val="DefaultParagraphFont1"/>
        </w:rPr>
        <w:t>request</w:t>
      </w:r>
      <w:r w:rsidR="007478F7">
        <w:t xml:space="preserve">. See Part 3 section 3 on </w:t>
      </w:r>
      <w:r w:rsidR="007478F7">
        <w:rPr>
          <w:i/>
        </w:rPr>
        <w:t xml:space="preserve">Streams, Samples, and Events </w:t>
      </w:r>
      <w:r w:rsidR="007478F7">
        <w:t>for more information.</w:t>
      </w:r>
    </w:p>
    <w:p w:rsidR="007478F7" w:rsidRPr="001B391F" w:rsidRDefault="007478F7">
      <w:pPr>
        <w:pStyle w:val="GlossaryEntry"/>
      </w:pPr>
      <w:r>
        <w:rPr>
          <w:rStyle w:val="ImbeddedCode"/>
          <w:b/>
        </w:rPr>
        <w:t>SAMPLE</w:t>
      </w:r>
      <w:r>
        <w:tab/>
      </w:r>
      <w:r w:rsidR="006451BE">
        <w:t xml:space="preserve">A </w:t>
      </w:r>
      <w:r w:rsidR="006451BE" w:rsidRPr="006451BE">
        <w:rPr>
          <w:rStyle w:val="ImbeddedCode"/>
        </w:rPr>
        <w:t>S</w:t>
      </w:r>
      <w:r w:rsidR="00D91C3B" w:rsidRPr="006451BE">
        <w:rPr>
          <w:rStyle w:val="ImbeddedCode"/>
        </w:rPr>
        <w:t>ample</w:t>
      </w:r>
      <w:r w:rsidR="00D91C3B" w:rsidRPr="00D91C3B">
        <w:t xml:space="preserve"> is the reading of the value of a continuously variable or analog data item. A continuous value can be sampled at any point-in-time and will always product a result. An example of a continuous data </w:t>
      </w:r>
      <w:r w:rsidR="00BA7FD9">
        <w:t>item</w:t>
      </w:r>
      <w:r w:rsidR="00D91C3B" w:rsidRPr="00D91C3B">
        <w:t xml:space="preserve"> is </w:t>
      </w:r>
      <w:r w:rsidR="00D91C3B">
        <w:t>the Rotary C axis spindle speed</w:t>
      </w:r>
      <w:r>
        <w:t xml:space="preserve">. </w:t>
      </w:r>
      <w:r>
        <w:cr/>
      </w:r>
      <w:r>
        <w:cr/>
      </w:r>
      <w:r w:rsidRPr="00A607D4">
        <w:t xml:space="preserve">Sample data items that are </w:t>
      </w:r>
      <w:r>
        <w:t>continuous are always scalar floating point or integers that can have an infinite number of possible values. This is different from state or discrete data items that have a limited number of possible values.</w:t>
      </w:r>
      <w:r w:rsidR="001B391F">
        <w:t xml:space="preserve"> Samples </w:t>
      </w:r>
      <w:r w:rsidR="001B391F">
        <w:rPr>
          <w:b/>
        </w:rPr>
        <w:t xml:space="preserve">MUST </w:t>
      </w:r>
      <w:r w:rsidR="001B391F">
        <w:t>have units.</w:t>
      </w:r>
    </w:p>
    <w:p w:rsidR="007478F7" w:rsidRDefault="007478F7">
      <w:pPr>
        <w:pStyle w:val="GlossaryEntry"/>
        <w:rPr>
          <w:kern w:val="0"/>
        </w:rPr>
      </w:pPr>
      <w:r>
        <w:rPr>
          <w:rStyle w:val="ImbeddedCode"/>
          <w:b/>
        </w:rPr>
        <w:t>EVENT</w:t>
      </w:r>
      <w:r>
        <w:tab/>
      </w:r>
      <w:r w:rsidR="004E23E2" w:rsidRPr="004E23E2">
        <w:rPr>
          <w:kern w:val="0"/>
        </w:rPr>
        <w:t xml:space="preserve">An </w:t>
      </w:r>
      <w:r w:rsidR="004E23E2" w:rsidRPr="006451BE">
        <w:rPr>
          <w:rStyle w:val="ImbeddedCode"/>
        </w:rPr>
        <w:t>Event</w:t>
      </w:r>
      <w:r w:rsidR="004E23E2" w:rsidRPr="004E23E2">
        <w:rPr>
          <w:kern w:val="0"/>
        </w:rPr>
        <w:t xml:space="preserve"> </w:t>
      </w:r>
      <w:r w:rsidR="006448C1">
        <w:rPr>
          <w:kern w:val="0"/>
        </w:rPr>
        <w:t>comprises discrete information from the device</w:t>
      </w:r>
      <w:r w:rsidR="00203463">
        <w:rPr>
          <w:kern w:val="0"/>
        </w:rPr>
        <w:t>. There are two types of events:</w:t>
      </w:r>
      <w:r w:rsidR="006448C1">
        <w:rPr>
          <w:kern w:val="0"/>
        </w:rPr>
        <w:t xml:space="preserve"> those representing state</w:t>
      </w:r>
      <w:r w:rsidR="001A2DEA">
        <w:rPr>
          <w:kern w:val="0"/>
        </w:rPr>
        <w:t xml:space="preserve">, </w:t>
      </w:r>
      <w:r w:rsidR="005579F3">
        <w:rPr>
          <w:kern w:val="0"/>
        </w:rPr>
        <w:t>with two or more discrete values,</w:t>
      </w:r>
      <w:r w:rsidR="006448C1">
        <w:rPr>
          <w:kern w:val="0"/>
        </w:rPr>
        <w:t xml:space="preserve"> </w:t>
      </w:r>
      <w:r w:rsidR="00E306D5">
        <w:rPr>
          <w:kern w:val="0"/>
        </w:rPr>
        <w:t>and those representing messages</w:t>
      </w:r>
      <w:r w:rsidR="00761592">
        <w:rPr>
          <w:kern w:val="0"/>
        </w:rPr>
        <w:t xml:space="preserve"> </w:t>
      </w:r>
      <w:r w:rsidR="0078435A">
        <w:rPr>
          <w:kern w:val="0"/>
        </w:rPr>
        <w:t xml:space="preserve">that </w:t>
      </w:r>
      <w:r w:rsidR="005C74DD">
        <w:rPr>
          <w:kern w:val="0"/>
        </w:rPr>
        <w:t>c</w:t>
      </w:r>
      <w:r w:rsidR="0078435A">
        <w:rPr>
          <w:kern w:val="0"/>
        </w:rPr>
        <w:t>ontain</w:t>
      </w:r>
      <w:r w:rsidR="00761592">
        <w:rPr>
          <w:kern w:val="0"/>
        </w:rPr>
        <w:t xml:space="preserve"> plain text data</w:t>
      </w:r>
      <w:r w:rsidR="004E23E2" w:rsidRPr="004E23E2">
        <w:rPr>
          <w:kern w:val="0"/>
        </w:rPr>
        <w:t xml:space="preserve">. </w:t>
      </w:r>
      <w:r w:rsidR="00CF00C4">
        <w:rPr>
          <w:kern w:val="0"/>
        </w:rPr>
        <w:t xml:space="preserve">An example of a state </w:t>
      </w:r>
      <w:r w:rsidR="006D089D">
        <w:rPr>
          <w:kern w:val="0"/>
        </w:rPr>
        <w:t xml:space="preserve">event </w:t>
      </w:r>
      <w:r w:rsidR="00CF00C4">
        <w:rPr>
          <w:kern w:val="0"/>
        </w:rPr>
        <w:t xml:space="preserve">is a </w:t>
      </w:r>
      <w:proofErr w:type="spellStart"/>
      <w:r w:rsidR="00CF00C4" w:rsidRPr="00522914">
        <w:rPr>
          <w:rStyle w:val="ImbeddedCode"/>
        </w:rPr>
        <w:t>DoorStatus</w:t>
      </w:r>
      <w:proofErr w:type="spellEnd"/>
      <w:r w:rsidR="00CF00C4">
        <w:rPr>
          <w:kern w:val="0"/>
        </w:rPr>
        <w:t xml:space="preserve"> that can be</w:t>
      </w:r>
      <w:r w:rsidR="00294D05">
        <w:rPr>
          <w:kern w:val="0"/>
        </w:rPr>
        <w:t xml:space="preserve"> either</w:t>
      </w:r>
      <w:r w:rsidR="00CF00C4">
        <w:rPr>
          <w:kern w:val="0"/>
        </w:rPr>
        <w:t xml:space="preserve"> </w:t>
      </w:r>
      <w:r w:rsidR="00CF00C4" w:rsidRPr="00522914">
        <w:rPr>
          <w:rStyle w:val="ImbeddedCode"/>
        </w:rPr>
        <w:t>OPEN</w:t>
      </w:r>
      <w:r w:rsidR="00CF00C4">
        <w:rPr>
          <w:kern w:val="0"/>
        </w:rPr>
        <w:t xml:space="preserve"> or </w:t>
      </w:r>
      <w:r w:rsidR="00CF00C4" w:rsidRPr="00522914">
        <w:rPr>
          <w:rStyle w:val="ImbeddedCode"/>
        </w:rPr>
        <w:t>CLOSED</w:t>
      </w:r>
      <w:r w:rsidR="00DA28F6">
        <w:rPr>
          <w:kern w:val="0"/>
        </w:rPr>
        <w:t>. A</w:t>
      </w:r>
      <w:r w:rsidR="00CF00C4">
        <w:rPr>
          <w:kern w:val="0"/>
        </w:rPr>
        <w:t xml:space="preserve">n example of a message is a </w:t>
      </w:r>
      <w:r w:rsidR="00910710" w:rsidRPr="00910710">
        <w:rPr>
          <w:rStyle w:val="ImbeddedCode"/>
        </w:rPr>
        <w:t>PROGRAM</w:t>
      </w:r>
      <w:r w:rsidR="00CF00C4">
        <w:rPr>
          <w:kern w:val="0"/>
        </w:rPr>
        <w:t xml:space="preserve"> that can </w:t>
      </w:r>
      <w:r w:rsidR="00467BBF">
        <w:rPr>
          <w:kern w:val="0"/>
        </w:rPr>
        <w:t>be</w:t>
      </w:r>
      <w:r w:rsidR="00A75007">
        <w:rPr>
          <w:kern w:val="0"/>
        </w:rPr>
        <w:t xml:space="preserve"> any valid string of numbers</w:t>
      </w:r>
      <w:r w:rsidR="00CF00C4">
        <w:rPr>
          <w:kern w:val="0"/>
        </w:rPr>
        <w:t xml:space="preserve">. </w:t>
      </w:r>
      <w:r w:rsidR="004E23E2" w:rsidRPr="004E23E2">
        <w:rPr>
          <w:kern w:val="0"/>
        </w:rPr>
        <w:t xml:space="preserve">Events do not have intermediate values that vary over time, as do </w:t>
      </w:r>
      <w:r w:rsidR="004E23E2" w:rsidRPr="00A535B5">
        <w:rPr>
          <w:rStyle w:val="ImbeddedCode"/>
        </w:rPr>
        <w:t>Samples</w:t>
      </w:r>
      <w:r>
        <w:rPr>
          <w:kern w:val="0"/>
        </w:rPr>
        <w:t>.</w:t>
      </w:r>
      <w:r w:rsidR="004863F9">
        <w:rPr>
          <w:kern w:val="0"/>
        </w:rPr>
        <w:t xml:space="preserve"> Events can be thought of as streaming information that if taken at any </w:t>
      </w:r>
      <w:r w:rsidR="009A3DDB">
        <w:rPr>
          <w:kern w:val="0"/>
        </w:rPr>
        <w:t>point in time represents</w:t>
      </w:r>
      <w:r w:rsidR="004863F9">
        <w:rPr>
          <w:kern w:val="0"/>
        </w:rPr>
        <w:t xml:space="preserve"> the current state of the device.</w:t>
      </w:r>
    </w:p>
    <w:p w:rsidR="00563687" w:rsidRPr="00563687" w:rsidRDefault="00563687">
      <w:pPr>
        <w:pStyle w:val="GlossaryEntry"/>
      </w:pPr>
      <w:r>
        <w:rPr>
          <w:rStyle w:val="ImbeddedCode"/>
          <w:b/>
        </w:rPr>
        <w:t>CONDITION</w:t>
      </w:r>
      <w:r>
        <w:rPr>
          <w:rStyle w:val="ImbeddedCode"/>
          <w:b/>
        </w:rPr>
        <w:tab/>
      </w:r>
      <w:r w:rsidR="007D20F6">
        <w:t xml:space="preserve">A data item </w:t>
      </w:r>
      <w:r w:rsidR="001E75EB">
        <w:t>that</w:t>
      </w:r>
      <w:r w:rsidR="007D20F6">
        <w:t xml:space="preserve"> </w:t>
      </w:r>
      <w:r w:rsidR="001E75EB" w:rsidRPr="001E75EB">
        <w:t xml:space="preserve">communicates </w:t>
      </w:r>
      <w:r w:rsidR="0094515E">
        <w:t>the</w:t>
      </w:r>
      <w:r w:rsidR="001E75EB" w:rsidRPr="001E75EB">
        <w:t xml:space="preserve"> </w:t>
      </w:r>
      <w:r w:rsidR="006F3132">
        <w:t xml:space="preserve">device’s </w:t>
      </w:r>
      <w:r w:rsidR="001E75EB" w:rsidRPr="001E75EB">
        <w:t xml:space="preserve">health and ability to function. A condition can be one of </w:t>
      </w:r>
      <w:r w:rsidR="0013078B" w:rsidRPr="0013078B">
        <w:rPr>
          <w:rStyle w:val="ImbeddedCode"/>
        </w:rPr>
        <w:t>Unavailable</w:t>
      </w:r>
      <w:r w:rsidR="0013078B">
        <w:t xml:space="preserve">, </w:t>
      </w:r>
      <w:r w:rsidR="001E75EB" w:rsidRPr="00B303EF">
        <w:rPr>
          <w:rStyle w:val="ImbeddedCode"/>
        </w:rPr>
        <w:t>Normal</w:t>
      </w:r>
      <w:r w:rsidR="001E75EB" w:rsidRPr="001E75EB">
        <w:t xml:space="preserve">, </w:t>
      </w:r>
      <w:r w:rsidR="001E75EB" w:rsidRPr="004F7B78">
        <w:rPr>
          <w:rStyle w:val="ImbeddedCode"/>
        </w:rPr>
        <w:t>Warning</w:t>
      </w:r>
      <w:r w:rsidR="001E75EB" w:rsidRPr="001E75EB">
        <w:t xml:space="preserve">, or </w:t>
      </w:r>
      <w:r w:rsidR="001E75EB" w:rsidRPr="004F7B78">
        <w:rPr>
          <w:rStyle w:val="ImbeddedCode"/>
        </w:rPr>
        <w:t>Fault</w:t>
      </w:r>
      <w:r w:rsidR="006B6E56">
        <w:t xml:space="preserve"> and t</w:t>
      </w:r>
      <w:r w:rsidR="001E75EB" w:rsidRPr="001E75EB">
        <w:t xml:space="preserve">here can be multiple active conditions at one time whereas a sample or </w:t>
      </w:r>
      <w:r w:rsidR="00BA2B25">
        <w:t>event</w:t>
      </w:r>
      <w:r w:rsidR="001E75EB" w:rsidRPr="001E75EB">
        <w:t xml:space="preserve"> can only have a singl</w:t>
      </w:r>
      <w:r w:rsidR="006F59BC">
        <w:t>e value at one</w:t>
      </w:r>
      <w:r w:rsidR="001E75EB" w:rsidRPr="001E75EB">
        <w:t xml:space="preserve"> point in time.</w:t>
      </w:r>
      <w:r w:rsidR="00416828">
        <w:t xml:space="preserve"> </w:t>
      </w:r>
    </w:p>
    <w:p w:rsidR="007478F7" w:rsidRDefault="007478F7">
      <w:pPr>
        <w:pStyle w:val="Heading3"/>
        <w:tabs>
          <w:tab w:val="num" w:pos="648"/>
        </w:tabs>
        <w:ind w:left="648" w:hanging="648"/>
        <w:rPr>
          <w:rStyle w:val="ImbeddedCode"/>
        </w:rPr>
      </w:pPr>
      <w:bookmarkStart w:id="92" w:name="_Toc89966135"/>
      <w:bookmarkStart w:id="93" w:name="_Toc256434249"/>
      <w:r>
        <w:rPr>
          <w:rStyle w:val="DefaultParagraphFont1"/>
        </w:rPr>
        <w:t xml:space="preserve">Data Item attribute: </w:t>
      </w:r>
      <w:proofErr w:type="spellStart"/>
      <w:r>
        <w:rPr>
          <w:rStyle w:val="ImbeddedCode"/>
        </w:rPr>
        <w:t>coordinateSystem</w:t>
      </w:r>
      <w:bookmarkEnd w:id="92"/>
      <w:bookmarkEnd w:id="93"/>
      <w:proofErr w:type="spellEnd"/>
    </w:p>
    <w:p w:rsidR="007478F7" w:rsidRPr="00757AA6" w:rsidRDefault="007478F7">
      <w:pPr>
        <w:pStyle w:val="BodyA"/>
        <w:rPr>
          <w:kern w:val="24"/>
        </w:rPr>
      </w:pPr>
      <w:r w:rsidRPr="00757AA6">
        <w:rPr>
          <w:kern w:val="24"/>
        </w:rPr>
        <w:t xml:space="preserve">A data item can specify an optional coordinate system that is being used. If not specified, the </w:t>
      </w:r>
      <w:r w:rsidR="00A60576" w:rsidRPr="00A60576">
        <w:rPr>
          <w:rStyle w:val="ImbeddedCode"/>
        </w:rPr>
        <w:t>Axes</w:t>
      </w:r>
      <w:r w:rsidR="00A60576">
        <w:rPr>
          <w:kern w:val="24"/>
        </w:rPr>
        <w:t xml:space="preserve"> coordinates </w:t>
      </w:r>
      <w:r w:rsidR="00A60576">
        <w:rPr>
          <w:b/>
          <w:kern w:val="24"/>
        </w:rPr>
        <w:t xml:space="preserve">MUST </w:t>
      </w:r>
      <w:r w:rsidR="00A60576">
        <w:rPr>
          <w:kern w:val="24"/>
        </w:rPr>
        <w:t xml:space="preserve">be </w:t>
      </w:r>
      <w:r w:rsidR="00A60576">
        <w:rPr>
          <w:rStyle w:val="ImbeddedCode"/>
        </w:rPr>
        <w:t>MACHINE</w:t>
      </w:r>
      <w:r w:rsidR="00A60576">
        <w:t xml:space="preserve"> and the </w:t>
      </w:r>
      <w:r w:rsidR="00A60576">
        <w:rPr>
          <w:rStyle w:val="ImbeddedCode"/>
        </w:rPr>
        <w:t>Path</w:t>
      </w:r>
      <w:r w:rsidRPr="00757AA6">
        <w:rPr>
          <w:kern w:val="24"/>
        </w:rPr>
        <w:t xml:space="preserve"> </w:t>
      </w:r>
      <w:r w:rsidR="00A60576">
        <w:rPr>
          <w:kern w:val="24"/>
        </w:rPr>
        <w:t xml:space="preserve">coordinates </w:t>
      </w:r>
      <w:r w:rsidR="00A60576" w:rsidRPr="00A60576">
        <w:rPr>
          <w:b/>
          <w:kern w:val="24"/>
        </w:rPr>
        <w:t>MUST</w:t>
      </w:r>
      <w:r w:rsidR="00A60576">
        <w:rPr>
          <w:kern w:val="24"/>
        </w:rPr>
        <w:t xml:space="preserve"> be </w:t>
      </w:r>
      <w:r w:rsidR="00A60576">
        <w:rPr>
          <w:rStyle w:val="ImbeddedCode"/>
        </w:rPr>
        <w:t>WORK</w:t>
      </w:r>
      <w:r w:rsidRPr="00757AA6">
        <w:rPr>
          <w:kern w:val="24"/>
        </w:rPr>
        <w:t>. The possible values of coordinates are:</w:t>
      </w:r>
    </w:p>
    <w:p w:rsidR="007478F7" w:rsidRPr="00757AA6" w:rsidRDefault="007478F7">
      <w:pPr>
        <w:pStyle w:val="GlossaryEntry"/>
        <w:rPr>
          <w:kern w:val="24"/>
        </w:rPr>
      </w:pPr>
      <w:r w:rsidRPr="00757AA6">
        <w:rPr>
          <w:rStyle w:val="ImbeddedCode"/>
          <w:b/>
          <w:kern w:val="24"/>
        </w:rPr>
        <w:t>MACHINE</w:t>
      </w:r>
      <w:r w:rsidRPr="00757AA6">
        <w:rPr>
          <w:kern w:val="24"/>
        </w:rPr>
        <w:tab/>
        <w:t xml:space="preserve">An unchangeable coordinate system that has machine zero as its origin. </w:t>
      </w:r>
    </w:p>
    <w:p w:rsidR="00605C70" w:rsidRPr="00605C70" w:rsidRDefault="007478F7" w:rsidP="00605C70">
      <w:pPr>
        <w:pStyle w:val="GlossaryEntry"/>
      </w:pPr>
      <w:r w:rsidRPr="00757AA6">
        <w:rPr>
          <w:rStyle w:val="ImbeddedCode"/>
          <w:b/>
          <w:kern w:val="24"/>
        </w:rPr>
        <w:lastRenderedPageBreak/>
        <w:t>WORK</w:t>
      </w:r>
      <w:r w:rsidRPr="00757AA6">
        <w:rPr>
          <w:kern w:val="24"/>
        </w:rPr>
        <w:tab/>
      </w:r>
      <w:r w:rsidR="00653544" w:rsidRPr="00653544">
        <w:rPr>
          <w:kern w:val="24"/>
        </w:rPr>
        <w:t xml:space="preserve">The coordinate system that represents the working area for a particular </w:t>
      </w:r>
      <w:proofErr w:type="spellStart"/>
      <w:r w:rsidR="00653544" w:rsidRPr="00653544">
        <w:rPr>
          <w:kern w:val="24"/>
        </w:rPr>
        <w:t>workpiece</w:t>
      </w:r>
      <w:proofErr w:type="spellEnd"/>
      <w:r w:rsidR="00653544" w:rsidRPr="00653544">
        <w:rPr>
          <w:kern w:val="24"/>
        </w:rPr>
        <w:t xml:space="preserve"> whose origin is shifted withi</w:t>
      </w:r>
      <w:r w:rsidR="00653544">
        <w:rPr>
          <w:kern w:val="24"/>
        </w:rPr>
        <w:t xml:space="preserve">n the </w:t>
      </w:r>
      <w:r w:rsidR="00653544" w:rsidRPr="00605C70">
        <w:rPr>
          <w:rStyle w:val="ImbeddedCode"/>
        </w:rPr>
        <w:t>MACHINE</w:t>
      </w:r>
      <w:r w:rsidR="00653544">
        <w:rPr>
          <w:kern w:val="24"/>
        </w:rPr>
        <w:t xml:space="preserve"> coordinate system</w:t>
      </w:r>
      <w:r w:rsidRPr="00757AA6">
        <w:rPr>
          <w:kern w:val="24"/>
        </w:rPr>
        <w:t xml:space="preserve">. </w:t>
      </w:r>
      <w:r w:rsidR="00605C70">
        <w:rPr>
          <w:kern w:val="24"/>
        </w:rPr>
        <w:t xml:space="preserve">If the </w:t>
      </w:r>
      <w:r w:rsidR="00605C70">
        <w:rPr>
          <w:rStyle w:val="ImbeddedCode"/>
        </w:rPr>
        <w:t>WORK</w:t>
      </w:r>
      <w:r w:rsidR="00605C70">
        <w:t xml:space="preserve"> coordinates are not currently defined in the device, the </w:t>
      </w:r>
      <w:r w:rsidR="00605C70">
        <w:rPr>
          <w:rStyle w:val="ImbeddedCode"/>
        </w:rPr>
        <w:t>MACHINE</w:t>
      </w:r>
      <w:r w:rsidR="00605C70">
        <w:t xml:space="preserve"> coordinates will be used.</w:t>
      </w:r>
    </w:p>
    <w:p w:rsidR="007478F7" w:rsidRPr="008D67E2" w:rsidRDefault="007478F7" w:rsidP="007478F7">
      <w:pPr>
        <w:pStyle w:val="Heading3"/>
        <w:rPr>
          <w:rStyle w:val="ImbeddedCode"/>
          <w:rFonts w:ascii="Times New Roman" w:hAnsi="Times New Roman"/>
        </w:rPr>
      </w:pPr>
      <w:bookmarkStart w:id="94" w:name="_Toc89966136"/>
      <w:bookmarkStart w:id="95" w:name="_Toc256434250"/>
      <w:r w:rsidRPr="008D67E2">
        <w:rPr>
          <w:rStyle w:val="DefaultParagraphFont1"/>
        </w:rPr>
        <w:t xml:space="preserve">Data Item attribute: </w:t>
      </w:r>
      <w:r w:rsidRPr="00791684">
        <w:rPr>
          <w:rStyle w:val="ImbeddedCode"/>
        </w:rPr>
        <w:t>units</w:t>
      </w:r>
      <w:bookmarkEnd w:id="94"/>
      <w:bookmarkEnd w:id="95"/>
    </w:p>
    <w:tbl>
      <w:tblPr>
        <w:tblW w:w="0" w:type="auto"/>
        <w:tblInd w:w="108" w:type="dxa"/>
        <w:shd w:val="clear" w:color="auto" w:fill="FFFFFF"/>
        <w:tblLayout w:type="fixed"/>
        <w:tblLook w:val="0000"/>
      </w:tblPr>
      <w:tblGrid>
        <w:gridCol w:w="4495"/>
        <w:gridCol w:w="4495"/>
      </w:tblGrid>
      <w:tr w:rsidR="007478F7">
        <w:trPr>
          <w:cantSplit/>
          <w:trHeight w:val="373"/>
          <w:tblHeader/>
        </w:trPr>
        <w:tc>
          <w:tcPr>
            <w:tcW w:w="4495"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Unit</w:t>
            </w:r>
          </w:p>
        </w:tc>
        <w:tc>
          <w:tcPr>
            <w:tcW w:w="4495"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Description</w:t>
            </w:r>
          </w:p>
        </w:tc>
      </w:tr>
      <w:tr w:rsidR="007478F7">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AMPERE</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Amps</w:t>
            </w:r>
          </w:p>
        </w:tc>
      </w:tr>
      <w:tr w:rsidR="007478F7">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CELCIUS</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Degrees Celsius</w:t>
            </w:r>
          </w:p>
        </w:tc>
      </w:tr>
      <w:tr w:rsidR="007478F7">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COUNT</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A counted event</w:t>
            </w:r>
          </w:p>
        </w:tc>
      </w:tr>
      <w:tr w:rsidR="007478F7">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DEGREE</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Angle in degrees</w:t>
            </w:r>
          </w:p>
        </w:tc>
      </w:tr>
      <w:tr w:rsidR="007478F7">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DEGREE/SECOND</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Degrees per second</w:t>
            </w:r>
          </w:p>
        </w:tc>
      </w:tr>
      <w:tr w:rsidR="007478F7">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DEGREE/SECOND^2</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Acceleration in degrees per second squared</w:t>
            </w:r>
          </w:p>
        </w:tc>
      </w:tr>
      <w:tr w:rsidR="007478F7">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HERTZ</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Frequency measured in cycles per second</w:t>
            </w:r>
          </w:p>
        </w:tc>
      </w:tr>
      <w:tr w:rsidR="00254835">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254835" w:rsidRDefault="00254835">
            <w:pPr>
              <w:pStyle w:val="TableNormalParagraph"/>
              <w:spacing w:line="312" w:lineRule="auto"/>
              <w:rPr>
                <w:rFonts w:ascii="Courier" w:hAnsi="Courier"/>
                <w:sz w:val="22"/>
              </w:rPr>
            </w:pPr>
            <w:r>
              <w:rPr>
                <w:rFonts w:ascii="Courier" w:hAnsi="Courier"/>
                <w:sz w:val="22"/>
              </w:rPr>
              <w:t>JOULE</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254835" w:rsidRDefault="00254835">
            <w:pPr>
              <w:pStyle w:val="TableNormalParagraph"/>
            </w:pPr>
            <w:r>
              <w:t>A measurement of energy.</w:t>
            </w:r>
          </w:p>
        </w:tc>
      </w:tr>
      <w:tr w:rsidR="007478F7">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KILOGRAM</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Kilograms</w:t>
            </w:r>
          </w:p>
        </w:tc>
      </w:tr>
      <w:tr w:rsidR="007478F7">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LITER</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Liters</w:t>
            </w:r>
          </w:p>
        </w:tc>
      </w:tr>
      <w:tr w:rsidR="005302D6">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302D6" w:rsidRDefault="00B84217">
            <w:pPr>
              <w:pStyle w:val="TableNormalParagraph"/>
              <w:spacing w:line="312" w:lineRule="auto"/>
              <w:rPr>
                <w:rFonts w:ascii="Courier" w:hAnsi="Courier"/>
                <w:sz w:val="22"/>
              </w:rPr>
            </w:pPr>
            <w:r>
              <w:rPr>
                <w:rFonts w:ascii="Courier" w:hAnsi="Courier"/>
                <w:sz w:val="22"/>
              </w:rPr>
              <w:t>LIT</w:t>
            </w:r>
            <w:r w:rsidR="005302D6">
              <w:rPr>
                <w:rFonts w:ascii="Courier" w:hAnsi="Courier"/>
                <w:sz w:val="22"/>
              </w:rPr>
              <w:t>ER/SECOND</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302D6" w:rsidRDefault="005302D6">
            <w:pPr>
              <w:pStyle w:val="TableNormalParagraph"/>
            </w:pPr>
            <w:r>
              <w:t>Liters per second</w:t>
            </w:r>
          </w:p>
        </w:tc>
      </w:tr>
      <w:tr w:rsidR="007478F7">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MILLIMETER</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Millimeters</w:t>
            </w:r>
          </w:p>
        </w:tc>
      </w:tr>
      <w:tr w:rsidR="007478F7">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MILLIMETER/SECOND</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Millimeters per second</w:t>
            </w:r>
          </w:p>
        </w:tc>
      </w:tr>
      <w:tr w:rsidR="007478F7">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MILLIMETER/SECOND^2</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Acceleration in millimeters per second squared</w:t>
            </w:r>
          </w:p>
        </w:tc>
      </w:tr>
      <w:tr w:rsidR="00F16A39">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6A39" w:rsidRDefault="00F16A39">
            <w:pPr>
              <w:pStyle w:val="TableNormalParagraph"/>
              <w:spacing w:line="312" w:lineRule="auto"/>
              <w:rPr>
                <w:rFonts w:ascii="Courier" w:hAnsi="Courier"/>
                <w:sz w:val="22"/>
              </w:rPr>
            </w:pPr>
            <w:r>
              <w:rPr>
                <w:rFonts w:ascii="Courier" w:hAnsi="Courier"/>
                <w:sz w:val="22"/>
              </w:rPr>
              <w:t>MILLIMETER_3D</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6A39" w:rsidRDefault="00D5605F" w:rsidP="00F16A39">
            <w:pPr>
              <w:pStyle w:val="TableNormalParagraph"/>
            </w:pPr>
            <w:r w:rsidRPr="00D5605F">
              <w:t>A point in space identified by X, Y, and Z positions and represented by a space delimited set of numbers each expressed in millimeters.</w:t>
            </w:r>
          </w:p>
        </w:tc>
      </w:tr>
      <w:tr w:rsidR="00F16A39">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6A39" w:rsidRDefault="00F16A39">
            <w:pPr>
              <w:pStyle w:val="TableNormalParagraph"/>
              <w:spacing w:line="312" w:lineRule="auto"/>
              <w:rPr>
                <w:rFonts w:ascii="Courier" w:hAnsi="Courier"/>
                <w:sz w:val="22"/>
              </w:rPr>
            </w:pPr>
            <w:r>
              <w:rPr>
                <w:rFonts w:ascii="Courier" w:hAnsi="Courier"/>
                <w:sz w:val="22"/>
              </w:rPr>
              <w:t>NEWTON</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6A39" w:rsidRDefault="0049299D">
            <w:pPr>
              <w:pStyle w:val="TableNormalParagraph"/>
            </w:pPr>
            <w:r>
              <w:t xml:space="preserve">Force in </w:t>
            </w:r>
            <w:proofErr w:type="spellStart"/>
            <w:r>
              <w:t>N</w:t>
            </w:r>
            <w:r w:rsidR="00F16A39">
              <w:t>ewtons</w:t>
            </w:r>
            <w:proofErr w:type="spellEnd"/>
          </w:p>
        </w:tc>
      </w:tr>
      <w:tr w:rsidR="002D407A">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2D407A" w:rsidRDefault="002D407A">
            <w:pPr>
              <w:pStyle w:val="TableNormalParagraph"/>
              <w:spacing w:line="312" w:lineRule="auto"/>
              <w:rPr>
                <w:rFonts w:ascii="Courier" w:hAnsi="Courier"/>
                <w:sz w:val="22"/>
              </w:rPr>
            </w:pPr>
            <w:r>
              <w:rPr>
                <w:rFonts w:ascii="Courier" w:hAnsi="Courier"/>
                <w:sz w:val="22"/>
              </w:rPr>
              <w:t>NEWTON_METER</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2D407A" w:rsidRDefault="002D407A" w:rsidP="00E576FC">
            <w:pPr>
              <w:pStyle w:val="TableNormalParagraph"/>
            </w:pPr>
            <w:r>
              <w:t>Torque, a unit for force times distance. The SI units will be used.</w:t>
            </w:r>
          </w:p>
        </w:tc>
      </w:tr>
      <w:tr w:rsidR="00F16A39">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6A39" w:rsidRDefault="00F16A39">
            <w:pPr>
              <w:pStyle w:val="TableNormalParagraph"/>
              <w:spacing w:line="312" w:lineRule="auto"/>
              <w:rPr>
                <w:rFonts w:ascii="Courier" w:hAnsi="Courier"/>
                <w:sz w:val="22"/>
              </w:rPr>
            </w:pPr>
            <w:r>
              <w:rPr>
                <w:rFonts w:ascii="Courier" w:hAnsi="Courier"/>
                <w:sz w:val="22"/>
              </w:rPr>
              <w:t>PASCAL</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6A39" w:rsidRDefault="00F16A39">
            <w:pPr>
              <w:pStyle w:val="TableNormalParagraph"/>
            </w:pPr>
            <w:r>
              <w:t xml:space="preserve">Pressure in </w:t>
            </w:r>
            <w:proofErr w:type="spellStart"/>
            <w:r>
              <w:t>Newtons</w:t>
            </w:r>
            <w:proofErr w:type="spellEnd"/>
            <w:r>
              <w:t xml:space="preserve"> per square meter </w:t>
            </w:r>
          </w:p>
        </w:tc>
      </w:tr>
      <w:tr w:rsidR="00F16A39">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6A39" w:rsidRDefault="00F16A39">
            <w:pPr>
              <w:pStyle w:val="TableNormalParagraph"/>
              <w:spacing w:line="312" w:lineRule="auto"/>
              <w:rPr>
                <w:rFonts w:ascii="Courier" w:hAnsi="Courier"/>
                <w:sz w:val="22"/>
              </w:rPr>
            </w:pPr>
            <w:r>
              <w:rPr>
                <w:rFonts w:ascii="Courier" w:hAnsi="Courier"/>
                <w:sz w:val="22"/>
              </w:rPr>
              <w:t>PERCENT</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6A39" w:rsidRDefault="00F16A39">
            <w:pPr>
              <w:pStyle w:val="TableNormalParagraph"/>
            </w:pPr>
            <w:r>
              <w:t>Percent</w:t>
            </w:r>
          </w:p>
        </w:tc>
      </w:tr>
      <w:tr w:rsidR="00E8423B" w:rsidTr="00E576FC">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8423B" w:rsidRDefault="00E8423B" w:rsidP="00E576FC">
            <w:pPr>
              <w:pStyle w:val="TableNormalParagraph"/>
              <w:spacing w:line="312" w:lineRule="auto"/>
              <w:rPr>
                <w:rFonts w:ascii="Courier" w:hAnsi="Courier"/>
                <w:sz w:val="22"/>
              </w:rPr>
            </w:pPr>
            <w:r>
              <w:rPr>
                <w:rFonts w:ascii="Courier" w:hAnsi="Courier"/>
                <w:sz w:val="22"/>
              </w:rPr>
              <w:t>PH</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8423B" w:rsidRDefault="00E8423B" w:rsidP="00E576FC">
            <w:pPr>
              <w:pStyle w:val="TableNormalParagraph"/>
            </w:pPr>
            <w:proofErr w:type="gramStart"/>
            <w:r w:rsidRPr="00974D96">
              <w:t>pH</w:t>
            </w:r>
            <w:proofErr w:type="gramEnd"/>
            <w:r w:rsidRPr="00974D96">
              <w:t xml:space="preserve"> is a measure of hydrogen ion concentration; a measure of the acidity or alkalinity of a solution.</w:t>
            </w:r>
          </w:p>
        </w:tc>
      </w:tr>
      <w:tr w:rsidR="00F16A39">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6A39" w:rsidRDefault="00F16A39">
            <w:pPr>
              <w:pStyle w:val="TableNormalParagraph"/>
              <w:spacing w:line="312" w:lineRule="auto"/>
              <w:rPr>
                <w:rFonts w:ascii="Courier" w:hAnsi="Courier"/>
                <w:sz w:val="22"/>
              </w:rPr>
            </w:pPr>
            <w:r>
              <w:rPr>
                <w:rFonts w:ascii="Courier" w:hAnsi="Courier"/>
                <w:sz w:val="22"/>
              </w:rPr>
              <w:t>REVOLUTION/MINUTE</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6A39" w:rsidRDefault="00F16A39">
            <w:pPr>
              <w:pStyle w:val="TableNormalParagraph"/>
            </w:pPr>
            <w:r>
              <w:t>Revolutions per minute</w:t>
            </w:r>
          </w:p>
        </w:tc>
      </w:tr>
      <w:tr w:rsidR="00F16A39">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6A39" w:rsidRDefault="00F16A39">
            <w:pPr>
              <w:pStyle w:val="TableNormalParagraph"/>
              <w:spacing w:line="312" w:lineRule="auto"/>
              <w:rPr>
                <w:rFonts w:ascii="Courier" w:hAnsi="Courier"/>
                <w:sz w:val="22"/>
              </w:rPr>
            </w:pPr>
            <w:r>
              <w:rPr>
                <w:rFonts w:ascii="Courier" w:hAnsi="Courier"/>
                <w:sz w:val="22"/>
              </w:rPr>
              <w:t>SECOND</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6A39" w:rsidRDefault="00F16A39">
            <w:pPr>
              <w:pStyle w:val="TableNormalParagraph"/>
            </w:pPr>
            <w:r>
              <w:t>A measurement of time.</w:t>
            </w:r>
          </w:p>
        </w:tc>
      </w:tr>
      <w:tr w:rsidR="00F16A39">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6A39" w:rsidRDefault="00F16A39">
            <w:pPr>
              <w:pStyle w:val="TableNormalParagraph"/>
              <w:spacing w:line="312" w:lineRule="auto"/>
              <w:rPr>
                <w:rFonts w:ascii="Courier" w:hAnsi="Courier"/>
                <w:sz w:val="22"/>
              </w:rPr>
            </w:pPr>
            <w:r>
              <w:rPr>
                <w:rFonts w:ascii="Courier" w:hAnsi="Courier"/>
                <w:sz w:val="22"/>
              </w:rPr>
              <w:t>VOLT</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6A39" w:rsidRDefault="00F16A39">
            <w:pPr>
              <w:pStyle w:val="TableNormalParagraph"/>
            </w:pPr>
            <w:r>
              <w:t>Volts</w:t>
            </w:r>
          </w:p>
        </w:tc>
      </w:tr>
      <w:tr w:rsidR="00F16A39">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6A39" w:rsidRDefault="00F16A39">
            <w:pPr>
              <w:pStyle w:val="TableNormalParagraph"/>
              <w:spacing w:line="312" w:lineRule="auto"/>
              <w:rPr>
                <w:rFonts w:ascii="Courier" w:hAnsi="Courier"/>
                <w:sz w:val="22"/>
              </w:rPr>
            </w:pPr>
            <w:r>
              <w:rPr>
                <w:rFonts w:ascii="Courier" w:hAnsi="Courier"/>
                <w:sz w:val="22"/>
              </w:rPr>
              <w:lastRenderedPageBreak/>
              <w:t>WATT</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6A39" w:rsidRDefault="00F16A39">
            <w:pPr>
              <w:pStyle w:val="TableNormalParagraph"/>
            </w:pPr>
            <w:r>
              <w:t>Watts</w:t>
            </w:r>
          </w:p>
        </w:tc>
      </w:tr>
    </w:tbl>
    <w:p w:rsidR="00AC7DDA" w:rsidRDefault="00AC7DDA" w:rsidP="00AC7DDA">
      <w:pPr>
        <w:pStyle w:val="Heading3"/>
        <w:rPr>
          <w:rStyle w:val="ImbeddedCode"/>
        </w:rPr>
      </w:pPr>
      <w:bookmarkStart w:id="96" w:name="_Toc256434251"/>
      <w:r w:rsidRPr="008D67E2">
        <w:rPr>
          <w:rStyle w:val="DefaultParagraphFont1"/>
        </w:rPr>
        <w:t xml:space="preserve">Data Item attribute: </w:t>
      </w:r>
      <w:proofErr w:type="spellStart"/>
      <w:r w:rsidRPr="00791684">
        <w:rPr>
          <w:rStyle w:val="ImbeddedCode"/>
        </w:rPr>
        <w:t>native</w:t>
      </w:r>
      <w:r w:rsidR="00692CE0" w:rsidRPr="00791684">
        <w:rPr>
          <w:rStyle w:val="ImbeddedCode"/>
        </w:rPr>
        <w:t>U</w:t>
      </w:r>
      <w:r w:rsidRPr="00791684">
        <w:rPr>
          <w:rStyle w:val="ImbeddedCode"/>
        </w:rPr>
        <w:t>nits</w:t>
      </w:r>
      <w:bookmarkEnd w:id="96"/>
      <w:proofErr w:type="spellEnd"/>
    </w:p>
    <w:p w:rsidR="00791684" w:rsidRPr="00791684" w:rsidRDefault="00791684" w:rsidP="00791684">
      <w:pPr>
        <w:pStyle w:val="BodyA"/>
      </w:pPr>
      <w:r>
        <w:t xml:space="preserve">The </w:t>
      </w:r>
      <w:proofErr w:type="spellStart"/>
      <w:r>
        <w:rPr>
          <w:rStyle w:val="ImbeddedCode"/>
        </w:rPr>
        <w:t>nativeUnits</w:t>
      </w:r>
      <w:proofErr w:type="spellEnd"/>
      <w:r>
        <w:t xml:space="preserve"> attribute adds additional values to the </w:t>
      </w:r>
      <w:proofErr w:type="gramStart"/>
      <w:r>
        <w:rPr>
          <w:rStyle w:val="ImbeddedCode"/>
        </w:rPr>
        <w:t>units</w:t>
      </w:r>
      <w:proofErr w:type="gramEnd"/>
      <w:r>
        <w:t xml:space="preserve"> values. This is the list currently supported by </w:t>
      </w:r>
      <w:r w:rsidR="00F06CD4">
        <w:t>MTConnect</w:t>
      </w:r>
      <w:r w:rsidR="00F06CD4" w:rsidRPr="00F06CD4">
        <w:rPr>
          <w:vertAlign w:val="superscript"/>
        </w:rPr>
        <w:t>®</w:t>
      </w:r>
      <w:r>
        <w:t xml:space="preserve"> and the </w:t>
      </w:r>
      <w:r w:rsidR="00F06CD4">
        <w:t>MTConnect</w:t>
      </w:r>
      <w:r w:rsidR="00F06CD4" w:rsidRPr="00F06CD4">
        <w:rPr>
          <w:vertAlign w:val="superscript"/>
        </w:rPr>
        <w:t>®</w:t>
      </w:r>
      <w:r>
        <w:t xml:space="preserve"> schema.</w:t>
      </w:r>
    </w:p>
    <w:tbl>
      <w:tblPr>
        <w:tblW w:w="0" w:type="auto"/>
        <w:tblInd w:w="108" w:type="dxa"/>
        <w:shd w:val="clear" w:color="auto" w:fill="FFFFFF"/>
        <w:tblLayout w:type="fixed"/>
        <w:tblLook w:val="0000"/>
      </w:tblPr>
      <w:tblGrid>
        <w:gridCol w:w="4495"/>
        <w:gridCol w:w="4495"/>
      </w:tblGrid>
      <w:tr w:rsidR="00AC7DDA" w:rsidTr="00D266DE">
        <w:trPr>
          <w:cantSplit/>
          <w:trHeight w:val="373"/>
          <w:tblHeader/>
        </w:trPr>
        <w:tc>
          <w:tcPr>
            <w:tcW w:w="4495"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AC7DDA" w:rsidRDefault="00AC7DDA" w:rsidP="00D266DE">
            <w:pPr>
              <w:pStyle w:val="TableNormalParagraph"/>
              <w:spacing w:line="312" w:lineRule="auto"/>
              <w:jc w:val="center"/>
              <w:rPr>
                <w:rFonts w:ascii="Helvetica" w:hAnsi="Helvetica"/>
                <w:b/>
                <w:color w:val="FFFFFF"/>
                <w:sz w:val="22"/>
              </w:rPr>
            </w:pPr>
            <w:r>
              <w:rPr>
                <w:rFonts w:ascii="Helvetica" w:hAnsi="Helvetica"/>
                <w:b/>
                <w:color w:val="FFFFFF"/>
                <w:sz w:val="22"/>
              </w:rPr>
              <w:t>Unit</w:t>
            </w:r>
          </w:p>
        </w:tc>
        <w:tc>
          <w:tcPr>
            <w:tcW w:w="4495"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AC7DDA" w:rsidRDefault="00AC7DDA" w:rsidP="00D266DE">
            <w:pPr>
              <w:pStyle w:val="TableNormalParagraph"/>
              <w:spacing w:line="312" w:lineRule="auto"/>
              <w:jc w:val="center"/>
              <w:rPr>
                <w:rFonts w:ascii="Helvetica" w:hAnsi="Helvetica"/>
                <w:b/>
                <w:color w:val="FFFFFF"/>
                <w:sz w:val="22"/>
              </w:rPr>
            </w:pPr>
            <w:r>
              <w:rPr>
                <w:rFonts w:ascii="Helvetica" w:hAnsi="Helvetica"/>
                <w:b/>
                <w:color w:val="FFFFFF"/>
                <w:sz w:val="22"/>
              </w:rPr>
              <w:t>Description</w:t>
            </w:r>
          </w:p>
        </w:tc>
      </w:tr>
      <w:tr w:rsidR="00E44421" w:rsidTr="00E576FC">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44421" w:rsidRDefault="00E44421" w:rsidP="00E576FC">
            <w:pPr>
              <w:pStyle w:val="TableNormalParagraph"/>
              <w:spacing w:line="312" w:lineRule="auto"/>
              <w:rPr>
                <w:rFonts w:ascii="Courier" w:hAnsi="Courier"/>
                <w:sz w:val="22"/>
              </w:rPr>
            </w:pPr>
            <w:r>
              <w:rPr>
                <w:rFonts w:ascii="Courier" w:hAnsi="Courier"/>
                <w:sz w:val="22"/>
              </w:rPr>
              <w:t>DEGREE/MINUTE</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44421" w:rsidRDefault="00E44421" w:rsidP="00E576FC">
            <w:pPr>
              <w:pStyle w:val="TableNormalParagraph"/>
            </w:pPr>
            <w:r>
              <w:t>Rotational velocity in degrees per minute</w:t>
            </w:r>
          </w:p>
        </w:tc>
      </w:tr>
      <w:tr w:rsidR="001F3C72" w:rsidTr="00E576FC">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1F3C72" w:rsidRDefault="001F3C72" w:rsidP="00E576FC">
            <w:pPr>
              <w:pStyle w:val="TableNormalParagraph"/>
              <w:spacing w:line="312" w:lineRule="auto"/>
              <w:rPr>
                <w:rFonts w:ascii="Courier" w:hAnsi="Courier"/>
                <w:sz w:val="22"/>
              </w:rPr>
            </w:pPr>
            <w:r>
              <w:rPr>
                <w:rFonts w:ascii="Courier" w:hAnsi="Courier"/>
                <w:sz w:val="22"/>
              </w:rPr>
              <w:t>FAHRENHEIT</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1F3C72" w:rsidRDefault="001F3C72" w:rsidP="00E576FC">
            <w:pPr>
              <w:pStyle w:val="TableNormalParagraph"/>
            </w:pPr>
            <w:r>
              <w:t>Temperature in Fahrenheit</w:t>
            </w:r>
          </w:p>
        </w:tc>
      </w:tr>
      <w:tr w:rsidR="00E44421" w:rsidTr="00E576FC">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44421" w:rsidRDefault="00E44421" w:rsidP="00E576FC">
            <w:pPr>
              <w:pStyle w:val="TableNormalParagraph"/>
              <w:spacing w:line="312" w:lineRule="auto"/>
              <w:rPr>
                <w:rFonts w:ascii="Courier" w:hAnsi="Courier"/>
                <w:sz w:val="22"/>
              </w:rPr>
            </w:pPr>
            <w:r>
              <w:rPr>
                <w:rFonts w:ascii="Courier" w:hAnsi="Courier"/>
                <w:sz w:val="22"/>
              </w:rPr>
              <w:t>FOOT</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44421" w:rsidRDefault="00E44421" w:rsidP="00E576FC">
            <w:pPr>
              <w:pStyle w:val="TableNormalParagraph"/>
            </w:pPr>
            <w:r>
              <w:t>Feet</w:t>
            </w:r>
          </w:p>
        </w:tc>
      </w:tr>
      <w:tr w:rsidR="00E44421" w:rsidTr="00E576FC">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44421" w:rsidRDefault="00E44421" w:rsidP="00E576FC">
            <w:pPr>
              <w:pStyle w:val="TableNormalParagraph"/>
              <w:spacing w:line="312" w:lineRule="auto"/>
              <w:rPr>
                <w:rFonts w:ascii="Courier" w:hAnsi="Courier"/>
                <w:sz w:val="22"/>
              </w:rPr>
            </w:pPr>
            <w:r>
              <w:rPr>
                <w:rFonts w:ascii="Courier" w:hAnsi="Courier"/>
                <w:sz w:val="22"/>
              </w:rPr>
              <w:t>FOOT/MINUTE</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44421" w:rsidRDefault="00E44421" w:rsidP="00E576FC">
            <w:pPr>
              <w:pStyle w:val="TableNormalParagraph"/>
            </w:pPr>
            <w:r>
              <w:t>Feet per minute</w:t>
            </w:r>
          </w:p>
        </w:tc>
      </w:tr>
      <w:tr w:rsidR="00E44421" w:rsidTr="00E576FC">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44421" w:rsidRDefault="00E44421" w:rsidP="00E576FC">
            <w:pPr>
              <w:pStyle w:val="TableNormalParagraph"/>
              <w:spacing w:line="312" w:lineRule="auto"/>
              <w:rPr>
                <w:rFonts w:ascii="Courier" w:hAnsi="Courier"/>
                <w:sz w:val="22"/>
              </w:rPr>
            </w:pPr>
            <w:r>
              <w:rPr>
                <w:rFonts w:ascii="Courier" w:hAnsi="Courier"/>
                <w:sz w:val="22"/>
              </w:rPr>
              <w:t>FOOT/SECOND</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44421" w:rsidRDefault="00E44421" w:rsidP="00E576FC">
            <w:pPr>
              <w:pStyle w:val="TableNormalParagraph"/>
            </w:pPr>
            <w:r>
              <w:t>Feet per second</w:t>
            </w:r>
          </w:p>
        </w:tc>
      </w:tr>
      <w:tr w:rsidR="00E44421" w:rsidTr="00E576FC">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44421" w:rsidRDefault="00E44421" w:rsidP="00E576FC">
            <w:pPr>
              <w:pStyle w:val="TableNormalParagraph"/>
              <w:spacing w:line="312" w:lineRule="auto"/>
              <w:rPr>
                <w:rFonts w:ascii="Courier" w:hAnsi="Courier"/>
                <w:sz w:val="22"/>
              </w:rPr>
            </w:pPr>
            <w:r>
              <w:rPr>
                <w:rFonts w:ascii="Courier" w:hAnsi="Courier"/>
                <w:sz w:val="22"/>
              </w:rPr>
              <w:t>FOOT/SECOND^2</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44421" w:rsidRDefault="00E44421" w:rsidP="00E576FC">
            <w:pPr>
              <w:pStyle w:val="TableNormalParagraph"/>
            </w:pPr>
            <w:r>
              <w:t>Acceleration in feet per second squared</w:t>
            </w:r>
          </w:p>
        </w:tc>
      </w:tr>
      <w:tr w:rsidR="00E44421" w:rsidTr="00E576FC">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44421" w:rsidRDefault="00E44421" w:rsidP="00E576FC">
            <w:pPr>
              <w:pStyle w:val="TableNormalParagraph"/>
              <w:spacing w:line="312" w:lineRule="auto"/>
              <w:rPr>
                <w:rFonts w:ascii="Courier" w:hAnsi="Courier"/>
                <w:sz w:val="22"/>
              </w:rPr>
            </w:pPr>
            <w:r>
              <w:rPr>
                <w:rFonts w:ascii="Courier" w:hAnsi="Courier"/>
                <w:sz w:val="22"/>
              </w:rPr>
              <w:t>FOOT_3D</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44421" w:rsidRDefault="00E44421" w:rsidP="00E576FC">
            <w:pPr>
              <w:pStyle w:val="TableNormalParagraph"/>
            </w:pPr>
            <w:r w:rsidRPr="00D5605F">
              <w:t xml:space="preserve">A point in space identified by X, Y, and Z positions and represented by a space delimited set of numbers each expressed in </w:t>
            </w:r>
            <w:r>
              <w:t>feet</w:t>
            </w:r>
            <w:r w:rsidRPr="00D5605F">
              <w:t>.</w:t>
            </w:r>
          </w:p>
        </w:tc>
      </w:tr>
      <w:tr w:rsidR="00E44421" w:rsidTr="00E576FC">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44421" w:rsidRDefault="00E44421" w:rsidP="00E576FC">
            <w:pPr>
              <w:pStyle w:val="TableNormalParagraph"/>
              <w:spacing w:line="312" w:lineRule="auto"/>
              <w:rPr>
                <w:rFonts w:ascii="Courier" w:hAnsi="Courier"/>
                <w:sz w:val="22"/>
              </w:rPr>
            </w:pPr>
            <w:r>
              <w:rPr>
                <w:rFonts w:ascii="Courier" w:hAnsi="Courier"/>
                <w:sz w:val="22"/>
              </w:rPr>
              <w:t>GALLON/MINUTE</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44421" w:rsidRPr="00D5605F" w:rsidRDefault="00E44421" w:rsidP="00E576FC">
            <w:pPr>
              <w:pStyle w:val="TableNormalParagraph"/>
            </w:pPr>
            <w:r>
              <w:t>Gallons per minute.</w:t>
            </w:r>
          </w:p>
        </w:tc>
      </w:tr>
      <w:tr w:rsidR="00434D06" w:rsidTr="00D266DE">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D266DE">
            <w:pPr>
              <w:pStyle w:val="TableNormalParagraph"/>
              <w:spacing w:line="312" w:lineRule="auto"/>
              <w:rPr>
                <w:rFonts w:ascii="Courier" w:hAnsi="Courier"/>
                <w:sz w:val="22"/>
              </w:rPr>
            </w:pPr>
            <w:r>
              <w:rPr>
                <w:rFonts w:ascii="Courier" w:hAnsi="Courier"/>
                <w:sz w:val="22"/>
              </w:rPr>
              <w:t>INCH</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D266DE">
            <w:pPr>
              <w:pStyle w:val="TableNormalParagraph"/>
            </w:pPr>
            <w:r>
              <w:t>Inches</w:t>
            </w:r>
          </w:p>
        </w:tc>
      </w:tr>
      <w:tr w:rsidR="00434D06" w:rsidTr="00D266DE">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D266DE">
            <w:pPr>
              <w:pStyle w:val="TableNormalParagraph"/>
              <w:spacing w:line="312" w:lineRule="auto"/>
              <w:rPr>
                <w:rFonts w:ascii="Courier" w:hAnsi="Courier"/>
                <w:sz w:val="22"/>
              </w:rPr>
            </w:pPr>
            <w:r>
              <w:rPr>
                <w:rFonts w:ascii="Courier" w:hAnsi="Courier"/>
                <w:sz w:val="22"/>
              </w:rPr>
              <w:t>INCH/MINUTE</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D266DE">
            <w:pPr>
              <w:pStyle w:val="TableNormalParagraph"/>
            </w:pPr>
            <w:r>
              <w:t>Inches per minute</w:t>
            </w:r>
          </w:p>
        </w:tc>
      </w:tr>
      <w:tr w:rsidR="00434D06" w:rsidTr="00D266DE">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D266DE">
            <w:pPr>
              <w:pStyle w:val="TableNormalParagraph"/>
              <w:spacing w:line="312" w:lineRule="auto"/>
              <w:rPr>
                <w:rFonts w:ascii="Courier" w:hAnsi="Courier"/>
                <w:sz w:val="22"/>
              </w:rPr>
            </w:pPr>
            <w:r>
              <w:rPr>
                <w:rFonts w:ascii="Courier" w:hAnsi="Courier"/>
                <w:sz w:val="22"/>
              </w:rPr>
              <w:t>INCH/SECOND</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D266DE">
            <w:pPr>
              <w:pStyle w:val="TableNormalParagraph"/>
            </w:pPr>
            <w:r>
              <w:t>Inches per second</w:t>
            </w:r>
          </w:p>
        </w:tc>
      </w:tr>
      <w:tr w:rsidR="00434D06" w:rsidTr="00D266DE">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D266DE">
            <w:pPr>
              <w:pStyle w:val="TableNormalParagraph"/>
              <w:spacing w:line="312" w:lineRule="auto"/>
              <w:rPr>
                <w:rFonts w:ascii="Courier" w:hAnsi="Courier"/>
                <w:sz w:val="22"/>
              </w:rPr>
            </w:pPr>
            <w:r>
              <w:rPr>
                <w:rFonts w:ascii="Courier" w:hAnsi="Courier"/>
                <w:sz w:val="22"/>
              </w:rPr>
              <w:t>INCH/SECOND^2</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D266DE">
            <w:pPr>
              <w:pStyle w:val="TableNormalParagraph"/>
            </w:pPr>
            <w:r>
              <w:t>Acceleration in inches per second squared</w:t>
            </w:r>
          </w:p>
        </w:tc>
      </w:tr>
      <w:tr w:rsidR="00834677" w:rsidTr="00D266DE">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834677" w:rsidRDefault="00834677" w:rsidP="00D266DE">
            <w:pPr>
              <w:pStyle w:val="TableNormalParagraph"/>
              <w:spacing w:line="312" w:lineRule="auto"/>
              <w:rPr>
                <w:rFonts w:ascii="Courier" w:hAnsi="Courier"/>
                <w:sz w:val="22"/>
              </w:rPr>
            </w:pPr>
            <w:r>
              <w:rPr>
                <w:rFonts w:ascii="Courier" w:hAnsi="Courier"/>
                <w:sz w:val="22"/>
              </w:rPr>
              <w:t>INCH_3D</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834677" w:rsidRDefault="005D2B5F" w:rsidP="005D2B5F">
            <w:pPr>
              <w:pStyle w:val="TableNormalParagraph"/>
            </w:pPr>
            <w:r w:rsidRPr="00D5605F">
              <w:t xml:space="preserve">A point in space identified by X, Y, and Z positions and represented by a space delimited set of numbers each expressed in </w:t>
            </w:r>
            <w:r>
              <w:t>inches</w:t>
            </w:r>
            <w:r w:rsidRPr="00D5605F">
              <w:t>.</w:t>
            </w:r>
          </w:p>
        </w:tc>
      </w:tr>
      <w:tr w:rsidR="00F9053E" w:rsidTr="00D266DE">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9053E" w:rsidRDefault="00F9053E" w:rsidP="00D266DE">
            <w:pPr>
              <w:pStyle w:val="TableNormalParagraph"/>
              <w:spacing w:line="312" w:lineRule="auto"/>
              <w:rPr>
                <w:rFonts w:ascii="Courier" w:hAnsi="Courier"/>
                <w:sz w:val="22"/>
              </w:rPr>
            </w:pPr>
            <w:r>
              <w:rPr>
                <w:rFonts w:ascii="Courier" w:hAnsi="Courier"/>
                <w:sz w:val="22"/>
              </w:rPr>
              <w:t>INCH_</w:t>
            </w:r>
            <w:r w:rsidR="001E48A7">
              <w:rPr>
                <w:rFonts w:ascii="Courier" w:hAnsi="Courier"/>
                <w:sz w:val="22"/>
              </w:rPr>
              <w:t>POUND</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9053E" w:rsidRPr="00D5605F" w:rsidRDefault="007E3988" w:rsidP="005D2B5F">
            <w:pPr>
              <w:pStyle w:val="TableNormalParagraph"/>
            </w:pPr>
            <w:r>
              <w:t>A measure of</w:t>
            </w:r>
            <w:r w:rsidR="00F9053E">
              <w:t xml:space="preserve"> torque in inch pounds.</w:t>
            </w:r>
          </w:p>
        </w:tc>
      </w:tr>
      <w:tr w:rsidR="00226D99" w:rsidTr="00D266DE">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226D99" w:rsidRDefault="00226D99" w:rsidP="00D266DE">
            <w:pPr>
              <w:pStyle w:val="TableNormalParagraph"/>
              <w:spacing w:line="312" w:lineRule="auto"/>
              <w:rPr>
                <w:rFonts w:ascii="Courier" w:hAnsi="Courier"/>
                <w:sz w:val="22"/>
              </w:rPr>
            </w:pPr>
            <w:r>
              <w:rPr>
                <w:rFonts w:ascii="Courier" w:hAnsi="Courier"/>
                <w:sz w:val="22"/>
              </w:rPr>
              <w:t>KILOWATT</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226D99" w:rsidRDefault="008B6118" w:rsidP="005D2B5F">
            <w:pPr>
              <w:pStyle w:val="TableNormalParagraph"/>
            </w:pPr>
            <w:r>
              <w:t xml:space="preserve">A measurement </w:t>
            </w:r>
            <w:proofErr w:type="gramStart"/>
            <w:r>
              <w:t>in</w:t>
            </w:r>
            <w:r w:rsidR="007F504C">
              <w:t xml:space="preserve">  kilow</w:t>
            </w:r>
            <w:r w:rsidR="0003476E">
              <w:t>att</w:t>
            </w:r>
            <w:proofErr w:type="gramEnd"/>
            <w:r w:rsidR="007F504C">
              <w:t>.</w:t>
            </w:r>
          </w:p>
        </w:tc>
      </w:tr>
      <w:tr w:rsidR="00336891" w:rsidTr="00D266DE">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36891" w:rsidRDefault="00336891" w:rsidP="00D266DE">
            <w:pPr>
              <w:pStyle w:val="TableNormalParagraph"/>
              <w:spacing w:line="312" w:lineRule="auto"/>
              <w:rPr>
                <w:rFonts w:ascii="Courier" w:hAnsi="Courier"/>
                <w:sz w:val="22"/>
              </w:rPr>
            </w:pPr>
            <w:r>
              <w:rPr>
                <w:rFonts w:ascii="Courier" w:hAnsi="Courier"/>
                <w:sz w:val="22"/>
              </w:rPr>
              <w:t>KILOWATT_HOUR</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36891" w:rsidRDefault="00336891" w:rsidP="005D2B5F">
            <w:pPr>
              <w:pStyle w:val="TableNormalParagraph"/>
            </w:pPr>
            <w:r>
              <w:t>Kilowatt hours which is 3.6 mega joules.</w:t>
            </w:r>
          </w:p>
        </w:tc>
      </w:tr>
      <w:tr w:rsidR="001E76A0" w:rsidTr="00E576FC">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1E76A0" w:rsidRDefault="001E76A0" w:rsidP="00E576FC">
            <w:pPr>
              <w:pStyle w:val="TableNormalParagraph"/>
              <w:spacing w:line="312" w:lineRule="auto"/>
              <w:rPr>
                <w:rFonts w:ascii="Courier" w:hAnsi="Courier"/>
                <w:sz w:val="22"/>
              </w:rPr>
            </w:pPr>
            <w:r>
              <w:rPr>
                <w:rFonts w:ascii="Courier" w:hAnsi="Courier"/>
                <w:sz w:val="22"/>
              </w:rPr>
              <w:t>MILLIMETER/MINUTE</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1E76A0" w:rsidRDefault="001E76A0" w:rsidP="00E576FC">
            <w:pPr>
              <w:pStyle w:val="TableNormalParagraph"/>
            </w:pPr>
            <w:r>
              <w:t>Velocity in millimeters per minute</w:t>
            </w:r>
          </w:p>
        </w:tc>
      </w:tr>
      <w:tr w:rsidR="00434D06" w:rsidTr="00D266DE">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D266DE">
            <w:pPr>
              <w:pStyle w:val="TableNormalParagraph"/>
              <w:spacing w:line="312" w:lineRule="auto"/>
              <w:rPr>
                <w:rFonts w:ascii="Courier" w:hAnsi="Courier"/>
                <w:sz w:val="22"/>
              </w:rPr>
            </w:pPr>
            <w:r>
              <w:rPr>
                <w:rFonts w:ascii="Courier" w:hAnsi="Courier"/>
                <w:sz w:val="22"/>
              </w:rPr>
              <w:t>POUND</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D266DE">
            <w:pPr>
              <w:pStyle w:val="TableNormalParagraph"/>
            </w:pPr>
            <w:r>
              <w:t>US pounds</w:t>
            </w:r>
          </w:p>
        </w:tc>
      </w:tr>
      <w:tr w:rsidR="00AD5B99" w:rsidTr="00D266DE">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AD5B99" w:rsidRDefault="00AD5B99" w:rsidP="00D266DE">
            <w:pPr>
              <w:pStyle w:val="TableNormalParagraph"/>
              <w:spacing w:line="312" w:lineRule="auto"/>
              <w:rPr>
                <w:rFonts w:ascii="Courier" w:hAnsi="Courier"/>
                <w:sz w:val="22"/>
              </w:rPr>
            </w:pPr>
            <w:r>
              <w:rPr>
                <w:rFonts w:ascii="Courier" w:hAnsi="Courier"/>
                <w:sz w:val="22"/>
              </w:rPr>
              <w:t>POUND/INCH^2</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AD5B99" w:rsidRDefault="00AD5B99" w:rsidP="00D266DE">
            <w:pPr>
              <w:pStyle w:val="TableNormalParagraph"/>
            </w:pPr>
            <w:r>
              <w:t>Pressure in pounds per square inch (PSI).</w:t>
            </w:r>
          </w:p>
        </w:tc>
      </w:tr>
      <w:tr w:rsidR="00434D06" w:rsidTr="00D266DE">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D266DE">
            <w:pPr>
              <w:pStyle w:val="TableNormalParagraph"/>
              <w:spacing w:line="312" w:lineRule="auto"/>
              <w:rPr>
                <w:rFonts w:ascii="Courier" w:hAnsi="Courier"/>
                <w:sz w:val="22"/>
              </w:rPr>
            </w:pPr>
            <w:r>
              <w:rPr>
                <w:rFonts w:ascii="Courier" w:hAnsi="Courier"/>
                <w:sz w:val="22"/>
              </w:rPr>
              <w:t>RADIAN</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D266DE">
            <w:pPr>
              <w:pStyle w:val="TableNormalParagraph"/>
            </w:pPr>
            <w:r>
              <w:t>Angle in radians</w:t>
            </w:r>
          </w:p>
        </w:tc>
      </w:tr>
      <w:tr w:rsidR="00434D06" w:rsidTr="00D266DE">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D266DE">
            <w:pPr>
              <w:pStyle w:val="TableNormalParagraph"/>
              <w:spacing w:line="312" w:lineRule="auto"/>
              <w:rPr>
                <w:rFonts w:ascii="Courier" w:hAnsi="Courier"/>
                <w:sz w:val="22"/>
              </w:rPr>
            </w:pPr>
            <w:r>
              <w:rPr>
                <w:rFonts w:ascii="Courier" w:hAnsi="Courier"/>
                <w:sz w:val="22"/>
              </w:rPr>
              <w:t>RADIAN/SECOND</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D266DE">
            <w:pPr>
              <w:pStyle w:val="TableNormalParagraph"/>
            </w:pPr>
            <w:r>
              <w:t>Velocity in radians per second</w:t>
            </w:r>
          </w:p>
        </w:tc>
      </w:tr>
      <w:tr w:rsidR="00434D06" w:rsidTr="00D266DE">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D266DE">
            <w:pPr>
              <w:pStyle w:val="TableNormalParagraph"/>
              <w:spacing w:line="312" w:lineRule="auto"/>
              <w:rPr>
                <w:rFonts w:ascii="Courier" w:hAnsi="Courier"/>
                <w:sz w:val="22"/>
              </w:rPr>
            </w:pPr>
            <w:r>
              <w:rPr>
                <w:rFonts w:ascii="Courier" w:hAnsi="Courier"/>
                <w:sz w:val="22"/>
              </w:rPr>
              <w:t>RADIAN/SECOND^2</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D266DE">
            <w:pPr>
              <w:pStyle w:val="TableNormalParagraph"/>
            </w:pPr>
            <w:r>
              <w:t>Rotational acceleration in radian per second squared</w:t>
            </w:r>
          </w:p>
        </w:tc>
      </w:tr>
      <w:tr w:rsidR="00434D06" w:rsidTr="00D266DE">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D266DE">
            <w:pPr>
              <w:pStyle w:val="TableNormalParagraph"/>
              <w:spacing w:line="312" w:lineRule="auto"/>
              <w:rPr>
                <w:rFonts w:ascii="Courier" w:hAnsi="Courier"/>
                <w:sz w:val="22"/>
              </w:rPr>
            </w:pPr>
            <w:r>
              <w:rPr>
                <w:rFonts w:ascii="Courier" w:hAnsi="Courier"/>
                <w:sz w:val="22"/>
              </w:rPr>
              <w:lastRenderedPageBreak/>
              <w:t>RADIAN/MINUTE</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D266DE">
            <w:pPr>
              <w:pStyle w:val="TableNormalParagraph"/>
            </w:pPr>
            <w:r>
              <w:t>Velocity in radians per second.</w:t>
            </w:r>
          </w:p>
        </w:tc>
      </w:tr>
      <w:tr w:rsidR="003F425C" w:rsidTr="00D266DE">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F425C" w:rsidRDefault="003F425C" w:rsidP="00D266DE">
            <w:pPr>
              <w:pStyle w:val="TableNormalParagraph"/>
              <w:spacing w:line="312" w:lineRule="auto"/>
              <w:rPr>
                <w:rFonts w:ascii="Courier" w:hAnsi="Courier"/>
                <w:sz w:val="22"/>
              </w:rPr>
            </w:pPr>
            <w:r>
              <w:rPr>
                <w:rFonts w:ascii="Courier" w:hAnsi="Courier"/>
                <w:sz w:val="22"/>
              </w:rPr>
              <w:t>REVOLUTION/SECOND</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F425C" w:rsidRDefault="003F425C" w:rsidP="00D266DE">
            <w:pPr>
              <w:pStyle w:val="TableNormalParagraph"/>
            </w:pPr>
            <w:r>
              <w:t>Rotational velocity in revolution per second</w:t>
            </w:r>
          </w:p>
        </w:tc>
      </w:tr>
      <w:tr w:rsidR="003F425C" w:rsidTr="00D266DE">
        <w:trPr>
          <w:cantSplit/>
          <w:trHeight w:val="5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F425C" w:rsidRDefault="003F425C" w:rsidP="00D266DE">
            <w:pPr>
              <w:pStyle w:val="TableNormalParagraph"/>
              <w:spacing w:line="312" w:lineRule="auto"/>
              <w:rPr>
                <w:rFonts w:ascii="Courier" w:hAnsi="Courier"/>
                <w:sz w:val="22"/>
              </w:rPr>
            </w:pPr>
            <w:r>
              <w:rPr>
                <w:rFonts w:ascii="Courier" w:hAnsi="Courier"/>
                <w:sz w:val="22"/>
              </w:rPr>
              <w:t>OTHER</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F425C" w:rsidRDefault="003F425C" w:rsidP="00D266DE">
            <w:pPr>
              <w:pStyle w:val="TableNormalParagraph"/>
            </w:pPr>
            <w:r>
              <w:t>Unsupported units</w:t>
            </w:r>
          </w:p>
        </w:tc>
      </w:tr>
    </w:tbl>
    <w:p w:rsidR="007478F7" w:rsidRDefault="007478F7">
      <w:pPr>
        <w:ind w:left="108"/>
        <w:rPr>
          <w:rStyle w:val="ImbeddedCode"/>
          <w:b/>
        </w:rPr>
      </w:pPr>
    </w:p>
    <w:p w:rsidR="007478F7" w:rsidRDefault="007478F7">
      <w:pPr>
        <w:pStyle w:val="Heading2"/>
        <w:ind w:hanging="648"/>
      </w:pPr>
      <w:bookmarkStart w:id="97" w:name="_TOC56962"/>
      <w:bookmarkStart w:id="98" w:name="_Toc89966137"/>
      <w:bookmarkStart w:id="99" w:name="_Toc256434252"/>
      <w:bookmarkEnd w:id="97"/>
      <w:r>
        <w:t>Types and Subtypes of Data Items</w:t>
      </w:r>
      <w:bookmarkEnd w:id="98"/>
      <w:bookmarkEnd w:id="99"/>
    </w:p>
    <w:p w:rsidR="007478F7" w:rsidRDefault="007478F7">
      <w:pPr>
        <w:pStyle w:val="BodyA"/>
      </w:pPr>
      <w:r>
        <w:t xml:space="preserve">What follows is the association between the various types and subtypes of data items. Each data item type </w:t>
      </w:r>
      <w:r>
        <w:rPr>
          <w:b/>
        </w:rPr>
        <w:t>MUST</w:t>
      </w:r>
      <w:r>
        <w:t xml:space="preserve"> be translated into a </w:t>
      </w:r>
      <w:r>
        <w:rPr>
          <w:rStyle w:val="ImbeddedCode"/>
        </w:rPr>
        <w:t>Sample</w:t>
      </w:r>
      <w:r>
        <w:t xml:space="preserve"> or </w:t>
      </w:r>
      <w:r>
        <w:rPr>
          <w:rStyle w:val="ImbeddedCode"/>
        </w:rPr>
        <w:t>Event</w:t>
      </w:r>
      <w:r>
        <w:t xml:space="preserve"> with the following rules: The type name will be all in capitals with an underscore (_) between words. The element of the event or sample will be the transformation of the data item type by capitalizing the first character of each word and then removing the underscore. For example, the data item type </w:t>
      </w:r>
      <w:r w:rsidR="000A17DF">
        <w:rPr>
          <w:rStyle w:val="ImbeddedCode"/>
        </w:rPr>
        <w:t>DOOR</w:t>
      </w:r>
      <w:r w:rsidR="00AA4248">
        <w:rPr>
          <w:rStyle w:val="ImbeddedCode"/>
        </w:rPr>
        <w:t>_STATE</w:t>
      </w:r>
      <w:r>
        <w:t xml:space="preserve"> is </w:t>
      </w:r>
      <w:proofErr w:type="spellStart"/>
      <w:r w:rsidR="00AB268F">
        <w:rPr>
          <w:rStyle w:val="ImbeddedCode"/>
        </w:rPr>
        <w:t>Door</w:t>
      </w:r>
      <w:r>
        <w:rPr>
          <w:rStyle w:val="ImbeddedCode"/>
        </w:rPr>
        <w:t>Stat</w:t>
      </w:r>
      <w:r w:rsidR="004A52D6">
        <w:rPr>
          <w:rStyle w:val="ImbeddedCode"/>
        </w:rPr>
        <w:t>e</w:t>
      </w:r>
      <w:proofErr w:type="spellEnd"/>
      <w:r>
        <w:t xml:space="preserve">, </w:t>
      </w:r>
      <w:r>
        <w:rPr>
          <w:rStyle w:val="ImbeddedCode"/>
        </w:rPr>
        <w:t>POSITION</w:t>
      </w:r>
      <w:r>
        <w:t xml:space="preserve"> is </w:t>
      </w:r>
      <w:r>
        <w:rPr>
          <w:rStyle w:val="ImbeddedCode"/>
        </w:rPr>
        <w:t>Position</w:t>
      </w:r>
      <w:r>
        <w:rPr>
          <w:rStyle w:val="DefaultParagraphFont1"/>
        </w:rPr>
        <w:t xml:space="preserve">, </w:t>
      </w:r>
      <w:proofErr w:type="gramStart"/>
      <w:r>
        <w:rPr>
          <w:rStyle w:val="DefaultParagraphFont1"/>
        </w:rPr>
        <w:t xml:space="preserve">and  </w:t>
      </w:r>
      <w:r>
        <w:rPr>
          <w:rStyle w:val="ImbeddedCode"/>
        </w:rPr>
        <w:t>SPINDLE</w:t>
      </w:r>
      <w:proofErr w:type="gramEnd"/>
      <w:r>
        <w:rPr>
          <w:rStyle w:val="ImbeddedCode"/>
        </w:rPr>
        <w:t>_SPEED</w:t>
      </w:r>
      <w:r>
        <w:rPr>
          <w:rStyle w:val="DefaultParagraphFont1"/>
        </w:rPr>
        <w:t xml:space="preserve"> is </w:t>
      </w:r>
      <w:proofErr w:type="spellStart"/>
      <w:r>
        <w:rPr>
          <w:rStyle w:val="ImbeddedCode"/>
        </w:rPr>
        <w:t>SpindleSpeed</w:t>
      </w:r>
      <w:proofErr w:type="spellEnd"/>
      <w:r>
        <w:t>.</w:t>
      </w:r>
    </w:p>
    <w:p w:rsidR="007478F7" w:rsidRDefault="007478F7" w:rsidP="007478F7">
      <w:pPr>
        <w:pStyle w:val="BodyA"/>
      </w:pPr>
      <w:r>
        <w:t xml:space="preserve">An example of this transformation between the </w:t>
      </w:r>
      <w:proofErr w:type="spellStart"/>
      <w:r w:rsidRPr="00CD48A6">
        <w:rPr>
          <w:rStyle w:val="ImbeddedCode"/>
        </w:rPr>
        <w:t>DataItem</w:t>
      </w:r>
      <w:proofErr w:type="spellEnd"/>
      <w:r>
        <w:t xml:space="preserve"> name and the Stream element is as follows:</w:t>
      </w:r>
    </w:p>
    <w:p w:rsidR="007478F7" w:rsidRDefault="007478F7" w:rsidP="007478F7">
      <w:pPr>
        <w:pStyle w:val="Code"/>
      </w:pPr>
      <w:r>
        <w:t>&lt;</w:t>
      </w:r>
      <w:r w:rsidR="00534E60">
        <w:t>Path</w:t>
      </w:r>
      <w:r>
        <w:t xml:space="preserve"> name="</w:t>
      </w:r>
      <w:r w:rsidR="000D3A02">
        <w:t>path</w:t>
      </w:r>
      <w:r w:rsidR="00534E60">
        <w:t>" id="p1</w:t>
      </w:r>
      <w:r>
        <w:t>"&gt;</w:t>
      </w:r>
    </w:p>
    <w:p w:rsidR="007478F7" w:rsidRDefault="007478F7" w:rsidP="007478F7">
      <w:pPr>
        <w:pStyle w:val="Code"/>
        <w:ind w:left="720"/>
      </w:pPr>
      <w:r>
        <w:t>&lt;</w:t>
      </w:r>
      <w:proofErr w:type="spellStart"/>
      <w:r>
        <w:t>DataItems</w:t>
      </w:r>
      <w:proofErr w:type="spellEnd"/>
      <w:r>
        <w:t>&gt;</w:t>
      </w:r>
    </w:p>
    <w:p w:rsidR="007478F7" w:rsidRDefault="007478F7" w:rsidP="007478F7">
      <w:pPr>
        <w:pStyle w:val="Code"/>
        <w:ind w:left="1080"/>
      </w:pPr>
      <w:r>
        <w:t>&lt;</w:t>
      </w:r>
      <w:proofErr w:type="spellStart"/>
      <w:r>
        <w:t>DataItem</w:t>
      </w:r>
      <w:proofErr w:type="spellEnd"/>
      <w:r>
        <w:t xml:space="preserve"> type="</w:t>
      </w:r>
      <w:r w:rsidRPr="00CD48A6">
        <w:rPr>
          <w:b/>
        </w:rPr>
        <w:t>LINE</w:t>
      </w:r>
      <w:r w:rsidR="001974C5">
        <w:t>" category="EVENT" id="p2</w:t>
      </w:r>
      <w:r>
        <w:t xml:space="preserve">" </w:t>
      </w:r>
      <w:proofErr w:type="spellStart"/>
      <w:r>
        <w:t>subType</w:t>
      </w:r>
      <w:proofErr w:type="spellEnd"/>
      <w:r>
        <w:t>="</w:t>
      </w:r>
      <w:r w:rsidRPr="00CD48A6">
        <w:rPr>
          <w:b/>
        </w:rPr>
        <w:t>ACTUAL</w:t>
      </w:r>
      <w:r>
        <w:t xml:space="preserve">" name="line" /&gt; </w:t>
      </w:r>
    </w:p>
    <w:p w:rsidR="007478F7" w:rsidRDefault="007478F7" w:rsidP="007478F7">
      <w:pPr>
        <w:pStyle w:val="Code"/>
        <w:ind w:left="1080"/>
      </w:pPr>
      <w:r>
        <w:t>&lt;</w:t>
      </w:r>
      <w:proofErr w:type="spellStart"/>
      <w:r>
        <w:t>DataItem</w:t>
      </w:r>
      <w:proofErr w:type="spellEnd"/>
      <w:r>
        <w:t xml:space="preserve"> type="</w:t>
      </w:r>
      <w:r w:rsidRPr="00CD48A6">
        <w:rPr>
          <w:b/>
        </w:rPr>
        <w:t>CONTROLLER_MODE</w:t>
      </w:r>
      <w:r w:rsidR="001974C5">
        <w:t>" category="EVENT" id="p3</w:t>
      </w:r>
      <w:r>
        <w:t xml:space="preserve">" name="mode" /&gt; </w:t>
      </w:r>
    </w:p>
    <w:p w:rsidR="007478F7" w:rsidRDefault="007478F7" w:rsidP="007478F7">
      <w:pPr>
        <w:pStyle w:val="Code"/>
        <w:ind w:left="1080"/>
      </w:pPr>
      <w:r>
        <w:t>&lt;</w:t>
      </w:r>
      <w:proofErr w:type="spellStart"/>
      <w:r>
        <w:t>DataItem</w:t>
      </w:r>
      <w:proofErr w:type="spellEnd"/>
      <w:r>
        <w:t xml:space="preserve"> type="</w:t>
      </w:r>
      <w:r w:rsidR="001974C5">
        <w:t>PROGRAM" category="EVENT" id="p4</w:t>
      </w:r>
      <w:r>
        <w:t xml:space="preserve">" name="program" /&gt; </w:t>
      </w:r>
    </w:p>
    <w:p w:rsidR="007478F7" w:rsidRDefault="007478F7" w:rsidP="007478F7">
      <w:pPr>
        <w:pStyle w:val="Code"/>
        <w:ind w:left="1080"/>
      </w:pPr>
      <w:r>
        <w:t>&lt;</w:t>
      </w:r>
      <w:proofErr w:type="spellStart"/>
      <w:r>
        <w:t>DataItem</w:t>
      </w:r>
      <w:proofErr w:type="spellEnd"/>
      <w:r>
        <w:t xml:space="preserve"> type="EX</w:t>
      </w:r>
      <w:r w:rsidR="001974C5">
        <w:t>ECUTION" category="EVENT" id="p5</w:t>
      </w:r>
      <w:r>
        <w:t xml:space="preserve">" name="execution" /&gt; </w:t>
      </w:r>
    </w:p>
    <w:p w:rsidR="007478F7" w:rsidRDefault="007478F7" w:rsidP="007478F7">
      <w:pPr>
        <w:pStyle w:val="Code"/>
        <w:ind w:left="1080"/>
      </w:pPr>
      <w:r>
        <w:t>&lt;</w:t>
      </w:r>
      <w:proofErr w:type="spellStart"/>
      <w:r>
        <w:t>DataItem</w:t>
      </w:r>
      <w:proofErr w:type="spellEnd"/>
      <w:r>
        <w:t xml:space="preserve"> type</w:t>
      </w:r>
      <w:r w:rsidR="001974C5">
        <w:t>="BLOCK" category="EVENT" id="p6</w:t>
      </w:r>
      <w:r>
        <w:t xml:space="preserve">" name="block" /&gt; </w:t>
      </w:r>
    </w:p>
    <w:p w:rsidR="007478F7" w:rsidRDefault="007478F7" w:rsidP="007478F7">
      <w:pPr>
        <w:pStyle w:val="Code"/>
        <w:ind w:left="720"/>
      </w:pPr>
      <w:r>
        <w:t>&lt;/</w:t>
      </w:r>
      <w:proofErr w:type="spellStart"/>
      <w:r>
        <w:t>DataItems</w:t>
      </w:r>
      <w:proofErr w:type="spellEnd"/>
      <w:r>
        <w:t>&gt;</w:t>
      </w:r>
    </w:p>
    <w:p w:rsidR="007478F7" w:rsidRDefault="007478F7" w:rsidP="007478F7">
      <w:pPr>
        <w:pStyle w:val="Code"/>
      </w:pPr>
      <w:r>
        <w:t>&lt;/</w:t>
      </w:r>
      <w:r w:rsidR="000D3A02">
        <w:t>Path</w:t>
      </w:r>
      <w:r>
        <w:t>&gt;</w:t>
      </w:r>
    </w:p>
    <w:p w:rsidR="007478F7" w:rsidRDefault="007478F7" w:rsidP="007478F7">
      <w:pPr>
        <w:pStyle w:val="BodyA"/>
      </w:pPr>
      <w:r>
        <w:t xml:space="preserve">The transformation from the </w:t>
      </w:r>
      <w:r w:rsidRPr="00CD48A6">
        <w:rPr>
          <w:rStyle w:val="ImbeddedCode"/>
        </w:rPr>
        <w:t>probe</w:t>
      </w:r>
      <w:r>
        <w:t xml:space="preserve"> </w:t>
      </w:r>
      <w:r w:rsidRPr="00A607D4">
        <w:rPr>
          <w:i/>
        </w:rPr>
        <w:t xml:space="preserve">(as defined in Part 1 of the standard) </w:t>
      </w:r>
      <w:r>
        <w:t xml:space="preserve">to the </w:t>
      </w:r>
      <w:r w:rsidRPr="00CD48A6">
        <w:rPr>
          <w:rStyle w:val="ImbeddedCode"/>
        </w:rPr>
        <w:t>current</w:t>
      </w:r>
      <w:r>
        <w:t xml:space="preserve"> or </w:t>
      </w:r>
      <w:r w:rsidRPr="00CD48A6">
        <w:rPr>
          <w:rStyle w:val="ImbeddedCode"/>
        </w:rPr>
        <w:t>sample</w:t>
      </w:r>
      <w:r>
        <w:t xml:space="preserve"> will occur as follows. This also illustrates how the </w:t>
      </w:r>
      <w:proofErr w:type="spellStart"/>
      <w:r w:rsidRPr="00CD48A6">
        <w:rPr>
          <w:rStyle w:val="ImbeddedCode"/>
        </w:rPr>
        <w:t>subType</w:t>
      </w:r>
      <w:proofErr w:type="spellEnd"/>
      <w:r>
        <w:t xml:space="preserve"> is also placed in the </w:t>
      </w:r>
      <w:proofErr w:type="spellStart"/>
      <w:r w:rsidRPr="00CD48A6">
        <w:rPr>
          <w:rStyle w:val="ImbeddedCode"/>
        </w:rPr>
        <w:t>ComponentStream</w:t>
      </w:r>
      <w:proofErr w:type="spellEnd"/>
      <w:r>
        <w:t xml:space="preserve"> as well. The </w:t>
      </w:r>
      <w:r w:rsidRPr="00CD48A6">
        <w:rPr>
          <w:rStyle w:val="ImbeddedCode"/>
        </w:rPr>
        <w:t>probe</w:t>
      </w:r>
      <w:r>
        <w:t xml:space="preserve"> will provide the </w:t>
      </w:r>
      <w:r w:rsidRPr="00CD48A6">
        <w:rPr>
          <w:rStyle w:val="ImbeddedCode"/>
        </w:rPr>
        <w:t>category</w:t>
      </w:r>
      <w:r>
        <w:t xml:space="preserve"> meaning the sub-element of the </w:t>
      </w:r>
      <w:proofErr w:type="spellStart"/>
      <w:r w:rsidRPr="00CD48A6">
        <w:rPr>
          <w:rStyle w:val="ImbeddedCode"/>
        </w:rPr>
        <w:t>ComponentStream</w:t>
      </w:r>
      <w:proofErr w:type="spellEnd"/>
      <w:r>
        <w:t xml:space="preserve"> the items will appear in. Also note how the </w:t>
      </w:r>
      <w:r w:rsidRPr="00CD48A6">
        <w:rPr>
          <w:rStyle w:val="ImbeddedCode"/>
        </w:rPr>
        <w:t>CONTROLLER_MODE</w:t>
      </w:r>
      <w:r>
        <w:t xml:space="preserve"> was changed to </w:t>
      </w:r>
      <w:proofErr w:type="spellStart"/>
      <w:r w:rsidRPr="00CD48A6">
        <w:rPr>
          <w:rStyle w:val="ImbeddedCode"/>
        </w:rPr>
        <w:t>ControllerMode</w:t>
      </w:r>
      <w:proofErr w:type="spellEnd"/>
      <w:r>
        <w:t xml:space="preserve"> in the </w:t>
      </w:r>
      <w:r w:rsidRPr="00CD48A6">
        <w:rPr>
          <w:rStyle w:val="ImbeddedCode"/>
        </w:rPr>
        <w:t>current</w:t>
      </w:r>
      <w:r>
        <w:t xml:space="preserve"> request below.</w:t>
      </w:r>
    </w:p>
    <w:p w:rsidR="007478F7" w:rsidRDefault="00D10A95" w:rsidP="007478F7">
      <w:pPr>
        <w:pStyle w:val="Code"/>
      </w:pPr>
      <w:r>
        <w:t>&lt;</w:t>
      </w:r>
      <w:proofErr w:type="spellStart"/>
      <w:r>
        <w:t>ComponentStream</w:t>
      </w:r>
      <w:proofErr w:type="spellEnd"/>
      <w:r>
        <w:t xml:space="preserve"> </w:t>
      </w:r>
      <w:proofErr w:type="spellStart"/>
      <w:r>
        <w:t>componentId</w:t>
      </w:r>
      <w:proofErr w:type="spellEnd"/>
      <w:r>
        <w:t>="p1</w:t>
      </w:r>
      <w:r w:rsidR="007478F7">
        <w:t>" component="</w:t>
      </w:r>
      <w:r w:rsidR="006C5526">
        <w:t>Path</w:t>
      </w:r>
      <w:r w:rsidR="007478F7">
        <w:t>" name="</w:t>
      </w:r>
      <w:r w:rsidR="00E03B66">
        <w:t>path</w:t>
      </w:r>
      <w:r w:rsidR="007478F7">
        <w:t>"&gt;</w:t>
      </w:r>
    </w:p>
    <w:p w:rsidR="007478F7" w:rsidRDefault="007478F7" w:rsidP="007478F7">
      <w:pPr>
        <w:pStyle w:val="Code"/>
        <w:ind w:left="720"/>
      </w:pPr>
      <w:r>
        <w:t>&lt;Events&gt;</w:t>
      </w:r>
    </w:p>
    <w:p w:rsidR="007478F7" w:rsidRDefault="007478F7" w:rsidP="007478F7">
      <w:pPr>
        <w:pStyle w:val="Code"/>
        <w:ind w:left="1080"/>
      </w:pPr>
      <w:r>
        <w:t>&lt;</w:t>
      </w:r>
      <w:r w:rsidRPr="00CD48A6">
        <w:rPr>
          <w:b/>
        </w:rPr>
        <w:t>Line</w:t>
      </w:r>
      <w:r>
        <w:t xml:space="preserve"> </w:t>
      </w:r>
      <w:proofErr w:type="spellStart"/>
      <w:r>
        <w:t>dataItemId</w:t>
      </w:r>
      <w:proofErr w:type="spellEnd"/>
      <w:r>
        <w:t>="</w:t>
      </w:r>
      <w:r w:rsidR="003A703A">
        <w:t>p2</w:t>
      </w:r>
      <w:r>
        <w:t xml:space="preserve">" timestamp="2009-03-04T19:45:50.458305" </w:t>
      </w:r>
      <w:proofErr w:type="spellStart"/>
      <w:r>
        <w:t>subType</w:t>
      </w:r>
      <w:proofErr w:type="spellEnd"/>
      <w:r>
        <w:t>="</w:t>
      </w:r>
      <w:r w:rsidRPr="00CD48A6">
        <w:rPr>
          <w:b/>
        </w:rPr>
        <w:t>ACTUAL</w:t>
      </w:r>
      <w:r>
        <w:t xml:space="preserve">" name="line" sequence="150651130"&gt;702&lt;/Line&gt; </w:t>
      </w:r>
    </w:p>
    <w:p w:rsidR="007478F7" w:rsidRDefault="007478F7" w:rsidP="007478F7">
      <w:pPr>
        <w:pStyle w:val="Code"/>
        <w:ind w:left="1080"/>
      </w:pPr>
      <w:r>
        <w:t xml:space="preserve">&lt;Block </w:t>
      </w:r>
      <w:proofErr w:type="spellStart"/>
      <w:r>
        <w:t>dataItemId</w:t>
      </w:r>
      <w:proofErr w:type="spellEnd"/>
      <w:r>
        <w:t>="</w:t>
      </w:r>
      <w:r w:rsidR="003A703A">
        <w:t>p6</w:t>
      </w:r>
      <w:r>
        <w:t>" timestamp="2009-03-04T19:45:50.458305" name="block" sequence="150651134"&gt;x0.371524 y-0.483808&lt;/Block&gt;</w:t>
      </w:r>
    </w:p>
    <w:p w:rsidR="007478F7" w:rsidRDefault="007478F7" w:rsidP="007478F7">
      <w:pPr>
        <w:pStyle w:val="Code"/>
        <w:ind w:left="1080"/>
      </w:pPr>
    </w:p>
    <w:p w:rsidR="007478F7" w:rsidRDefault="007478F7" w:rsidP="007478F7">
      <w:pPr>
        <w:pStyle w:val="Code"/>
        <w:ind w:left="1080"/>
      </w:pPr>
      <w:r>
        <w:t>&lt;</w:t>
      </w:r>
      <w:proofErr w:type="spellStart"/>
      <w:r w:rsidRPr="00CD48A6">
        <w:rPr>
          <w:b/>
        </w:rPr>
        <w:t>ControllerMode</w:t>
      </w:r>
      <w:proofErr w:type="spellEnd"/>
      <w:r>
        <w:t xml:space="preserve"> </w:t>
      </w:r>
      <w:proofErr w:type="spellStart"/>
      <w:r>
        <w:t>dataItemId</w:t>
      </w:r>
      <w:proofErr w:type="spellEnd"/>
      <w:r>
        <w:t>="</w:t>
      </w:r>
      <w:r w:rsidR="006C618E">
        <w:t>p3</w:t>
      </w:r>
      <w:r>
        <w:t>" timestamp="2009-02-26T02:02:35.716224" name="mode" sequence="182"&gt;AUTOMATIC&lt;/</w:t>
      </w:r>
      <w:proofErr w:type="spellStart"/>
      <w:r>
        <w:t>ControllerMode</w:t>
      </w:r>
      <w:proofErr w:type="spellEnd"/>
      <w:r>
        <w:t>&gt;</w:t>
      </w:r>
    </w:p>
    <w:p w:rsidR="007478F7" w:rsidRDefault="007478F7" w:rsidP="007478F7">
      <w:pPr>
        <w:pStyle w:val="Code"/>
        <w:ind w:left="720"/>
      </w:pPr>
      <w:r>
        <w:lastRenderedPageBreak/>
        <w:t>&lt;/Events&gt;</w:t>
      </w:r>
    </w:p>
    <w:p w:rsidR="007478F7" w:rsidRDefault="007478F7" w:rsidP="007478F7">
      <w:pPr>
        <w:pStyle w:val="Code"/>
      </w:pPr>
      <w:r>
        <w:t>&lt;/</w:t>
      </w:r>
      <w:proofErr w:type="spellStart"/>
      <w:r>
        <w:t>ComponentStream</w:t>
      </w:r>
      <w:proofErr w:type="spellEnd"/>
      <w:r>
        <w:t>&gt;</w:t>
      </w:r>
    </w:p>
    <w:p w:rsidR="007478F7" w:rsidRDefault="007478F7">
      <w:pPr>
        <w:pStyle w:val="Heading3"/>
        <w:tabs>
          <w:tab w:val="num" w:pos="648"/>
        </w:tabs>
        <w:ind w:left="648" w:hanging="648"/>
      </w:pPr>
      <w:bookmarkStart w:id="100" w:name="_Toc89966138"/>
      <w:r>
        <w:rPr>
          <w:rStyle w:val="DefaultParagraphFont1"/>
        </w:rPr>
        <w:br w:type="page"/>
      </w:r>
      <w:bookmarkStart w:id="101" w:name="_Toc256434253"/>
      <w:r>
        <w:rPr>
          <w:rStyle w:val="DefaultParagraphFont1"/>
        </w:rPr>
        <w:lastRenderedPageBreak/>
        <w:t xml:space="preserve">Data Item Types for </w:t>
      </w:r>
      <w:r>
        <w:rPr>
          <w:rStyle w:val="DefaultParagraphFont1"/>
          <w:rFonts w:ascii="Courier" w:hAnsi="Courier"/>
        </w:rPr>
        <w:t>SAMPLE</w:t>
      </w:r>
      <w:r>
        <w:rPr>
          <w:rStyle w:val="DefaultParagraphFont1"/>
        </w:rPr>
        <w:t xml:space="preserve"> Category</w:t>
      </w:r>
      <w:bookmarkEnd w:id="100"/>
      <w:bookmarkEnd w:id="101"/>
    </w:p>
    <w:p w:rsidR="007478F7" w:rsidRDefault="007478F7">
      <w:pPr>
        <w:pStyle w:val="BodyA"/>
      </w:pPr>
      <w:r>
        <w:t xml:space="preserve">The types are given in </w:t>
      </w:r>
      <w:r>
        <w:rPr>
          <w:b/>
        </w:rPr>
        <w:t>bold</w:t>
      </w:r>
      <w:r>
        <w:t xml:space="preserve"> and the subtypes are indented and in plain text.</w:t>
      </w:r>
    </w:p>
    <w:tbl>
      <w:tblPr>
        <w:tblW w:w="0" w:type="auto"/>
        <w:tblInd w:w="108" w:type="dxa"/>
        <w:shd w:val="clear" w:color="auto" w:fill="FFFFFF"/>
        <w:tblLook w:val="0000"/>
      </w:tblPr>
      <w:tblGrid>
        <w:gridCol w:w="2412"/>
        <w:gridCol w:w="4559"/>
        <w:gridCol w:w="2291"/>
      </w:tblGrid>
      <w:tr w:rsidR="007478F7">
        <w:trPr>
          <w:cantSplit/>
          <w:trHeight w:val="560"/>
          <w:tblHeader/>
        </w:trPr>
        <w:tc>
          <w:tcPr>
            <w:tcW w:w="0" w:type="auto"/>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982955">
            <w:pPr>
              <w:pStyle w:val="TableNormalParagraph"/>
              <w:spacing w:line="264" w:lineRule="auto"/>
              <w:jc w:val="center"/>
              <w:rPr>
                <w:rFonts w:ascii="Helvetica" w:hAnsi="Helvetica"/>
                <w:b/>
                <w:color w:val="FFFFFF"/>
                <w:sz w:val="22"/>
              </w:rPr>
            </w:pPr>
            <w:r>
              <w:rPr>
                <w:rFonts w:ascii="Helvetica" w:hAnsi="Helvetica"/>
                <w:b/>
                <w:color w:val="FFFFFF"/>
                <w:sz w:val="22"/>
              </w:rPr>
              <w:t xml:space="preserve">Data Item </w:t>
            </w:r>
            <w:r w:rsidR="007478F7">
              <w:rPr>
                <w:rFonts w:ascii="Helvetica" w:hAnsi="Helvetica"/>
                <w:b/>
                <w:color w:val="FFFFFF"/>
                <w:sz w:val="22"/>
              </w:rPr>
              <w:t>type/subtype</w:t>
            </w:r>
          </w:p>
        </w:tc>
        <w:tc>
          <w:tcPr>
            <w:tcW w:w="0" w:type="auto"/>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jc w:val="center"/>
              <w:rPr>
                <w:rFonts w:ascii="Helvetica" w:hAnsi="Helvetica"/>
                <w:b/>
                <w:color w:val="FFFFFF"/>
                <w:sz w:val="22"/>
              </w:rPr>
            </w:pPr>
            <w:r>
              <w:rPr>
                <w:rFonts w:ascii="Helvetica" w:hAnsi="Helvetica"/>
                <w:b/>
                <w:color w:val="FFFFFF"/>
                <w:sz w:val="22"/>
              </w:rPr>
              <w:t>Description</w:t>
            </w:r>
          </w:p>
        </w:tc>
        <w:tc>
          <w:tcPr>
            <w:tcW w:w="0" w:type="auto"/>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jc w:val="center"/>
              <w:rPr>
                <w:rFonts w:ascii="Helvetica" w:hAnsi="Helvetica"/>
                <w:b/>
                <w:color w:val="FFFFFF"/>
                <w:sz w:val="22"/>
              </w:rPr>
            </w:pPr>
            <w:r>
              <w:rPr>
                <w:rFonts w:ascii="Helvetica" w:hAnsi="Helvetica"/>
                <w:b/>
                <w:color w:val="FFFFFF"/>
                <w:sz w:val="22"/>
              </w:rPr>
              <w:t>Units</w:t>
            </w:r>
          </w:p>
        </w:tc>
      </w:tr>
      <w:tr w:rsidR="007478F7"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Fonts w:ascii="Courier" w:hAnsi="Courier"/>
                <w:b/>
              </w:rPr>
            </w:pPr>
            <w:r w:rsidRPr="001473FA">
              <w:rPr>
                <w:rFonts w:ascii="Courier" w:hAnsi="Courier"/>
                <w:b/>
              </w:rPr>
              <w:t>ACCELERATION</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Rate of change of velocity</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MILLIMETER/SECOND^2</w:t>
            </w:r>
          </w:p>
        </w:tc>
      </w:tr>
      <w:tr w:rsidR="007478F7"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Fonts w:ascii="Courier" w:hAnsi="Courier"/>
                <w:b/>
              </w:rPr>
            </w:pPr>
            <w:r w:rsidRPr="001473FA">
              <w:rPr>
                <w:rFonts w:ascii="Courier" w:hAnsi="Courier"/>
                <w:b/>
              </w:rPr>
              <w:t>ANGULAR_ACCELERATION</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Rate of change of angular velocity.</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DEGREE/SECOND^2</w:t>
            </w:r>
          </w:p>
        </w:tc>
      </w:tr>
      <w:tr w:rsidR="007478F7"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Fonts w:ascii="Courier" w:hAnsi="Courier"/>
                <w:b/>
              </w:rPr>
            </w:pPr>
            <w:r w:rsidRPr="001473FA">
              <w:rPr>
                <w:rFonts w:ascii="Courier" w:hAnsi="Courier"/>
                <w:b/>
              </w:rPr>
              <w:t>ANGULAR_VELOCITY</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Rate of change of angular position.</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DEGREE/SECOND</w:t>
            </w:r>
          </w:p>
        </w:tc>
      </w:tr>
      <w:tr w:rsidR="007478F7"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Fonts w:ascii="Courier" w:hAnsi="Courier"/>
                <w:b/>
              </w:rPr>
            </w:pPr>
            <w:r w:rsidRPr="001473FA">
              <w:rPr>
                <w:rFonts w:ascii="Courier" w:hAnsi="Courier"/>
                <w:b/>
              </w:rPr>
              <w:t>AMPERAGE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The line current</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AMPERE</w:t>
            </w:r>
          </w:p>
        </w:tc>
      </w:tr>
      <w:tr w:rsidR="007478F7"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Fonts w:ascii="Courier" w:hAnsi="Courier"/>
                <w:b/>
              </w:rPr>
            </w:pPr>
            <w:r w:rsidRPr="001473FA">
              <w:rPr>
                <w:rFonts w:ascii="Courier" w:hAnsi="Courier"/>
                <w:b/>
              </w:rPr>
              <w:t>ANGLE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The angular position of a component relative to the parent.</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DEGREE</w:t>
            </w:r>
          </w:p>
        </w:tc>
      </w:tr>
      <w:tr w:rsidR="007478F7"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rsidP="00360CDE">
            <w:pPr>
              <w:pStyle w:val="TableNormalParagraph"/>
              <w:numPr>
                <w:ilvl w:val="1"/>
                <w:numId w:val="13"/>
              </w:numPr>
              <w:rPr>
                <w:rFonts w:ascii="Courier" w:hAnsi="Courier"/>
              </w:rPr>
            </w:pPr>
            <w:r w:rsidRPr="001473FA">
              <w:rPr>
                <w:rFonts w:ascii="Courier" w:hAnsi="Courier"/>
              </w:rPr>
              <w:t>ACTUAL</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The angular position as read from the physical component.</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DEGREE</w:t>
            </w:r>
          </w:p>
        </w:tc>
      </w:tr>
      <w:tr w:rsidR="007478F7"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rsidP="00360CDE">
            <w:pPr>
              <w:pStyle w:val="TableNormalParagraph"/>
              <w:numPr>
                <w:ilvl w:val="1"/>
                <w:numId w:val="14"/>
              </w:numPr>
              <w:rPr>
                <w:rFonts w:ascii="Courier" w:hAnsi="Courier"/>
              </w:rPr>
            </w:pPr>
            <w:r w:rsidRPr="001473FA">
              <w:rPr>
                <w:rFonts w:ascii="Courier" w:hAnsi="Courier"/>
              </w:rPr>
              <w:t>COMMANDED</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The angular position computed by the controller.</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DEGREE</w:t>
            </w:r>
          </w:p>
        </w:tc>
      </w:tr>
      <w:tr w:rsidR="007478F7"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Fonts w:ascii="Courier" w:hAnsi="Courier"/>
                <w:b/>
              </w:rPr>
            </w:pPr>
            <w:r w:rsidRPr="001473FA">
              <w:rPr>
                <w:rFonts w:ascii="Courier" w:hAnsi="Courier"/>
                <w:b/>
              </w:rPr>
              <w:t>AXIS_FEEDRATE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rsidP="00766220">
            <w:pPr>
              <w:pStyle w:val="BodyA"/>
              <w:rPr>
                <w:rStyle w:val="DefaultParagraphFont1"/>
                <w:sz w:val="20"/>
              </w:rPr>
            </w:pPr>
            <w:r w:rsidRPr="001473FA">
              <w:rPr>
                <w:rStyle w:val="DefaultParagraphFont1"/>
                <w:sz w:val="20"/>
              </w:rPr>
              <w:t xml:space="preserve">The </w:t>
            </w:r>
            <w:proofErr w:type="spellStart"/>
            <w:r w:rsidRPr="001473FA">
              <w:rPr>
                <w:rStyle w:val="DefaultParagraphFont1"/>
                <w:sz w:val="20"/>
              </w:rPr>
              <w:t>feedrate</w:t>
            </w:r>
            <w:proofErr w:type="spellEnd"/>
            <w:r w:rsidRPr="001473FA">
              <w:rPr>
                <w:rStyle w:val="DefaultParagraphFont1"/>
                <w:sz w:val="20"/>
              </w:rPr>
              <w:t xml:space="preserve"> of </w:t>
            </w:r>
            <w:r w:rsidR="00766220">
              <w:rPr>
                <w:rStyle w:val="DefaultParagraphFont1"/>
                <w:sz w:val="20"/>
              </w:rPr>
              <w:t>a linear</w:t>
            </w:r>
            <w:r w:rsidRPr="001473FA">
              <w:rPr>
                <w:rStyle w:val="DefaultParagraphFont1"/>
                <w:sz w:val="20"/>
              </w:rPr>
              <w:t xml:space="preserve"> axis.</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MILLIMETER/SECOND</w:t>
            </w:r>
          </w:p>
        </w:tc>
      </w:tr>
      <w:tr w:rsidR="007478F7"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rsidP="00360CDE">
            <w:pPr>
              <w:pStyle w:val="TableNormalParagraph"/>
              <w:numPr>
                <w:ilvl w:val="1"/>
                <w:numId w:val="13"/>
              </w:numPr>
              <w:rPr>
                <w:rFonts w:ascii="Courier" w:hAnsi="Courier"/>
              </w:rPr>
            </w:pPr>
            <w:r w:rsidRPr="001473FA">
              <w:rPr>
                <w:rFonts w:ascii="Courier" w:hAnsi="Courier"/>
              </w:rPr>
              <w:t>ACTUAL</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rsidP="004D3D97">
            <w:pPr>
              <w:pStyle w:val="BodyA"/>
              <w:rPr>
                <w:rStyle w:val="DefaultParagraphFont1"/>
                <w:sz w:val="20"/>
              </w:rPr>
            </w:pPr>
            <w:r w:rsidRPr="001473FA">
              <w:rPr>
                <w:rStyle w:val="DefaultParagraphFont1"/>
                <w:sz w:val="20"/>
              </w:rPr>
              <w:t xml:space="preserve">The </w:t>
            </w:r>
            <w:r w:rsidR="004D3D97">
              <w:rPr>
                <w:rStyle w:val="DefaultParagraphFont1"/>
                <w:sz w:val="20"/>
              </w:rPr>
              <w:t>actual</w:t>
            </w:r>
            <w:r w:rsidRPr="001473FA">
              <w:rPr>
                <w:rStyle w:val="DefaultParagraphFont1"/>
                <w:sz w:val="20"/>
              </w:rPr>
              <w:t xml:space="preserve"> </w:t>
            </w:r>
            <w:r w:rsidR="004D3D97">
              <w:rPr>
                <w:rStyle w:val="DefaultParagraphFont1"/>
                <w:sz w:val="20"/>
              </w:rPr>
              <w:t>federate of a linear axis</w:t>
            </w:r>
            <w:r w:rsidRPr="001473FA">
              <w:rPr>
                <w:rStyle w:val="DefaultParagraphFont1"/>
                <w:sz w:val="20"/>
              </w:rPr>
              <w:t>.</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MILLIMETER/SECOND</w:t>
            </w:r>
          </w:p>
        </w:tc>
      </w:tr>
      <w:tr w:rsidR="007478F7"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rsidP="00360CDE">
            <w:pPr>
              <w:pStyle w:val="TableNormalParagraph"/>
              <w:numPr>
                <w:ilvl w:val="1"/>
                <w:numId w:val="13"/>
              </w:numPr>
              <w:rPr>
                <w:rFonts w:ascii="Courier" w:hAnsi="Courier"/>
              </w:rPr>
            </w:pPr>
            <w:r w:rsidRPr="001473FA">
              <w:rPr>
                <w:rFonts w:ascii="Courier" w:hAnsi="Courier"/>
              </w:rPr>
              <w:t>COMMANDED</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 xml:space="preserve">The </w:t>
            </w:r>
            <w:proofErr w:type="spellStart"/>
            <w:r w:rsidRPr="001473FA">
              <w:rPr>
                <w:rStyle w:val="DefaultParagraphFont1"/>
                <w:sz w:val="20"/>
              </w:rPr>
              <w:t>feedrate</w:t>
            </w:r>
            <w:proofErr w:type="spellEnd"/>
            <w:r w:rsidRPr="001473FA">
              <w:rPr>
                <w:rStyle w:val="DefaultParagraphFont1"/>
                <w:sz w:val="20"/>
              </w:rPr>
              <w:t xml:space="preserve"> as specified in the program.</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MILLIMETER/SECOND</w:t>
            </w:r>
          </w:p>
        </w:tc>
      </w:tr>
      <w:tr w:rsidR="007478F7"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rsidP="00360CDE">
            <w:pPr>
              <w:pStyle w:val="TableNormalParagraph"/>
              <w:numPr>
                <w:ilvl w:val="1"/>
                <w:numId w:val="13"/>
              </w:numPr>
              <w:rPr>
                <w:rFonts w:ascii="Courier" w:hAnsi="Courier"/>
              </w:rPr>
            </w:pPr>
            <w:r w:rsidRPr="001473FA">
              <w:rPr>
                <w:rFonts w:ascii="Courier" w:hAnsi="Courier"/>
              </w:rPr>
              <w:t>OVERRIDE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The operator’s overridden value. Percent of commanded.</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PERCENT</w:t>
            </w:r>
          </w:p>
        </w:tc>
      </w:tr>
      <w:tr w:rsidR="007478F7"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Fonts w:ascii="Courier" w:hAnsi="Courier"/>
                <w:b/>
              </w:rPr>
            </w:pPr>
            <w:r w:rsidRPr="001473FA">
              <w:rPr>
                <w:rFonts w:ascii="Courier" w:hAnsi="Courier"/>
                <w:b/>
              </w:rPr>
              <w:t>DISPLACEMENT</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The displacement as measured from zero to peak</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MILLIMETER</w:t>
            </w:r>
          </w:p>
        </w:tc>
      </w:tr>
      <w:tr w:rsidR="007478F7"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Fonts w:ascii="Courier" w:hAnsi="Courier"/>
                <w:b/>
              </w:rPr>
            </w:pPr>
            <w:r w:rsidRPr="001473FA">
              <w:rPr>
                <w:rFonts w:ascii="Courier" w:hAnsi="Courier"/>
                <w:b/>
              </w:rPr>
              <w:t>FREQUENCY</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The frequency as measure in cycles per second</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HERTZ</w:t>
            </w:r>
          </w:p>
        </w:tc>
      </w:tr>
      <w:tr w:rsidR="007478F7" w:rsidRPr="00F73A88"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rPr>
                <w:rFonts w:ascii="Courier" w:hAnsi="Courier"/>
                <w:b/>
                <w:strike/>
              </w:rPr>
            </w:pPr>
            <w:r w:rsidRPr="00F73A88">
              <w:rPr>
                <w:rFonts w:ascii="Courier" w:hAnsi="Courier"/>
                <w:b/>
                <w:strike/>
              </w:rPr>
              <w:t>GLOBAL_POSITION</w:t>
            </w:r>
          </w:p>
          <w:p w:rsidR="00426A26" w:rsidRPr="00426A26" w:rsidRDefault="00426A26">
            <w:pPr>
              <w:pStyle w:val="TableNormalParagraph"/>
              <w:rPr>
                <w:rFonts w:ascii="Courier" w:hAnsi="Courier"/>
                <w:b/>
              </w:rPr>
            </w:pPr>
            <w:r>
              <w:rPr>
                <w:rFonts w:ascii="Courier" w:hAnsi="Courier"/>
                <w:b/>
              </w:rPr>
              <w:t>(DEPRECATED)</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F73A88" w:rsidRDefault="007478F7">
            <w:pPr>
              <w:pStyle w:val="BodyA"/>
              <w:rPr>
                <w:rStyle w:val="DefaultParagraphFont1"/>
                <w:strike/>
                <w:sz w:val="20"/>
              </w:rPr>
            </w:pPr>
            <w:r w:rsidRPr="00F73A88">
              <w:rPr>
                <w:rStyle w:val="DefaultParagraphFont1"/>
                <w:strike/>
                <w:sz w:val="20"/>
              </w:rPr>
              <w:t>The position in three-dimensional space. The X, Y, and Z positions will be provided.</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F73A88" w:rsidRDefault="007478F7">
            <w:pPr>
              <w:pStyle w:val="TableNormalParagraph"/>
              <w:rPr>
                <w:rStyle w:val="ImbeddedCode"/>
                <w:strike/>
                <w:sz w:val="20"/>
              </w:rPr>
            </w:pPr>
            <w:r w:rsidRPr="00F73A88">
              <w:rPr>
                <w:rStyle w:val="ImbeddedCode"/>
                <w:strike/>
                <w:sz w:val="20"/>
              </w:rPr>
              <w:t>MILLIMETER</w:t>
            </w:r>
          </w:p>
        </w:tc>
      </w:tr>
      <w:tr w:rsidR="007478F7" w:rsidRPr="00F73A88"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F73A88" w:rsidRDefault="007478F7" w:rsidP="00360CDE">
            <w:pPr>
              <w:pStyle w:val="TableNormalParagraph"/>
              <w:numPr>
                <w:ilvl w:val="1"/>
                <w:numId w:val="13"/>
              </w:numPr>
              <w:rPr>
                <w:rFonts w:ascii="Courier" w:hAnsi="Courier"/>
                <w:strike/>
              </w:rPr>
            </w:pPr>
            <w:r w:rsidRPr="00F73A88">
              <w:rPr>
                <w:rFonts w:ascii="Courier" w:hAnsi="Courier"/>
                <w:strike/>
              </w:rPr>
              <w:t>ACTUAL</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F73A88" w:rsidRDefault="007478F7">
            <w:pPr>
              <w:pStyle w:val="BodyA"/>
              <w:rPr>
                <w:rStyle w:val="DefaultParagraphFont1"/>
                <w:strike/>
                <w:sz w:val="20"/>
              </w:rPr>
            </w:pPr>
            <w:r w:rsidRPr="00F73A88">
              <w:rPr>
                <w:rStyle w:val="DefaultParagraphFont1"/>
                <w:strike/>
                <w:sz w:val="20"/>
              </w:rPr>
              <w:t>The position of the component as read from the device.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F73A88" w:rsidRDefault="007478F7">
            <w:pPr>
              <w:pStyle w:val="TableNormalParagraph"/>
              <w:rPr>
                <w:rStyle w:val="ImbeddedCode"/>
                <w:strike/>
                <w:sz w:val="20"/>
              </w:rPr>
            </w:pPr>
            <w:r w:rsidRPr="00F73A88">
              <w:rPr>
                <w:rStyle w:val="ImbeddedCode"/>
                <w:strike/>
                <w:sz w:val="20"/>
              </w:rPr>
              <w:t>MILLIMETER</w:t>
            </w:r>
          </w:p>
        </w:tc>
      </w:tr>
      <w:tr w:rsidR="007478F7" w:rsidRPr="00F73A88"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F73A88" w:rsidRDefault="007478F7" w:rsidP="00360CDE">
            <w:pPr>
              <w:pStyle w:val="TableNormalParagraph"/>
              <w:numPr>
                <w:ilvl w:val="1"/>
                <w:numId w:val="13"/>
              </w:numPr>
              <w:rPr>
                <w:rFonts w:ascii="Courier" w:hAnsi="Courier"/>
                <w:strike/>
              </w:rPr>
            </w:pPr>
            <w:r w:rsidRPr="00F73A88">
              <w:rPr>
                <w:rFonts w:ascii="Courier" w:hAnsi="Courier"/>
                <w:strike/>
              </w:rPr>
              <w:t>COMMANDED</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F73A88" w:rsidRDefault="007478F7">
            <w:pPr>
              <w:pStyle w:val="BodyA"/>
              <w:rPr>
                <w:rStyle w:val="DefaultParagraphFont1"/>
                <w:strike/>
                <w:sz w:val="20"/>
              </w:rPr>
            </w:pPr>
            <w:r w:rsidRPr="00F73A88">
              <w:rPr>
                <w:rStyle w:val="DefaultParagraphFont1"/>
                <w:strike/>
                <w:sz w:val="20"/>
              </w:rPr>
              <w:t>The position computed by the controller.</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F73A88" w:rsidRDefault="007478F7">
            <w:pPr>
              <w:pStyle w:val="TableNormalParagraph"/>
              <w:rPr>
                <w:rStyle w:val="ImbeddedCode"/>
                <w:strike/>
                <w:sz w:val="20"/>
              </w:rPr>
            </w:pPr>
            <w:r w:rsidRPr="00F73A88">
              <w:rPr>
                <w:rStyle w:val="ImbeddedCode"/>
                <w:strike/>
                <w:sz w:val="20"/>
              </w:rPr>
              <w:t>MILLIMETER</w:t>
            </w:r>
          </w:p>
        </w:tc>
      </w:tr>
      <w:tr w:rsidR="007478F7"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Fonts w:ascii="Courier" w:hAnsi="Courier"/>
                <w:b/>
              </w:rPr>
            </w:pPr>
            <w:r w:rsidRPr="001473FA">
              <w:rPr>
                <w:rFonts w:ascii="Courier" w:hAnsi="Courier"/>
                <w:b/>
              </w:rPr>
              <w:t>LOAD</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The load on the component.</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NEWTON</w:t>
            </w:r>
          </w:p>
        </w:tc>
      </w:tr>
      <w:tr w:rsidR="007478F7"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Fonts w:ascii="Courier" w:hAnsi="Courier"/>
                <w:b/>
              </w:rPr>
            </w:pPr>
            <w:r w:rsidRPr="001473FA">
              <w:rPr>
                <w:rFonts w:ascii="Courier" w:hAnsi="Courier"/>
                <w:b/>
              </w:rPr>
              <w:t>PATH_FEEDRATE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 xml:space="preserve">The </w:t>
            </w:r>
            <w:proofErr w:type="spellStart"/>
            <w:r w:rsidRPr="001473FA">
              <w:rPr>
                <w:rStyle w:val="DefaultParagraphFont1"/>
                <w:sz w:val="20"/>
              </w:rPr>
              <w:t>feedrate</w:t>
            </w:r>
            <w:proofErr w:type="spellEnd"/>
            <w:r w:rsidRPr="001473FA">
              <w:rPr>
                <w:rStyle w:val="DefaultParagraphFont1"/>
                <w:sz w:val="20"/>
              </w:rPr>
              <w:t xml:space="preserve"> of the tool path.</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MILLIMETER/SECOND</w:t>
            </w:r>
          </w:p>
        </w:tc>
      </w:tr>
      <w:tr w:rsidR="007478F7"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rsidP="00360CDE">
            <w:pPr>
              <w:pStyle w:val="TableNormalParagraph"/>
              <w:numPr>
                <w:ilvl w:val="1"/>
                <w:numId w:val="13"/>
              </w:numPr>
              <w:rPr>
                <w:rFonts w:ascii="Courier" w:hAnsi="Courier"/>
              </w:rPr>
            </w:pPr>
            <w:r w:rsidRPr="001473FA">
              <w:rPr>
                <w:rFonts w:ascii="Courier" w:hAnsi="Courier"/>
              </w:rPr>
              <w:t>ACTUAL</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 xml:space="preserve">The three-dimensional </w:t>
            </w:r>
            <w:proofErr w:type="spellStart"/>
            <w:r w:rsidRPr="001473FA">
              <w:rPr>
                <w:rStyle w:val="DefaultParagraphFont1"/>
                <w:sz w:val="20"/>
              </w:rPr>
              <w:t>feedrate</w:t>
            </w:r>
            <w:proofErr w:type="spellEnd"/>
            <w:r w:rsidRPr="001473FA">
              <w:rPr>
                <w:rStyle w:val="DefaultParagraphFont1"/>
                <w:sz w:val="20"/>
              </w:rPr>
              <w:t xml:space="preserve"> derived from all components.</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MILLIMETER/SECOND</w:t>
            </w:r>
          </w:p>
        </w:tc>
      </w:tr>
      <w:tr w:rsidR="007478F7"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rsidP="00360CDE">
            <w:pPr>
              <w:pStyle w:val="TableNormalParagraph"/>
              <w:numPr>
                <w:ilvl w:val="1"/>
                <w:numId w:val="13"/>
              </w:numPr>
              <w:rPr>
                <w:rFonts w:ascii="Courier" w:hAnsi="Courier"/>
              </w:rPr>
            </w:pPr>
            <w:r w:rsidRPr="001473FA">
              <w:rPr>
                <w:rFonts w:ascii="Courier" w:hAnsi="Courier"/>
              </w:rPr>
              <w:t>COMMANDED</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 xml:space="preserve">The </w:t>
            </w:r>
            <w:proofErr w:type="spellStart"/>
            <w:r w:rsidRPr="001473FA">
              <w:rPr>
                <w:rStyle w:val="DefaultParagraphFont1"/>
                <w:sz w:val="20"/>
              </w:rPr>
              <w:t>feedrate</w:t>
            </w:r>
            <w:proofErr w:type="spellEnd"/>
            <w:r w:rsidRPr="001473FA">
              <w:rPr>
                <w:rStyle w:val="DefaultParagraphFont1"/>
                <w:sz w:val="20"/>
              </w:rPr>
              <w:t xml:space="preserve"> as specified in the program</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MILLIMETER/SECOND</w:t>
            </w:r>
          </w:p>
        </w:tc>
      </w:tr>
      <w:tr w:rsidR="007478F7"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rsidP="00360CDE">
            <w:pPr>
              <w:pStyle w:val="TableNormalParagraph"/>
              <w:numPr>
                <w:ilvl w:val="1"/>
                <w:numId w:val="13"/>
              </w:numPr>
              <w:rPr>
                <w:rFonts w:ascii="Courier" w:hAnsi="Courier"/>
              </w:rPr>
            </w:pPr>
            <w:r w:rsidRPr="001473FA">
              <w:rPr>
                <w:rFonts w:ascii="Courier" w:hAnsi="Courier"/>
              </w:rPr>
              <w:t>OVERRIDE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The operator’s overridden value. Percent of commanded.</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PERCENT</w:t>
            </w:r>
          </w:p>
        </w:tc>
      </w:tr>
      <w:tr w:rsidR="003707D0"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707D0" w:rsidRPr="001473FA" w:rsidRDefault="003707D0">
            <w:pPr>
              <w:pStyle w:val="TableNormalParagraph"/>
              <w:rPr>
                <w:rFonts w:ascii="Courier" w:hAnsi="Courier"/>
                <w:b/>
              </w:rPr>
            </w:pPr>
            <w:r>
              <w:rPr>
                <w:rFonts w:ascii="Courier" w:hAnsi="Courier"/>
                <w:b/>
              </w:rPr>
              <w:lastRenderedPageBreak/>
              <w:t>PATH_POSITION</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707D0" w:rsidRPr="00A45385" w:rsidRDefault="003707D0" w:rsidP="00CC665A">
            <w:pPr>
              <w:pStyle w:val="BodyA"/>
            </w:pPr>
            <w:r>
              <w:rPr>
                <w:rStyle w:val="DefaultParagraphFont1"/>
                <w:sz w:val="20"/>
              </w:rPr>
              <w:t xml:space="preserve">The current </w:t>
            </w:r>
            <w:r w:rsidR="00E37D07">
              <w:rPr>
                <w:rStyle w:val="DefaultParagraphFont1"/>
                <w:sz w:val="20"/>
              </w:rPr>
              <w:t>program</w:t>
            </w:r>
            <w:r>
              <w:rPr>
                <w:rStyle w:val="DefaultParagraphFont1"/>
                <w:sz w:val="20"/>
              </w:rPr>
              <w:t xml:space="preserve"> </w:t>
            </w:r>
            <w:r w:rsidR="00CC665A">
              <w:rPr>
                <w:rStyle w:val="DefaultParagraphFont1"/>
                <w:sz w:val="20"/>
              </w:rPr>
              <w:t>control point</w:t>
            </w:r>
            <w:r w:rsidR="003D171D">
              <w:rPr>
                <w:rStyle w:val="DefaultParagraphFont1"/>
                <w:sz w:val="20"/>
              </w:rPr>
              <w:t xml:space="preserve"> or program coordinate </w:t>
            </w:r>
            <w:r>
              <w:rPr>
                <w:rStyle w:val="DefaultParagraphFont1"/>
                <w:sz w:val="20"/>
              </w:rPr>
              <w:t xml:space="preserve">in </w:t>
            </w:r>
            <w:r w:rsidRPr="00A45385">
              <w:rPr>
                <w:rStyle w:val="ImbeddedCode"/>
              </w:rPr>
              <w:t>WORK</w:t>
            </w:r>
            <w:r>
              <w:rPr>
                <w:rStyle w:val="DefaultParagraphFont1"/>
                <w:sz w:val="20"/>
              </w:rPr>
              <w:t xml:space="preserve"> coordinates</w:t>
            </w:r>
            <w:r w:rsidRPr="00E37D07">
              <w:rPr>
                <w:rStyle w:val="DefaultParagraphFont1"/>
                <w:sz w:val="20"/>
              </w:rPr>
              <w:t>.</w:t>
            </w:r>
            <w:r w:rsidR="00A45385" w:rsidRPr="00E37D07">
              <w:rPr>
                <w:rStyle w:val="DefaultParagraphFont1"/>
                <w:sz w:val="20"/>
              </w:rPr>
              <w:t xml:space="preserve"> </w:t>
            </w:r>
            <w:r w:rsidR="004B4215">
              <w:rPr>
                <w:rStyle w:val="DefaultParagraphFont1"/>
                <w:sz w:val="20"/>
              </w:rPr>
              <w:t>The coordinate system will</w:t>
            </w:r>
            <w:r w:rsidR="00A45385" w:rsidRPr="00E37D07">
              <w:rPr>
                <w:rStyle w:val="DefaultParagraphFont1"/>
                <w:sz w:val="20"/>
              </w:rPr>
              <w:t xml:space="preserve"> revert to </w:t>
            </w:r>
            <w:r w:rsidR="00A45385" w:rsidRPr="00E37D07">
              <w:rPr>
                <w:rStyle w:val="ImbeddedCode"/>
                <w:sz w:val="20"/>
              </w:rPr>
              <w:t>MACHINE</w:t>
            </w:r>
            <w:r w:rsidR="00A45385" w:rsidRPr="00E37D07">
              <w:rPr>
                <w:sz w:val="20"/>
              </w:rPr>
              <w:t xml:space="preserve"> coordinate</w:t>
            </w:r>
            <w:r w:rsidR="00376AF1">
              <w:rPr>
                <w:sz w:val="20"/>
              </w:rPr>
              <w:t>s</w:t>
            </w:r>
            <w:r w:rsidR="00A45385" w:rsidRPr="00E37D07">
              <w:rPr>
                <w:sz w:val="20"/>
              </w:rPr>
              <w:t xml:space="preserve"> if </w:t>
            </w:r>
            <w:r w:rsidR="00A45385" w:rsidRPr="00E37D07">
              <w:rPr>
                <w:rStyle w:val="ImbeddedCode"/>
                <w:sz w:val="20"/>
              </w:rPr>
              <w:t>WORK</w:t>
            </w:r>
            <w:r w:rsidR="00A45385" w:rsidRPr="00E37D07">
              <w:rPr>
                <w:sz w:val="20"/>
              </w:rPr>
              <w:t xml:space="preserve"> coordinates are not available.</w:t>
            </w:r>
            <w:r w:rsidR="00E37D07">
              <w:t xml:space="preserve"> </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707D0" w:rsidRPr="001473FA" w:rsidRDefault="004A3D0F">
            <w:pPr>
              <w:pStyle w:val="TableNormalParagraph"/>
              <w:rPr>
                <w:rStyle w:val="ImbeddedCode"/>
                <w:sz w:val="20"/>
              </w:rPr>
            </w:pPr>
            <w:r>
              <w:rPr>
                <w:rStyle w:val="ImbeddedCode"/>
                <w:sz w:val="20"/>
              </w:rPr>
              <w:t>MILLIMETER</w:t>
            </w:r>
            <w:r w:rsidR="00B929A5">
              <w:rPr>
                <w:rStyle w:val="ImbeddedCode"/>
                <w:sz w:val="20"/>
              </w:rPr>
              <w:t>_3D</w:t>
            </w:r>
          </w:p>
        </w:tc>
      </w:tr>
      <w:tr w:rsidR="00437B3B"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rsidP="00D266DE">
            <w:pPr>
              <w:pStyle w:val="TableNormalParagraph"/>
              <w:numPr>
                <w:ilvl w:val="1"/>
                <w:numId w:val="13"/>
              </w:numPr>
              <w:rPr>
                <w:rFonts w:ascii="Courier" w:hAnsi="Courier"/>
              </w:rPr>
            </w:pPr>
            <w:r w:rsidRPr="001473FA">
              <w:rPr>
                <w:rFonts w:ascii="Courier" w:hAnsi="Courier"/>
              </w:rPr>
              <w:t>ACTUAL</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rsidP="00D266DE">
            <w:pPr>
              <w:pStyle w:val="BodyA"/>
              <w:rPr>
                <w:rStyle w:val="DefaultParagraphFont1"/>
                <w:sz w:val="20"/>
              </w:rPr>
            </w:pPr>
            <w:r w:rsidRPr="001473FA">
              <w:rPr>
                <w:rStyle w:val="DefaultParagraphFont1"/>
                <w:sz w:val="20"/>
              </w:rPr>
              <w:t>The position of the component as read from the device.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rsidP="00C858D2">
            <w:pPr>
              <w:pStyle w:val="TableNormalParagraph"/>
              <w:rPr>
                <w:rStyle w:val="ImbeddedCode"/>
                <w:sz w:val="20"/>
              </w:rPr>
            </w:pPr>
            <w:r>
              <w:rPr>
                <w:rStyle w:val="ImbeddedCode"/>
                <w:sz w:val="20"/>
              </w:rPr>
              <w:t>MILLIMETER_3D</w:t>
            </w:r>
          </w:p>
        </w:tc>
      </w:tr>
      <w:tr w:rsidR="00437B3B"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rsidP="00D266DE">
            <w:pPr>
              <w:pStyle w:val="TableNormalParagraph"/>
              <w:numPr>
                <w:ilvl w:val="1"/>
                <w:numId w:val="13"/>
              </w:numPr>
              <w:rPr>
                <w:rFonts w:ascii="Courier" w:hAnsi="Courier"/>
              </w:rPr>
            </w:pPr>
            <w:r w:rsidRPr="001473FA">
              <w:rPr>
                <w:rFonts w:ascii="Courier" w:hAnsi="Courier"/>
              </w:rPr>
              <w:t>COMMANDED</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rsidP="00D266DE">
            <w:pPr>
              <w:pStyle w:val="BodyA"/>
              <w:rPr>
                <w:rStyle w:val="DefaultParagraphFont1"/>
                <w:sz w:val="20"/>
              </w:rPr>
            </w:pPr>
            <w:r w:rsidRPr="001473FA">
              <w:rPr>
                <w:rStyle w:val="DefaultParagraphFont1"/>
                <w:sz w:val="20"/>
              </w:rPr>
              <w:t>The position computed by the controller.</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rsidP="00C858D2">
            <w:pPr>
              <w:pStyle w:val="TableNormalParagraph"/>
              <w:rPr>
                <w:rStyle w:val="ImbeddedCode"/>
                <w:sz w:val="20"/>
              </w:rPr>
            </w:pPr>
            <w:r>
              <w:rPr>
                <w:rStyle w:val="ImbeddedCode"/>
                <w:sz w:val="20"/>
              </w:rPr>
              <w:t>MILLIMETER_3D</w:t>
            </w:r>
          </w:p>
        </w:tc>
      </w:tr>
      <w:tr w:rsidR="00437B3B"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rsidP="00D266DE">
            <w:pPr>
              <w:pStyle w:val="TableNormalParagraph"/>
              <w:numPr>
                <w:ilvl w:val="1"/>
                <w:numId w:val="13"/>
              </w:numPr>
              <w:rPr>
                <w:rFonts w:ascii="Courier" w:hAnsi="Courier"/>
              </w:rPr>
            </w:pPr>
            <w:r>
              <w:rPr>
                <w:rFonts w:ascii="Courier" w:hAnsi="Courier"/>
              </w:rPr>
              <w:t>TARGET</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rsidP="00D266DE">
            <w:pPr>
              <w:pStyle w:val="BodyA"/>
              <w:rPr>
                <w:rStyle w:val="DefaultParagraphFont1"/>
                <w:sz w:val="20"/>
              </w:rPr>
            </w:pPr>
            <w:r>
              <w:rPr>
                <w:rStyle w:val="DefaultParagraphFont1"/>
                <w:sz w:val="20"/>
              </w:rPr>
              <w:t>The target position for the movement.</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rsidP="00C858D2">
            <w:pPr>
              <w:pStyle w:val="TableNormalParagraph"/>
              <w:rPr>
                <w:rStyle w:val="ImbeddedCode"/>
                <w:sz w:val="20"/>
              </w:rPr>
            </w:pPr>
            <w:r>
              <w:rPr>
                <w:rStyle w:val="ImbeddedCode"/>
                <w:sz w:val="20"/>
              </w:rPr>
              <w:t>MILLIMETER_3D</w:t>
            </w:r>
          </w:p>
        </w:tc>
      </w:tr>
      <w:tr w:rsidR="00437B3B"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Default="00437B3B" w:rsidP="00D266DE">
            <w:pPr>
              <w:pStyle w:val="TableNormalParagraph"/>
              <w:numPr>
                <w:ilvl w:val="1"/>
                <w:numId w:val="13"/>
              </w:numPr>
              <w:rPr>
                <w:rFonts w:ascii="Courier" w:hAnsi="Courier"/>
              </w:rPr>
            </w:pPr>
            <w:r>
              <w:rPr>
                <w:rFonts w:ascii="Courier" w:hAnsi="Courier"/>
              </w:rPr>
              <w:t>PROBE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Default="00437B3B" w:rsidP="00D266DE">
            <w:pPr>
              <w:pStyle w:val="BodyA"/>
              <w:rPr>
                <w:rStyle w:val="DefaultParagraphFont1"/>
                <w:sz w:val="20"/>
              </w:rPr>
            </w:pPr>
            <w:r>
              <w:rPr>
                <w:rStyle w:val="DefaultParagraphFont1"/>
                <w:sz w:val="20"/>
              </w:rPr>
              <w:t>The position provided by a probe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rsidP="00C858D2">
            <w:pPr>
              <w:pStyle w:val="TableNormalParagraph"/>
              <w:rPr>
                <w:rStyle w:val="ImbeddedCode"/>
                <w:sz w:val="20"/>
              </w:rPr>
            </w:pPr>
            <w:r>
              <w:rPr>
                <w:rStyle w:val="ImbeddedCode"/>
                <w:sz w:val="20"/>
              </w:rPr>
              <w:t>MILLIMETER_3D</w:t>
            </w:r>
          </w:p>
        </w:tc>
      </w:tr>
      <w:tr w:rsidR="00B7723C"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B7723C" w:rsidRPr="001473FA" w:rsidRDefault="00B7723C">
            <w:pPr>
              <w:pStyle w:val="TableNormalParagraph"/>
              <w:rPr>
                <w:rFonts w:ascii="Courier" w:hAnsi="Courier"/>
                <w:b/>
              </w:rPr>
            </w:pPr>
            <w:r>
              <w:rPr>
                <w:rFonts w:ascii="Courier" w:hAnsi="Courier"/>
                <w:b/>
              </w:rPr>
              <w:t>PH</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B7723C" w:rsidRPr="001473FA" w:rsidRDefault="00B67A1E">
            <w:pPr>
              <w:pStyle w:val="BodyA"/>
              <w:rPr>
                <w:rStyle w:val="DefaultParagraphFont1"/>
                <w:sz w:val="20"/>
              </w:rPr>
            </w:pPr>
            <w:proofErr w:type="spellStart"/>
            <w:r>
              <w:rPr>
                <w:rStyle w:val="DefaultParagraphFont1"/>
                <w:sz w:val="20"/>
              </w:rPr>
              <w:t>Th</w:t>
            </w:r>
            <w:proofErr w:type="spellEnd"/>
            <w:r w:rsidR="00B7723C" w:rsidRPr="00B7723C">
              <w:rPr>
                <w:rStyle w:val="DefaultParagraphFont1"/>
                <w:sz w:val="20"/>
              </w:rPr>
              <w:t xml:space="preserve"> measure of hydrogen ion concentration; a measure of the acidity or alkalinity of a solution.</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B7723C" w:rsidRPr="001473FA" w:rsidRDefault="00B7723C">
            <w:pPr>
              <w:pStyle w:val="TableNormalParagraph"/>
              <w:rPr>
                <w:rStyle w:val="ImbeddedCode"/>
                <w:sz w:val="20"/>
              </w:rPr>
            </w:pPr>
            <w:r>
              <w:rPr>
                <w:rStyle w:val="ImbeddedCode"/>
                <w:sz w:val="20"/>
              </w:rPr>
              <w:t>PH</w:t>
            </w:r>
          </w:p>
        </w:tc>
      </w:tr>
      <w:tr w:rsidR="00437B3B"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pPr>
              <w:pStyle w:val="TableNormalParagraph"/>
              <w:rPr>
                <w:rFonts w:ascii="Courier" w:hAnsi="Courier"/>
                <w:b/>
              </w:rPr>
            </w:pPr>
            <w:r w:rsidRPr="001473FA">
              <w:rPr>
                <w:rFonts w:ascii="Courier" w:hAnsi="Courier"/>
                <w:b/>
              </w:rPr>
              <w:t>PRESSURE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pPr>
              <w:pStyle w:val="BodyA"/>
              <w:rPr>
                <w:rStyle w:val="DefaultParagraphFont1"/>
                <w:sz w:val="20"/>
              </w:rPr>
            </w:pPr>
            <w:r w:rsidRPr="001473FA">
              <w:rPr>
                <w:rStyle w:val="DefaultParagraphFont1"/>
                <w:sz w:val="20"/>
              </w:rPr>
              <w:t>The pressure on the component</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pPr>
              <w:pStyle w:val="TableNormalParagraph"/>
              <w:rPr>
                <w:rStyle w:val="ImbeddedCode"/>
                <w:sz w:val="20"/>
              </w:rPr>
            </w:pPr>
            <w:r w:rsidRPr="001473FA">
              <w:rPr>
                <w:rStyle w:val="ImbeddedCode"/>
                <w:sz w:val="20"/>
              </w:rPr>
              <w:t>PASCAL</w:t>
            </w:r>
          </w:p>
        </w:tc>
      </w:tr>
      <w:tr w:rsidR="00437B3B"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pPr>
              <w:pStyle w:val="TableNormalParagraph"/>
              <w:rPr>
                <w:rFonts w:ascii="Courier" w:hAnsi="Courier"/>
                <w:b/>
              </w:rPr>
            </w:pPr>
            <w:r w:rsidRPr="001473FA">
              <w:rPr>
                <w:rFonts w:ascii="Courier" w:hAnsi="Courier"/>
                <w:b/>
              </w:rPr>
              <w:t>POSITION</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rsidP="00552C2F">
            <w:pPr>
              <w:pStyle w:val="BodyA"/>
              <w:rPr>
                <w:rStyle w:val="DefaultParagraphFont1"/>
                <w:sz w:val="20"/>
              </w:rPr>
            </w:pPr>
            <w:r w:rsidRPr="001473FA">
              <w:rPr>
                <w:rStyle w:val="DefaultParagraphFont1"/>
                <w:sz w:val="20"/>
              </w:rPr>
              <w:t xml:space="preserve">The position of the component. </w:t>
            </w:r>
            <w:proofErr w:type="gramStart"/>
            <w:r w:rsidRPr="001473FA">
              <w:rPr>
                <w:rStyle w:val="DefaultParagraphFont1"/>
                <w:sz w:val="20"/>
              </w:rPr>
              <w:t xml:space="preserve">Defaults to </w:t>
            </w:r>
            <w:r w:rsidRPr="00552C2F">
              <w:rPr>
                <w:rStyle w:val="ImbeddedCode"/>
              </w:rPr>
              <w:t>MACHINE</w:t>
            </w:r>
            <w:r w:rsidRPr="001473FA">
              <w:rPr>
                <w:rStyle w:val="DefaultParagraphFont1"/>
                <w:sz w:val="20"/>
              </w:rPr>
              <w:t xml:space="preserve"> coordinates</w:t>
            </w:r>
            <w:proofErr w:type="gramEnd"/>
            <w:r w:rsidRPr="001473FA">
              <w:rPr>
                <w:rStyle w:val="DefaultParagraphFont1"/>
                <w:sz w:val="20"/>
              </w:rPr>
              <w:t>.</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pPr>
              <w:pStyle w:val="TableNormalParagraph"/>
              <w:rPr>
                <w:rStyle w:val="ImbeddedCode"/>
                <w:sz w:val="20"/>
              </w:rPr>
            </w:pPr>
            <w:r w:rsidRPr="001473FA">
              <w:rPr>
                <w:rStyle w:val="ImbeddedCode"/>
                <w:sz w:val="20"/>
              </w:rPr>
              <w:t>MILLIMETER</w:t>
            </w:r>
          </w:p>
        </w:tc>
      </w:tr>
      <w:tr w:rsidR="00437B3B"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rsidP="00360CDE">
            <w:pPr>
              <w:pStyle w:val="TableNormalParagraph"/>
              <w:numPr>
                <w:ilvl w:val="1"/>
                <w:numId w:val="13"/>
              </w:numPr>
              <w:rPr>
                <w:rFonts w:ascii="Courier" w:hAnsi="Courier"/>
              </w:rPr>
            </w:pPr>
            <w:r w:rsidRPr="001473FA">
              <w:rPr>
                <w:rFonts w:ascii="Courier" w:hAnsi="Courier"/>
              </w:rPr>
              <w:t>ACTUAL</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pPr>
              <w:pStyle w:val="BodyA"/>
              <w:rPr>
                <w:rStyle w:val="DefaultParagraphFont1"/>
                <w:sz w:val="20"/>
              </w:rPr>
            </w:pPr>
            <w:r w:rsidRPr="001473FA">
              <w:rPr>
                <w:rStyle w:val="DefaultParagraphFont1"/>
                <w:sz w:val="20"/>
              </w:rPr>
              <w:t>The position of the component as read from the device.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pPr>
              <w:pStyle w:val="TableNormalParagraph"/>
              <w:rPr>
                <w:rStyle w:val="ImbeddedCode"/>
                <w:sz w:val="20"/>
              </w:rPr>
            </w:pPr>
            <w:r w:rsidRPr="001473FA">
              <w:rPr>
                <w:rStyle w:val="ImbeddedCode"/>
                <w:sz w:val="20"/>
              </w:rPr>
              <w:t>MILLIMETER</w:t>
            </w:r>
          </w:p>
        </w:tc>
      </w:tr>
      <w:tr w:rsidR="00437B3B"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rsidP="00360CDE">
            <w:pPr>
              <w:pStyle w:val="TableNormalParagraph"/>
              <w:numPr>
                <w:ilvl w:val="1"/>
                <w:numId w:val="13"/>
              </w:numPr>
              <w:rPr>
                <w:rFonts w:ascii="Courier" w:hAnsi="Courier"/>
              </w:rPr>
            </w:pPr>
            <w:r w:rsidRPr="001473FA">
              <w:rPr>
                <w:rFonts w:ascii="Courier" w:hAnsi="Courier"/>
              </w:rPr>
              <w:t>COMMANDED</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pPr>
              <w:pStyle w:val="BodyA"/>
              <w:rPr>
                <w:rStyle w:val="DefaultParagraphFont1"/>
                <w:sz w:val="20"/>
              </w:rPr>
            </w:pPr>
            <w:r w:rsidRPr="001473FA">
              <w:rPr>
                <w:rStyle w:val="DefaultParagraphFont1"/>
                <w:sz w:val="20"/>
              </w:rPr>
              <w:t>The position as given by the Controller.</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pPr>
              <w:pStyle w:val="TableNormalParagraph"/>
              <w:rPr>
                <w:rStyle w:val="ImbeddedCode"/>
                <w:sz w:val="20"/>
              </w:rPr>
            </w:pPr>
            <w:r w:rsidRPr="001473FA">
              <w:rPr>
                <w:rStyle w:val="ImbeddedCode"/>
                <w:sz w:val="20"/>
              </w:rPr>
              <w:t>MILLIMETER</w:t>
            </w:r>
          </w:p>
        </w:tc>
      </w:tr>
      <w:tr w:rsidR="00437B3B"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rsidP="00360CDE">
            <w:pPr>
              <w:pStyle w:val="TableNormalParagraph"/>
              <w:numPr>
                <w:ilvl w:val="1"/>
                <w:numId w:val="13"/>
              </w:numPr>
              <w:rPr>
                <w:rFonts w:ascii="Courier" w:hAnsi="Courier"/>
              </w:rPr>
            </w:pPr>
            <w:r>
              <w:rPr>
                <w:rFonts w:ascii="Courier" w:hAnsi="Courier"/>
              </w:rPr>
              <w:t>TARGET</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pPr>
              <w:pStyle w:val="BodyA"/>
              <w:rPr>
                <w:rStyle w:val="DefaultParagraphFont1"/>
                <w:sz w:val="20"/>
              </w:rPr>
            </w:pPr>
            <w:r>
              <w:rPr>
                <w:rStyle w:val="DefaultParagraphFont1"/>
                <w:sz w:val="20"/>
              </w:rPr>
              <w:t>The target position for the movement.</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pPr>
              <w:pStyle w:val="TableNormalParagraph"/>
              <w:rPr>
                <w:rStyle w:val="ImbeddedCode"/>
                <w:sz w:val="20"/>
              </w:rPr>
            </w:pPr>
            <w:r>
              <w:rPr>
                <w:rStyle w:val="ImbeddedCode"/>
                <w:sz w:val="20"/>
              </w:rPr>
              <w:t>MILLIMETER</w:t>
            </w:r>
          </w:p>
        </w:tc>
      </w:tr>
      <w:tr w:rsidR="00437B3B"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pPr>
              <w:pStyle w:val="TableNormalParagraph"/>
              <w:rPr>
                <w:rFonts w:ascii="Courier" w:hAnsi="Courier"/>
                <w:b/>
              </w:rPr>
            </w:pPr>
            <w:r w:rsidRPr="001473FA">
              <w:rPr>
                <w:rFonts w:ascii="Courier" w:hAnsi="Courier"/>
                <w:b/>
              </w:rPr>
              <w:t>SPINDLE_SPEED</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rsidP="002753FD">
            <w:pPr>
              <w:pStyle w:val="BodyA"/>
              <w:rPr>
                <w:rStyle w:val="DefaultParagraphFont1"/>
                <w:sz w:val="20"/>
              </w:rPr>
            </w:pPr>
            <w:r w:rsidRPr="001473FA">
              <w:rPr>
                <w:rStyle w:val="DefaultParagraphFont1"/>
                <w:sz w:val="20"/>
              </w:rPr>
              <w:t xml:space="preserve">The rotational speed of the </w:t>
            </w:r>
            <w:r>
              <w:rPr>
                <w:rStyle w:val="DefaultParagraphFont1"/>
                <w:sz w:val="20"/>
              </w:rPr>
              <w:t>rotary axis</w:t>
            </w:r>
            <w:r w:rsidRPr="001473FA">
              <w:rPr>
                <w:rStyle w:val="DefaultParagraphFont1"/>
                <w:sz w:val="20"/>
              </w:rPr>
              <w:t>.</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pPr>
              <w:pStyle w:val="TableNormalParagraph"/>
              <w:rPr>
                <w:rStyle w:val="ImbeddedCode"/>
                <w:sz w:val="20"/>
              </w:rPr>
            </w:pPr>
            <w:r w:rsidRPr="001473FA">
              <w:rPr>
                <w:rStyle w:val="ImbeddedCode"/>
                <w:sz w:val="20"/>
              </w:rPr>
              <w:t>REVOLUTION/MINUTE</w:t>
            </w:r>
          </w:p>
        </w:tc>
      </w:tr>
      <w:tr w:rsidR="00437B3B"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rsidP="00360CDE">
            <w:pPr>
              <w:pStyle w:val="TableNormalParagraph"/>
              <w:numPr>
                <w:ilvl w:val="1"/>
                <w:numId w:val="13"/>
              </w:numPr>
              <w:rPr>
                <w:rFonts w:ascii="Courier" w:hAnsi="Courier"/>
              </w:rPr>
            </w:pPr>
            <w:r w:rsidRPr="001473FA">
              <w:rPr>
                <w:rFonts w:ascii="Courier" w:hAnsi="Courier"/>
              </w:rPr>
              <w:t>ACTUAL</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3F1B09" w:rsidRDefault="00437B3B" w:rsidP="002753FD">
            <w:pPr>
              <w:pStyle w:val="BodyA"/>
              <w:rPr>
                <w:rStyle w:val="DefaultParagraphFont1"/>
                <w:sz w:val="20"/>
              </w:rPr>
            </w:pPr>
            <w:r w:rsidRPr="003F1B09">
              <w:rPr>
                <w:rStyle w:val="DefaultParagraphFont1"/>
                <w:sz w:val="20"/>
              </w:rPr>
              <w:t xml:space="preserve">The rotational speed the rotary axis is spinning at. </w:t>
            </w:r>
            <w:r w:rsidRPr="003F1B09">
              <w:rPr>
                <w:rStyle w:val="ImbeddedCode"/>
                <w:sz w:val="20"/>
              </w:rPr>
              <w:t>ROTARY_MODE</w:t>
            </w:r>
            <w:r w:rsidRPr="003F1B09">
              <w:rPr>
                <w:rStyle w:val="DefaultParagraphFont1"/>
                <w:sz w:val="20"/>
              </w:rPr>
              <w:t xml:space="preserve"> must be </w:t>
            </w:r>
            <w:r w:rsidRPr="003F1B09">
              <w:rPr>
                <w:rStyle w:val="ImbeddedCode"/>
                <w:sz w:val="20"/>
              </w:rPr>
              <w:t>SPINDLE</w:t>
            </w:r>
            <w:r w:rsidRPr="003F1B09">
              <w:rPr>
                <w:rStyle w:val="DefaultParagraphFont1"/>
                <w:sz w:val="20"/>
              </w:rPr>
              <w:t>.</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pPr>
              <w:pStyle w:val="TableNormalParagraph"/>
              <w:rPr>
                <w:rStyle w:val="ImbeddedCode"/>
                <w:sz w:val="20"/>
              </w:rPr>
            </w:pPr>
            <w:r w:rsidRPr="001473FA">
              <w:rPr>
                <w:rStyle w:val="ImbeddedCode"/>
                <w:sz w:val="20"/>
              </w:rPr>
              <w:t>REVOLUTION/MINUTE</w:t>
            </w:r>
          </w:p>
        </w:tc>
      </w:tr>
      <w:tr w:rsidR="00437B3B"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rsidP="00360CDE">
            <w:pPr>
              <w:pStyle w:val="TableNormalParagraph"/>
              <w:numPr>
                <w:ilvl w:val="1"/>
                <w:numId w:val="13"/>
              </w:numPr>
              <w:rPr>
                <w:rFonts w:ascii="Courier" w:hAnsi="Courier"/>
              </w:rPr>
            </w:pPr>
            <w:r w:rsidRPr="001473FA">
              <w:rPr>
                <w:rFonts w:ascii="Courier" w:hAnsi="Courier"/>
              </w:rPr>
              <w:t>COMMANDED</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pPr>
              <w:pStyle w:val="BodyA"/>
              <w:rPr>
                <w:rStyle w:val="DefaultParagraphFont1"/>
                <w:sz w:val="20"/>
              </w:rPr>
            </w:pPr>
            <w:r w:rsidRPr="001473FA">
              <w:rPr>
                <w:rStyle w:val="DefaultParagraphFont1"/>
                <w:sz w:val="20"/>
              </w:rPr>
              <w:t>The rotational speed the as specified in the program.</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pPr>
              <w:pStyle w:val="TableNormalParagraph"/>
              <w:rPr>
                <w:rStyle w:val="ImbeddedCode"/>
                <w:sz w:val="20"/>
              </w:rPr>
            </w:pPr>
            <w:r w:rsidRPr="001473FA">
              <w:rPr>
                <w:rStyle w:val="ImbeddedCode"/>
                <w:sz w:val="20"/>
              </w:rPr>
              <w:t>REVOLUTION/MINUTE</w:t>
            </w:r>
          </w:p>
        </w:tc>
      </w:tr>
      <w:tr w:rsidR="00437B3B"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rsidP="00360CDE">
            <w:pPr>
              <w:pStyle w:val="TableNormalParagraph"/>
              <w:numPr>
                <w:ilvl w:val="1"/>
                <w:numId w:val="13"/>
              </w:numPr>
              <w:rPr>
                <w:rFonts w:ascii="Courier" w:hAnsi="Courier"/>
              </w:rPr>
            </w:pPr>
            <w:r w:rsidRPr="001473FA">
              <w:rPr>
                <w:rFonts w:ascii="Courier" w:hAnsi="Courier"/>
              </w:rPr>
              <w:t>OVERRIDE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pPr>
              <w:pStyle w:val="BodyA"/>
              <w:rPr>
                <w:rStyle w:val="DefaultParagraphFont1"/>
                <w:sz w:val="20"/>
              </w:rPr>
            </w:pPr>
            <w:r w:rsidRPr="001473FA">
              <w:rPr>
                <w:rStyle w:val="DefaultParagraphFont1"/>
                <w:sz w:val="20"/>
              </w:rPr>
              <w:t>The operator’s overridden value. Percent of commanded.</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pPr>
              <w:pStyle w:val="TableNormalParagraph"/>
              <w:rPr>
                <w:rStyle w:val="ImbeddedCode"/>
                <w:sz w:val="20"/>
              </w:rPr>
            </w:pPr>
            <w:r w:rsidRPr="001473FA">
              <w:rPr>
                <w:rStyle w:val="ImbeddedCode"/>
                <w:sz w:val="20"/>
              </w:rPr>
              <w:t>PERCENT</w:t>
            </w:r>
          </w:p>
        </w:tc>
      </w:tr>
      <w:tr w:rsidR="00437B3B"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pPr>
              <w:pStyle w:val="TableNormalParagraph"/>
              <w:rPr>
                <w:rFonts w:ascii="Courier" w:hAnsi="Courier"/>
                <w:b/>
              </w:rPr>
            </w:pPr>
            <w:r w:rsidRPr="001473FA">
              <w:rPr>
                <w:rFonts w:ascii="Courier" w:hAnsi="Courier"/>
                <w:b/>
              </w:rPr>
              <w:t>TEMPERATURE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pPr>
              <w:pStyle w:val="BodyA"/>
              <w:rPr>
                <w:rStyle w:val="DefaultParagraphFont1"/>
                <w:sz w:val="20"/>
              </w:rPr>
            </w:pPr>
            <w:r w:rsidRPr="001473FA">
              <w:rPr>
                <w:rStyle w:val="DefaultParagraphFont1"/>
                <w:sz w:val="20"/>
              </w:rPr>
              <w:t>The temperature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pPr>
              <w:pStyle w:val="TableNormalParagraph"/>
              <w:rPr>
                <w:rStyle w:val="ImbeddedCode"/>
                <w:sz w:val="20"/>
              </w:rPr>
            </w:pPr>
            <w:r w:rsidRPr="001473FA">
              <w:rPr>
                <w:rStyle w:val="ImbeddedCode"/>
                <w:sz w:val="20"/>
              </w:rPr>
              <w:t>CELSIUS</w:t>
            </w:r>
          </w:p>
        </w:tc>
      </w:tr>
      <w:tr w:rsidR="00437B3B"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pPr>
              <w:pStyle w:val="TableNormalParagraph"/>
              <w:rPr>
                <w:rFonts w:ascii="Courier" w:hAnsi="Courier"/>
                <w:b/>
              </w:rPr>
            </w:pPr>
            <w:r w:rsidRPr="001473FA">
              <w:rPr>
                <w:rFonts w:ascii="Courier" w:hAnsi="Courier"/>
                <w:b/>
              </w:rPr>
              <w:t>TORQUE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pPr>
              <w:pStyle w:val="BodyA"/>
              <w:rPr>
                <w:rStyle w:val="DefaultParagraphFont1"/>
                <w:sz w:val="20"/>
              </w:rPr>
            </w:pPr>
            <w:r w:rsidRPr="001473FA">
              <w:rPr>
                <w:rStyle w:val="DefaultParagraphFont1"/>
                <w:sz w:val="20"/>
              </w:rPr>
              <w:t>The torque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pPr>
              <w:pStyle w:val="TableNormalParagraph"/>
              <w:rPr>
                <w:rStyle w:val="ImbeddedCode"/>
                <w:sz w:val="20"/>
              </w:rPr>
            </w:pPr>
            <w:r w:rsidRPr="001473FA">
              <w:rPr>
                <w:rStyle w:val="ImbeddedCode"/>
                <w:sz w:val="20"/>
              </w:rPr>
              <w:t>NEWTON_METER</w:t>
            </w:r>
          </w:p>
        </w:tc>
      </w:tr>
      <w:tr w:rsidR="00437B3B"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pPr>
              <w:pStyle w:val="TableNormalParagraph"/>
              <w:rPr>
                <w:rFonts w:ascii="Courier" w:hAnsi="Courier"/>
                <w:b/>
              </w:rPr>
            </w:pPr>
            <w:r w:rsidRPr="001473FA">
              <w:rPr>
                <w:rFonts w:ascii="Courier" w:hAnsi="Courier"/>
                <w:b/>
              </w:rPr>
              <w:t>VELOCITY</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pPr>
              <w:pStyle w:val="BodyA"/>
              <w:rPr>
                <w:rStyle w:val="DefaultParagraphFont1"/>
                <w:sz w:val="20"/>
              </w:rPr>
            </w:pPr>
            <w:r w:rsidRPr="001473FA">
              <w:rPr>
                <w:rStyle w:val="DefaultParagraphFont1"/>
                <w:sz w:val="20"/>
              </w:rPr>
              <w:t>The rate of change of position.</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pPr>
              <w:pStyle w:val="TableNormalParagraph"/>
              <w:rPr>
                <w:rStyle w:val="ImbeddedCode"/>
                <w:sz w:val="20"/>
              </w:rPr>
            </w:pPr>
            <w:r w:rsidRPr="001473FA">
              <w:rPr>
                <w:rStyle w:val="ImbeddedCode"/>
                <w:sz w:val="20"/>
              </w:rPr>
              <w:t>MILLIMETER/SECOND</w:t>
            </w:r>
          </w:p>
        </w:tc>
      </w:tr>
      <w:tr w:rsidR="00437B3B"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pPr>
              <w:pStyle w:val="TableNormalParagraph"/>
              <w:rPr>
                <w:rFonts w:ascii="Courier" w:hAnsi="Courier"/>
                <w:b/>
              </w:rPr>
            </w:pPr>
            <w:r w:rsidRPr="001473FA">
              <w:rPr>
                <w:rFonts w:ascii="Courier" w:hAnsi="Courier"/>
                <w:b/>
              </w:rPr>
              <w:t>VOLTAGE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pPr>
              <w:pStyle w:val="BodyA"/>
              <w:rPr>
                <w:rStyle w:val="DefaultParagraphFont1"/>
                <w:sz w:val="20"/>
              </w:rPr>
            </w:pPr>
            <w:r w:rsidRPr="001473FA">
              <w:rPr>
                <w:rStyle w:val="DefaultParagraphFont1"/>
                <w:sz w:val="20"/>
              </w:rPr>
              <w:t>The voltage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pPr>
              <w:pStyle w:val="TableNormalParagraph"/>
              <w:rPr>
                <w:rStyle w:val="ImbeddedCode"/>
                <w:sz w:val="20"/>
              </w:rPr>
            </w:pPr>
            <w:r w:rsidRPr="001473FA">
              <w:rPr>
                <w:rStyle w:val="ImbeddedCode"/>
                <w:sz w:val="20"/>
              </w:rPr>
              <w:t>VOLT</w:t>
            </w:r>
          </w:p>
        </w:tc>
      </w:tr>
      <w:tr w:rsidR="00437B3B"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pPr>
              <w:pStyle w:val="TableNormalParagraph"/>
              <w:rPr>
                <w:rFonts w:ascii="Courier" w:hAnsi="Courier"/>
                <w:b/>
              </w:rPr>
            </w:pPr>
            <w:r w:rsidRPr="001473FA">
              <w:rPr>
                <w:rFonts w:ascii="Courier" w:hAnsi="Courier"/>
                <w:b/>
              </w:rPr>
              <w:t>WATTAGE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pPr>
              <w:pStyle w:val="BodyA"/>
              <w:rPr>
                <w:rStyle w:val="DefaultParagraphFont1"/>
                <w:sz w:val="20"/>
              </w:rPr>
            </w:pPr>
            <w:r w:rsidRPr="001473FA">
              <w:rPr>
                <w:rStyle w:val="DefaultParagraphFont1"/>
                <w:sz w:val="20"/>
              </w:rPr>
              <w:t>The wattage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pPr>
              <w:pStyle w:val="TableNormalParagraph"/>
              <w:rPr>
                <w:rStyle w:val="ImbeddedCode"/>
                <w:sz w:val="20"/>
              </w:rPr>
            </w:pPr>
            <w:r w:rsidRPr="001473FA">
              <w:rPr>
                <w:rStyle w:val="ImbeddedCode"/>
                <w:sz w:val="20"/>
              </w:rPr>
              <w:t>WATT</w:t>
            </w:r>
          </w:p>
        </w:tc>
      </w:tr>
    </w:tbl>
    <w:p w:rsidR="007478F7" w:rsidRDefault="007478F7">
      <w:pPr>
        <w:pStyle w:val="BodyA"/>
        <w:rPr>
          <w:rStyle w:val="ImbeddedCode"/>
        </w:rPr>
      </w:pPr>
    </w:p>
    <w:p w:rsidR="007478F7" w:rsidRDefault="007478F7">
      <w:pPr>
        <w:pStyle w:val="Heading3"/>
        <w:tabs>
          <w:tab w:val="num" w:pos="648"/>
        </w:tabs>
        <w:ind w:left="648" w:hanging="648"/>
      </w:pPr>
      <w:r>
        <w:br w:type="page"/>
      </w:r>
      <w:bookmarkStart w:id="102" w:name="_Toc89966139"/>
      <w:bookmarkStart w:id="103" w:name="_Toc256434254"/>
      <w:r>
        <w:lastRenderedPageBreak/>
        <w:t xml:space="preserve">Data Item Types for </w:t>
      </w:r>
      <w:r>
        <w:rPr>
          <w:rFonts w:ascii="Courier" w:hAnsi="Courier"/>
        </w:rPr>
        <w:t>EVENT</w:t>
      </w:r>
      <w:r>
        <w:t xml:space="preserve"> Category</w:t>
      </w:r>
      <w:bookmarkEnd w:id="102"/>
      <w:bookmarkEnd w:id="103"/>
    </w:p>
    <w:p w:rsidR="007478F7" w:rsidRDefault="007478F7">
      <w:pPr>
        <w:pStyle w:val="BodyA"/>
      </w:pPr>
      <w:r>
        <w:t xml:space="preserve">Note: The </w:t>
      </w:r>
      <w:r>
        <w:rPr>
          <w:rStyle w:val="ImbeddedCode"/>
        </w:rPr>
        <w:t>Event</w:t>
      </w:r>
      <w:r>
        <w:t xml:space="preserve"> does not have any units since these values are not </w:t>
      </w:r>
      <w:r w:rsidR="0028734A">
        <w:t>scalars</w:t>
      </w:r>
      <w:r>
        <w:t>.</w:t>
      </w:r>
    </w:p>
    <w:tbl>
      <w:tblPr>
        <w:tblW w:w="0" w:type="auto"/>
        <w:tblInd w:w="108" w:type="dxa"/>
        <w:shd w:val="clear" w:color="auto" w:fill="FFFFFF"/>
        <w:tblCellMar>
          <w:top w:w="180" w:type="dxa"/>
          <w:left w:w="115" w:type="dxa"/>
          <w:bottom w:w="180" w:type="dxa"/>
          <w:right w:w="115" w:type="dxa"/>
        </w:tblCellMar>
        <w:tblLook w:val="0000"/>
      </w:tblPr>
      <w:tblGrid>
        <w:gridCol w:w="1922"/>
        <w:gridCol w:w="7340"/>
      </w:tblGrid>
      <w:tr w:rsidR="00DA6345" w:rsidTr="00B9554B">
        <w:trPr>
          <w:cantSplit/>
          <w:trHeight w:val="560"/>
          <w:tblHeader/>
        </w:trPr>
        <w:tc>
          <w:tcPr>
            <w:tcW w:w="0" w:type="auto"/>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982955">
            <w:pPr>
              <w:pStyle w:val="TableNormalParagraph"/>
              <w:spacing w:line="264" w:lineRule="auto"/>
              <w:jc w:val="center"/>
              <w:rPr>
                <w:rFonts w:ascii="Helvetica" w:hAnsi="Helvetica"/>
                <w:b/>
                <w:color w:val="FFFFFF"/>
                <w:sz w:val="22"/>
              </w:rPr>
            </w:pPr>
            <w:r>
              <w:rPr>
                <w:rFonts w:ascii="Helvetica" w:hAnsi="Helvetica"/>
                <w:b/>
                <w:color w:val="FFFFFF"/>
                <w:sz w:val="22"/>
              </w:rPr>
              <w:t xml:space="preserve">Data Item </w:t>
            </w:r>
            <w:r w:rsidR="007478F7">
              <w:rPr>
                <w:rFonts w:ascii="Helvetica" w:hAnsi="Helvetica"/>
                <w:b/>
                <w:color w:val="FFFFFF"/>
                <w:sz w:val="22"/>
              </w:rPr>
              <w:t>type/subtype</w:t>
            </w:r>
          </w:p>
        </w:tc>
        <w:tc>
          <w:tcPr>
            <w:tcW w:w="0" w:type="auto"/>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jc w:val="center"/>
              <w:rPr>
                <w:rFonts w:ascii="Helvetica" w:hAnsi="Helvetica"/>
                <w:b/>
                <w:color w:val="FFFFFF"/>
                <w:sz w:val="22"/>
              </w:rPr>
            </w:pPr>
            <w:r>
              <w:rPr>
                <w:rFonts w:ascii="Helvetica" w:hAnsi="Helvetica"/>
                <w:b/>
                <w:color w:val="FFFFFF"/>
                <w:sz w:val="22"/>
              </w:rPr>
              <w:t>Description</w:t>
            </w:r>
          </w:p>
        </w:tc>
      </w:tr>
      <w:tr w:rsidR="00DA6345" w:rsidRPr="003B4A61" w:rsidTr="00B9554B">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1C3EF2" w:rsidRPr="003B4A61" w:rsidRDefault="001C3EF2" w:rsidP="00D266DE">
            <w:pPr>
              <w:pStyle w:val="TableNormalParagraph"/>
              <w:rPr>
                <w:rFonts w:ascii="Courier" w:hAnsi="Courier"/>
                <w:b/>
                <w:strike/>
              </w:rPr>
            </w:pPr>
            <w:r w:rsidRPr="003B4A61">
              <w:rPr>
                <w:rFonts w:ascii="Courier" w:hAnsi="Courier"/>
                <w:b/>
                <w:strike/>
              </w:rPr>
              <w:t>ALARM</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1C3EF2" w:rsidRPr="003B4A61" w:rsidRDefault="001C3EF2" w:rsidP="00746DB8">
            <w:pPr>
              <w:pStyle w:val="ItemList"/>
              <w:rPr>
                <w:rStyle w:val="ImbeddedCode"/>
                <w:sz w:val="20"/>
              </w:rPr>
            </w:pPr>
            <w:r w:rsidRPr="003B4A61">
              <w:rPr>
                <w:strike/>
                <w:sz w:val="20"/>
              </w:rPr>
              <w:t xml:space="preserve">An alarm is a special data item that will report any alarm for this component. An alarm </w:t>
            </w:r>
            <w:r w:rsidRPr="003B4A61">
              <w:rPr>
                <w:b/>
                <w:strike/>
                <w:sz w:val="20"/>
              </w:rPr>
              <w:t xml:space="preserve">MUST </w:t>
            </w:r>
            <w:r w:rsidRPr="003B4A61">
              <w:rPr>
                <w:strike/>
                <w:sz w:val="20"/>
              </w:rPr>
              <w:t xml:space="preserve">be included as a </w:t>
            </w:r>
            <w:proofErr w:type="spellStart"/>
            <w:r w:rsidRPr="003B4A61">
              <w:rPr>
                <w:rStyle w:val="ImbeddedCode"/>
                <w:strike/>
                <w:sz w:val="20"/>
              </w:rPr>
              <w:t>DataItem</w:t>
            </w:r>
            <w:proofErr w:type="spellEnd"/>
            <w:r w:rsidRPr="003B4A61">
              <w:rPr>
                <w:strike/>
                <w:sz w:val="20"/>
              </w:rPr>
              <w:t xml:space="preserve"> for the </w:t>
            </w:r>
            <w:r w:rsidRPr="003B4A61">
              <w:rPr>
                <w:rStyle w:val="ImbeddedCode"/>
                <w:strike/>
                <w:sz w:val="20"/>
              </w:rPr>
              <w:t>Device</w:t>
            </w:r>
            <w:r w:rsidR="003B4A61">
              <w:rPr>
                <w:rStyle w:val="ImbeddedCode"/>
                <w:sz w:val="20"/>
              </w:rPr>
              <w:t xml:space="preserve"> </w:t>
            </w:r>
            <w:r w:rsidR="003B4A61" w:rsidRPr="003B4A61">
              <w:rPr>
                <w:sz w:val="20"/>
              </w:rPr>
              <w:t xml:space="preserve">DEPRECATED: </w:t>
            </w:r>
            <w:r w:rsidR="003B4A61">
              <w:rPr>
                <w:sz w:val="20"/>
              </w:rPr>
              <w:t xml:space="preserve">Replaced with </w:t>
            </w:r>
            <w:r w:rsidR="00746DB8" w:rsidRPr="00A50003">
              <w:rPr>
                <w:rStyle w:val="ImbeddedCode"/>
                <w:sz w:val="20"/>
              </w:rPr>
              <w:t xml:space="preserve">CONDITION </w:t>
            </w:r>
            <w:r w:rsidR="00746DB8" w:rsidRPr="00A50003">
              <w:rPr>
                <w:sz w:val="20"/>
              </w:rPr>
              <w:t>category</w:t>
            </w:r>
            <w:r w:rsidR="003B4A61">
              <w:rPr>
                <w:sz w:val="20"/>
              </w:rPr>
              <w:t>.</w:t>
            </w:r>
          </w:p>
        </w:tc>
      </w:tr>
      <w:tr w:rsidR="00DA6345" w:rsidTr="00B9554B">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A9265D" w:rsidRPr="001473FA" w:rsidRDefault="00A9265D">
            <w:pPr>
              <w:pStyle w:val="TableNormalParagraph"/>
              <w:rPr>
                <w:rFonts w:ascii="Courier" w:hAnsi="Courier"/>
                <w:b/>
              </w:rPr>
            </w:pPr>
            <w:r>
              <w:rPr>
                <w:rFonts w:ascii="Courier" w:hAnsi="Courier"/>
                <w:b/>
              </w:rPr>
              <w:t>ACTIVE_AXES</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A9265D" w:rsidRPr="001473FA" w:rsidRDefault="00A9265D">
            <w:pPr>
              <w:pStyle w:val="ItemList"/>
              <w:rPr>
                <w:sz w:val="20"/>
              </w:rPr>
            </w:pPr>
            <w:r>
              <w:rPr>
                <w:sz w:val="20"/>
              </w:rPr>
              <w:t>The set of axes associated with a path and the controller is controlling. If this data item is not provided, it will be assumed the controller is controlling all axes.</w:t>
            </w:r>
          </w:p>
        </w:tc>
      </w:tr>
      <w:tr w:rsidR="00DA6345" w:rsidTr="00B9554B">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2B4EFD" w:rsidRDefault="002B4EFD">
            <w:pPr>
              <w:pStyle w:val="TableNormalParagraph"/>
              <w:rPr>
                <w:rFonts w:ascii="Courier" w:hAnsi="Courier"/>
                <w:b/>
              </w:rPr>
            </w:pPr>
            <w:r>
              <w:rPr>
                <w:rFonts w:ascii="Courier" w:hAnsi="Courier"/>
                <w:b/>
              </w:rPr>
              <w:t>AVAILABILITY</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2B4EFD" w:rsidRPr="002B4EFD" w:rsidRDefault="002B4EFD">
            <w:pPr>
              <w:pStyle w:val="ItemList"/>
              <w:rPr>
                <w:sz w:val="20"/>
              </w:rPr>
            </w:pPr>
            <w:r w:rsidRPr="002B4EFD">
              <w:rPr>
                <w:sz w:val="20"/>
              </w:rPr>
              <w:t xml:space="preserve">Represents the components ability to communicate its availability. This </w:t>
            </w:r>
            <w:r w:rsidRPr="002B4EFD">
              <w:rPr>
                <w:b/>
                <w:sz w:val="20"/>
              </w:rPr>
              <w:t>MUST</w:t>
            </w:r>
            <w:r w:rsidRPr="002B4EFD">
              <w:rPr>
                <w:sz w:val="20"/>
              </w:rPr>
              <w:t xml:space="preserve"> be pr</w:t>
            </w:r>
            <w:r w:rsidRPr="002B4EFD">
              <w:rPr>
                <w:sz w:val="20"/>
              </w:rPr>
              <w:t>o</w:t>
            </w:r>
            <w:r w:rsidRPr="002B4EFD">
              <w:rPr>
                <w:sz w:val="20"/>
              </w:rPr>
              <w:t xml:space="preserve">vided for the device and </w:t>
            </w:r>
            <w:r w:rsidRPr="002B4EFD">
              <w:rPr>
                <w:b/>
                <w:sz w:val="20"/>
              </w:rPr>
              <w:t>MAY</w:t>
            </w:r>
            <w:r w:rsidRPr="002B4EFD">
              <w:rPr>
                <w:sz w:val="20"/>
              </w:rPr>
              <w:t xml:space="preserve"> be provided for all other components</w:t>
            </w:r>
          </w:p>
        </w:tc>
      </w:tr>
      <w:tr w:rsidR="00DA6345" w:rsidTr="00B9554B">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74808" w:rsidRDefault="00E74808">
            <w:pPr>
              <w:pStyle w:val="TableNormalParagraph"/>
              <w:rPr>
                <w:rFonts w:ascii="Courier" w:hAnsi="Courier"/>
                <w:b/>
              </w:rPr>
            </w:pPr>
            <w:r>
              <w:rPr>
                <w:rFonts w:ascii="Courier" w:hAnsi="Courier"/>
                <w:b/>
              </w:rPr>
              <w:t>AXIS_COUPLING</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74808" w:rsidRPr="00DA6345" w:rsidRDefault="00E74808">
            <w:pPr>
              <w:pStyle w:val="ItemList"/>
            </w:pPr>
            <w:r>
              <w:rPr>
                <w:sz w:val="20"/>
              </w:rPr>
              <w:t xml:space="preserve">Describes the way the axes will be associated to each other. This is used in conjunction with </w:t>
            </w:r>
            <w:r w:rsidRPr="00E74808">
              <w:rPr>
                <w:rStyle w:val="ImbeddedCode"/>
                <w:sz w:val="20"/>
              </w:rPr>
              <w:t>COUPLED_AXES</w:t>
            </w:r>
            <w:r>
              <w:rPr>
                <w:sz w:val="20"/>
              </w:rPr>
              <w:t xml:space="preserve"> to indicate the way </w:t>
            </w:r>
            <w:proofErr w:type="gramStart"/>
            <w:r>
              <w:rPr>
                <w:sz w:val="20"/>
              </w:rPr>
              <w:t>the are</w:t>
            </w:r>
            <w:proofErr w:type="gramEnd"/>
            <w:r>
              <w:rPr>
                <w:sz w:val="20"/>
              </w:rPr>
              <w:t xml:space="preserve"> interacting. </w:t>
            </w:r>
            <w:r w:rsidR="00BE1E23">
              <w:rPr>
                <w:sz w:val="20"/>
              </w:rPr>
              <w:t xml:space="preserve">The possible values are: </w:t>
            </w:r>
            <w:r w:rsidR="00BE1E23" w:rsidRPr="00BE1E23">
              <w:rPr>
                <w:rFonts w:ascii="Courier New" w:hAnsi="Courier New" w:cs="Courier New"/>
                <w:sz w:val="20"/>
              </w:rPr>
              <w:t>TANDEM</w:t>
            </w:r>
            <w:r w:rsidR="00BE1E23">
              <w:rPr>
                <w:sz w:val="20"/>
              </w:rPr>
              <w:t xml:space="preserve">, </w:t>
            </w:r>
            <w:r w:rsidR="00BE1E23" w:rsidRPr="00BE1E23">
              <w:rPr>
                <w:rStyle w:val="ImbeddedCode"/>
                <w:sz w:val="20"/>
              </w:rPr>
              <w:t>SYNCHRONOUS</w:t>
            </w:r>
            <w:r w:rsidR="00BE1E23" w:rsidRPr="00BE1E23">
              <w:rPr>
                <w:sz w:val="20"/>
              </w:rPr>
              <w:t xml:space="preserve">, </w:t>
            </w:r>
            <w:r w:rsidR="00BE1E23" w:rsidRPr="00BE1E23">
              <w:rPr>
                <w:rStyle w:val="ImbeddedCode"/>
                <w:sz w:val="20"/>
              </w:rPr>
              <w:t>MASTER</w:t>
            </w:r>
            <w:r w:rsidR="00BE1E23" w:rsidRPr="00BE1E23">
              <w:rPr>
                <w:sz w:val="20"/>
              </w:rPr>
              <w:t xml:space="preserve">, and </w:t>
            </w:r>
            <w:r w:rsidR="00BE1E23" w:rsidRPr="00BE1E23">
              <w:rPr>
                <w:rStyle w:val="ImbeddedCode"/>
                <w:sz w:val="20"/>
              </w:rPr>
              <w:t>SLAVE</w:t>
            </w:r>
            <w:r w:rsidR="00BE1E23" w:rsidRPr="00BE1E23">
              <w:rPr>
                <w:sz w:val="20"/>
              </w:rPr>
              <w:t>.</w:t>
            </w:r>
            <w:r w:rsidR="00DA6345">
              <w:rPr>
                <w:sz w:val="20"/>
              </w:rPr>
              <w:t xml:space="preserve"> The coupling </w:t>
            </w:r>
            <w:r w:rsidR="00DA6345" w:rsidRPr="00DA6345">
              <w:rPr>
                <w:b/>
                <w:sz w:val="20"/>
              </w:rPr>
              <w:t>MUST</w:t>
            </w:r>
            <w:r w:rsidR="00DA6345">
              <w:rPr>
                <w:sz w:val="20"/>
              </w:rPr>
              <w:t xml:space="preserve"> be view from the perspective of the </w:t>
            </w:r>
            <w:proofErr w:type="gramStart"/>
            <w:r w:rsidR="00DA6345">
              <w:rPr>
                <w:sz w:val="20"/>
              </w:rPr>
              <w:t>axis,</w:t>
            </w:r>
            <w:proofErr w:type="gramEnd"/>
            <w:r w:rsidR="00DA6345">
              <w:rPr>
                <w:sz w:val="20"/>
              </w:rPr>
              <w:t xml:space="preserve"> therefore a </w:t>
            </w:r>
            <w:r w:rsidR="00DA6345" w:rsidRPr="00DA6345">
              <w:rPr>
                <w:rStyle w:val="ImbeddedCode"/>
                <w:sz w:val="20"/>
              </w:rPr>
              <w:t>MASTER</w:t>
            </w:r>
            <w:r w:rsidR="00DA6345" w:rsidRPr="00DA6345">
              <w:rPr>
                <w:rStyle w:val="ImbeddedCode"/>
                <w:rFonts w:ascii="Times New Roman" w:hAnsi="Times New Roman"/>
                <w:sz w:val="20"/>
              </w:rPr>
              <w:t xml:space="preserve"> </w:t>
            </w:r>
            <w:r w:rsidR="00DA6345">
              <w:rPr>
                <w:rStyle w:val="ImbeddedCode"/>
                <w:rFonts w:ascii="Times New Roman" w:hAnsi="Times New Roman"/>
                <w:sz w:val="20"/>
              </w:rPr>
              <w:t xml:space="preserve">coupling indicates that this axis is the master of the </w:t>
            </w:r>
            <w:r w:rsidR="00DA6345" w:rsidRPr="00DA6345">
              <w:rPr>
                <w:rStyle w:val="ImbeddedCode"/>
                <w:sz w:val="20"/>
              </w:rPr>
              <w:t>COUPLED_AXES</w:t>
            </w:r>
            <w:r w:rsidR="00DA6345" w:rsidRPr="00DA6345">
              <w:rPr>
                <w:sz w:val="20"/>
              </w:rPr>
              <w:t>.</w:t>
            </w:r>
          </w:p>
        </w:tc>
      </w:tr>
      <w:tr w:rsidR="00DA6345" w:rsidTr="00C858D2">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74808" w:rsidRPr="001473FA" w:rsidRDefault="00E74808" w:rsidP="00C858D2">
            <w:pPr>
              <w:pStyle w:val="TableNormalParagraph"/>
              <w:rPr>
                <w:rFonts w:ascii="Courier" w:hAnsi="Courier"/>
                <w:b/>
              </w:rPr>
            </w:pPr>
            <w:r w:rsidRPr="001473FA">
              <w:rPr>
                <w:rFonts w:ascii="Courier" w:hAnsi="Courier"/>
                <w:b/>
              </w:rPr>
              <w:t>BLOCK</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74808" w:rsidRPr="001473FA" w:rsidRDefault="00E74808" w:rsidP="00C858D2">
            <w:pPr>
              <w:pStyle w:val="ItemList"/>
              <w:rPr>
                <w:sz w:val="20"/>
              </w:rPr>
            </w:pPr>
            <w:r w:rsidRPr="001473FA">
              <w:rPr>
                <w:sz w:val="20"/>
              </w:rPr>
              <w:t>The block of code being executed. The block contains the entire expression of the step in the program.</w:t>
            </w:r>
          </w:p>
        </w:tc>
      </w:tr>
      <w:tr w:rsidR="00DA6345" w:rsidTr="00B9554B">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Fonts w:ascii="Courier" w:hAnsi="Courier"/>
                <w:b/>
              </w:rPr>
            </w:pPr>
            <w:r w:rsidRPr="001473FA">
              <w:rPr>
                <w:rFonts w:ascii="Courier" w:hAnsi="Courier"/>
                <w:b/>
              </w:rPr>
              <w:t>CODE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ItemList"/>
              <w:rPr>
                <w:rStyle w:val="DefaultParagraphFont1"/>
                <w:sz w:val="20"/>
              </w:rPr>
            </w:pPr>
            <w:r w:rsidRPr="001473FA">
              <w:rPr>
                <w:rStyle w:val="DefaultParagraphFont1"/>
                <w:sz w:val="20"/>
              </w:rPr>
              <w:t>The programmatic code being executed</w:t>
            </w:r>
          </w:p>
        </w:tc>
      </w:tr>
      <w:tr w:rsidR="00DA6345" w:rsidTr="00B9554B">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1C3EF2" w:rsidRPr="001473FA" w:rsidRDefault="001C3EF2" w:rsidP="00D266DE">
            <w:pPr>
              <w:pStyle w:val="TableNormalParagraph"/>
              <w:rPr>
                <w:rFonts w:ascii="Courier" w:hAnsi="Courier"/>
                <w:b/>
              </w:rPr>
            </w:pPr>
            <w:r w:rsidRPr="001473FA">
              <w:rPr>
                <w:rFonts w:ascii="Courier" w:hAnsi="Courier"/>
                <w:b/>
              </w:rPr>
              <w:t>CONTROLLER_MODE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1C3EF2" w:rsidRPr="00C7454B" w:rsidRDefault="001C3EF2" w:rsidP="00D266DE">
            <w:pPr>
              <w:pStyle w:val="ItemList"/>
            </w:pPr>
            <w:r w:rsidRPr="001473FA">
              <w:rPr>
                <w:rStyle w:val="DefaultParagraphFont1"/>
                <w:sz w:val="20"/>
              </w:rPr>
              <w:t xml:space="preserve">The current controller’s mode. </w:t>
            </w:r>
            <w:r>
              <w:rPr>
                <w:rStyle w:val="DefaultParagraphFont1"/>
                <w:sz w:val="20"/>
              </w:rPr>
              <w:t xml:space="preserve"> </w:t>
            </w:r>
            <w:r w:rsidRPr="001473FA">
              <w:rPr>
                <w:rStyle w:val="ImbeddedCode"/>
                <w:sz w:val="20"/>
              </w:rPr>
              <w:t xml:space="preserve">AUTOMATIC, MANUAL, or </w:t>
            </w:r>
            <w:r w:rsidRPr="001473FA">
              <w:rPr>
                <w:rStyle w:val="ImbeddedCode"/>
                <w:sz w:val="20"/>
              </w:rPr>
              <w:br/>
              <w:t>MANUAL_DATA_INPUT</w:t>
            </w:r>
            <w:r w:rsidR="00C7454B">
              <w:t xml:space="preserve">, </w:t>
            </w:r>
            <w:r w:rsidR="00C7454B" w:rsidRPr="00C7454B">
              <w:rPr>
                <w:sz w:val="20"/>
              </w:rPr>
              <w:t xml:space="preserve">or </w:t>
            </w:r>
            <w:r w:rsidR="00C7454B" w:rsidRPr="00C7454B">
              <w:rPr>
                <w:rStyle w:val="ImbeddedCode"/>
                <w:sz w:val="20"/>
              </w:rPr>
              <w:t>SEMI_AUTOMATIC</w:t>
            </w:r>
            <w:r w:rsidR="00C7454B" w:rsidRPr="00C7454B">
              <w:rPr>
                <w:sz w:val="20"/>
              </w:rPr>
              <w:t>.</w:t>
            </w:r>
          </w:p>
        </w:tc>
      </w:tr>
      <w:tr w:rsidR="00DA6345" w:rsidTr="00B9554B">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D02942" w:rsidRPr="001473FA" w:rsidRDefault="00D02942" w:rsidP="00D266DE">
            <w:pPr>
              <w:pStyle w:val="TableNormalParagraph"/>
              <w:rPr>
                <w:rFonts w:ascii="Courier" w:hAnsi="Courier"/>
                <w:b/>
              </w:rPr>
            </w:pPr>
            <w:r>
              <w:rPr>
                <w:rFonts w:ascii="Courier" w:hAnsi="Courier"/>
                <w:b/>
              </w:rPr>
              <w:t>COUPLED_AXES</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D02942" w:rsidRPr="001473FA" w:rsidRDefault="00D02942" w:rsidP="00D266DE">
            <w:pPr>
              <w:pStyle w:val="ItemList"/>
              <w:rPr>
                <w:rStyle w:val="DefaultParagraphFont1"/>
                <w:sz w:val="20"/>
              </w:rPr>
            </w:pPr>
            <w:r>
              <w:rPr>
                <w:rStyle w:val="DefaultParagraphFont1"/>
                <w:sz w:val="20"/>
              </w:rPr>
              <w:t>Refers to the set of associated axes. The value will be a space delimited set of axes names.</w:t>
            </w:r>
          </w:p>
        </w:tc>
      </w:tr>
      <w:tr w:rsidR="00DA6345" w:rsidTr="00B9554B">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1C3EF2" w:rsidRPr="001473FA" w:rsidRDefault="001C3EF2" w:rsidP="00D266DE">
            <w:pPr>
              <w:pStyle w:val="TableNormalParagraph"/>
              <w:rPr>
                <w:rFonts w:ascii="Courier" w:hAnsi="Courier"/>
                <w:b/>
              </w:rPr>
            </w:pPr>
            <w:r w:rsidRPr="001473FA">
              <w:rPr>
                <w:rFonts w:ascii="Courier" w:hAnsi="Courier"/>
                <w:b/>
              </w:rPr>
              <w:t>DIRECTION</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1C3EF2" w:rsidRPr="001473FA" w:rsidRDefault="001C3EF2" w:rsidP="00D266DE">
            <w:pPr>
              <w:pStyle w:val="ItemList"/>
              <w:rPr>
                <w:rStyle w:val="ImbeddedCode"/>
                <w:sz w:val="20"/>
              </w:rPr>
            </w:pPr>
            <w:r w:rsidRPr="001473FA">
              <w:rPr>
                <w:rStyle w:val="DefaultParagraphFont1"/>
                <w:sz w:val="20"/>
              </w:rPr>
              <w:t xml:space="preserve">The rotational direction of the Axis. </w:t>
            </w:r>
            <w:r>
              <w:rPr>
                <w:rStyle w:val="DefaultParagraphFont1"/>
                <w:sz w:val="20"/>
              </w:rPr>
              <w:t xml:space="preserve"> </w:t>
            </w:r>
            <w:r w:rsidRPr="001473FA">
              <w:rPr>
                <w:rStyle w:val="ImbeddedCode"/>
                <w:sz w:val="20"/>
              </w:rPr>
              <w:t>CLOCKWISE or COUNTER_CLOCKWISE</w:t>
            </w:r>
          </w:p>
        </w:tc>
      </w:tr>
      <w:tr w:rsidR="00DA6345" w:rsidTr="00B9554B">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F7ECD" w:rsidRPr="001473FA" w:rsidRDefault="004F7ECD" w:rsidP="00C858D2">
            <w:pPr>
              <w:pStyle w:val="TableNormalParagraph"/>
              <w:rPr>
                <w:rFonts w:ascii="Courier" w:hAnsi="Courier"/>
                <w:b/>
              </w:rPr>
            </w:pPr>
            <w:r>
              <w:rPr>
                <w:rFonts w:ascii="Courier" w:hAnsi="Courier"/>
                <w:b/>
              </w:rPr>
              <w:t>DOOR_STATE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F7ECD" w:rsidRPr="0093487B" w:rsidRDefault="004F7ECD" w:rsidP="00C858D2">
            <w:pPr>
              <w:pStyle w:val="ItemList"/>
              <w:rPr>
                <w:rStyle w:val="ImbeddedCode"/>
              </w:rPr>
            </w:pPr>
            <w:r>
              <w:rPr>
                <w:rStyle w:val="DefaultParagraphFont1"/>
                <w:sz w:val="20"/>
              </w:rPr>
              <w:t xml:space="preserve">The opened or closed state of the door. </w:t>
            </w:r>
            <w:r w:rsidRPr="00CF4D27">
              <w:rPr>
                <w:rStyle w:val="ImbeddedCode"/>
                <w:sz w:val="20"/>
              </w:rPr>
              <w:t>OPEN</w:t>
            </w:r>
            <w:r>
              <w:t xml:space="preserve"> </w:t>
            </w:r>
            <w:r w:rsidRPr="0093487B">
              <w:t>or</w:t>
            </w:r>
            <w:r>
              <w:t xml:space="preserve"> </w:t>
            </w:r>
            <w:r w:rsidRPr="00FF67E5">
              <w:rPr>
                <w:rFonts w:ascii="Courier New" w:hAnsi="Courier New" w:cs="Courier New"/>
                <w:sz w:val="20"/>
              </w:rPr>
              <w:t>CLOSED</w:t>
            </w:r>
            <w:r>
              <w:rPr>
                <w:rStyle w:val="ImbeddedCode"/>
              </w:rPr>
              <w:t>.</w:t>
            </w:r>
          </w:p>
        </w:tc>
      </w:tr>
      <w:tr w:rsidR="00DA6345" w:rsidTr="00B9554B">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F1B09" w:rsidRPr="001473FA" w:rsidRDefault="000718AB" w:rsidP="00D266DE">
            <w:pPr>
              <w:pStyle w:val="TableNormalParagraph"/>
              <w:rPr>
                <w:rFonts w:ascii="Courier" w:hAnsi="Courier"/>
                <w:b/>
              </w:rPr>
            </w:pPr>
            <w:r>
              <w:rPr>
                <w:rFonts w:ascii="Courier" w:hAnsi="Courier"/>
                <w:b/>
              </w:rPr>
              <w:t>EMERGENCY_STOP</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F1B09" w:rsidRPr="006B61B5" w:rsidRDefault="003F1B09" w:rsidP="0021792F">
            <w:pPr>
              <w:pStyle w:val="TableNormalParagraph"/>
            </w:pPr>
            <w:r>
              <w:rPr>
                <w:rStyle w:val="DefaultParagraphFont1"/>
              </w:rPr>
              <w:t xml:space="preserve">The current </w:t>
            </w:r>
            <w:proofErr w:type="gramStart"/>
            <w:r>
              <w:rPr>
                <w:rStyle w:val="DefaultParagraphFont1"/>
              </w:rPr>
              <w:t>state of the emergency stop</w:t>
            </w:r>
            <w:proofErr w:type="gramEnd"/>
            <w:r w:rsidR="00927206">
              <w:rPr>
                <w:rStyle w:val="DefaultParagraphFont1"/>
              </w:rPr>
              <w:t xml:space="preserve"> actuato</w:t>
            </w:r>
            <w:r w:rsidR="00C23FA7">
              <w:rPr>
                <w:rStyle w:val="DefaultParagraphFont1"/>
              </w:rPr>
              <w:t>r</w:t>
            </w:r>
            <w:r w:rsidR="00927206">
              <w:rPr>
                <w:rStyle w:val="DefaultParagraphFont1"/>
              </w:rPr>
              <w:t>.</w:t>
            </w:r>
            <w:r>
              <w:rPr>
                <w:rStyle w:val="DefaultParagraphFont1"/>
              </w:rPr>
              <w:t xml:space="preserve"> </w:t>
            </w:r>
            <w:r w:rsidR="00FF67E5">
              <w:rPr>
                <w:rStyle w:val="ImbeddedCode"/>
                <w:sz w:val="20"/>
              </w:rPr>
              <w:t>ENABLED</w:t>
            </w:r>
            <w:r>
              <w:t xml:space="preserve"> </w:t>
            </w:r>
            <w:r w:rsidR="00172EEE">
              <w:t>(</w:t>
            </w:r>
            <w:r w:rsidR="0021792F">
              <w:t>the circuit is complete and the device is operating</w:t>
            </w:r>
            <w:r w:rsidR="00172EEE">
              <w:t>)</w:t>
            </w:r>
            <w:r w:rsidR="0021792F">
              <w:t xml:space="preserve"> </w:t>
            </w:r>
            <w:r>
              <w:t xml:space="preserve">or </w:t>
            </w:r>
            <w:r w:rsidR="0021792F">
              <w:rPr>
                <w:rStyle w:val="ImbeddedCode"/>
                <w:sz w:val="20"/>
              </w:rPr>
              <w:t>DISABLED</w:t>
            </w:r>
            <w:r w:rsidR="0021792F">
              <w:t xml:space="preserve"> </w:t>
            </w:r>
            <w:r w:rsidR="00172EEE">
              <w:t>(</w:t>
            </w:r>
            <w:r w:rsidR="0021792F">
              <w:t>the circuit is open and the device must cease operation</w:t>
            </w:r>
            <w:r w:rsidR="00172EEE">
              <w:t>)</w:t>
            </w:r>
            <w:r w:rsidR="0021792F">
              <w:t>.</w:t>
            </w:r>
          </w:p>
        </w:tc>
      </w:tr>
      <w:tr w:rsidR="00DA6345" w:rsidTr="00B9554B">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1C3EF2" w:rsidRPr="001473FA" w:rsidRDefault="001C3EF2" w:rsidP="00D266DE">
            <w:pPr>
              <w:pStyle w:val="TableNormalParagraph"/>
              <w:rPr>
                <w:rFonts w:ascii="Courier" w:hAnsi="Courier"/>
                <w:b/>
              </w:rPr>
            </w:pPr>
            <w:r w:rsidRPr="001473FA">
              <w:rPr>
                <w:rFonts w:ascii="Courier" w:hAnsi="Courier"/>
                <w:b/>
              </w:rPr>
              <w:t>EXECUTION</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1C3EF2" w:rsidRPr="00D90CAA" w:rsidRDefault="001C3EF2" w:rsidP="00D266DE">
            <w:pPr>
              <w:pStyle w:val="ItemList"/>
              <w:rPr>
                <w:rStyle w:val="ImbeddedCode"/>
                <w:sz w:val="20"/>
              </w:rPr>
            </w:pPr>
            <w:r w:rsidRPr="001473FA">
              <w:rPr>
                <w:rStyle w:val="DefaultParagraphFont1"/>
                <w:sz w:val="20"/>
              </w:rPr>
              <w:t>The execution status of the Controller.</w:t>
            </w:r>
            <w:r>
              <w:rPr>
                <w:rStyle w:val="DefaultParagraphFont1"/>
                <w:sz w:val="20"/>
              </w:rPr>
              <w:t xml:space="preserve"> </w:t>
            </w:r>
            <w:r w:rsidRPr="00D90CAA">
              <w:rPr>
                <w:rStyle w:val="ImbeddedCode"/>
                <w:sz w:val="20"/>
              </w:rPr>
              <w:t>READY, ACTIVE, INTERRUPTED, or STOPPED</w:t>
            </w:r>
          </w:p>
        </w:tc>
      </w:tr>
      <w:tr w:rsidR="00DA6345" w:rsidTr="00B9554B">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1C3EF2" w:rsidRPr="001473FA" w:rsidRDefault="001C3EF2" w:rsidP="00D266DE">
            <w:pPr>
              <w:pStyle w:val="TableNormalParagraph"/>
              <w:rPr>
                <w:rFonts w:ascii="Courier" w:hAnsi="Courier"/>
                <w:b/>
              </w:rPr>
            </w:pPr>
            <w:r w:rsidRPr="001473FA">
              <w:rPr>
                <w:rFonts w:ascii="Courier" w:hAnsi="Courier"/>
                <w:b/>
              </w:rPr>
              <w:t>LINE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1C3EF2" w:rsidRPr="001473FA" w:rsidRDefault="001C3EF2" w:rsidP="00D266DE">
            <w:pPr>
              <w:pStyle w:val="ItemList"/>
              <w:rPr>
                <w:rStyle w:val="DefaultParagraphFont1"/>
                <w:sz w:val="20"/>
              </w:rPr>
            </w:pPr>
            <w:r w:rsidRPr="001473FA">
              <w:rPr>
                <w:rStyle w:val="DefaultParagraphFont1"/>
                <w:sz w:val="20"/>
              </w:rPr>
              <w:t>The current line of code being executed</w:t>
            </w:r>
          </w:p>
        </w:tc>
      </w:tr>
      <w:tr w:rsidR="00DA6345" w:rsidTr="00B9554B">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A4B91" w:rsidRPr="004A4B91" w:rsidRDefault="004A4B91" w:rsidP="004A4B91">
            <w:pPr>
              <w:pStyle w:val="TableNormalParagraph"/>
              <w:ind w:left="720"/>
              <w:rPr>
                <w:rFonts w:ascii="Courier" w:hAnsi="Courier"/>
              </w:rPr>
            </w:pPr>
            <w:r>
              <w:rPr>
                <w:rFonts w:ascii="Courier" w:hAnsi="Courier"/>
              </w:rPr>
              <w:t>MAXIMUM</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A4B91" w:rsidRPr="001473FA" w:rsidRDefault="004A4B91" w:rsidP="00D266DE">
            <w:pPr>
              <w:pStyle w:val="ItemList"/>
              <w:rPr>
                <w:rStyle w:val="DefaultParagraphFont1"/>
                <w:sz w:val="20"/>
              </w:rPr>
            </w:pPr>
            <w:r>
              <w:rPr>
                <w:rStyle w:val="DefaultParagraphFont1"/>
                <w:sz w:val="20"/>
              </w:rPr>
              <w:t>The maximum line number of the code being executed.</w:t>
            </w:r>
          </w:p>
        </w:tc>
      </w:tr>
      <w:tr w:rsidR="00DA6345" w:rsidTr="00B9554B">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A4B91" w:rsidRDefault="004A4B91" w:rsidP="004A4B91">
            <w:pPr>
              <w:pStyle w:val="TableNormalParagraph"/>
              <w:ind w:left="720"/>
              <w:rPr>
                <w:rFonts w:ascii="Courier" w:hAnsi="Courier"/>
              </w:rPr>
            </w:pPr>
            <w:r>
              <w:rPr>
                <w:rFonts w:ascii="Courier" w:hAnsi="Courier"/>
              </w:rPr>
              <w:t>MINIMUM</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A4B91" w:rsidRDefault="004A4B91" w:rsidP="00D266DE">
            <w:pPr>
              <w:pStyle w:val="ItemList"/>
              <w:rPr>
                <w:rStyle w:val="DefaultParagraphFont1"/>
                <w:sz w:val="20"/>
              </w:rPr>
            </w:pPr>
            <w:r>
              <w:rPr>
                <w:rStyle w:val="DefaultParagraphFont1"/>
                <w:sz w:val="20"/>
              </w:rPr>
              <w:t>The minimum line number of the code being executed.</w:t>
            </w:r>
          </w:p>
        </w:tc>
      </w:tr>
      <w:tr w:rsidR="00DA6345" w:rsidTr="00B9554B">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C0423B" w:rsidRPr="001473FA" w:rsidRDefault="00C0423B">
            <w:pPr>
              <w:pStyle w:val="TableNormalParagraph"/>
              <w:rPr>
                <w:rFonts w:ascii="Courier" w:hAnsi="Courier"/>
                <w:b/>
              </w:rPr>
            </w:pPr>
            <w:r>
              <w:rPr>
                <w:rFonts w:ascii="Courier" w:hAnsi="Courier"/>
                <w:b/>
              </w:rPr>
              <w:t>MESSAGE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C0423B" w:rsidRPr="001473FA" w:rsidRDefault="00C0423B" w:rsidP="00B468C9">
            <w:pPr>
              <w:pStyle w:val="ItemList"/>
              <w:rPr>
                <w:rStyle w:val="DefaultParagraphFont1"/>
                <w:sz w:val="20"/>
              </w:rPr>
            </w:pPr>
            <w:r>
              <w:rPr>
                <w:rStyle w:val="DefaultParagraphFont1"/>
                <w:sz w:val="20"/>
              </w:rPr>
              <w:t xml:space="preserve">An </w:t>
            </w:r>
            <w:proofErr w:type="spellStart"/>
            <w:r w:rsidR="00BB079B">
              <w:rPr>
                <w:rStyle w:val="DefaultParagraphFont1"/>
                <w:sz w:val="20"/>
              </w:rPr>
              <w:t>un</w:t>
            </w:r>
            <w:r w:rsidR="00B468C9">
              <w:rPr>
                <w:rStyle w:val="DefaultParagraphFont1"/>
                <w:sz w:val="20"/>
              </w:rPr>
              <w:t>interpreted</w:t>
            </w:r>
            <w:proofErr w:type="spellEnd"/>
            <w:r>
              <w:rPr>
                <w:rStyle w:val="DefaultParagraphFont1"/>
                <w:sz w:val="20"/>
              </w:rPr>
              <w:t xml:space="preserve"> textual </w:t>
            </w:r>
            <w:r w:rsidR="000B2106">
              <w:rPr>
                <w:rStyle w:val="DefaultParagraphFont1"/>
                <w:sz w:val="20"/>
              </w:rPr>
              <w:t>notification.</w:t>
            </w:r>
          </w:p>
        </w:tc>
      </w:tr>
      <w:tr w:rsidR="00DA6345" w:rsidTr="00B9554B">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Fonts w:ascii="Courier" w:hAnsi="Courier"/>
                <w:b/>
              </w:rPr>
            </w:pPr>
            <w:r w:rsidRPr="001473FA">
              <w:rPr>
                <w:rFonts w:ascii="Courier" w:hAnsi="Courier"/>
                <w:b/>
              </w:rPr>
              <w:t>PART_COUNT</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ItemList"/>
              <w:rPr>
                <w:rStyle w:val="DefaultParagraphFont1"/>
                <w:sz w:val="20"/>
              </w:rPr>
            </w:pPr>
            <w:r w:rsidRPr="001473FA">
              <w:rPr>
                <w:rStyle w:val="DefaultParagraphFont1"/>
                <w:sz w:val="20"/>
              </w:rPr>
              <w:t>The current count of parts produced as represented by the controller. Must be an integer value.</w:t>
            </w:r>
          </w:p>
        </w:tc>
      </w:tr>
      <w:tr w:rsidR="00DA6345" w:rsidTr="00B9554B">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D90CAA" w:rsidRDefault="007478F7" w:rsidP="007478F7">
            <w:pPr>
              <w:pStyle w:val="TableNormalParagraph"/>
              <w:ind w:left="720"/>
              <w:rPr>
                <w:rFonts w:ascii="Courier" w:hAnsi="Courier"/>
              </w:rPr>
            </w:pPr>
            <w:r w:rsidRPr="00D90CAA">
              <w:rPr>
                <w:rFonts w:ascii="Courier" w:hAnsi="Courier"/>
              </w:rPr>
              <w:t>ALL</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ItemList"/>
              <w:rPr>
                <w:rStyle w:val="DefaultParagraphFont1"/>
                <w:sz w:val="20"/>
              </w:rPr>
            </w:pPr>
            <w:r w:rsidRPr="001473FA">
              <w:rPr>
                <w:rStyle w:val="DefaultParagraphFont1"/>
                <w:sz w:val="20"/>
              </w:rPr>
              <w:t>The count of all the parts produced. If the subtype is not given, this is the default.</w:t>
            </w:r>
          </w:p>
        </w:tc>
      </w:tr>
      <w:tr w:rsidR="00DA6345" w:rsidTr="00B9554B">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D90CAA" w:rsidRDefault="007478F7" w:rsidP="007478F7">
            <w:pPr>
              <w:pStyle w:val="TableNormalParagraph"/>
              <w:ind w:left="720"/>
              <w:rPr>
                <w:rFonts w:ascii="Courier" w:hAnsi="Courier"/>
              </w:rPr>
            </w:pPr>
            <w:r w:rsidRPr="00D90CAA">
              <w:rPr>
                <w:rFonts w:ascii="Courier" w:hAnsi="Courier"/>
              </w:rPr>
              <w:t>GOOD</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ItemList"/>
              <w:rPr>
                <w:rStyle w:val="DefaultParagraphFont1"/>
                <w:sz w:val="20"/>
              </w:rPr>
            </w:pPr>
            <w:r w:rsidRPr="001473FA">
              <w:rPr>
                <w:rStyle w:val="DefaultParagraphFont1"/>
                <w:sz w:val="20"/>
              </w:rPr>
              <w:t>Indicates the count of correct parts made.</w:t>
            </w:r>
          </w:p>
        </w:tc>
      </w:tr>
      <w:tr w:rsidR="00DA6345" w:rsidTr="00B9554B">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D90CAA" w:rsidRDefault="007478F7" w:rsidP="007478F7">
            <w:pPr>
              <w:pStyle w:val="TableNormalParagraph"/>
              <w:ind w:left="720"/>
              <w:rPr>
                <w:rFonts w:ascii="Courier" w:hAnsi="Courier"/>
              </w:rPr>
            </w:pPr>
            <w:r w:rsidRPr="00D90CAA">
              <w:rPr>
                <w:rFonts w:ascii="Courier" w:hAnsi="Courier"/>
              </w:rPr>
              <w:t>BAD</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ItemList"/>
              <w:rPr>
                <w:rStyle w:val="DefaultParagraphFont1"/>
                <w:sz w:val="20"/>
              </w:rPr>
            </w:pPr>
            <w:r w:rsidRPr="001473FA">
              <w:rPr>
                <w:rStyle w:val="DefaultParagraphFont1"/>
                <w:sz w:val="20"/>
              </w:rPr>
              <w:t xml:space="preserve">Indicates the </w:t>
            </w:r>
            <w:r w:rsidR="00321132">
              <w:rPr>
                <w:rStyle w:val="DefaultParagraphFont1"/>
                <w:sz w:val="20"/>
              </w:rPr>
              <w:t>count of incorrect parts produc</w:t>
            </w:r>
            <w:r w:rsidRPr="001473FA">
              <w:rPr>
                <w:rStyle w:val="DefaultParagraphFont1"/>
                <w:sz w:val="20"/>
              </w:rPr>
              <w:t>ed.</w:t>
            </w:r>
          </w:p>
        </w:tc>
      </w:tr>
      <w:tr w:rsidR="00DA6345" w:rsidTr="00B9554B">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75876" w:rsidRPr="001473FA" w:rsidRDefault="00E75876">
            <w:pPr>
              <w:pStyle w:val="TableNormalParagraph"/>
              <w:rPr>
                <w:rFonts w:ascii="Courier" w:hAnsi="Courier"/>
                <w:b/>
              </w:rPr>
            </w:pPr>
            <w:r>
              <w:rPr>
                <w:rFonts w:ascii="Courier" w:hAnsi="Courier"/>
                <w:b/>
              </w:rPr>
              <w:t>PART_ID</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75876" w:rsidRPr="001473FA" w:rsidRDefault="00E75876">
            <w:pPr>
              <w:pStyle w:val="ItemList"/>
              <w:rPr>
                <w:rStyle w:val="DefaultParagraphFont1"/>
                <w:sz w:val="20"/>
              </w:rPr>
            </w:pPr>
            <w:r>
              <w:rPr>
                <w:rStyle w:val="DefaultParagraphFont1"/>
                <w:sz w:val="20"/>
              </w:rPr>
              <w:t>An identifier of the current part in the device</w:t>
            </w:r>
          </w:p>
        </w:tc>
      </w:tr>
      <w:tr w:rsidR="00DA6345" w:rsidTr="00B9554B">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8D38B9" w:rsidRPr="001473FA" w:rsidRDefault="00B158A2">
            <w:pPr>
              <w:pStyle w:val="TableNormalParagraph"/>
              <w:rPr>
                <w:rFonts w:ascii="Courier" w:hAnsi="Courier"/>
                <w:b/>
              </w:rPr>
            </w:pPr>
            <w:r>
              <w:rPr>
                <w:rFonts w:ascii="Courier" w:hAnsi="Courier"/>
                <w:b/>
              </w:rPr>
              <w:t>PATH</w:t>
            </w:r>
            <w:r w:rsidR="00BF0A74">
              <w:rPr>
                <w:rFonts w:ascii="Courier" w:hAnsi="Courier"/>
                <w:b/>
              </w:rPr>
              <w:t>_MODE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8D38B9" w:rsidRPr="00095C93" w:rsidRDefault="008D38B9">
            <w:pPr>
              <w:pStyle w:val="ItemList"/>
            </w:pPr>
            <w:r>
              <w:rPr>
                <w:rStyle w:val="DefaultParagraphFont1"/>
                <w:sz w:val="20"/>
              </w:rPr>
              <w:t xml:space="preserve">The operational mode for this path. </w:t>
            </w:r>
            <w:r w:rsidRPr="008D38B9">
              <w:rPr>
                <w:rStyle w:val="ImbeddedCode"/>
                <w:sz w:val="20"/>
              </w:rPr>
              <w:t>SYNCHRONOUS</w:t>
            </w:r>
            <w:r w:rsidRPr="008D38B9">
              <w:rPr>
                <w:sz w:val="20"/>
              </w:rPr>
              <w:t xml:space="preserve">, </w:t>
            </w:r>
            <w:r w:rsidRPr="008D38B9">
              <w:rPr>
                <w:rStyle w:val="ImbeddedCode"/>
                <w:sz w:val="20"/>
              </w:rPr>
              <w:t>MIRROR</w:t>
            </w:r>
            <w:r w:rsidRPr="008D38B9">
              <w:t>, or</w:t>
            </w:r>
            <w:r w:rsidRPr="008D38B9">
              <w:rPr>
                <w:rStyle w:val="ImbeddedCode"/>
                <w:sz w:val="20"/>
              </w:rPr>
              <w:t xml:space="preserve"> INDEPENDENT</w:t>
            </w:r>
            <w:r w:rsidR="00504E9D" w:rsidRPr="00504E9D">
              <w:t xml:space="preserve">. </w:t>
            </w:r>
            <w:r w:rsidR="00504E9D" w:rsidRPr="00095C93">
              <w:rPr>
                <w:sz w:val="20"/>
              </w:rPr>
              <w:t>D</w:t>
            </w:r>
            <w:r w:rsidR="00504E9D" w:rsidRPr="00095C93">
              <w:rPr>
                <w:sz w:val="20"/>
              </w:rPr>
              <w:t>e</w:t>
            </w:r>
            <w:r w:rsidR="00504E9D" w:rsidRPr="00095C93">
              <w:rPr>
                <w:sz w:val="20"/>
              </w:rPr>
              <w:t>fault value is</w:t>
            </w:r>
            <w:r w:rsidR="00504E9D">
              <w:t xml:space="preserve"> </w:t>
            </w:r>
            <w:r w:rsidR="00095C93" w:rsidRPr="00095C93">
              <w:rPr>
                <w:rStyle w:val="ImbeddedCode"/>
                <w:sz w:val="20"/>
              </w:rPr>
              <w:t>INDEPENDENT</w:t>
            </w:r>
            <w:r w:rsidR="00095C93" w:rsidRPr="00095C93">
              <w:rPr>
                <w:sz w:val="20"/>
              </w:rPr>
              <w:t xml:space="preserve"> if </w:t>
            </w:r>
            <w:r w:rsidR="00095C93">
              <w:rPr>
                <w:sz w:val="20"/>
              </w:rPr>
              <w:t>not specified.</w:t>
            </w:r>
          </w:p>
        </w:tc>
      </w:tr>
      <w:tr w:rsidR="00DA6345" w:rsidRPr="00AA4248" w:rsidTr="00B9554B">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AA4248" w:rsidRPr="00AA4248" w:rsidRDefault="00AA4248" w:rsidP="00B607E0">
            <w:pPr>
              <w:pStyle w:val="TableNormalParagraph"/>
              <w:rPr>
                <w:rFonts w:ascii="Courier" w:hAnsi="Courier"/>
                <w:b/>
                <w:strike/>
              </w:rPr>
            </w:pPr>
            <w:r w:rsidRPr="00AA4248">
              <w:rPr>
                <w:rFonts w:ascii="Courier" w:hAnsi="Courier"/>
                <w:b/>
                <w:strike/>
              </w:rPr>
              <w:t>POWER_STATUS</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AA4248" w:rsidRPr="00AA4248" w:rsidRDefault="00AA4248" w:rsidP="00EF0B7B">
            <w:pPr>
              <w:pStyle w:val="ItemList"/>
              <w:rPr>
                <w:rStyle w:val="DefaultParagraphFont1"/>
                <w:sz w:val="20"/>
              </w:rPr>
            </w:pPr>
            <w:r w:rsidRPr="00AA4248">
              <w:rPr>
                <w:rStyle w:val="DefaultParagraphFont1"/>
                <w:strike/>
                <w:sz w:val="20"/>
              </w:rPr>
              <w:t xml:space="preserve">The </w:t>
            </w:r>
            <w:r w:rsidRPr="00AA4248">
              <w:rPr>
                <w:rStyle w:val="ImbeddedCode"/>
                <w:strike/>
              </w:rPr>
              <w:t>ON</w:t>
            </w:r>
            <w:r w:rsidRPr="00AA4248">
              <w:rPr>
                <w:rStyle w:val="DefaultParagraphFont1"/>
                <w:strike/>
                <w:sz w:val="20"/>
              </w:rPr>
              <w:t xml:space="preserve"> or </w:t>
            </w:r>
            <w:r w:rsidRPr="00AA4248">
              <w:rPr>
                <w:rStyle w:val="ImbeddedCode"/>
                <w:strike/>
              </w:rPr>
              <w:t>OFF</w:t>
            </w:r>
            <w:r w:rsidRPr="00AA4248">
              <w:rPr>
                <w:rStyle w:val="DefaultParagraphFont1"/>
                <w:strike/>
                <w:sz w:val="20"/>
              </w:rPr>
              <w:t xml:space="preserve"> status of the component.</w:t>
            </w:r>
            <w:r>
              <w:rPr>
                <w:rStyle w:val="DefaultParagraphFont1"/>
                <w:sz w:val="20"/>
              </w:rPr>
              <w:t xml:space="preserve"> DEPRECATED</w:t>
            </w:r>
          </w:p>
        </w:tc>
      </w:tr>
      <w:tr w:rsidR="00DA6345" w:rsidTr="00B9554B">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Fonts w:ascii="Courier" w:hAnsi="Courier"/>
                <w:b/>
              </w:rPr>
            </w:pPr>
            <w:r w:rsidRPr="001473FA">
              <w:rPr>
                <w:rFonts w:ascii="Courier" w:hAnsi="Courier"/>
                <w:b/>
              </w:rPr>
              <w:t>PROGRAM</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ItemList"/>
              <w:rPr>
                <w:rStyle w:val="DefaultParagraphFont1"/>
                <w:sz w:val="20"/>
              </w:rPr>
            </w:pPr>
            <w:r w:rsidRPr="001473FA">
              <w:rPr>
                <w:rStyle w:val="DefaultParagraphFont1"/>
                <w:sz w:val="20"/>
              </w:rPr>
              <w:t>The name of the program being executed</w:t>
            </w:r>
          </w:p>
        </w:tc>
      </w:tr>
      <w:tr w:rsidR="00DA6345" w:rsidTr="00B9554B">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8E1077" w:rsidRPr="001473FA" w:rsidRDefault="008E1077">
            <w:pPr>
              <w:pStyle w:val="TableNormalParagraph"/>
              <w:rPr>
                <w:rFonts w:ascii="Courier" w:hAnsi="Courier"/>
                <w:b/>
              </w:rPr>
            </w:pPr>
            <w:r>
              <w:rPr>
                <w:rFonts w:ascii="Courier" w:hAnsi="Courier"/>
                <w:b/>
              </w:rPr>
              <w:t>ROTARY_MODE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8E1077" w:rsidRPr="001473FA" w:rsidRDefault="008E1077">
            <w:pPr>
              <w:pStyle w:val="ItemList"/>
              <w:rPr>
                <w:rStyle w:val="DefaultParagraphFont1"/>
                <w:sz w:val="20"/>
              </w:rPr>
            </w:pPr>
            <w:r>
              <w:rPr>
                <w:rStyle w:val="DefaultParagraphFont1"/>
                <w:sz w:val="20"/>
              </w:rPr>
              <w:t xml:space="preserve">The mode for the </w:t>
            </w:r>
            <w:r w:rsidRPr="0098231E">
              <w:rPr>
                <w:rStyle w:val="ImbeddedCode"/>
                <w:sz w:val="20"/>
              </w:rPr>
              <w:t>Rotary</w:t>
            </w:r>
            <w:r>
              <w:rPr>
                <w:rStyle w:val="DefaultParagraphFont1"/>
                <w:sz w:val="20"/>
              </w:rPr>
              <w:t xml:space="preserve"> axis. </w:t>
            </w:r>
            <w:r w:rsidRPr="0098231E">
              <w:rPr>
                <w:rStyle w:val="ImbeddedCode"/>
                <w:sz w:val="20"/>
              </w:rPr>
              <w:t>SPINDLE</w:t>
            </w:r>
            <w:r>
              <w:rPr>
                <w:rStyle w:val="DefaultParagraphFont1"/>
                <w:sz w:val="20"/>
              </w:rPr>
              <w:t xml:space="preserve">, </w:t>
            </w:r>
            <w:r w:rsidRPr="0098231E">
              <w:rPr>
                <w:rStyle w:val="ImbeddedCode"/>
                <w:sz w:val="20"/>
              </w:rPr>
              <w:t>INDEX</w:t>
            </w:r>
            <w:r>
              <w:rPr>
                <w:rStyle w:val="DefaultParagraphFont1"/>
                <w:sz w:val="20"/>
              </w:rPr>
              <w:t xml:space="preserve">, or </w:t>
            </w:r>
            <w:r w:rsidRPr="0098231E">
              <w:rPr>
                <w:rStyle w:val="ImbeddedCode"/>
                <w:sz w:val="20"/>
              </w:rPr>
              <w:t>CONTOUR</w:t>
            </w:r>
            <w:r>
              <w:rPr>
                <w:rStyle w:val="DefaultParagraphFont1"/>
                <w:sz w:val="20"/>
              </w:rPr>
              <w:t>.</w:t>
            </w:r>
          </w:p>
        </w:tc>
      </w:tr>
      <w:tr w:rsidR="00DA6345" w:rsidTr="00B9554B">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233D35" w:rsidRDefault="00233D35">
            <w:pPr>
              <w:pStyle w:val="TableNormalParagraph"/>
              <w:rPr>
                <w:rFonts w:ascii="Courier" w:hAnsi="Courier"/>
                <w:b/>
              </w:rPr>
            </w:pPr>
            <w:r>
              <w:rPr>
                <w:rFonts w:ascii="Courier" w:hAnsi="Courier"/>
                <w:b/>
              </w:rPr>
              <w:lastRenderedPageBreak/>
              <w:t>TOOL_ID</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233D35" w:rsidRDefault="00233D35">
            <w:pPr>
              <w:pStyle w:val="ItemList"/>
              <w:rPr>
                <w:rStyle w:val="DefaultParagraphFont1"/>
                <w:sz w:val="20"/>
              </w:rPr>
            </w:pPr>
            <w:r>
              <w:rPr>
                <w:rStyle w:val="DefaultParagraphFont1"/>
                <w:sz w:val="20"/>
              </w:rPr>
              <w:t>The identifier of the tool currently in use for a given path</w:t>
            </w:r>
          </w:p>
        </w:tc>
      </w:tr>
      <w:tr w:rsidR="00DA6345" w:rsidTr="00B9554B">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6B2C9E" w:rsidRDefault="006B2C9E">
            <w:pPr>
              <w:pStyle w:val="TableNormalParagraph"/>
              <w:rPr>
                <w:rFonts w:ascii="Courier" w:hAnsi="Courier"/>
                <w:b/>
              </w:rPr>
            </w:pPr>
            <w:r>
              <w:rPr>
                <w:rFonts w:ascii="Courier" w:hAnsi="Courier"/>
                <w:b/>
              </w:rPr>
              <w:t>WORKHOLDING_ID</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6B2C9E" w:rsidRDefault="006B2C9E">
            <w:pPr>
              <w:pStyle w:val="ItemList"/>
              <w:rPr>
                <w:rStyle w:val="DefaultParagraphFont1"/>
                <w:sz w:val="20"/>
              </w:rPr>
            </w:pPr>
            <w:r>
              <w:rPr>
                <w:rStyle w:val="DefaultParagraphFont1"/>
                <w:sz w:val="20"/>
              </w:rPr>
              <w:t xml:space="preserve">The identifier for the </w:t>
            </w:r>
            <w:proofErr w:type="spellStart"/>
            <w:r>
              <w:rPr>
                <w:rStyle w:val="DefaultParagraphFont1"/>
                <w:sz w:val="20"/>
              </w:rPr>
              <w:t>workholding</w:t>
            </w:r>
            <w:proofErr w:type="spellEnd"/>
            <w:r>
              <w:rPr>
                <w:rStyle w:val="DefaultParagraphFont1"/>
                <w:sz w:val="20"/>
              </w:rPr>
              <w:t xml:space="preserve"> currently in use for a given path</w:t>
            </w:r>
          </w:p>
        </w:tc>
      </w:tr>
    </w:tbl>
    <w:p w:rsidR="00CA75E3" w:rsidRDefault="00CA75E3" w:rsidP="00CA75E3">
      <w:pPr>
        <w:pStyle w:val="Heading3"/>
        <w:tabs>
          <w:tab w:val="num" w:pos="648"/>
        </w:tabs>
        <w:ind w:left="648" w:hanging="648"/>
      </w:pPr>
      <w:bookmarkStart w:id="104" w:name="_TOC57953"/>
      <w:bookmarkStart w:id="105" w:name="_Toc256434255"/>
      <w:bookmarkStart w:id="106" w:name="ComponentDataItemandEvent"/>
      <w:bookmarkStart w:id="107" w:name="_Toc89966140"/>
      <w:bookmarkEnd w:id="104"/>
      <w:r>
        <w:t xml:space="preserve">Data Item Types for </w:t>
      </w:r>
      <w:r>
        <w:rPr>
          <w:rFonts w:ascii="Courier" w:hAnsi="Courier"/>
        </w:rPr>
        <w:t>CONDITION</w:t>
      </w:r>
      <w:r>
        <w:t xml:space="preserve"> Category</w:t>
      </w:r>
      <w:bookmarkEnd w:id="105"/>
    </w:p>
    <w:p w:rsidR="00CA75E3" w:rsidRDefault="00D9423E" w:rsidP="00CA75E3">
      <w:pPr>
        <w:pStyle w:val="BodyA"/>
      </w:pPr>
      <w:r w:rsidRPr="00D9423E">
        <w:t xml:space="preserve">These are items that indicate the devices' health and ability to operate. They are reported differently than Samples or Events: they </w:t>
      </w:r>
      <w:r w:rsidR="007957B1" w:rsidRPr="007957B1">
        <w:rPr>
          <w:b/>
        </w:rPr>
        <w:t>MUST</w:t>
      </w:r>
      <w:r w:rsidR="007957B1">
        <w:t xml:space="preserve"> be</w:t>
      </w:r>
      <w:r w:rsidRPr="00D9423E">
        <w:t xml:space="preserve"> reported as </w:t>
      </w:r>
      <w:r w:rsidRPr="00D9423E">
        <w:rPr>
          <w:rStyle w:val="ImbeddedCode"/>
        </w:rPr>
        <w:t>Normal</w:t>
      </w:r>
      <w:r w:rsidRPr="00D9423E">
        <w:t xml:space="preserve">, </w:t>
      </w:r>
      <w:r w:rsidRPr="00D9423E">
        <w:rPr>
          <w:rStyle w:val="ImbeddedCode"/>
        </w:rPr>
        <w:t>Warning</w:t>
      </w:r>
      <w:r w:rsidRPr="00D9423E">
        <w:t xml:space="preserve">, and </w:t>
      </w:r>
      <w:r w:rsidRPr="00D9423E">
        <w:rPr>
          <w:rStyle w:val="ImbeddedCode"/>
        </w:rPr>
        <w:t>Fault</w:t>
      </w:r>
      <w:r w:rsidRPr="00D9423E">
        <w:t xml:space="preserve">. Unlike the other two categories, a </w:t>
      </w:r>
      <w:r w:rsidRPr="00EF7764">
        <w:rPr>
          <w:rStyle w:val="ImbeddedCode"/>
        </w:rPr>
        <w:t>Component</w:t>
      </w:r>
      <w:r w:rsidRPr="00D9423E">
        <w:t xml:space="preserve"> or </w:t>
      </w:r>
      <w:r w:rsidRPr="00EF7764">
        <w:rPr>
          <w:rStyle w:val="ImbeddedCode"/>
        </w:rPr>
        <w:t>Device</w:t>
      </w:r>
      <w:r w:rsidR="00EF7764">
        <w:t xml:space="preserve"> </w:t>
      </w:r>
      <w:r w:rsidR="00EF7764" w:rsidRPr="00EF7764">
        <w:rPr>
          <w:b/>
        </w:rPr>
        <w:t>MAY</w:t>
      </w:r>
      <w:r w:rsidR="0043633F">
        <w:t xml:space="preserve"> have values for a</w:t>
      </w:r>
      <w:r w:rsidR="00EF7764">
        <w:t xml:space="preserve"> </w:t>
      </w:r>
      <w:r w:rsidR="0043633F" w:rsidRPr="001A428D">
        <w:rPr>
          <w:rStyle w:val="ImbeddedCode"/>
        </w:rPr>
        <w:t>Condition</w:t>
      </w:r>
      <w:r w:rsidR="0043633F" w:rsidRPr="00D9423E">
        <w:t xml:space="preserve"> type </w:t>
      </w:r>
      <w:proofErr w:type="spellStart"/>
      <w:r w:rsidR="00EF7764" w:rsidRPr="00EF7764">
        <w:rPr>
          <w:rStyle w:val="ImbeddedCode"/>
        </w:rPr>
        <w:t>Data</w:t>
      </w:r>
      <w:r w:rsidRPr="00EF7764">
        <w:rPr>
          <w:rStyle w:val="ImbeddedCode"/>
        </w:rPr>
        <w:t>Item</w:t>
      </w:r>
      <w:proofErr w:type="spellEnd"/>
      <w:r w:rsidRPr="00D9423E">
        <w:t xml:space="preserve"> </w:t>
      </w:r>
      <w:r w:rsidR="00367BAB">
        <w:t>that</w:t>
      </w:r>
      <w:r w:rsidRPr="00D9423E">
        <w:t xml:space="preserve"> </w:t>
      </w:r>
      <w:r w:rsidR="00986152">
        <w:t>has multiple</w:t>
      </w:r>
      <w:r w:rsidRPr="00D9423E">
        <w:t xml:space="preserve"> </w:t>
      </w:r>
      <w:r w:rsidR="00A338E6">
        <w:t xml:space="preserve">concurrently </w:t>
      </w:r>
      <w:r w:rsidRPr="00D9423E">
        <w:t xml:space="preserve">active </w:t>
      </w:r>
      <w:r w:rsidR="0082784B">
        <w:t xml:space="preserve">values </w:t>
      </w:r>
      <w:r w:rsidRPr="00D9423E">
        <w:t>at any point in time</w:t>
      </w:r>
      <w:r w:rsidR="00A63E96">
        <w:t>.</w:t>
      </w:r>
    </w:p>
    <w:tbl>
      <w:tblPr>
        <w:tblW w:w="0" w:type="auto"/>
        <w:tblInd w:w="108" w:type="dxa"/>
        <w:shd w:val="clear" w:color="auto" w:fill="FFFFFF"/>
        <w:tblLook w:val="0000"/>
      </w:tblPr>
      <w:tblGrid>
        <w:gridCol w:w="1967"/>
        <w:gridCol w:w="6154"/>
      </w:tblGrid>
      <w:tr w:rsidR="00CA75E3" w:rsidTr="004F229E">
        <w:trPr>
          <w:cantSplit/>
          <w:trHeight w:val="560"/>
          <w:tblHeader/>
        </w:trPr>
        <w:tc>
          <w:tcPr>
            <w:tcW w:w="1967"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CA75E3" w:rsidRDefault="00CA75E3" w:rsidP="00285909">
            <w:pPr>
              <w:pStyle w:val="TableNormalParagraph"/>
              <w:spacing w:line="264" w:lineRule="auto"/>
              <w:jc w:val="center"/>
              <w:rPr>
                <w:rFonts w:ascii="Helvetica" w:hAnsi="Helvetica"/>
                <w:b/>
                <w:color w:val="FFFFFF"/>
                <w:sz w:val="22"/>
              </w:rPr>
            </w:pPr>
            <w:r>
              <w:rPr>
                <w:rFonts w:ascii="Helvetica" w:hAnsi="Helvetica"/>
                <w:b/>
                <w:color w:val="FFFFFF"/>
                <w:sz w:val="22"/>
              </w:rPr>
              <w:t>Data Item type/</w:t>
            </w:r>
            <w:r w:rsidR="00285909">
              <w:rPr>
                <w:rFonts w:ascii="Helvetica" w:hAnsi="Helvetica"/>
                <w:b/>
                <w:color w:val="FFFFFF"/>
                <w:sz w:val="22"/>
              </w:rPr>
              <w:br/>
              <w:t>qualifier</w:t>
            </w:r>
          </w:p>
        </w:tc>
        <w:tc>
          <w:tcPr>
            <w:tcW w:w="6154"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CA75E3" w:rsidRDefault="00CA75E3" w:rsidP="00C858D2">
            <w:pPr>
              <w:pStyle w:val="TableNormalParagraph"/>
              <w:jc w:val="center"/>
              <w:rPr>
                <w:rFonts w:ascii="Helvetica" w:hAnsi="Helvetica"/>
                <w:b/>
                <w:color w:val="FFFFFF"/>
                <w:sz w:val="22"/>
              </w:rPr>
            </w:pPr>
            <w:r>
              <w:rPr>
                <w:rFonts w:ascii="Helvetica" w:hAnsi="Helvetica"/>
                <w:b/>
                <w:color w:val="FFFFFF"/>
                <w:sz w:val="22"/>
              </w:rPr>
              <w:t>Description</w:t>
            </w:r>
          </w:p>
        </w:tc>
      </w:tr>
      <w:tr w:rsidR="009379E2" w:rsidTr="00A2673A">
        <w:trPr>
          <w:cantSplit/>
        </w:trPr>
        <w:tc>
          <w:tcPr>
            <w:tcW w:w="19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379E2" w:rsidRDefault="009379E2" w:rsidP="00A2673A">
            <w:pPr>
              <w:pStyle w:val="TableNormalParagraph"/>
              <w:rPr>
                <w:rFonts w:ascii="Courier" w:hAnsi="Courier"/>
                <w:b/>
              </w:rPr>
            </w:pPr>
            <w:r>
              <w:rPr>
                <w:rFonts w:ascii="Courier" w:hAnsi="Courier"/>
                <w:b/>
              </w:rPr>
              <w:t>AMPERAGE</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379E2" w:rsidRDefault="009379E2" w:rsidP="00A2673A">
            <w:pPr>
              <w:pStyle w:val="ItemList"/>
              <w:rPr>
                <w:sz w:val="20"/>
              </w:rPr>
            </w:pPr>
            <w:r>
              <w:rPr>
                <w:sz w:val="20"/>
              </w:rPr>
              <w:t>A high or low condition for the electrical current.</w:t>
            </w:r>
          </w:p>
        </w:tc>
      </w:tr>
      <w:tr w:rsidR="009244C1" w:rsidTr="00A2673A">
        <w:trPr>
          <w:cantSplit/>
        </w:trPr>
        <w:tc>
          <w:tcPr>
            <w:tcW w:w="19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244C1" w:rsidRDefault="009244C1" w:rsidP="00A2673A">
            <w:pPr>
              <w:pStyle w:val="TableNormalParagraph"/>
              <w:rPr>
                <w:rFonts w:ascii="Courier" w:hAnsi="Courier"/>
                <w:b/>
              </w:rPr>
            </w:pPr>
            <w:r>
              <w:rPr>
                <w:rFonts w:ascii="Courier" w:hAnsi="Courier"/>
                <w:b/>
              </w:rPr>
              <w:t>COMMUNICATIONS</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244C1" w:rsidRPr="007113AD" w:rsidRDefault="009244C1" w:rsidP="00A2673A">
            <w:pPr>
              <w:pStyle w:val="ItemList"/>
              <w:rPr>
                <w:sz w:val="20"/>
              </w:rPr>
            </w:pPr>
            <w:r>
              <w:rPr>
                <w:sz w:val="20"/>
              </w:rPr>
              <w:t>A communications failure indicator.</w:t>
            </w:r>
          </w:p>
        </w:tc>
      </w:tr>
      <w:tr w:rsidR="009244C1" w:rsidTr="00A2673A">
        <w:trPr>
          <w:cantSplit/>
        </w:trPr>
        <w:tc>
          <w:tcPr>
            <w:tcW w:w="19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244C1" w:rsidRDefault="009244C1" w:rsidP="00A2673A">
            <w:pPr>
              <w:pStyle w:val="TableNormalParagraph"/>
              <w:rPr>
                <w:rFonts w:ascii="Courier" w:hAnsi="Courier"/>
                <w:b/>
              </w:rPr>
            </w:pPr>
            <w:r>
              <w:rPr>
                <w:rFonts w:ascii="Courier" w:hAnsi="Courier"/>
                <w:b/>
              </w:rPr>
              <w:t>HARDWARE</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244C1" w:rsidRPr="007113AD" w:rsidRDefault="009244C1" w:rsidP="00A2673A">
            <w:pPr>
              <w:pStyle w:val="ItemList"/>
              <w:rPr>
                <w:sz w:val="20"/>
              </w:rPr>
            </w:pPr>
            <w:r>
              <w:rPr>
                <w:sz w:val="20"/>
              </w:rPr>
              <w:t>The hardware subsystem of the component operation condition.</w:t>
            </w:r>
          </w:p>
        </w:tc>
      </w:tr>
      <w:tr w:rsidR="009244C1" w:rsidTr="00A2673A">
        <w:trPr>
          <w:cantSplit/>
        </w:trPr>
        <w:tc>
          <w:tcPr>
            <w:tcW w:w="19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244C1" w:rsidRDefault="009244C1" w:rsidP="00A2673A">
            <w:pPr>
              <w:pStyle w:val="TableNormalParagraph"/>
              <w:rPr>
                <w:rFonts w:ascii="Courier" w:hAnsi="Courier"/>
                <w:b/>
              </w:rPr>
            </w:pPr>
            <w:r>
              <w:rPr>
                <w:rFonts w:ascii="Courier" w:hAnsi="Courier"/>
                <w:b/>
              </w:rPr>
              <w:t>LEVEL</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244C1" w:rsidRDefault="009244C1" w:rsidP="00A2673A">
            <w:pPr>
              <w:pStyle w:val="ItemList"/>
              <w:rPr>
                <w:sz w:val="20"/>
              </w:rPr>
            </w:pPr>
            <w:r>
              <w:rPr>
                <w:sz w:val="20"/>
              </w:rPr>
              <w:t>Represents the level of a resource.</w:t>
            </w:r>
          </w:p>
        </w:tc>
      </w:tr>
      <w:tr w:rsidR="008F4D4E" w:rsidTr="004F229E">
        <w:trPr>
          <w:cantSplit/>
        </w:trPr>
        <w:tc>
          <w:tcPr>
            <w:tcW w:w="19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8F4D4E" w:rsidRPr="001473FA" w:rsidRDefault="008F4D4E" w:rsidP="00C858D2">
            <w:pPr>
              <w:pStyle w:val="TableNormalParagraph"/>
              <w:rPr>
                <w:rFonts w:ascii="Courier" w:hAnsi="Courier"/>
                <w:b/>
              </w:rPr>
            </w:pPr>
            <w:r>
              <w:rPr>
                <w:rFonts w:ascii="Courier" w:hAnsi="Courier"/>
                <w:b/>
              </w:rPr>
              <w:t>LOAD</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8F4D4E" w:rsidRPr="00DE2CAF" w:rsidRDefault="008F4D4E" w:rsidP="008F4D4E">
            <w:pPr>
              <w:pStyle w:val="ItemList"/>
              <w:rPr>
                <w:rStyle w:val="ImbeddedCode"/>
                <w:sz w:val="20"/>
              </w:rPr>
            </w:pPr>
            <w:r w:rsidRPr="00DE2CAF">
              <w:rPr>
                <w:sz w:val="20"/>
              </w:rPr>
              <w:t xml:space="preserve">Indicates the </w:t>
            </w:r>
            <w:r>
              <w:rPr>
                <w:sz w:val="20"/>
              </w:rPr>
              <w:t>load</w:t>
            </w:r>
            <w:r w:rsidRPr="00DE2CAF">
              <w:rPr>
                <w:sz w:val="20"/>
              </w:rPr>
              <w:t xml:space="preserve"> of a component is within operating limits.</w:t>
            </w:r>
          </w:p>
        </w:tc>
      </w:tr>
      <w:tr w:rsidR="009244C1" w:rsidTr="00A2673A">
        <w:trPr>
          <w:cantSplit/>
        </w:trPr>
        <w:tc>
          <w:tcPr>
            <w:tcW w:w="19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244C1" w:rsidRPr="001473FA" w:rsidRDefault="009244C1" w:rsidP="00A2673A">
            <w:pPr>
              <w:pStyle w:val="TableNormalParagraph"/>
              <w:rPr>
                <w:rFonts w:ascii="Courier" w:hAnsi="Courier"/>
                <w:b/>
              </w:rPr>
            </w:pPr>
            <w:r>
              <w:rPr>
                <w:rFonts w:ascii="Courier" w:hAnsi="Courier"/>
                <w:b/>
              </w:rPr>
              <w:t>LOGIC_PROGRAM</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244C1" w:rsidRPr="00DE2CAF" w:rsidRDefault="009244C1" w:rsidP="00A2673A">
            <w:pPr>
              <w:pStyle w:val="ItemList"/>
              <w:rPr>
                <w:rStyle w:val="ImbeddedCode"/>
                <w:sz w:val="20"/>
              </w:rPr>
            </w:pPr>
            <w:r>
              <w:rPr>
                <w:sz w:val="20"/>
              </w:rPr>
              <w:t>An error occurred in the logic program or PLC (programmable logic co</w:t>
            </w:r>
            <w:r>
              <w:rPr>
                <w:sz w:val="20"/>
              </w:rPr>
              <w:t>n</w:t>
            </w:r>
            <w:r>
              <w:rPr>
                <w:sz w:val="20"/>
              </w:rPr>
              <w:t>troller).</w:t>
            </w:r>
          </w:p>
        </w:tc>
      </w:tr>
      <w:tr w:rsidR="007346D4" w:rsidTr="004F229E">
        <w:trPr>
          <w:cantSplit/>
        </w:trPr>
        <w:tc>
          <w:tcPr>
            <w:tcW w:w="19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346D4" w:rsidRPr="001473FA" w:rsidRDefault="007346D4" w:rsidP="00C858D2">
            <w:pPr>
              <w:pStyle w:val="TableNormalParagraph"/>
              <w:rPr>
                <w:rFonts w:ascii="Courier" w:hAnsi="Courier"/>
                <w:b/>
              </w:rPr>
            </w:pPr>
            <w:r>
              <w:rPr>
                <w:rFonts w:ascii="Courier" w:hAnsi="Courier"/>
                <w:b/>
              </w:rPr>
              <w:t>MOTION_PROGRAM</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346D4" w:rsidRPr="00DE2CAF" w:rsidRDefault="007346D4" w:rsidP="00C858D2">
            <w:pPr>
              <w:pStyle w:val="ItemList"/>
              <w:rPr>
                <w:rStyle w:val="ImbeddedCode"/>
                <w:sz w:val="20"/>
              </w:rPr>
            </w:pPr>
            <w:r>
              <w:rPr>
                <w:sz w:val="20"/>
              </w:rPr>
              <w:t>An error occurred in the motion program.</w:t>
            </w:r>
          </w:p>
        </w:tc>
      </w:tr>
      <w:tr w:rsidR="009244C1" w:rsidTr="00A2673A">
        <w:trPr>
          <w:cantSplit/>
        </w:trPr>
        <w:tc>
          <w:tcPr>
            <w:tcW w:w="19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244C1" w:rsidRDefault="009244C1" w:rsidP="00A2673A">
            <w:pPr>
              <w:pStyle w:val="TableNormalParagraph"/>
              <w:rPr>
                <w:rFonts w:ascii="Courier" w:hAnsi="Courier"/>
                <w:b/>
              </w:rPr>
            </w:pPr>
            <w:r>
              <w:rPr>
                <w:rFonts w:ascii="Courier" w:hAnsi="Courier"/>
                <w:b/>
              </w:rPr>
              <w:t>POSITION</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244C1" w:rsidRPr="007113AD" w:rsidRDefault="009244C1" w:rsidP="00A2673A">
            <w:pPr>
              <w:pStyle w:val="ItemList"/>
              <w:rPr>
                <w:sz w:val="20"/>
                <w:highlight w:val="yellow"/>
              </w:rPr>
            </w:pPr>
            <w:r>
              <w:rPr>
                <w:sz w:val="20"/>
              </w:rPr>
              <w:t>The component’s position is within operational limits.</w:t>
            </w:r>
          </w:p>
        </w:tc>
      </w:tr>
      <w:tr w:rsidR="009244C1" w:rsidTr="00A2673A">
        <w:trPr>
          <w:cantSplit/>
        </w:trPr>
        <w:tc>
          <w:tcPr>
            <w:tcW w:w="19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244C1" w:rsidRPr="001473FA" w:rsidRDefault="009244C1" w:rsidP="00A2673A">
            <w:pPr>
              <w:pStyle w:val="TableNormalParagraph"/>
              <w:rPr>
                <w:rFonts w:ascii="Courier" w:hAnsi="Courier"/>
                <w:b/>
              </w:rPr>
            </w:pPr>
            <w:r>
              <w:rPr>
                <w:rFonts w:ascii="Courier" w:hAnsi="Courier"/>
                <w:b/>
              </w:rPr>
              <w:t>PRESSURE</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244C1" w:rsidRPr="00DE2CAF" w:rsidRDefault="009244C1" w:rsidP="00A2673A">
            <w:pPr>
              <w:pStyle w:val="ItemList"/>
              <w:rPr>
                <w:rStyle w:val="ImbeddedCode"/>
                <w:sz w:val="20"/>
              </w:rPr>
            </w:pPr>
            <w:r w:rsidRPr="00DE2CAF">
              <w:rPr>
                <w:sz w:val="20"/>
              </w:rPr>
              <w:t xml:space="preserve">Indicates the </w:t>
            </w:r>
            <w:r>
              <w:rPr>
                <w:sz w:val="20"/>
              </w:rPr>
              <w:t>pressure</w:t>
            </w:r>
            <w:r w:rsidRPr="00DE2CAF">
              <w:rPr>
                <w:sz w:val="20"/>
              </w:rPr>
              <w:t xml:space="preserve"> of a component is within operating limits.</w:t>
            </w:r>
          </w:p>
        </w:tc>
      </w:tr>
      <w:tr w:rsidR="00BA078F" w:rsidTr="004F229E">
        <w:trPr>
          <w:cantSplit/>
        </w:trPr>
        <w:tc>
          <w:tcPr>
            <w:tcW w:w="19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BA078F" w:rsidRDefault="00BA078F" w:rsidP="00170EE2">
            <w:pPr>
              <w:pStyle w:val="TableNormalParagraph"/>
              <w:rPr>
                <w:rFonts w:ascii="Courier" w:hAnsi="Courier"/>
                <w:b/>
              </w:rPr>
            </w:pPr>
            <w:r>
              <w:rPr>
                <w:rFonts w:ascii="Courier" w:hAnsi="Courier"/>
                <w:b/>
              </w:rPr>
              <w:t>SYSTEM</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BA078F" w:rsidRPr="007113AD" w:rsidRDefault="00F61C27" w:rsidP="00C858D2">
            <w:pPr>
              <w:pStyle w:val="ItemList"/>
              <w:rPr>
                <w:sz w:val="20"/>
              </w:rPr>
            </w:pPr>
            <w:r>
              <w:rPr>
                <w:sz w:val="20"/>
              </w:rPr>
              <w:t>A condition representing something that is not the operator, program, or hardware. This is often used for operating system issues.</w:t>
            </w:r>
          </w:p>
        </w:tc>
      </w:tr>
      <w:tr w:rsidR="009244C1" w:rsidTr="00A2673A">
        <w:trPr>
          <w:cantSplit/>
        </w:trPr>
        <w:tc>
          <w:tcPr>
            <w:tcW w:w="19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244C1" w:rsidRPr="001473FA" w:rsidRDefault="009244C1" w:rsidP="00A2673A">
            <w:pPr>
              <w:pStyle w:val="TableNormalParagraph"/>
              <w:rPr>
                <w:rFonts w:ascii="Courier" w:hAnsi="Courier"/>
                <w:b/>
              </w:rPr>
            </w:pPr>
            <w:r>
              <w:rPr>
                <w:rFonts w:ascii="Courier" w:hAnsi="Courier"/>
                <w:b/>
              </w:rPr>
              <w:t>TEMPERATURE</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244C1" w:rsidRPr="00DE2CAF" w:rsidRDefault="009244C1" w:rsidP="00A2673A">
            <w:pPr>
              <w:pStyle w:val="ItemList"/>
              <w:rPr>
                <w:rStyle w:val="ImbeddedCode"/>
                <w:sz w:val="20"/>
              </w:rPr>
            </w:pPr>
            <w:r w:rsidRPr="00DE2CAF">
              <w:rPr>
                <w:sz w:val="20"/>
              </w:rPr>
              <w:t>Indicates the temperature of a component is within operating limits.</w:t>
            </w:r>
          </w:p>
        </w:tc>
      </w:tr>
      <w:tr w:rsidR="00DE7F82" w:rsidTr="004F229E">
        <w:trPr>
          <w:cantSplit/>
        </w:trPr>
        <w:tc>
          <w:tcPr>
            <w:tcW w:w="19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DE7F82" w:rsidRDefault="00DE7F82" w:rsidP="00170EE2">
            <w:pPr>
              <w:pStyle w:val="TableNormalParagraph"/>
              <w:rPr>
                <w:rFonts w:ascii="Courier" w:hAnsi="Courier"/>
                <w:b/>
              </w:rPr>
            </w:pPr>
            <w:r>
              <w:rPr>
                <w:rFonts w:ascii="Courier" w:hAnsi="Courier"/>
                <w:b/>
              </w:rPr>
              <w:t>VOLTAGE</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DE7F82" w:rsidRDefault="00DE7F82" w:rsidP="00DE7F82">
            <w:pPr>
              <w:pStyle w:val="ItemList"/>
              <w:rPr>
                <w:sz w:val="20"/>
              </w:rPr>
            </w:pPr>
            <w:r>
              <w:rPr>
                <w:sz w:val="20"/>
              </w:rPr>
              <w:t>A high or low voltage condition.</w:t>
            </w:r>
          </w:p>
        </w:tc>
      </w:tr>
      <w:tr w:rsidR="00DE7F82" w:rsidTr="004F229E">
        <w:trPr>
          <w:cantSplit/>
        </w:trPr>
        <w:tc>
          <w:tcPr>
            <w:tcW w:w="19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DE7F82" w:rsidRDefault="00DE7F82" w:rsidP="00170EE2">
            <w:pPr>
              <w:pStyle w:val="TableNormalParagraph"/>
              <w:rPr>
                <w:rFonts w:ascii="Courier" w:hAnsi="Courier"/>
                <w:b/>
              </w:rPr>
            </w:pPr>
            <w:r>
              <w:rPr>
                <w:rFonts w:ascii="Courier" w:hAnsi="Courier"/>
                <w:b/>
              </w:rPr>
              <w:t>VELOCITY</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DE7F82" w:rsidRDefault="00DE7F82" w:rsidP="00C858D2">
            <w:pPr>
              <w:pStyle w:val="ItemList"/>
              <w:rPr>
                <w:sz w:val="20"/>
              </w:rPr>
            </w:pPr>
            <w:r>
              <w:rPr>
                <w:sz w:val="20"/>
              </w:rPr>
              <w:t>A fault or warning with regard to the velocity of the component.</w:t>
            </w:r>
          </w:p>
        </w:tc>
      </w:tr>
    </w:tbl>
    <w:p w:rsidR="007478F7" w:rsidRDefault="007478F7">
      <w:pPr>
        <w:pStyle w:val="Heading1"/>
      </w:pPr>
      <w:bookmarkStart w:id="108" w:name="_Toc256434256"/>
      <w:r>
        <w:lastRenderedPageBreak/>
        <w:t>Component and Data Item Relationships</w:t>
      </w:r>
      <w:bookmarkEnd w:id="106"/>
      <w:bookmarkEnd w:id="107"/>
      <w:bookmarkEnd w:id="108"/>
    </w:p>
    <w:p w:rsidR="007478F7" w:rsidRDefault="007478F7">
      <w:pPr>
        <w:pStyle w:val="BodyA"/>
      </w:pPr>
      <w:r>
        <w:t xml:space="preserve">This section will discuss the association between </w:t>
      </w:r>
      <w:r>
        <w:rPr>
          <w:rStyle w:val="ImbeddedCode"/>
        </w:rPr>
        <w:t>Component</w:t>
      </w:r>
      <w:r>
        <w:t xml:space="preserve">, </w:t>
      </w:r>
      <w:proofErr w:type="spellStart"/>
      <w:r>
        <w:rPr>
          <w:rStyle w:val="ImbeddedCode"/>
        </w:rPr>
        <w:t>DataItem</w:t>
      </w:r>
      <w:r>
        <w:rPr>
          <w:rStyle w:val="DefaultParagraphFont1"/>
        </w:rPr>
        <w:t>s</w:t>
      </w:r>
      <w:proofErr w:type="spellEnd"/>
      <w:r>
        <w:t xml:space="preserve">, and </w:t>
      </w:r>
      <w:r>
        <w:rPr>
          <w:rStyle w:val="ImbeddedCode"/>
        </w:rPr>
        <w:t>Events</w:t>
      </w:r>
      <w:r w:rsidR="00021E57">
        <w:t xml:space="preserve">, </w:t>
      </w:r>
      <w:r w:rsidR="00021E57">
        <w:rPr>
          <w:rStyle w:val="ImbeddedCode"/>
        </w:rPr>
        <w:t>Condition</w:t>
      </w:r>
      <w:r w:rsidR="00021E57">
        <w:t>,</w:t>
      </w:r>
      <w:r>
        <w:t xml:space="preserve"> and </w:t>
      </w:r>
      <w:r>
        <w:rPr>
          <w:rStyle w:val="ImbeddedCode"/>
        </w:rPr>
        <w:t>Samples</w:t>
      </w:r>
      <w:r>
        <w:t xml:space="preserve">. For each component, there are a limited set of allowable sub-components and a limited set of data items. For example, an </w:t>
      </w:r>
      <w:r>
        <w:rPr>
          <w:rStyle w:val="ImbeddedCode"/>
        </w:rPr>
        <w:t>Axes</w:t>
      </w:r>
      <w:r>
        <w:t xml:space="preserve"> component may not have a </w:t>
      </w:r>
      <w:r>
        <w:rPr>
          <w:rStyle w:val="ImbeddedCode"/>
        </w:rPr>
        <w:t>Device</w:t>
      </w:r>
      <w:r>
        <w:t xml:space="preserve"> or a </w:t>
      </w:r>
      <w:r>
        <w:rPr>
          <w:rStyle w:val="ImbeddedCode"/>
        </w:rPr>
        <w:t>Controller</w:t>
      </w:r>
      <w:r>
        <w:rPr>
          <w:rStyle w:val="DefaultParagraphFont1"/>
        </w:rPr>
        <w:t xml:space="preserve"> as</w:t>
      </w:r>
      <w:r>
        <w:t xml:space="preserve"> a child, and it may not have </w:t>
      </w:r>
      <w:r>
        <w:rPr>
          <w:rStyle w:val="ImbeddedCode"/>
        </w:rPr>
        <w:t>Block</w:t>
      </w:r>
      <w:r>
        <w:rPr>
          <w:rStyle w:val="DefaultParagraphFont1"/>
        </w:rPr>
        <w:t xml:space="preserve"> </w:t>
      </w:r>
      <w:r w:rsidR="00B409F6">
        <w:t>as a</w:t>
      </w:r>
      <w:r w:rsidR="00B409F6" w:rsidRPr="00B409F6">
        <w:t xml:space="preserve"> </w:t>
      </w:r>
      <w:proofErr w:type="spellStart"/>
      <w:r>
        <w:rPr>
          <w:rStyle w:val="ImbeddedCode"/>
        </w:rPr>
        <w:t>DataItem</w:t>
      </w:r>
      <w:proofErr w:type="spellEnd"/>
      <w:r>
        <w:t xml:space="preserve"> type</w:t>
      </w:r>
      <w:r>
        <w:rPr>
          <w:rStyle w:val="DefaultParagraphFont1"/>
        </w:rPr>
        <w:t>, since it is incapable of running a program</w:t>
      </w:r>
      <w:r>
        <w:t xml:space="preserve">. </w:t>
      </w:r>
    </w:p>
    <w:p w:rsidR="007478F7" w:rsidRDefault="007478F7">
      <w:pPr>
        <w:pStyle w:val="Heading2"/>
        <w:ind w:hanging="648"/>
      </w:pPr>
      <w:bookmarkStart w:id="109" w:name="_TOC58364"/>
      <w:bookmarkStart w:id="110" w:name="_Toc89966141"/>
      <w:bookmarkStart w:id="111" w:name="_Toc256434257"/>
      <w:bookmarkEnd w:id="109"/>
      <w:r>
        <w:t>Overview</w:t>
      </w:r>
      <w:bookmarkEnd w:id="110"/>
      <w:bookmarkEnd w:id="111"/>
    </w:p>
    <w:p w:rsidR="007478F7" w:rsidRDefault="007478F7">
      <w:pPr>
        <w:pStyle w:val="BodyA"/>
      </w:pPr>
      <w:r>
        <w:t xml:space="preserve">At the top level, a device </w:t>
      </w:r>
      <w:r>
        <w:rPr>
          <w:b/>
        </w:rPr>
        <w:t>MUST</w:t>
      </w:r>
      <w:r>
        <w:t xml:space="preserve"> always contain a</w:t>
      </w:r>
      <w:r w:rsidR="00C05BE1">
        <w:t>n</w:t>
      </w:r>
      <w:r>
        <w:t xml:space="preserve"> </w:t>
      </w:r>
      <w:r w:rsidR="00C05BE1">
        <w:rPr>
          <w:rStyle w:val="ImbeddedCode"/>
        </w:rPr>
        <w:t>Availability</w:t>
      </w:r>
      <w:r>
        <w:t xml:space="preserve"> </w:t>
      </w:r>
      <w:r w:rsidR="00C05BE1">
        <w:t>data item</w:t>
      </w:r>
      <w:r>
        <w:t xml:space="preserve"> </w:t>
      </w:r>
      <w:r w:rsidR="00C05BE1">
        <w:t>that represents this device is available to do work</w:t>
      </w:r>
      <w:r>
        <w:t xml:space="preserve">. Any component </w:t>
      </w:r>
      <w:r>
        <w:rPr>
          <w:b/>
        </w:rPr>
        <w:t>MAY</w:t>
      </w:r>
      <w:r>
        <w:t xml:space="preserve"> also include an arbitrary set of sensors as sub-components. The sensor is currently a placeholder for extensible data collection devices and is not modeled in this version of the specification. A sensor will be an external device that will collect data and report it to the </w:t>
      </w:r>
      <w:r>
        <w:rPr>
          <w:rStyle w:val="Italics"/>
        </w:rPr>
        <w:t>Agent</w:t>
      </w:r>
      <w:r>
        <w:t xml:space="preserve">. The sensor </w:t>
      </w:r>
      <w:r>
        <w:rPr>
          <w:b/>
        </w:rPr>
        <w:t>MUST</w:t>
      </w:r>
      <w:r>
        <w:t xml:space="preserve"> be correctly associated with its most relevant component. The rules governing this association will be covered in a later version of this specification.</w:t>
      </w:r>
    </w:p>
    <w:p w:rsidR="007478F7" w:rsidRDefault="007478F7">
      <w:pPr>
        <w:pStyle w:val="Heading2"/>
        <w:ind w:hanging="648"/>
      </w:pPr>
      <w:bookmarkStart w:id="112" w:name="_TOC59143"/>
      <w:bookmarkStart w:id="113" w:name="_Toc89966142"/>
      <w:bookmarkStart w:id="114" w:name="_Toc256434258"/>
      <w:bookmarkEnd w:id="112"/>
      <w:r>
        <w:rPr>
          <w:rFonts w:ascii="Courier" w:hAnsi="Courier"/>
        </w:rPr>
        <w:t>Device</w:t>
      </w:r>
      <w:bookmarkEnd w:id="113"/>
      <w:bookmarkEnd w:id="114"/>
    </w:p>
    <w:p w:rsidR="007478F7" w:rsidRDefault="007478F7">
      <w:pPr>
        <w:pStyle w:val="BodyA"/>
      </w:pPr>
      <w:r>
        <w:t xml:space="preserve">The </w:t>
      </w:r>
      <w:r>
        <w:rPr>
          <w:rStyle w:val="ImbeddedCode"/>
        </w:rPr>
        <w:t>Device</w:t>
      </w:r>
      <w:r>
        <w:t xml:space="preserve"> is the only top level element in the component tree. Since an </w:t>
      </w:r>
      <w:r w:rsidR="00F06CD4">
        <w:t>MTConnect</w:t>
      </w:r>
      <w:r w:rsidR="00F06CD4" w:rsidRPr="00F06CD4">
        <w:rPr>
          <w:vertAlign w:val="superscript"/>
        </w:rPr>
        <w:t>®</w:t>
      </w:r>
      <w:r>
        <w:t xml:space="preserve"> </w:t>
      </w:r>
      <w:r>
        <w:rPr>
          <w:rStyle w:val="Italics"/>
        </w:rPr>
        <w:t>Agent</w:t>
      </w:r>
      <w:r>
        <w:t xml:space="preserve"> can manage multiple </w:t>
      </w:r>
      <w:proofErr w:type="gramStart"/>
      <w:r>
        <w:t>devices,</w:t>
      </w:r>
      <w:proofErr w:type="gramEnd"/>
      <w:r>
        <w:t xml:space="preserve"> the schema provides a top level container </w:t>
      </w:r>
      <w:r>
        <w:rPr>
          <w:rStyle w:val="ImbeddedCode"/>
        </w:rPr>
        <w:t>Devices</w:t>
      </w:r>
      <w:r>
        <w:t xml:space="preserve"> to hold the </w:t>
      </w:r>
      <w:r>
        <w:rPr>
          <w:rStyle w:val="ImbeddedCode"/>
        </w:rPr>
        <w:t>Device</w:t>
      </w:r>
      <w:r>
        <w:t xml:space="preserve"> elements.</w:t>
      </w:r>
    </w:p>
    <w:p w:rsidR="007478F7" w:rsidRDefault="007478F7">
      <w:pPr>
        <w:pStyle w:val="Heading3"/>
        <w:tabs>
          <w:tab w:val="num" w:pos="648"/>
        </w:tabs>
        <w:ind w:left="648" w:hanging="648"/>
        <w:rPr>
          <w:rStyle w:val="ImbeddedCode"/>
        </w:rPr>
      </w:pPr>
      <w:bookmarkStart w:id="115" w:name="_Toc89966143"/>
      <w:bookmarkStart w:id="116" w:name="_Toc256434259"/>
      <w:proofErr w:type="spellStart"/>
      <w:r>
        <w:t>DataItem</w:t>
      </w:r>
      <w:proofErr w:type="spellEnd"/>
      <w:r>
        <w:t xml:space="preserve"> types</w:t>
      </w:r>
      <w:bookmarkEnd w:id="115"/>
      <w:bookmarkEnd w:id="116"/>
    </w:p>
    <w:p w:rsidR="007478F7" w:rsidRPr="007F33C3" w:rsidRDefault="00313508" w:rsidP="00360CDE">
      <w:pPr>
        <w:pStyle w:val="BodyA"/>
        <w:numPr>
          <w:ilvl w:val="0"/>
          <w:numId w:val="4"/>
        </w:numPr>
        <w:spacing w:after="0"/>
        <w:ind w:hanging="180"/>
        <w:rPr>
          <w:position w:val="-2"/>
        </w:rPr>
      </w:pPr>
      <w:r>
        <w:rPr>
          <w:rStyle w:val="ImbeddedCode"/>
        </w:rPr>
        <w:t>EMERGENCY_STOP</w:t>
      </w:r>
      <w:r w:rsidR="009C61B4">
        <w:rPr>
          <w:rStyle w:val="ImbeddedCode"/>
        </w:rPr>
        <w:t xml:space="preserve"> </w:t>
      </w:r>
      <w:r w:rsidR="00D25E75">
        <w:t>- The emergency stop state of the machine.</w:t>
      </w:r>
    </w:p>
    <w:p w:rsidR="007F33C3" w:rsidRDefault="007F33C3" w:rsidP="00360CDE">
      <w:pPr>
        <w:pStyle w:val="BodyA"/>
        <w:numPr>
          <w:ilvl w:val="0"/>
          <w:numId w:val="4"/>
        </w:numPr>
        <w:spacing w:after="0"/>
        <w:ind w:hanging="180"/>
        <w:rPr>
          <w:position w:val="-2"/>
        </w:rPr>
      </w:pPr>
      <w:r>
        <w:rPr>
          <w:rStyle w:val="ImbeddedCode"/>
        </w:rPr>
        <w:t xml:space="preserve">AVAILABILITY </w:t>
      </w:r>
      <w:r w:rsidRPr="007F33C3">
        <w:rPr>
          <w:position w:val="-2"/>
        </w:rPr>
        <w:t>-</w:t>
      </w:r>
      <w:r>
        <w:rPr>
          <w:position w:val="-2"/>
        </w:rPr>
        <w:t xml:space="preserve"> </w:t>
      </w:r>
      <w:r w:rsidRPr="00B122BC">
        <w:rPr>
          <w:b/>
          <w:position w:val="-2"/>
        </w:rPr>
        <w:t>Required</w:t>
      </w:r>
    </w:p>
    <w:p w:rsidR="007478F7" w:rsidRDefault="007478F7">
      <w:pPr>
        <w:pStyle w:val="Heading3"/>
        <w:tabs>
          <w:tab w:val="num" w:pos="648"/>
        </w:tabs>
        <w:ind w:left="648" w:hanging="648"/>
      </w:pPr>
      <w:bookmarkStart w:id="117" w:name="_Toc89966144"/>
      <w:bookmarkStart w:id="118" w:name="_Toc256434260"/>
      <w:r>
        <w:t>Sub-components of Device</w:t>
      </w:r>
      <w:bookmarkEnd w:id="117"/>
      <w:bookmarkEnd w:id="118"/>
    </w:p>
    <w:p w:rsidR="004B0F38" w:rsidRDefault="004B0F38" w:rsidP="004B0F38">
      <w:pPr>
        <w:pStyle w:val="CodeItemList"/>
        <w:numPr>
          <w:ilvl w:val="0"/>
          <w:numId w:val="15"/>
        </w:numPr>
        <w:ind w:hanging="240"/>
      </w:pPr>
      <w:r>
        <w:t>Axes</w:t>
      </w:r>
    </w:p>
    <w:p w:rsidR="007478F7" w:rsidRDefault="007478F7" w:rsidP="00360CDE">
      <w:pPr>
        <w:pStyle w:val="CodeItemList"/>
        <w:numPr>
          <w:ilvl w:val="0"/>
          <w:numId w:val="15"/>
        </w:numPr>
        <w:ind w:hanging="240"/>
      </w:pPr>
      <w:r>
        <w:t>Controller</w:t>
      </w:r>
    </w:p>
    <w:p w:rsidR="004B0F38" w:rsidRDefault="004B0F38" w:rsidP="004B0F38">
      <w:pPr>
        <w:pStyle w:val="CodeItemList"/>
        <w:numPr>
          <w:ilvl w:val="0"/>
          <w:numId w:val="15"/>
        </w:numPr>
        <w:ind w:hanging="240"/>
      </w:pPr>
      <w:r>
        <w:t>Systems</w:t>
      </w:r>
    </w:p>
    <w:p w:rsidR="004B0F38" w:rsidRDefault="004B0F38" w:rsidP="004B0F38">
      <w:pPr>
        <w:pStyle w:val="CodeItemList"/>
        <w:numPr>
          <w:ilvl w:val="0"/>
          <w:numId w:val="15"/>
        </w:numPr>
        <w:ind w:hanging="240"/>
      </w:pPr>
      <w:r>
        <w:t>Door</w:t>
      </w:r>
    </w:p>
    <w:p w:rsidR="007478F7" w:rsidRDefault="007478F7">
      <w:pPr>
        <w:pStyle w:val="Heading2"/>
        <w:ind w:hanging="648"/>
      </w:pPr>
      <w:bookmarkStart w:id="119" w:name="_TOC59501"/>
      <w:bookmarkStart w:id="120" w:name="_Toc256434261"/>
      <w:bookmarkStart w:id="121" w:name="_Toc89966145"/>
      <w:bookmarkEnd w:id="119"/>
      <w:r w:rsidRPr="00584700">
        <w:t>Common Components and Data Items</w:t>
      </w:r>
      <w:bookmarkEnd w:id="120"/>
    </w:p>
    <w:p w:rsidR="00EC06CD" w:rsidRPr="00EC06CD" w:rsidRDefault="00EC06CD" w:rsidP="00EC06CD">
      <w:pPr>
        <w:pStyle w:val="BodyA"/>
      </w:pPr>
      <w:r w:rsidRPr="00EC06CD">
        <w:t>A com</w:t>
      </w:r>
      <w:r w:rsidR="00F62417">
        <w:t>m</w:t>
      </w:r>
      <w:r w:rsidRPr="00EC06CD">
        <w:t xml:space="preserve">on set of </w:t>
      </w:r>
      <w:proofErr w:type="spellStart"/>
      <w:r w:rsidRPr="00F62417">
        <w:rPr>
          <w:rStyle w:val="ImbeddedCode"/>
        </w:rPr>
        <w:t>DataItems</w:t>
      </w:r>
      <w:proofErr w:type="spellEnd"/>
      <w:r w:rsidRPr="00EC06CD">
        <w:t xml:space="preserve"> have been created to provide the flexibility to define a wide variety of </w:t>
      </w:r>
      <w:r w:rsidR="00F62417" w:rsidRPr="00EC06CD">
        <w:t>information</w:t>
      </w:r>
      <w:r w:rsidRPr="00EC06CD">
        <w:t xml:space="preserve"> about a machine or process. Any </w:t>
      </w:r>
      <w:proofErr w:type="spellStart"/>
      <w:r w:rsidRPr="00F62417">
        <w:rPr>
          <w:rStyle w:val="ImbeddedCode"/>
        </w:rPr>
        <w:t>DataItem</w:t>
      </w:r>
      <w:proofErr w:type="spellEnd"/>
      <w:r w:rsidRPr="00EC06CD">
        <w:t xml:space="preserve"> can be used with and </w:t>
      </w:r>
      <w:r w:rsidRPr="00D738BF">
        <w:rPr>
          <w:rStyle w:val="ImbeddedCode"/>
        </w:rPr>
        <w:t>Device</w:t>
      </w:r>
      <w:r w:rsidRPr="00EC06CD">
        <w:t xml:space="preserve"> or </w:t>
      </w:r>
      <w:r w:rsidRPr="006D7523">
        <w:rPr>
          <w:rStyle w:val="ImbeddedCode"/>
        </w:rPr>
        <w:t>Compone</w:t>
      </w:r>
      <w:r w:rsidR="00F62417" w:rsidRPr="006D7523">
        <w:rPr>
          <w:rStyle w:val="ImbeddedCode"/>
        </w:rPr>
        <w:t>n</w:t>
      </w:r>
      <w:r w:rsidRPr="006D7523">
        <w:rPr>
          <w:rStyle w:val="ImbeddedCode"/>
        </w:rPr>
        <w:t>t</w:t>
      </w:r>
      <w:r w:rsidRPr="00EC06CD">
        <w:t xml:space="preserve"> providing that the standard naming conventions are implemented.</w:t>
      </w:r>
    </w:p>
    <w:p w:rsidR="007478F7" w:rsidRDefault="007478F7" w:rsidP="007478F7">
      <w:pPr>
        <w:pStyle w:val="Heading3"/>
      </w:pPr>
      <w:bookmarkStart w:id="122" w:name="_Toc256434262"/>
      <w:r>
        <w:rPr>
          <w:rFonts w:ascii="Courier" w:hAnsi="Courier"/>
        </w:rPr>
        <w:t>Axes</w:t>
      </w:r>
      <w:bookmarkEnd w:id="121"/>
      <w:bookmarkEnd w:id="122"/>
    </w:p>
    <w:p w:rsidR="007478F7" w:rsidRDefault="007478F7" w:rsidP="007478F7">
      <w:pPr>
        <w:pStyle w:val="BodyA"/>
      </w:pPr>
      <w:r>
        <w:t xml:space="preserve">The </w:t>
      </w:r>
      <w:r>
        <w:rPr>
          <w:rStyle w:val="ImbeddedCode"/>
        </w:rPr>
        <w:t>Axes</w:t>
      </w:r>
      <w:r>
        <w:t xml:space="preserve"> component is a container for the actual axes</w:t>
      </w:r>
      <w:r w:rsidR="009816DC">
        <w:t xml:space="preserve"> of which there are currently two</w:t>
      </w:r>
      <w:r w:rsidR="003F2186">
        <w:t>:</w:t>
      </w:r>
      <w:r w:rsidR="009816DC">
        <w:t xml:space="preserve"> </w:t>
      </w:r>
      <w:r w:rsidR="009816DC" w:rsidRPr="009816DC">
        <w:rPr>
          <w:rStyle w:val="ImbeddedCode"/>
        </w:rPr>
        <w:t>Linear</w:t>
      </w:r>
      <w:r w:rsidR="009816DC">
        <w:t xml:space="preserve"> and </w:t>
      </w:r>
      <w:r w:rsidR="009816DC" w:rsidRPr="009816DC">
        <w:rPr>
          <w:rStyle w:val="ImbeddedCode"/>
        </w:rPr>
        <w:t>Rotary</w:t>
      </w:r>
      <w:r w:rsidR="003F2186">
        <w:t>.</w:t>
      </w:r>
    </w:p>
    <w:p w:rsidR="007478F7" w:rsidRDefault="007478F7" w:rsidP="007478F7">
      <w:pPr>
        <w:pStyle w:val="Heading4"/>
      </w:pPr>
      <w:bookmarkStart w:id="123" w:name="_Toc89966146"/>
      <w:bookmarkStart w:id="124" w:name="_Toc256434263"/>
      <w:proofErr w:type="spellStart"/>
      <w:r>
        <w:t>DataItem</w:t>
      </w:r>
      <w:proofErr w:type="spellEnd"/>
      <w:r>
        <w:t xml:space="preserve"> types</w:t>
      </w:r>
      <w:bookmarkEnd w:id="123"/>
      <w:bookmarkEnd w:id="124"/>
    </w:p>
    <w:p w:rsidR="007478F7" w:rsidRPr="004E3124" w:rsidRDefault="007478F7" w:rsidP="00360CDE">
      <w:pPr>
        <w:pStyle w:val="CodeItemList"/>
        <w:numPr>
          <w:ilvl w:val="0"/>
          <w:numId w:val="16"/>
        </w:numPr>
        <w:ind w:hanging="240"/>
        <w:rPr>
          <w:i/>
          <w:strike/>
        </w:rPr>
      </w:pPr>
      <w:r w:rsidRPr="004E3124">
        <w:rPr>
          <w:rStyle w:val="ImbeddedCode"/>
          <w:strike/>
        </w:rPr>
        <w:t>GLOBAL_POSITION</w:t>
      </w:r>
      <w:r w:rsidR="004E3124">
        <w:rPr>
          <w:rStyle w:val="ImbeddedCode"/>
        </w:rPr>
        <w:t xml:space="preserve"> - DEPRECATED</w:t>
      </w:r>
    </w:p>
    <w:p w:rsidR="007478F7" w:rsidRPr="00882BC5" w:rsidRDefault="007478F7" w:rsidP="00360CDE">
      <w:pPr>
        <w:pStyle w:val="CodeItemList"/>
        <w:numPr>
          <w:ilvl w:val="0"/>
          <w:numId w:val="16"/>
        </w:numPr>
        <w:ind w:hanging="240"/>
        <w:rPr>
          <w:strike/>
        </w:rPr>
      </w:pPr>
      <w:r w:rsidRPr="00882BC5">
        <w:rPr>
          <w:rStyle w:val="ImbeddedCode"/>
          <w:strike/>
        </w:rPr>
        <w:t>PATH_FEEDRATE</w:t>
      </w:r>
      <w:r w:rsidR="00882BC5">
        <w:rPr>
          <w:rStyle w:val="ImbeddedCode"/>
        </w:rPr>
        <w:t xml:space="preserve"> – </w:t>
      </w:r>
      <w:r w:rsidR="00882BC5" w:rsidRPr="00D062D5">
        <w:t>Moved to Path</w:t>
      </w:r>
    </w:p>
    <w:p w:rsidR="007478F7" w:rsidRPr="003C30E4" w:rsidRDefault="007478F7" w:rsidP="00360CDE">
      <w:pPr>
        <w:pStyle w:val="CodeItemList"/>
        <w:numPr>
          <w:ilvl w:val="0"/>
          <w:numId w:val="16"/>
        </w:numPr>
        <w:ind w:hanging="240"/>
        <w:rPr>
          <w:strike/>
        </w:rPr>
      </w:pPr>
      <w:r w:rsidRPr="003C30E4">
        <w:rPr>
          <w:rStyle w:val="ImbeddedCode"/>
          <w:strike/>
        </w:rPr>
        <w:lastRenderedPageBreak/>
        <w:t>ACCELERATION</w:t>
      </w:r>
      <w:r w:rsidR="003C30E4">
        <w:rPr>
          <w:rStyle w:val="ImbeddedCode"/>
        </w:rPr>
        <w:t xml:space="preserve"> – Moved to Path</w:t>
      </w:r>
    </w:p>
    <w:p w:rsidR="007478F7" w:rsidRPr="003C30E4" w:rsidRDefault="007478F7" w:rsidP="00360CDE">
      <w:pPr>
        <w:pStyle w:val="CodeItemList"/>
        <w:numPr>
          <w:ilvl w:val="0"/>
          <w:numId w:val="16"/>
        </w:numPr>
        <w:ind w:hanging="240"/>
        <w:rPr>
          <w:rStyle w:val="ImbeddedCode"/>
          <w:strike/>
        </w:rPr>
      </w:pPr>
      <w:r w:rsidRPr="003C30E4">
        <w:rPr>
          <w:rStyle w:val="ImbeddedCode"/>
          <w:strike/>
        </w:rPr>
        <w:t>VELOCITY</w:t>
      </w:r>
      <w:r w:rsidR="003C30E4">
        <w:rPr>
          <w:rStyle w:val="ImbeddedCode"/>
        </w:rPr>
        <w:t xml:space="preserve"> – Moved to Path</w:t>
      </w:r>
    </w:p>
    <w:p w:rsidR="007478F7" w:rsidRDefault="007478F7" w:rsidP="007478F7">
      <w:pPr>
        <w:pStyle w:val="Heading4"/>
      </w:pPr>
      <w:bookmarkStart w:id="125" w:name="_Toc89966147"/>
      <w:bookmarkStart w:id="126" w:name="_Toc256434264"/>
      <w:r>
        <w:t>Sub-components of Axes</w:t>
      </w:r>
      <w:bookmarkEnd w:id="125"/>
      <w:bookmarkEnd w:id="126"/>
    </w:p>
    <w:p w:rsidR="007478F7" w:rsidRDefault="007478F7" w:rsidP="00360CDE">
      <w:pPr>
        <w:pStyle w:val="CodeItemList"/>
        <w:numPr>
          <w:ilvl w:val="0"/>
          <w:numId w:val="16"/>
        </w:numPr>
        <w:ind w:hanging="240"/>
      </w:pPr>
      <w:r>
        <w:t>Linear</w:t>
      </w:r>
    </w:p>
    <w:p w:rsidR="007478F7" w:rsidRDefault="007478F7" w:rsidP="00360CDE">
      <w:pPr>
        <w:pStyle w:val="CodeItemList"/>
        <w:numPr>
          <w:ilvl w:val="0"/>
          <w:numId w:val="16"/>
        </w:numPr>
        <w:ind w:hanging="240"/>
      </w:pPr>
      <w:r>
        <w:t>Rotary</w:t>
      </w:r>
    </w:p>
    <w:p w:rsidR="007478F7" w:rsidRPr="00D062D5" w:rsidRDefault="007478F7" w:rsidP="00360CDE">
      <w:pPr>
        <w:pStyle w:val="CodeItemList"/>
        <w:numPr>
          <w:ilvl w:val="0"/>
          <w:numId w:val="16"/>
        </w:numPr>
        <w:ind w:hanging="240"/>
        <w:rPr>
          <w:strike/>
        </w:rPr>
      </w:pPr>
      <w:r w:rsidRPr="00D062D5">
        <w:rPr>
          <w:strike/>
        </w:rPr>
        <w:t>Spindle</w:t>
      </w:r>
      <w:r w:rsidR="00CB21CD">
        <w:t xml:space="preserve"> </w:t>
      </w:r>
      <w:r w:rsidR="00D062D5">
        <w:rPr>
          <w:rStyle w:val="ImbeddedCode"/>
        </w:rPr>
        <w:t>- DEPRECATED</w:t>
      </w:r>
    </w:p>
    <w:p w:rsidR="007478F7" w:rsidRDefault="007478F7" w:rsidP="007478F7">
      <w:pPr>
        <w:pStyle w:val="BodyA"/>
      </w:pPr>
    </w:p>
    <w:p w:rsidR="007478F7" w:rsidRDefault="007478F7" w:rsidP="007478F7">
      <w:pPr>
        <w:pStyle w:val="Heading3"/>
      </w:pPr>
      <w:bookmarkStart w:id="127" w:name="_TOC59857"/>
      <w:bookmarkStart w:id="128" w:name="_Toc89966148"/>
      <w:bookmarkStart w:id="129" w:name="_Toc256434265"/>
      <w:bookmarkEnd w:id="127"/>
      <w:r>
        <w:rPr>
          <w:rFonts w:ascii="Courier" w:hAnsi="Courier"/>
        </w:rPr>
        <w:t>Linear</w:t>
      </w:r>
      <w:bookmarkEnd w:id="128"/>
      <w:bookmarkEnd w:id="129"/>
    </w:p>
    <w:p w:rsidR="007478F7" w:rsidRDefault="007478F7" w:rsidP="007478F7">
      <w:pPr>
        <w:pStyle w:val="BodyA"/>
      </w:pPr>
      <w:r>
        <w:t xml:space="preserve">A linear axis represents travel along a straight line. The name of the linear axis </w:t>
      </w:r>
      <w:r>
        <w:rPr>
          <w:b/>
        </w:rPr>
        <w:t>SHOULD</w:t>
      </w:r>
      <w:r>
        <w:t xml:space="preserve"> follow the conventions of the industry. </w:t>
      </w:r>
    </w:p>
    <w:p w:rsidR="007478F7" w:rsidRDefault="007478F7" w:rsidP="007478F7">
      <w:pPr>
        <w:pStyle w:val="Heading4"/>
      </w:pPr>
      <w:bookmarkStart w:id="130" w:name="_Toc89966149"/>
      <w:bookmarkStart w:id="131" w:name="_Toc256434266"/>
      <w:proofErr w:type="spellStart"/>
      <w:r>
        <w:t>DataItem</w:t>
      </w:r>
      <w:proofErr w:type="spellEnd"/>
      <w:r>
        <w:t xml:space="preserve"> types</w:t>
      </w:r>
      <w:bookmarkEnd w:id="130"/>
      <w:bookmarkEnd w:id="131"/>
    </w:p>
    <w:p w:rsidR="00B922E2" w:rsidRDefault="00B922E2" w:rsidP="00B922E2">
      <w:pPr>
        <w:pStyle w:val="CodeItemList"/>
        <w:numPr>
          <w:ilvl w:val="0"/>
          <w:numId w:val="17"/>
        </w:numPr>
        <w:ind w:hanging="240"/>
      </w:pPr>
      <w:r>
        <w:rPr>
          <w:rStyle w:val="ImbeddedCode"/>
        </w:rPr>
        <w:t>ACCELERATION</w:t>
      </w:r>
      <w:r>
        <w:t xml:space="preserve"> </w:t>
      </w:r>
    </w:p>
    <w:p w:rsidR="00B922E2" w:rsidRDefault="00B922E2" w:rsidP="00B922E2">
      <w:pPr>
        <w:pStyle w:val="CodeItemList"/>
        <w:numPr>
          <w:ilvl w:val="0"/>
          <w:numId w:val="17"/>
        </w:numPr>
        <w:ind w:hanging="240"/>
      </w:pPr>
      <w:r>
        <w:t>AXIS_FEEDRATE</w:t>
      </w:r>
    </w:p>
    <w:p w:rsidR="00B922E2" w:rsidRDefault="00B922E2" w:rsidP="00B922E2">
      <w:pPr>
        <w:pStyle w:val="CodeItemList"/>
        <w:numPr>
          <w:ilvl w:val="0"/>
          <w:numId w:val="17"/>
        </w:numPr>
        <w:ind w:hanging="240"/>
      </w:pPr>
      <w:r>
        <w:t>LOAD</w:t>
      </w:r>
    </w:p>
    <w:p w:rsidR="007478F7" w:rsidRPr="002A5075" w:rsidRDefault="007478F7" w:rsidP="00360CDE">
      <w:pPr>
        <w:pStyle w:val="CodeItemList"/>
        <w:numPr>
          <w:ilvl w:val="0"/>
          <w:numId w:val="17"/>
        </w:numPr>
        <w:ind w:hanging="240"/>
        <w:rPr>
          <w:rStyle w:val="ImbeddedCode"/>
          <w:i/>
        </w:rPr>
      </w:pPr>
      <w:r>
        <w:rPr>
          <w:rStyle w:val="ImbeddedCode"/>
        </w:rPr>
        <w:t>POSITION</w:t>
      </w:r>
    </w:p>
    <w:p w:rsidR="002A5075" w:rsidRDefault="002A5075" w:rsidP="00360CDE">
      <w:pPr>
        <w:pStyle w:val="CodeItemList"/>
        <w:numPr>
          <w:ilvl w:val="0"/>
          <w:numId w:val="17"/>
        </w:numPr>
        <w:ind w:hanging="240"/>
        <w:rPr>
          <w:i/>
        </w:rPr>
      </w:pPr>
      <w:r>
        <w:rPr>
          <w:rStyle w:val="ImbeddedCode"/>
        </w:rPr>
        <w:t>SLAVE_OF_AXIS</w:t>
      </w:r>
    </w:p>
    <w:p w:rsidR="007478F7" w:rsidRDefault="007478F7" w:rsidP="00360CDE">
      <w:pPr>
        <w:pStyle w:val="CodeItemList"/>
        <w:numPr>
          <w:ilvl w:val="0"/>
          <w:numId w:val="17"/>
        </w:numPr>
        <w:ind w:hanging="240"/>
        <w:rPr>
          <w:rStyle w:val="ImbeddedCode"/>
        </w:rPr>
      </w:pPr>
      <w:r>
        <w:rPr>
          <w:rStyle w:val="ImbeddedCode"/>
        </w:rPr>
        <w:t>VELOCITY</w:t>
      </w:r>
    </w:p>
    <w:p w:rsidR="006B64DA" w:rsidRDefault="006B64DA" w:rsidP="006B64DA">
      <w:pPr>
        <w:pStyle w:val="Heading4"/>
      </w:pPr>
      <w:bookmarkStart w:id="132" w:name="_Toc256434267"/>
      <w:r>
        <w:t>Condition types</w:t>
      </w:r>
      <w:bookmarkEnd w:id="132"/>
    </w:p>
    <w:p w:rsidR="006B69BA" w:rsidRDefault="006B69BA" w:rsidP="006B69BA">
      <w:pPr>
        <w:pStyle w:val="CodeItemList"/>
        <w:numPr>
          <w:ilvl w:val="0"/>
          <w:numId w:val="17"/>
        </w:numPr>
        <w:ind w:hanging="240"/>
        <w:rPr>
          <w:rStyle w:val="ImbeddedCode"/>
        </w:rPr>
      </w:pPr>
      <w:r>
        <w:rPr>
          <w:rStyle w:val="ImbeddedCode"/>
        </w:rPr>
        <w:t>AMPERAGE</w:t>
      </w:r>
    </w:p>
    <w:p w:rsidR="00203E28" w:rsidRDefault="00203E28" w:rsidP="00360CDE">
      <w:pPr>
        <w:pStyle w:val="CodeItemList"/>
        <w:numPr>
          <w:ilvl w:val="0"/>
          <w:numId w:val="17"/>
        </w:numPr>
        <w:ind w:hanging="240"/>
        <w:rPr>
          <w:rStyle w:val="ImbeddedCode"/>
        </w:rPr>
      </w:pPr>
      <w:r>
        <w:rPr>
          <w:rStyle w:val="ImbeddedCode"/>
        </w:rPr>
        <w:t>LOAD</w:t>
      </w:r>
    </w:p>
    <w:p w:rsidR="00203E28" w:rsidRDefault="00203E28" w:rsidP="00BF2635">
      <w:pPr>
        <w:pStyle w:val="CodeItemList"/>
        <w:numPr>
          <w:ilvl w:val="0"/>
          <w:numId w:val="17"/>
        </w:numPr>
        <w:ind w:hanging="240"/>
        <w:rPr>
          <w:rStyle w:val="ImbeddedCode"/>
        </w:rPr>
      </w:pPr>
      <w:r>
        <w:rPr>
          <w:rStyle w:val="ImbeddedCode"/>
        </w:rPr>
        <w:t>POSITION</w:t>
      </w:r>
    </w:p>
    <w:p w:rsidR="006B69BA" w:rsidRDefault="006B69BA" w:rsidP="006B69BA">
      <w:pPr>
        <w:pStyle w:val="CodeItemList"/>
        <w:numPr>
          <w:ilvl w:val="0"/>
          <w:numId w:val="17"/>
        </w:numPr>
        <w:ind w:hanging="240"/>
        <w:rPr>
          <w:rStyle w:val="ImbeddedCode"/>
        </w:rPr>
      </w:pPr>
      <w:r>
        <w:rPr>
          <w:rStyle w:val="ImbeddedCode"/>
        </w:rPr>
        <w:t>TEMPERATURE</w:t>
      </w:r>
    </w:p>
    <w:p w:rsidR="00750CA7" w:rsidRDefault="00750CA7" w:rsidP="00BF2635">
      <w:pPr>
        <w:pStyle w:val="CodeItemList"/>
        <w:numPr>
          <w:ilvl w:val="0"/>
          <w:numId w:val="17"/>
        </w:numPr>
        <w:ind w:hanging="240"/>
        <w:rPr>
          <w:rStyle w:val="ImbeddedCode"/>
        </w:rPr>
      </w:pPr>
      <w:r>
        <w:rPr>
          <w:rStyle w:val="ImbeddedCode"/>
        </w:rPr>
        <w:t>VOLTAGE</w:t>
      </w:r>
    </w:p>
    <w:p w:rsidR="007478F7" w:rsidRDefault="007478F7" w:rsidP="007478F7">
      <w:pPr>
        <w:pStyle w:val="Heading3"/>
      </w:pPr>
      <w:bookmarkStart w:id="133" w:name="_TOC60061"/>
      <w:bookmarkStart w:id="134" w:name="_Toc89966150"/>
      <w:bookmarkStart w:id="135" w:name="_Toc256434268"/>
      <w:bookmarkEnd w:id="133"/>
      <w:r>
        <w:rPr>
          <w:rFonts w:ascii="Courier" w:hAnsi="Courier"/>
        </w:rPr>
        <w:t>Rotary</w:t>
      </w:r>
      <w:bookmarkEnd w:id="134"/>
      <w:bookmarkEnd w:id="135"/>
    </w:p>
    <w:p w:rsidR="007478F7" w:rsidRDefault="007478F7" w:rsidP="007478F7">
      <w:pPr>
        <w:pStyle w:val="BodyA"/>
      </w:pPr>
      <w:r>
        <w:t>A rotary axis revolves around a point.</w:t>
      </w:r>
    </w:p>
    <w:p w:rsidR="007478F7" w:rsidRDefault="007478F7" w:rsidP="007478F7">
      <w:pPr>
        <w:pStyle w:val="Heading4"/>
      </w:pPr>
      <w:bookmarkStart w:id="136" w:name="_Toc89966151"/>
      <w:bookmarkStart w:id="137" w:name="_Toc256434269"/>
      <w:proofErr w:type="spellStart"/>
      <w:r>
        <w:t>DataItem</w:t>
      </w:r>
      <w:proofErr w:type="spellEnd"/>
      <w:r>
        <w:t xml:space="preserve"> types</w:t>
      </w:r>
      <w:bookmarkEnd w:id="136"/>
      <w:bookmarkEnd w:id="137"/>
    </w:p>
    <w:p w:rsidR="007478F7" w:rsidRDefault="007478F7" w:rsidP="00360CDE">
      <w:pPr>
        <w:pStyle w:val="CodeItemList"/>
        <w:numPr>
          <w:ilvl w:val="0"/>
          <w:numId w:val="18"/>
        </w:numPr>
        <w:ind w:hanging="240"/>
      </w:pPr>
      <w:r>
        <w:rPr>
          <w:rStyle w:val="ImbeddedCode"/>
        </w:rPr>
        <w:t>ANGLE</w:t>
      </w:r>
    </w:p>
    <w:p w:rsidR="007478F7" w:rsidRDefault="007478F7" w:rsidP="00360CDE">
      <w:pPr>
        <w:pStyle w:val="CodeItemList"/>
        <w:numPr>
          <w:ilvl w:val="0"/>
          <w:numId w:val="18"/>
        </w:numPr>
        <w:ind w:hanging="240"/>
      </w:pPr>
      <w:r>
        <w:rPr>
          <w:rStyle w:val="ImbeddedCode"/>
        </w:rPr>
        <w:t>ANGULAR_ACCELERATION</w:t>
      </w:r>
      <w:r>
        <w:t xml:space="preserve"> </w:t>
      </w:r>
    </w:p>
    <w:p w:rsidR="007478F7" w:rsidRDefault="007478F7" w:rsidP="00360CDE">
      <w:pPr>
        <w:pStyle w:val="CodeItemList"/>
        <w:numPr>
          <w:ilvl w:val="0"/>
          <w:numId w:val="18"/>
        </w:numPr>
        <w:ind w:hanging="240"/>
        <w:rPr>
          <w:rStyle w:val="ImbeddedCode"/>
        </w:rPr>
      </w:pPr>
      <w:r>
        <w:rPr>
          <w:rStyle w:val="ImbeddedCode"/>
        </w:rPr>
        <w:t>ANGULAR_VELOCITY</w:t>
      </w:r>
    </w:p>
    <w:p w:rsidR="007478F7" w:rsidRDefault="007478F7" w:rsidP="00360CDE">
      <w:pPr>
        <w:pStyle w:val="CodeItemList"/>
        <w:numPr>
          <w:ilvl w:val="0"/>
          <w:numId w:val="18"/>
        </w:numPr>
        <w:ind w:hanging="240"/>
      </w:pPr>
      <w:r>
        <w:t>AXIS_FEEDRATE</w:t>
      </w:r>
    </w:p>
    <w:p w:rsidR="008A37FF" w:rsidRDefault="008A37FF" w:rsidP="008A37FF">
      <w:pPr>
        <w:pStyle w:val="CodeItemList"/>
        <w:numPr>
          <w:ilvl w:val="0"/>
          <w:numId w:val="18"/>
        </w:numPr>
        <w:ind w:hanging="240"/>
      </w:pPr>
      <w:r>
        <w:t>DIRECTION</w:t>
      </w:r>
    </w:p>
    <w:p w:rsidR="008A37FF" w:rsidRDefault="008A37FF" w:rsidP="00360CDE">
      <w:pPr>
        <w:pStyle w:val="CodeItemList"/>
        <w:numPr>
          <w:ilvl w:val="0"/>
          <w:numId w:val="18"/>
        </w:numPr>
        <w:ind w:hanging="240"/>
      </w:pPr>
      <w:r>
        <w:t>LOAD</w:t>
      </w:r>
    </w:p>
    <w:p w:rsidR="00537D39" w:rsidRDefault="00537D39" w:rsidP="00360CDE">
      <w:pPr>
        <w:pStyle w:val="CodeItemList"/>
        <w:numPr>
          <w:ilvl w:val="0"/>
          <w:numId w:val="18"/>
        </w:numPr>
        <w:ind w:hanging="240"/>
      </w:pPr>
      <w:r>
        <w:t>ROTARY_MODE</w:t>
      </w:r>
    </w:p>
    <w:p w:rsidR="009069A6" w:rsidRDefault="009069A6" w:rsidP="00360CDE">
      <w:pPr>
        <w:pStyle w:val="CodeItemList"/>
        <w:numPr>
          <w:ilvl w:val="0"/>
          <w:numId w:val="18"/>
        </w:numPr>
        <w:ind w:hanging="240"/>
      </w:pPr>
      <w:r>
        <w:t>SLAVE_OF_AXIS</w:t>
      </w:r>
    </w:p>
    <w:p w:rsidR="002D4ECF" w:rsidRDefault="002D4ECF" w:rsidP="00360CDE">
      <w:pPr>
        <w:pStyle w:val="CodeItemList"/>
        <w:numPr>
          <w:ilvl w:val="0"/>
          <w:numId w:val="18"/>
        </w:numPr>
        <w:ind w:hanging="240"/>
      </w:pPr>
      <w:r>
        <w:t>SPINDLE_SPEED</w:t>
      </w:r>
    </w:p>
    <w:p w:rsidR="00537D39" w:rsidRDefault="007478F7" w:rsidP="00537D39">
      <w:pPr>
        <w:pStyle w:val="CodeItemList"/>
        <w:numPr>
          <w:ilvl w:val="0"/>
          <w:numId w:val="18"/>
        </w:numPr>
        <w:ind w:hanging="240"/>
      </w:pPr>
      <w:r>
        <w:t>TORQUE</w:t>
      </w:r>
    </w:p>
    <w:p w:rsidR="00F151F2" w:rsidRDefault="00F151F2" w:rsidP="00F151F2">
      <w:pPr>
        <w:pStyle w:val="Heading4"/>
      </w:pPr>
      <w:bookmarkStart w:id="138" w:name="_Toc256434270"/>
      <w:r>
        <w:t>Condition types</w:t>
      </w:r>
      <w:bookmarkEnd w:id="138"/>
    </w:p>
    <w:p w:rsidR="007A5D9C" w:rsidRDefault="007A5D9C" w:rsidP="007A5D9C">
      <w:pPr>
        <w:pStyle w:val="CodeItemList"/>
        <w:numPr>
          <w:ilvl w:val="0"/>
          <w:numId w:val="17"/>
        </w:numPr>
        <w:ind w:hanging="240"/>
        <w:rPr>
          <w:rStyle w:val="ImbeddedCode"/>
        </w:rPr>
      </w:pPr>
      <w:r>
        <w:rPr>
          <w:rStyle w:val="ImbeddedCode"/>
        </w:rPr>
        <w:t>ANGLE</w:t>
      </w:r>
    </w:p>
    <w:p w:rsidR="007A5D9C" w:rsidRDefault="007A5D9C" w:rsidP="007A5D9C">
      <w:pPr>
        <w:pStyle w:val="CodeItemList"/>
        <w:numPr>
          <w:ilvl w:val="0"/>
          <w:numId w:val="17"/>
        </w:numPr>
        <w:ind w:hanging="240"/>
        <w:rPr>
          <w:rStyle w:val="ImbeddedCode"/>
        </w:rPr>
      </w:pPr>
      <w:r>
        <w:rPr>
          <w:rStyle w:val="ImbeddedCode"/>
        </w:rPr>
        <w:t>AMPERAGE</w:t>
      </w:r>
    </w:p>
    <w:p w:rsidR="007A5D9C" w:rsidRDefault="007A5D9C" w:rsidP="007A5D9C">
      <w:pPr>
        <w:pStyle w:val="CodeItemList"/>
        <w:numPr>
          <w:ilvl w:val="0"/>
          <w:numId w:val="17"/>
        </w:numPr>
        <w:ind w:hanging="240"/>
        <w:rPr>
          <w:rStyle w:val="ImbeddedCode"/>
        </w:rPr>
      </w:pPr>
      <w:r>
        <w:rPr>
          <w:rStyle w:val="ImbeddedCode"/>
        </w:rPr>
        <w:t>LOAD</w:t>
      </w:r>
    </w:p>
    <w:p w:rsidR="00F151F2" w:rsidRDefault="00F151F2" w:rsidP="00F151F2">
      <w:pPr>
        <w:pStyle w:val="CodeItemList"/>
        <w:numPr>
          <w:ilvl w:val="0"/>
          <w:numId w:val="17"/>
        </w:numPr>
        <w:ind w:hanging="240"/>
        <w:rPr>
          <w:rStyle w:val="ImbeddedCode"/>
        </w:rPr>
      </w:pPr>
      <w:r>
        <w:rPr>
          <w:rStyle w:val="ImbeddedCode"/>
        </w:rPr>
        <w:lastRenderedPageBreak/>
        <w:t>TEMPERATURE</w:t>
      </w:r>
    </w:p>
    <w:p w:rsidR="00F60EF3" w:rsidRDefault="00F60EF3" w:rsidP="00F60EF3">
      <w:pPr>
        <w:pStyle w:val="CodeItemList"/>
        <w:numPr>
          <w:ilvl w:val="0"/>
          <w:numId w:val="17"/>
        </w:numPr>
        <w:ind w:hanging="240"/>
        <w:rPr>
          <w:rStyle w:val="ImbeddedCode"/>
        </w:rPr>
      </w:pPr>
      <w:r>
        <w:rPr>
          <w:rStyle w:val="ImbeddedCode"/>
        </w:rPr>
        <w:t>VOLTAGE</w:t>
      </w:r>
    </w:p>
    <w:p w:rsidR="00254B3A" w:rsidRDefault="00254B3A" w:rsidP="00F60EF3">
      <w:pPr>
        <w:pStyle w:val="CodeItemList"/>
        <w:numPr>
          <w:ilvl w:val="0"/>
          <w:numId w:val="17"/>
        </w:numPr>
        <w:ind w:hanging="240"/>
        <w:rPr>
          <w:rStyle w:val="ImbeddedCode"/>
        </w:rPr>
      </w:pPr>
      <w:r>
        <w:rPr>
          <w:rStyle w:val="ImbeddedCode"/>
        </w:rPr>
        <w:t>VELOCITY</w:t>
      </w:r>
    </w:p>
    <w:p w:rsidR="007478F7" w:rsidRDefault="007478F7" w:rsidP="007478F7">
      <w:pPr>
        <w:pStyle w:val="Heading3"/>
      </w:pPr>
      <w:bookmarkStart w:id="139" w:name="_TOC60186"/>
      <w:bookmarkStart w:id="140" w:name="_TOC60566"/>
      <w:bookmarkStart w:id="141" w:name="_Toc89966154"/>
      <w:bookmarkStart w:id="142" w:name="_Toc256434271"/>
      <w:bookmarkEnd w:id="139"/>
      <w:bookmarkEnd w:id="140"/>
      <w:r>
        <w:rPr>
          <w:rFonts w:ascii="Courier" w:hAnsi="Courier"/>
        </w:rPr>
        <w:t>Controller</w:t>
      </w:r>
      <w:bookmarkEnd w:id="141"/>
      <w:bookmarkEnd w:id="142"/>
    </w:p>
    <w:p w:rsidR="002B6F84" w:rsidRDefault="007478F7" w:rsidP="007478F7">
      <w:pPr>
        <w:pStyle w:val="BodyA"/>
      </w:pPr>
      <w:r>
        <w:t xml:space="preserve">The controller component is the component that controls a device, executes a program, and sends instructions to the other components of the machine. It is the brains of the machine and can be asked for its current execution state and program name. </w:t>
      </w:r>
    </w:p>
    <w:p w:rsidR="008751E1" w:rsidRDefault="008751E1" w:rsidP="008751E1">
      <w:pPr>
        <w:pStyle w:val="Heading4"/>
      </w:pPr>
      <w:bookmarkStart w:id="143" w:name="_Toc256434272"/>
      <w:r>
        <w:t xml:space="preserve">Sub-components of </w:t>
      </w:r>
      <w:r w:rsidR="00B22B94" w:rsidRPr="00E13E4A">
        <w:rPr>
          <w:rStyle w:val="ImbeddedCode"/>
        </w:rPr>
        <w:t>Controller</w:t>
      </w:r>
      <w:bookmarkEnd w:id="143"/>
    </w:p>
    <w:p w:rsidR="008751E1" w:rsidRDefault="007E664D" w:rsidP="007478F7">
      <w:pPr>
        <w:pStyle w:val="CodeItemList"/>
        <w:numPr>
          <w:ilvl w:val="0"/>
          <w:numId w:val="18"/>
        </w:numPr>
        <w:ind w:hanging="240"/>
      </w:pPr>
      <w:r>
        <w:rPr>
          <w:rStyle w:val="ImbeddedCode"/>
        </w:rPr>
        <w:t>Path</w:t>
      </w:r>
    </w:p>
    <w:p w:rsidR="007478F7" w:rsidRDefault="007478F7" w:rsidP="007478F7">
      <w:pPr>
        <w:pStyle w:val="Heading4"/>
      </w:pPr>
      <w:bookmarkStart w:id="144" w:name="_Toc89966155"/>
      <w:bookmarkStart w:id="145" w:name="_Toc256434273"/>
      <w:proofErr w:type="spellStart"/>
      <w:r>
        <w:t>DataItem</w:t>
      </w:r>
      <w:proofErr w:type="spellEnd"/>
      <w:r>
        <w:t xml:space="preserve"> types</w:t>
      </w:r>
      <w:bookmarkEnd w:id="144"/>
      <w:bookmarkEnd w:id="145"/>
    </w:p>
    <w:p w:rsidR="001D26BA" w:rsidRDefault="001D26BA" w:rsidP="001D26BA">
      <w:pPr>
        <w:pStyle w:val="CodeItemList"/>
        <w:numPr>
          <w:ilvl w:val="0"/>
          <w:numId w:val="19"/>
        </w:numPr>
        <w:ind w:hanging="240"/>
      </w:pPr>
      <w:r>
        <w:t>BLOCK</w:t>
      </w:r>
    </w:p>
    <w:p w:rsidR="001D26BA" w:rsidRDefault="001D26BA" w:rsidP="001D26BA">
      <w:pPr>
        <w:pStyle w:val="CodeItemList"/>
        <w:numPr>
          <w:ilvl w:val="0"/>
          <w:numId w:val="19"/>
        </w:numPr>
        <w:ind w:hanging="240"/>
      </w:pPr>
      <w:r>
        <w:t>CODE</w:t>
      </w:r>
    </w:p>
    <w:p w:rsidR="001D26BA" w:rsidRDefault="001D26BA" w:rsidP="001D26BA">
      <w:pPr>
        <w:pStyle w:val="CodeItemList"/>
        <w:numPr>
          <w:ilvl w:val="0"/>
          <w:numId w:val="19"/>
        </w:numPr>
        <w:ind w:hanging="240"/>
      </w:pPr>
      <w:r>
        <w:t>CONTROLLER_MODE</w:t>
      </w:r>
    </w:p>
    <w:p w:rsidR="001D26BA" w:rsidRDefault="001D26BA" w:rsidP="001D26BA">
      <w:pPr>
        <w:pStyle w:val="CodeItemList"/>
        <w:numPr>
          <w:ilvl w:val="0"/>
          <w:numId w:val="19"/>
        </w:numPr>
        <w:ind w:hanging="240"/>
      </w:pPr>
      <w:r>
        <w:t>EXECUTION</w:t>
      </w:r>
    </w:p>
    <w:p w:rsidR="00A73AAE" w:rsidRDefault="00313508" w:rsidP="001D26BA">
      <w:pPr>
        <w:pStyle w:val="CodeItemList"/>
        <w:numPr>
          <w:ilvl w:val="0"/>
          <w:numId w:val="19"/>
        </w:numPr>
        <w:ind w:hanging="240"/>
      </w:pPr>
      <w:r>
        <w:t>EMERGENCY_STOP</w:t>
      </w:r>
    </w:p>
    <w:p w:rsidR="001D26BA" w:rsidRDefault="001D26BA" w:rsidP="001D26BA">
      <w:pPr>
        <w:pStyle w:val="CodeItemList"/>
        <w:numPr>
          <w:ilvl w:val="0"/>
          <w:numId w:val="19"/>
        </w:numPr>
        <w:ind w:hanging="240"/>
      </w:pPr>
      <w:r>
        <w:t>LINE</w:t>
      </w:r>
    </w:p>
    <w:p w:rsidR="00692D91" w:rsidRDefault="00692D91" w:rsidP="001D26BA">
      <w:pPr>
        <w:pStyle w:val="CodeItemList"/>
        <w:numPr>
          <w:ilvl w:val="0"/>
          <w:numId w:val="19"/>
        </w:numPr>
        <w:ind w:hanging="240"/>
      </w:pPr>
      <w:r>
        <w:t>MESSAGE</w:t>
      </w:r>
    </w:p>
    <w:p w:rsidR="001D26BA" w:rsidRDefault="001D26BA" w:rsidP="001D26BA">
      <w:pPr>
        <w:pStyle w:val="CodeItemList"/>
        <w:numPr>
          <w:ilvl w:val="0"/>
          <w:numId w:val="19"/>
        </w:numPr>
        <w:ind w:hanging="240"/>
      </w:pPr>
      <w:r>
        <w:t>PART_COUNT</w:t>
      </w:r>
    </w:p>
    <w:p w:rsidR="001D26BA" w:rsidRDefault="001D26BA" w:rsidP="001D26BA">
      <w:pPr>
        <w:pStyle w:val="CodeItemList"/>
        <w:numPr>
          <w:ilvl w:val="0"/>
          <w:numId w:val="19"/>
        </w:numPr>
        <w:ind w:hanging="240"/>
      </w:pPr>
      <w:r>
        <w:t>PART_ID</w:t>
      </w:r>
    </w:p>
    <w:p w:rsidR="001D26BA" w:rsidRDefault="001D26BA" w:rsidP="001D26BA">
      <w:pPr>
        <w:pStyle w:val="CodeItemList"/>
        <w:numPr>
          <w:ilvl w:val="0"/>
          <w:numId w:val="19"/>
        </w:numPr>
        <w:ind w:hanging="240"/>
      </w:pPr>
      <w:r>
        <w:t>PATH_FEEDRATE</w:t>
      </w:r>
    </w:p>
    <w:p w:rsidR="001D26BA" w:rsidRDefault="001D26BA" w:rsidP="001D26BA">
      <w:pPr>
        <w:pStyle w:val="CodeItemList"/>
        <w:numPr>
          <w:ilvl w:val="0"/>
          <w:numId w:val="19"/>
        </w:numPr>
        <w:ind w:hanging="240"/>
      </w:pPr>
      <w:r>
        <w:t>PATH_POSITION</w:t>
      </w:r>
    </w:p>
    <w:p w:rsidR="001D26BA" w:rsidRDefault="001D26BA" w:rsidP="001D26BA">
      <w:pPr>
        <w:pStyle w:val="CodeItemList"/>
        <w:numPr>
          <w:ilvl w:val="0"/>
          <w:numId w:val="19"/>
        </w:numPr>
        <w:ind w:hanging="240"/>
      </w:pPr>
      <w:r>
        <w:t>PROGRAM</w:t>
      </w:r>
    </w:p>
    <w:p w:rsidR="001D26BA" w:rsidRDefault="001D26BA" w:rsidP="001D26BA">
      <w:pPr>
        <w:pStyle w:val="CodeItemList"/>
        <w:numPr>
          <w:ilvl w:val="0"/>
          <w:numId w:val="19"/>
        </w:numPr>
        <w:ind w:hanging="240"/>
      </w:pPr>
      <w:r>
        <w:t>TOOL_ID</w:t>
      </w:r>
    </w:p>
    <w:p w:rsidR="001D26BA" w:rsidRDefault="001D26BA" w:rsidP="001D26BA">
      <w:pPr>
        <w:pStyle w:val="CodeItemList"/>
        <w:numPr>
          <w:ilvl w:val="0"/>
          <w:numId w:val="19"/>
        </w:numPr>
        <w:ind w:hanging="240"/>
      </w:pPr>
      <w:r>
        <w:t>WORKHOLDING_ID</w:t>
      </w:r>
    </w:p>
    <w:p w:rsidR="00B24829" w:rsidRDefault="00B24829" w:rsidP="00B24829">
      <w:pPr>
        <w:pStyle w:val="Heading4"/>
      </w:pPr>
      <w:bookmarkStart w:id="146" w:name="_Toc256434274"/>
      <w:r>
        <w:t>Condition types</w:t>
      </w:r>
      <w:bookmarkEnd w:id="146"/>
    </w:p>
    <w:p w:rsidR="00895927" w:rsidRDefault="00895927" w:rsidP="00895927">
      <w:pPr>
        <w:pStyle w:val="CodeItemList"/>
        <w:numPr>
          <w:ilvl w:val="0"/>
          <w:numId w:val="17"/>
        </w:numPr>
        <w:ind w:hanging="240"/>
      </w:pPr>
      <w:r>
        <w:rPr>
          <w:rStyle w:val="ImbeddedCode"/>
        </w:rPr>
        <w:t>COMMUNICATIONS</w:t>
      </w:r>
    </w:p>
    <w:p w:rsidR="00895927" w:rsidRDefault="00895927" w:rsidP="00895927">
      <w:pPr>
        <w:pStyle w:val="CodeItemList"/>
        <w:numPr>
          <w:ilvl w:val="0"/>
          <w:numId w:val="17"/>
        </w:numPr>
        <w:ind w:hanging="240"/>
        <w:rPr>
          <w:rStyle w:val="ImbeddedCode"/>
        </w:rPr>
      </w:pPr>
      <w:r>
        <w:rPr>
          <w:rStyle w:val="ImbeddedCode"/>
        </w:rPr>
        <w:t>HARDWARE</w:t>
      </w:r>
    </w:p>
    <w:p w:rsidR="008F2260" w:rsidRDefault="008F2260" w:rsidP="008F2260">
      <w:pPr>
        <w:pStyle w:val="CodeItemList"/>
        <w:numPr>
          <w:ilvl w:val="0"/>
          <w:numId w:val="17"/>
        </w:numPr>
        <w:ind w:hanging="240"/>
        <w:rPr>
          <w:rStyle w:val="ImbeddedCode"/>
        </w:rPr>
      </w:pPr>
      <w:r>
        <w:rPr>
          <w:rStyle w:val="ImbeddedCode"/>
        </w:rPr>
        <w:t>LOGIC_PROGRAM</w:t>
      </w:r>
    </w:p>
    <w:p w:rsidR="00895927" w:rsidRDefault="00895927" w:rsidP="00895927">
      <w:pPr>
        <w:pStyle w:val="CodeItemList"/>
        <w:numPr>
          <w:ilvl w:val="0"/>
          <w:numId w:val="17"/>
        </w:numPr>
        <w:ind w:hanging="240"/>
        <w:rPr>
          <w:rStyle w:val="ImbeddedCode"/>
        </w:rPr>
      </w:pPr>
      <w:r>
        <w:rPr>
          <w:rStyle w:val="ImbeddedCode"/>
        </w:rPr>
        <w:t>MOTION_PROGRAM</w:t>
      </w:r>
    </w:p>
    <w:p w:rsidR="00062F03" w:rsidRDefault="00062F03" w:rsidP="00321564">
      <w:pPr>
        <w:pStyle w:val="CodeItemList"/>
        <w:numPr>
          <w:ilvl w:val="0"/>
          <w:numId w:val="17"/>
        </w:numPr>
        <w:ind w:hanging="240"/>
        <w:rPr>
          <w:rStyle w:val="ImbeddedCode"/>
        </w:rPr>
      </w:pPr>
      <w:r>
        <w:rPr>
          <w:rStyle w:val="ImbeddedCode"/>
        </w:rPr>
        <w:t>SYSTEM</w:t>
      </w:r>
    </w:p>
    <w:p w:rsidR="00EB1C85" w:rsidRDefault="00EB1C85" w:rsidP="00EB1C85">
      <w:pPr>
        <w:pStyle w:val="Heading3"/>
      </w:pPr>
      <w:bookmarkStart w:id="147" w:name="_Toc256434275"/>
      <w:r>
        <w:rPr>
          <w:rFonts w:ascii="Courier" w:hAnsi="Courier"/>
        </w:rPr>
        <w:t>Path</w:t>
      </w:r>
      <w:bookmarkEnd w:id="147"/>
    </w:p>
    <w:p w:rsidR="00EB1C85" w:rsidRPr="00E55C1D" w:rsidRDefault="00164EDF" w:rsidP="00EB1C85">
      <w:pPr>
        <w:pStyle w:val="BodyA"/>
      </w:pPr>
      <w:r>
        <w:t xml:space="preserve">A </w:t>
      </w:r>
      <w:r>
        <w:rPr>
          <w:rStyle w:val="ImbeddedCode"/>
        </w:rPr>
        <w:t>Path</w:t>
      </w:r>
      <w:r>
        <w:t xml:space="preserve"> represents the motion of a </w:t>
      </w:r>
      <w:r w:rsidR="009B2F67">
        <w:t>control point</w:t>
      </w:r>
      <w:r>
        <w:t xml:space="preserve"> as it moves through space as controlled by a set of control instructions (i.e. vector move).</w:t>
      </w:r>
    </w:p>
    <w:p w:rsidR="00EB1C85" w:rsidRDefault="00EB1C85" w:rsidP="00B609A9">
      <w:pPr>
        <w:pStyle w:val="Heading4"/>
        <w:numPr>
          <w:ilvl w:val="0"/>
          <w:numId w:val="0"/>
        </w:numPr>
      </w:pPr>
      <w:bookmarkStart w:id="148" w:name="_Toc256434276"/>
      <w:proofErr w:type="spellStart"/>
      <w:r>
        <w:t>DataItem</w:t>
      </w:r>
      <w:proofErr w:type="spellEnd"/>
      <w:r>
        <w:t xml:space="preserve"> types</w:t>
      </w:r>
      <w:bookmarkEnd w:id="148"/>
    </w:p>
    <w:p w:rsidR="00820D52" w:rsidRDefault="00820D52" w:rsidP="00820D52">
      <w:pPr>
        <w:pStyle w:val="CodeItemList"/>
        <w:numPr>
          <w:ilvl w:val="0"/>
          <w:numId w:val="19"/>
        </w:numPr>
        <w:ind w:hanging="240"/>
      </w:pPr>
      <w:r>
        <w:t>ACTIVE_AXES</w:t>
      </w:r>
    </w:p>
    <w:p w:rsidR="00F50A28" w:rsidRDefault="00F50A28" w:rsidP="00820D52">
      <w:pPr>
        <w:pStyle w:val="CodeItemList"/>
        <w:numPr>
          <w:ilvl w:val="0"/>
          <w:numId w:val="19"/>
        </w:numPr>
        <w:ind w:hanging="240"/>
      </w:pPr>
      <w:r>
        <w:t>AXES_COUPLING</w:t>
      </w:r>
    </w:p>
    <w:p w:rsidR="00251CB9" w:rsidRDefault="00251CB9" w:rsidP="00820D52">
      <w:pPr>
        <w:pStyle w:val="CodeItemList"/>
        <w:numPr>
          <w:ilvl w:val="0"/>
          <w:numId w:val="19"/>
        </w:numPr>
        <w:ind w:hanging="240"/>
      </w:pPr>
      <w:r>
        <w:t>ACCELERATION</w:t>
      </w:r>
    </w:p>
    <w:p w:rsidR="00820D52" w:rsidRDefault="00820D52" w:rsidP="00820D52">
      <w:pPr>
        <w:pStyle w:val="CodeItemList"/>
        <w:numPr>
          <w:ilvl w:val="0"/>
          <w:numId w:val="19"/>
        </w:numPr>
        <w:ind w:hanging="240"/>
      </w:pPr>
      <w:r>
        <w:t>BLOCK</w:t>
      </w:r>
    </w:p>
    <w:p w:rsidR="00820D52" w:rsidRDefault="00820D52" w:rsidP="00820D52">
      <w:pPr>
        <w:pStyle w:val="CodeItemList"/>
        <w:numPr>
          <w:ilvl w:val="0"/>
          <w:numId w:val="19"/>
        </w:numPr>
        <w:ind w:hanging="240"/>
      </w:pPr>
      <w:r>
        <w:t>CODE</w:t>
      </w:r>
    </w:p>
    <w:p w:rsidR="00017EB5" w:rsidRDefault="00017EB5" w:rsidP="00017EB5">
      <w:pPr>
        <w:pStyle w:val="CodeItemList"/>
        <w:numPr>
          <w:ilvl w:val="0"/>
          <w:numId w:val="19"/>
        </w:numPr>
        <w:ind w:hanging="240"/>
      </w:pPr>
      <w:r>
        <w:t>CONTROLLED_AXES</w:t>
      </w:r>
    </w:p>
    <w:p w:rsidR="00017EB5" w:rsidRDefault="00F45794" w:rsidP="00820D52">
      <w:pPr>
        <w:pStyle w:val="CodeItemList"/>
        <w:numPr>
          <w:ilvl w:val="0"/>
          <w:numId w:val="19"/>
        </w:numPr>
        <w:ind w:hanging="240"/>
      </w:pPr>
      <w:r>
        <w:t>COUPLED_AXES</w:t>
      </w:r>
    </w:p>
    <w:p w:rsidR="00820D52" w:rsidRDefault="00820D52" w:rsidP="00820D52">
      <w:pPr>
        <w:pStyle w:val="CodeItemList"/>
        <w:numPr>
          <w:ilvl w:val="0"/>
          <w:numId w:val="19"/>
        </w:numPr>
        <w:ind w:hanging="240"/>
      </w:pPr>
      <w:r>
        <w:lastRenderedPageBreak/>
        <w:t>CONTROLLER_MODE</w:t>
      </w:r>
    </w:p>
    <w:p w:rsidR="00EB1C85" w:rsidRDefault="00EB1C85" w:rsidP="00EB1C85">
      <w:pPr>
        <w:pStyle w:val="CodeItemList"/>
        <w:numPr>
          <w:ilvl w:val="0"/>
          <w:numId w:val="19"/>
        </w:numPr>
        <w:ind w:hanging="240"/>
      </w:pPr>
      <w:r>
        <w:t>EXECUTION</w:t>
      </w:r>
    </w:p>
    <w:p w:rsidR="00EB1C85" w:rsidRDefault="00EB1C85" w:rsidP="00EB1C85">
      <w:pPr>
        <w:pStyle w:val="CodeItemList"/>
        <w:numPr>
          <w:ilvl w:val="0"/>
          <w:numId w:val="19"/>
        </w:numPr>
        <w:ind w:hanging="240"/>
      </w:pPr>
      <w:r>
        <w:t>LINE</w:t>
      </w:r>
    </w:p>
    <w:p w:rsidR="00F85070" w:rsidRDefault="00F85070" w:rsidP="00EB1C85">
      <w:pPr>
        <w:pStyle w:val="CodeItemList"/>
        <w:numPr>
          <w:ilvl w:val="0"/>
          <w:numId w:val="19"/>
        </w:numPr>
        <w:ind w:hanging="240"/>
      </w:pPr>
      <w:r>
        <w:t>MESSAGE</w:t>
      </w:r>
    </w:p>
    <w:p w:rsidR="00EB1C85" w:rsidRDefault="00EB1C85" w:rsidP="00CB620F">
      <w:pPr>
        <w:pStyle w:val="CodeItemList"/>
        <w:numPr>
          <w:ilvl w:val="0"/>
          <w:numId w:val="19"/>
        </w:numPr>
        <w:ind w:hanging="240"/>
      </w:pPr>
      <w:r>
        <w:t>PART_COUNT</w:t>
      </w:r>
    </w:p>
    <w:p w:rsidR="0054455C" w:rsidRDefault="0054455C" w:rsidP="00CB620F">
      <w:pPr>
        <w:pStyle w:val="CodeItemList"/>
        <w:numPr>
          <w:ilvl w:val="0"/>
          <w:numId w:val="19"/>
        </w:numPr>
        <w:ind w:hanging="240"/>
      </w:pPr>
      <w:r>
        <w:t>PART_ID</w:t>
      </w:r>
    </w:p>
    <w:p w:rsidR="00001D5B" w:rsidRDefault="00001D5B" w:rsidP="00CB620F">
      <w:pPr>
        <w:pStyle w:val="CodeItemList"/>
        <w:numPr>
          <w:ilvl w:val="0"/>
          <w:numId w:val="19"/>
        </w:numPr>
        <w:ind w:hanging="240"/>
      </w:pPr>
      <w:r>
        <w:t>PATH_FEEDRATE</w:t>
      </w:r>
    </w:p>
    <w:p w:rsidR="00001D5B" w:rsidRDefault="00001D5B" w:rsidP="00CB620F">
      <w:pPr>
        <w:pStyle w:val="CodeItemList"/>
        <w:numPr>
          <w:ilvl w:val="0"/>
          <w:numId w:val="19"/>
        </w:numPr>
        <w:ind w:hanging="240"/>
      </w:pPr>
      <w:r>
        <w:t>PATH_POSITION</w:t>
      </w:r>
    </w:p>
    <w:p w:rsidR="00820D52" w:rsidRDefault="00820D52" w:rsidP="00820D52">
      <w:pPr>
        <w:pStyle w:val="CodeItemList"/>
        <w:numPr>
          <w:ilvl w:val="0"/>
          <w:numId w:val="19"/>
        </w:numPr>
        <w:ind w:hanging="240"/>
      </w:pPr>
      <w:r>
        <w:t>PROGRAM</w:t>
      </w:r>
    </w:p>
    <w:p w:rsidR="002003E2" w:rsidRDefault="002003E2" w:rsidP="00CB620F">
      <w:pPr>
        <w:pStyle w:val="CodeItemList"/>
        <w:numPr>
          <w:ilvl w:val="0"/>
          <w:numId w:val="19"/>
        </w:numPr>
        <w:ind w:hanging="240"/>
      </w:pPr>
      <w:r>
        <w:t>TOOL_ID</w:t>
      </w:r>
    </w:p>
    <w:p w:rsidR="00251CB9" w:rsidRDefault="00251CB9" w:rsidP="00CB620F">
      <w:pPr>
        <w:pStyle w:val="CodeItemList"/>
        <w:numPr>
          <w:ilvl w:val="0"/>
          <w:numId w:val="19"/>
        </w:numPr>
        <w:ind w:hanging="240"/>
      </w:pPr>
      <w:r w:rsidRPr="00251CB9">
        <w:t>VELOCITY</w:t>
      </w:r>
    </w:p>
    <w:p w:rsidR="00B75855" w:rsidRDefault="00B75855" w:rsidP="00CB620F">
      <w:pPr>
        <w:pStyle w:val="CodeItemList"/>
        <w:numPr>
          <w:ilvl w:val="0"/>
          <w:numId w:val="19"/>
        </w:numPr>
        <w:ind w:hanging="240"/>
      </w:pPr>
      <w:r>
        <w:t>WORKHOLDING_ID</w:t>
      </w:r>
    </w:p>
    <w:p w:rsidR="00E84CCF" w:rsidRDefault="00E84CCF" w:rsidP="00E84CCF">
      <w:pPr>
        <w:pStyle w:val="Heading4"/>
      </w:pPr>
      <w:bookmarkStart w:id="149" w:name="_Toc256434277"/>
      <w:r>
        <w:t>Condition types</w:t>
      </w:r>
      <w:bookmarkEnd w:id="149"/>
    </w:p>
    <w:p w:rsidR="00E84CCF" w:rsidRDefault="00E84CCF" w:rsidP="00456EA9">
      <w:pPr>
        <w:pStyle w:val="CodeItemList"/>
        <w:numPr>
          <w:ilvl w:val="0"/>
          <w:numId w:val="17"/>
        </w:numPr>
        <w:tabs>
          <w:tab w:val="clear" w:pos="0"/>
        </w:tabs>
        <w:ind w:left="270" w:hanging="240"/>
        <w:rPr>
          <w:rStyle w:val="ImbeddedCode"/>
        </w:rPr>
      </w:pPr>
      <w:r>
        <w:rPr>
          <w:rStyle w:val="ImbeddedCode"/>
        </w:rPr>
        <w:t>MOTION_PROGRAM</w:t>
      </w:r>
    </w:p>
    <w:p w:rsidR="007478F7" w:rsidRPr="0072579D" w:rsidRDefault="007478F7" w:rsidP="007478F7">
      <w:pPr>
        <w:pStyle w:val="Heading3"/>
        <w:rPr>
          <w:strike/>
        </w:rPr>
      </w:pPr>
      <w:bookmarkStart w:id="150" w:name="_TOC60891"/>
      <w:bookmarkStart w:id="151" w:name="_Toc89966156"/>
      <w:bookmarkStart w:id="152" w:name="_Toc256434278"/>
      <w:bookmarkEnd w:id="150"/>
      <w:r w:rsidRPr="0072579D">
        <w:rPr>
          <w:rFonts w:ascii="Courier" w:hAnsi="Courier"/>
          <w:strike/>
        </w:rPr>
        <w:t>Power</w:t>
      </w:r>
      <w:bookmarkEnd w:id="151"/>
      <w:r w:rsidR="0072579D">
        <w:rPr>
          <w:rFonts w:ascii="Courier" w:hAnsi="Courier"/>
        </w:rPr>
        <w:t xml:space="preserve"> DEPRECATED</w:t>
      </w:r>
      <w:bookmarkEnd w:id="152"/>
    </w:p>
    <w:p w:rsidR="007478F7" w:rsidRPr="0072579D" w:rsidRDefault="007478F7" w:rsidP="007478F7">
      <w:pPr>
        <w:pStyle w:val="BodyA"/>
        <w:rPr>
          <w:strike/>
        </w:rPr>
      </w:pPr>
      <w:r w:rsidRPr="0072579D">
        <w:rPr>
          <w:strike/>
        </w:rPr>
        <w:t>The power component represents the electrical activation of the component. The data items the power component can collect are a simple status (on/off) and three power related measurements, voltage, amperage and watts. There are no sub-components of Power. The reason for making this a separate component is the need to support legacy equipment.</w:t>
      </w:r>
    </w:p>
    <w:p w:rsidR="00ED6093" w:rsidRPr="0072579D" w:rsidRDefault="00FF27C9" w:rsidP="007478F7">
      <w:pPr>
        <w:pStyle w:val="BodyA"/>
        <w:rPr>
          <w:strike/>
        </w:rPr>
      </w:pPr>
      <w:r w:rsidRPr="0072579D">
        <w:rPr>
          <w:strike/>
        </w:rPr>
        <w:t>F</w:t>
      </w:r>
      <w:r w:rsidR="00ED6093" w:rsidRPr="0072579D">
        <w:rPr>
          <w:strike/>
        </w:rPr>
        <w:t xml:space="preserve">or the top-level Device </w:t>
      </w:r>
      <w:r w:rsidR="00ED6093" w:rsidRPr="0072579D">
        <w:rPr>
          <w:rStyle w:val="ImbeddedCode"/>
          <w:strike/>
        </w:rPr>
        <w:t>Power</w:t>
      </w:r>
      <w:r w:rsidR="00ED6093" w:rsidRPr="0072579D">
        <w:rPr>
          <w:strike/>
        </w:rPr>
        <w:t xml:space="preserve"> component, the </w:t>
      </w:r>
      <w:proofErr w:type="spellStart"/>
      <w:r w:rsidR="00ED6093" w:rsidRPr="0072579D">
        <w:rPr>
          <w:rStyle w:val="ImbeddedCode"/>
          <w:strike/>
        </w:rPr>
        <w:t>Power</w:t>
      </w:r>
      <w:r w:rsidR="00D377C9" w:rsidRPr="0072579D">
        <w:rPr>
          <w:rStyle w:val="ImbeddedCode"/>
          <w:strike/>
        </w:rPr>
        <w:t>Stat</w:t>
      </w:r>
      <w:r w:rsidR="00EF0B7B">
        <w:rPr>
          <w:rStyle w:val="ImbeddedCode"/>
          <w:strike/>
        </w:rPr>
        <w:t>us</w:t>
      </w:r>
      <w:proofErr w:type="spellEnd"/>
      <w:r w:rsidR="00ED6093" w:rsidRPr="0072579D">
        <w:rPr>
          <w:strike/>
        </w:rPr>
        <w:t xml:space="preserve"> represents the power to all components of the device except the computer</w:t>
      </w:r>
      <w:r w:rsidR="000D01A9" w:rsidRPr="0072579D">
        <w:rPr>
          <w:strike/>
        </w:rPr>
        <w:t xml:space="preserve"> controller, s</w:t>
      </w:r>
      <w:r w:rsidR="00ED6093" w:rsidRPr="0072579D">
        <w:rPr>
          <w:strike/>
        </w:rPr>
        <w:t>ince the controller may be hosting the MTConnect</w:t>
      </w:r>
      <w:r w:rsidR="00854A1F" w:rsidRPr="0072579D">
        <w:rPr>
          <w:strike/>
          <w:vertAlign w:val="superscript"/>
        </w:rPr>
        <w:t>®</w:t>
      </w:r>
      <w:r w:rsidR="00ED6093" w:rsidRPr="0072579D">
        <w:rPr>
          <w:strike/>
        </w:rPr>
        <w:t xml:space="preserve"> </w:t>
      </w:r>
      <w:r w:rsidR="00ED6093" w:rsidRPr="0072579D">
        <w:rPr>
          <w:i/>
          <w:strike/>
        </w:rPr>
        <w:t>Agent</w:t>
      </w:r>
      <w:r w:rsidR="00ED6093" w:rsidRPr="0072579D">
        <w:rPr>
          <w:strike/>
        </w:rPr>
        <w:t xml:space="preserve">, it would be impossible to report Power </w:t>
      </w:r>
      <w:r w:rsidR="00ED6093" w:rsidRPr="0072579D">
        <w:rPr>
          <w:rStyle w:val="ImbeddedCode"/>
          <w:strike/>
        </w:rPr>
        <w:t>ON</w:t>
      </w:r>
      <w:r w:rsidR="00ED6093" w:rsidRPr="0072579D">
        <w:rPr>
          <w:strike/>
        </w:rPr>
        <w:t xml:space="preserve"> or </w:t>
      </w:r>
      <w:r w:rsidR="00ED6093" w:rsidRPr="0072579D">
        <w:rPr>
          <w:rStyle w:val="ImbeddedCode"/>
          <w:strike/>
        </w:rPr>
        <w:t>OFF</w:t>
      </w:r>
      <w:r w:rsidR="00ED6093" w:rsidRPr="0072579D">
        <w:rPr>
          <w:strike/>
        </w:rPr>
        <w:t xml:space="preserve"> if the controller is off. Therefore, if network or physical connectivity to the device is interrupted, the Power </w:t>
      </w:r>
      <w:r w:rsidR="00ED6093" w:rsidRPr="0072579D">
        <w:rPr>
          <w:b/>
          <w:strike/>
        </w:rPr>
        <w:t>MUST</w:t>
      </w:r>
      <w:r w:rsidR="00ED6093" w:rsidRPr="0072579D">
        <w:rPr>
          <w:strike/>
        </w:rPr>
        <w:t xml:space="preserve"> be considered </w:t>
      </w:r>
      <w:r w:rsidR="00ED6093" w:rsidRPr="0072579D">
        <w:rPr>
          <w:rStyle w:val="ImbeddedCode"/>
          <w:strike/>
        </w:rPr>
        <w:t>OFF</w:t>
      </w:r>
      <w:r w:rsidR="00ED6093" w:rsidRPr="0072579D">
        <w:rPr>
          <w:strike/>
        </w:rPr>
        <w:t>.</w:t>
      </w:r>
    </w:p>
    <w:p w:rsidR="0072579D" w:rsidRPr="0072579D" w:rsidRDefault="007478F7" w:rsidP="0072579D">
      <w:pPr>
        <w:pStyle w:val="BodyA"/>
        <w:rPr>
          <w:strike/>
        </w:rPr>
      </w:pPr>
      <w:r w:rsidRPr="0072579D">
        <w:rPr>
          <w:strike/>
        </w:rPr>
        <w:t xml:space="preserve">For all other components, the definition of OFF is the component is not connected to the power source. </w:t>
      </w:r>
      <w:bookmarkStart w:id="153" w:name="_Toc89966157"/>
    </w:p>
    <w:p w:rsidR="007478F7" w:rsidRPr="0072579D" w:rsidRDefault="007478F7" w:rsidP="007478F7">
      <w:pPr>
        <w:pStyle w:val="Heading4"/>
        <w:rPr>
          <w:strike/>
        </w:rPr>
      </w:pPr>
      <w:bookmarkStart w:id="154" w:name="_Toc256434279"/>
      <w:proofErr w:type="spellStart"/>
      <w:r w:rsidRPr="0072579D">
        <w:rPr>
          <w:strike/>
        </w:rPr>
        <w:t>DataItem</w:t>
      </w:r>
      <w:proofErr w:type="spellEnd"/>
      <w:r w:rsidRPr="0072579D">
        <w:rPr>
          <w:strike/>
        </w:rPr>
        <w:t xml:space="preserve"> types</w:t>
      </w:r>
      <w:bookmarkEnd w:id="153"/>
      <w:bookmarkEnd w:id="154"/>
    </w:p>
    <w:p w:rsidR="0060042E" w:rsidRPr="0072579D" w:rsidRDefault="0060042E" w:rsidP="0060042E">
      <w:pPr>
        <w:pStyle w:val="CodeItemList"/>
        <w:numPr>
          <w:ilvl w:val="0"/>
          <w:numId w:val="19"/>
        </w:numPr>
        <w:ind w:hanging="240"/>
        <w:rPr>
          <w:strike/>
        </w:rPr>
      </w:pPr>
      <w:r w:rsidRPr="0072579D">
        <w:rPr>
          <w:strike/>
        </w:rPr>
        <w:t>POWER_STATUS</w:t>
      </w:r>
      <w:r w:rsidR="001049DA" w:rsidRPr="0072579D">
        <w:rPr>
          <w:strike/>
        </w:rPr>
        <w:t xml:space="preserve"> DEPRECATED.</w:t>
      </w:r>
    </w:p>
    <w:p w:rsidR="007478F7" w:rsidRPr="0072579D" w:rsidRDefault="007478F7" w:rsidP="00360CDE">
      <w:pPr>
        <w:pStyle w:val="CodeItemList"/>
        <w:numPr>
          <w:ilvl w:val="0"/>
          <w:numId w:val="19"/>
        </w:numPr>
        <w:ind w:hanging="240"/>
        <w:rPr>
          <w:strike/>
        </w:rPr>
      </w:pPr>
      <w:r w:rsidRPr="0072579D">
        <w:rPr>
          <w:strike/>
        </w:rPr>
        <w:t>VOLTAGE</w:t>
      </w:r>
    </w:p>
    <w:p w:rsidR="007478F7" w:rsidRPr="0072579D" w:rsidRDefault="007478F7" w:rsidP="00360CDE">
      <w:pPr>
        <w:pStyle w:val="CodeItemList"/>
        <w:numPr>
          <w:ilvl w:val="0"/>
          <w:numId w:val="19"/>
        </w:numPr>
        <w:ind w:hanging="240"/>
        <w:rPr>
          <w:strike/>
        </w:rPr>
      </w:pPr>
      <w:r w:rsidRPr="0072579D">
        <w:rPr>
          <w:strike/>
        </w:rPr>
        <w:t>AMPERAGE</w:t>
      </w:r>
    </w:p>
    <w:p w:rsidR="007478F7" w:rsidRPr="0072579D" w:rsidRDefault="007478F7" w:rsidP="00360CDE">
      <w:pPr>
        <w:pStyle w:val="CodeItemList"/>
        <w:numPr>
          <w:ilvl w:val="0"/>
          <w:numId w:val="19"/>
        </w:numPr>
        <w:ind w:hanging="240"/>
        <w:rPr>
          <w:strike/>
        </w:rPr>
      </w:pPr>
      <w:r w:rsidRPr="0072579D">
        <w:rPr>
          <w:strike/>
        </w:rPr>
        <w:t>WATTS</w:t>
      </w:r>
    </w:p>
    <w:p w:rsidR="00F427A2" w:rsidRPr="0072579D" w:rsidRDefault="00F427A2" w:rsidP="00F427A2">
      <w:pPr>
        <w:pStyle w:val="Heading4"/>
        <w:rPr>
          <w:strike/>
        </w:rPr>
      </w:pPr>
      <w:bookmarkStart w:id="155" w:name="_Toc256434280"/>
      <w:r w:rsidRPr="0072579D">
        <w:rPr>
          <w:strike/>
        </w:rPr>
        <w:t>Condition types</w:t>
      </w:r>
      <w:bookmarkEnd w:id="155"/>
    </w:p>
    <w:p w:rsidR="007478F7" w:rsidRPr="0072579D" w:rsidRDefault="00F427A2" w:rsidP="00F427A2">
      <w:pPr>
        <w:pStyle w:val="CodeItemList"/>
        <w:numPr>
          <w:ilvl w:val="0"/>
          <w:numId w:val="19"/>
        </w:numPr>
        <w:ind w:hanging="240"/>
        <w:rPr>
          <w:strike/>
        </w:rPr>
      </w:pPr>
      <w:r w:rsidRPr="0072579D">
        <w:rPr>
          <w:strike/>
        </w:rPr>
        <w:t>VOLTAGE</w:t>
      </w:r>
    </w:p>
    <w:p w:rsidR="00F427A2" w:rsidRPr="0072579D" w:rsidRDefault="00F427A2" w:rsidP="00F427A2">
      <w:pPr>
        <w:pStyle w:val="CodeItemList"/>
        <w:numPr>
          <w:ilvl w:val="0"/>
          <w:numId w:val="19"/>
        </w:numPr>
        <w:ind w:hanging="240"/>
        <w:rPr>
          <w:strike/>
        </w:rPr>
      </w:pPr>
      <w:r w:rsidRPr="0072579D">
        <w:rPr>
          <w:strike/>
        </w:rPr>
        <w:t>AMPERAGE</w:t>
      </w:r>
    </w:p>
    <w:p w:rsidR="007478F7" w:rsidRDefault="00F427A2" w:rsidP="007478F7">
      <w:pPr>
        <w:pStyle w:val="Heading3"/>
      </w:pPr>
      <w:bookmarkStart w:id="156" w:name="_Toc89966158"/>
      <w:bookmarkStart w:id="157" w:name="_Toc256434281"/>
      <w:r>
        <w:rPr>
          <w:rFonts w:ascii="Courier" w:hAnsi="Courier"/>
        </w:rPr>
        <w:t>Thermost</w:t>
      </w:r>
      <w:r w:rsidR="00244BB6">
        <w:rPr>
          <w:rFonts w:ascii="Courier" w:hAnsi="Courier"/>
        </w:rPr>
        <w:t>a</w:t>
      </w:r>
      <w:r w:rsidR="007478F7">
        <w:rPr>
          <w:rFonts w:ascii="Courier" w:hAnsi="Courier"/>
        </w:rPr>
        <w:t>t</w:t>
      </w:r>
      <w:bookmarkEnd w:id="156"/>
      <w:bookmarkEnd w:id="157"/>
    </w:p>
    <w:p w:rsidR="007478F7" w:rsidRDefault="007478F7" w:rsidP="007478F7">
      <w:pPr>
        <w:pStyle w:val="BodyA"/>
      </w:pPr>
      <w:proofErr w:type="gramStart"/>
      <w:r>
        <w:t>A sensor capable of measuring the temperature of a component.</w:t>
      </w:r>
      <w:proofErr w:type="gramEnd"/>
      <w:r>
        <w:t xml:space="preserve"> The temperature is always given in Celsius.</w:t>
      </w:r>
    </w:p>
    <w:p w:rsidR="007478F7" w:rsidRDefault="007478F7" w:rsidP="007478F7">
      <w:pPr>
        <w:pStyle w:val="Heading4"/>
      </w:pPr>
      <w:bookmarkStart w:id="158" w:name="_Toc89966159"/>
      <w:bookmarkStart w:id="159" w:name="_Toc256434282"/>
      <w:proofErr w:type="spellStart"/>
      <w:r>
        <w:t>DataItem</w:t>
      </w:r>
      <w:proofErr w:type="spellEnd"/>
      <w:r>
        <w:t xml:space="preserve"> types</w:t>
      </w:r>
      <w:bookmarkEnd w:id="158"/>
      <w:bookmarkEnd w:id="159"/>
    </w:p>
    <w:p w:rsidR="007478F7" w:rsidRDefault="007478F7" w:rsidP="00360CDE">
      <w:pPr>
        <w:pStyle w:val="CodeItemList"/>
        <w:numPr>
          <w:ilvl w:val="0"/>
          <w:numId w:val="19"/>
        </w:numPr>
        <w:ind w:hanging="240"/>
      </w:pPr>
      <w:r>
        <w:t>TEMPERATURE</w:t>
      </w:r>
    </w:p>
    <w:p w:rsidR="00A35AEC" w:rsidRDefault="00A35AEC" w:rsidP="00A35AEC">
      <w:pPr>
        <w:pStyle w:val="Heading4"/>
      </w:pPr>
      <w:bookmarkStart w:id="160" w:name="_Toc256434283"/>
      <w:r>
        <w:lastRenderedPageBreak/>
        <w:t>Condition types</w:t>
      </w:r>
      <w:bookmarkEnd w:id="160"/>
    </w:p>
    <w:p w:rsidR="007478F7" w:rsidRDefault="00A35AEC" w:rsidP="00A35AEC">
      <w:pPr>
        <w:pStyle w:val="CodeItemList"/>
        <w:numPr>
          <w:ilvl w:val="0"/>
          <w:numId w:val="19"/>
        </w:numPr>
        <w:ind w:hanging="240"/>
        <w:rPr>
          <w:rStyle w:val="ImbeddedCode"/>
        </w:rPr>
      </w:pPr>
      <w:r>
        <w:t>TEMPERATURE</w:t>
      </w:r>
    </w:p>
    <w:p w:rsidR="007478F7" w:rsidRDefault="007478F7" w:rsidP="007478F7">
      <w:pPr>
        <w:pStyle w:val="Heading3"/>
      </w:pPr>
      <w:bookmarkStart w:id="161" w:name="_Toc89966160"/>
      <w:bookmarkStart w:id="162" w:name="_Toc256434284"/>
      <w:r>
        <w:rPr>
          <w:rFonts w:ascii="Courier" w:hAnsi="Courier"/>
        </w:rPr>
        <w:t>Vibration</w:t>
      </w:r>
      <w:bookmarkEnd w:id="161"/>
      <w:bookmarkEnd w:id="162"/>
    </w:p>
    <w:p w:rsidR="007478F7" w:rsidRDefault="007478F7" w:rsidP="007478F7">
      <w:pPr>
        <w:pStyle w:val="BodyA"/>
      </w:pPr>
      <w:proofErr w:type="gramStart"/>
      <w:r>
        <w:t>A sensor capable of measuring the vibration of a component.</w:t>
      </w:r>
      <w:proofErr w:type="gramEnd"/>
      <w:r>
        <w:t xml:space="preserve"> </w:t>
      </w:r>
    </w:p>
    <w:p w:rsidR="007478F7" w:rsidRDefault="007478F7" w:rsidP="007478F7">
      <w:pPr>
        <w:pStyle w:val="Heading4"/>
      </w:pPr>
      <w:bookmarkStart w:id="163" w:name="_Toc89966161"/>
      <w:bookmarkStart w:id="164" w:name="_Toc256434285"/>
      <w:proofErr w:type="spellStart"/>
      <w:r>
        <w:t>DataItem</w:t>
      </w:r>
      <w:proofErr w:type="spellEnd"/>
      <w:r>
        <w:t xml:space="preserve"> types</w:t>
      </w:r>
      <w:bookmarkEnd w:id="163"/>
      <w:bookmarkEnd w:id="164"/>
    </w:p>
    <w:p w:rsidR="002C6AB2" w:rsidRDefault="002C6AB2" w:rsidP="002C6AB2">
      <w:pPr>
        <w:pStyle w:val="CodeItemList"/>
        <w:numPr>
          <w:ilvl w:val="0"/>
          <w:numId w:val="19"/>
        </w:numPr>
        <w:ind w:hanging="240"/>
      </w:pPr>
      <w:r>
        <w:t>ACCELERATION</w:t>
      </w:r>
    </w:p>
    <w:p w:rsidR="007478F7" w:rsidRDefault="007478F7" w:rsidP="00360CDE">
      <w:pPr>
        <w:pStyle w:val="CodeItemList"/>
        <w:numPr>
          <w:ilvl w:val="0"/>
          <w:numId w:val="19"/>
        </w:numPr>
        <w:ind w:hanging="240"/>
      </w:pPr>
      <w:r>
        <w:t>DISPLACEMENT</w:t>
      </w:r>
    </w:p>
    <w:p w:rsidR="007478F7" w:rsidRDefault="007478F7" w:rsidP="00360CDE">
      <w:pPr>
        <w:pStyle w:val="CodeItemList"/>
        <w:numPr>
          <w:ilvl w:val="0"/>
          <w:numId w:val="19"/>
        </w:numPr>
        <w:ind w:hanging="240"/>
      </w:pPr>
      <w:r>
        <w:t>FREQUENCY</w:t>
      </w:r>
    </w:p>
    <w:p w:rsidR="007478F7" w:rsidRDefault="007478F7" w:rsidP="00360CDE">
      <w:pPr>
        <w:pStyle w:val="CodeItemList"/>
        <w:numPr>
          <w:ilvl w:val="0"/>
          <w:numId w:val="19"/>
        </w:numPr>
        <w:ind w:hanging="240"/>
      </w:pPr>
      <w:r>
        <w:t>VELOCITY</w:t>
      </w:r>
    </w:p>
    <w:p w:rsidR="0000638D" w:rsidRDefault="0000638D" w:rsidP="0000638D">
      <w:pPr>
        <w:pStyle w:val="Heading4"/>
      </w:pPr>
      <w:r>
        <w:t>Condition types</w:t>
      </w:r>
    </w:p>
    <w:p w:rsidR="002F32B8" w:rsidRDefault="002F32B8" w:rsidP="002F32B8">
      <w:pPr>
        <w:pStyle w:val="CodeItemList"/>
        <w:numPr>
          <w:ilvl w:val="0"/>
          <w:numId w:val="19"/>
        </w:numPr>
        <w:ind w:hanging="240"/>
        <w:rPr>
          <w:rStyle w:val="ImbeddedCode"/>
        </w:rPr>
      </w:pPr>
      <w:r>
        <w:t>DISPLACEMENT</w:t>
      </w:r>
    </w:p>
    <w:p w:rsidR="0000638D" w:rsidRDefault="004953F5" w:rsidP="0000638D">
      <w:pPr>
        <w:pStyle w:val="CodeItemList"/>
        <w:numPr>
          <w:ilvl w:val="0"/>
          <w:numId w:val="19"/>
        </w:numPr>
        <w:ind w:hanging="240"/>
      </w:pPr>
      <w:r>
        <w:t>VIBRATION</w:t>
      </w:r>
    </w:p>
    <w:p w:rsidR="00780C2F" w:rsidRDefault="00780C2F" w:rsidP="00780C2F">
      <w:pPr>
        <w:pStyle w:val="Heading3"/>
      </w:pPr>
      <w:bookmarkStart w:id="165" w:name="_Toc256434286"/>
      <w:r>
        <w:rPr>
          <w:rFonts w:ascii="Courier" w:hAnsi="Courier"/>
        </w:rPr>
        <w:t>Pressure</w:t>
      </w:r>
      <w:bookmarkEnd w:id="165"/>
    </w:p>
    <w:p w:rsidR="00780C2F" w:rsidRDefault="00780C2F" w:rsidP="00780C2F">
      <w:pPr>
        <w:pStyle w:val="BodyA"/>
      </w:pPr>
      <w:proofErr w:type="gramStart"/>
      <w:r>
        <w:t xml:space="preserve">A sensor capable of measuring the </w:t>
      </w:r>
      <w:r w:rsidR="009311E3">
        <w:t>pressure</w:t>
      </w:r>
      <w:r>
        <w:t>.</w:t>
      </w:r>
      <w:proofErr w:type="gramEnd"/>
      <w:r>
        <w:t xml:space="preserve"> </w:t>
      </w:r>
    </w:p>
    <w:p w:rsidR="00780C2F" w:rsidRDefault="00780C2F" w:rsidP="00780C2F">
      <w:pPr>
        <w:pStyle w:val="Heading4"/>
      </w:pPr>
      <w:bookmarkStart w:id="166" w:name="_Toc256434287"/>
      <w:proofErr w:type="spellStart"/>
      <w:r>
        <w:t>DataItem</w:t>
      </w:r>
      <w:proofErr w:type="spellEnd"/>
      <w:r>
        <w:t xml:space="preserve"> types</w:t>
      </w:r>
      <w:bookmarkEnd w:id="166"/>
    </w:p>
    <w:p w:rsidR="00780C2F" w:rsidRDefault="00780C2F" w:rsidP="00780C2F">
      <w:pPr>
        <w:pStyle w:val="CodeItemList"/>
        <w:numPr>
          <w:ilvl w:val="0"/>
          <w:numId w:val="19"/>
        </w:numPr>
        <w:ind w:hanging="240"/>
      </w:pPr>
      <w:r>
        <w:t>PRESSURE</w:t>
      </w:r>
    </w:p>
    <w:p w:rsidR="007E1B4F" w:rsidRDefault="007E1B4F" w:rsidP="007E1B4F">
      <w:pPr>
        <w:pStyle w:val="Heading4"/>
      </w:pPr>
      <w:r>
        <w:t>Condition types</w:t>
      </w:r>
    </w:p>
    <w:p w:rsidR="007E1B4F" w:rsidRDefault="007E1B4F" w:rsidP="007E1B4F">
      <w:pPr>
        <w:pStyle w:val="CodeItemList"/>
        <w:numPr>
          <w:ilvl w:val="0"/>
          <w:numId w:val="19"/>
        </w:numPr>
        <w:ind w:hanging="240"/>
        <w:rPr>
          <w:rStyle w:val="ImbeddedCode"/>
        </w:rPr>
      </w:pPr>
      <w:r>
        <w:t>PRESSURE</w:t>
      </w:r>
    </w:p>
    <w:p w:rsidR="00B27FFE" w:rsidRDefault="00B27FFE" w:rsidP="00B27FFE">
      <w:pPr>
        <w:pStyle w:val="Heading3"/>
      </w:pPr>
      <w:bookmarkStart w:id="167" w:name="_Toc256434288"/>
      <w:r>
        <w:rPr>
          <w:rFonts w:ascii="Courier" w:hAnsi="Courier"/>
        </w:rPr>
        <w:t>Door</w:t>
      </w:r>
      <w:bookmarkEnd w:id="167"/>
    </w:p>
    <w:p w:rsidR="00B27FFE" w:rsidRDefault="00B27FFE" w:rsidP="00B27FFE">
      <w:pPr>
        <w:pStyle w:val="BodyA"/>
      </w:pPr>
      <w:proofErr w:type="gramStart"/>
      <w:r>
        <w:t>A</w:t>
      </w:r>
      <w:proofErr w:type="gramEnd"/>
      <w:r>
        <w:t xml:space="preserve"> opening that can be closed. </w:t>
      </w:r>
    </w:p>
    <w:p w:rsidR="00B27FFE" w:rsidRDefault="00B27FFE" w:rsidP="00B27FFE">
      <w:pPr>
        <w:pStyle w:val="Heading4"/>
      </w:pPr>
      <w:bookmarkStart w:id="168" w:name="_Toc256434289"/>
      <w:proofErr w:type="spellStart"/>
      <w:r>
        <w:t>DataItem</w:t>
      </w:r>
      <w:proofErr w:type="spellEnd"/>
      <w:r>
        <w:t xml:space="preserve"> types</w:t>
      </w:r>
      <w:bookmarkEnd w:id="168"/>
    </w:p>
    <w:p w:rsidR="00B27FFE" w:rsidRDefault="00C34729" w:rsidP="00CA2541">
      <w:pPr>
        <w:pStyle w:val="CodeItemList"/>
        <w:numPr>
          <w:ilvl w:val="0"/>
          <w:numId w:val="19"/>
        </w:numPr>
        <w:ind w:hanging="240"/>
      </w:pPr>
      <w:r>
        <w:t>DOOR_STATE</w:t>
      </w:r>
    </w:p>
    <w:p w:rsidR="005D6A38" w:rsidRDefault="005D6A38" w:rsidP="005D6A38">
      <w:pPr>
        <w:pStyle w:val="Heading3"/>
      </w:pPr>
      <w:r>
        <w:t xml:space="preserve"> </w:t>
      </w:r>
      <w:bookmarkStart w:id="169" w:name="_Toc256434290"/>
      <w:proofErr w:type="gramStart"/>
      <w:r>
        <w:t>Actuator.</w:t>
      </w:r>
      <w:bookmarkEnd w:id="169"/>
      <w:proofErr w:type="gramEnd"/>
    </w:p>
    <w:p w:rsidR="005D6A38" w:rsidRDefault="005D6A38" w:rsidP="005D6A38">
      <w:pPr>
        <w:pStyle w:val="BodyA"/>
      </w:pPr>
      <w:proofErr w:type="gramStart"/>
      <w:r>
        <w:t>A</w:t>
      </w:r>
      <w:r w:rsidRPr="005D6A38">
        <w:t xml:space="preserve"> mechanical device for moving or controlling a mechanism or system</w:t>
      </w:r>
      <w:r>
        <w:t>.</w:t>
      </w:r>
      <w:proofErr w:type="gramEnd"/>
    </w:p>
    <w:p w:rsidR="005D6A38" w:rsidRDefault="005D6A38" w:rsidP="005D6A38">
      <w:pPr>
        <w:pStyle w:val="Heading4"/>
      </w:pPr>
      <w:bookmarkStart w:id="170" w:name="_Toc256434291"/>
      <w:proofErr w:type="spellStart"/>
      <w:r>
        <w:t>DataItem</w:t>
      </w:r>
      <w:proofErr w:type="spellEnd"/>
      <w:r>
        <w:t xml:space="preserve"> types</w:t>
      </w:r>
      <w:bookmarkEnd w:id="170"/>
    </w:p>
    <w:p w:rsidR="00E05DF2" w:rsidRDefault="00E05DF2" w:rsidP="00E05DF2">
      <w:pPr>
        <w:pStyle w:val="CodeItemList"/>
        <w:numPr>
          <w:ilvl w:val="0"/>
          <w:numId w:val="19"/>
        </w:numPr>
        <w:ind w:hanging="240"/>
      </w:pPr>
      <w:r>
        <w:t>ACCELERATION</w:t>
      </w:r>
    </w:p>
    <w:p w:rsidR="00C65E79" w:rsidRDefault="00C65E79" w:rsidP="00C65E79">
      <w:pPr>
        <w:pStyle w:val="CodeItemList"/>
        <w:numPr>
          <w:ilvl w:val="0"/>
          <w:numId w:val="19"/>
        </w:numPr>
        <w:ind w:hanging="240"/>
      </w:pPr>
      <w:r>
        <w:t>ANGLE</w:t>
      </w:r>
    </w:p>
    <w:p w:rsidR="00C65E79" w:rsidRDefault="00C65E79" w:rsidP="00C65E79">
      <w:pPr>
        <w:pStyle w:val="CodeItemList"/>
        <w:numPr>
          <w:ilvl w:val="0"/>
          <w:numId w:val="19"/>
        </w:numPr>
        <w:ind w:hanging="240"/>
      </w:pPr>
      <w:r>
        <w:t>ANGULAR_ACCELATION</w:t>
      </w:r>
    </w:p>
    <w:p w:rsidR="00C65E79" w:rsidRDefault="00C65E79" w:rsidP="00C65E79">
      <w:pPr>
        <w:pStyle w:val="CodeItemList"/>
        <w:numPr>
          <w:ilvl w:val="0"/>
          <w:numId w:val="19"/>
        </w:numPr>
        <w:ind w:hanging="240"/>
      </w:pPr>
      <w:r>
        <w:t>ANGULAR_VELOCITY</w:t>
      </w:r>
    </w:p>
    <w:p w:rsidR="00C65E79" w:rsidRPr="005D6A38" w:rsidRDefault="00C65E79" w:rsidP="00C65E79">
      <w:pPr>
        <w:pStyle w:val="CodeItemList"/>
        <w:numPr>
          <w:ilvl w:val="0"/>
          <w:numId w:val="19"/>
        </w:numPr>
        <w:ind w:hanging="240"/>
      </w:pPr>
      <w:r>
        <w:t>LOAD</w:t>
      </w:r>
    </w:p>
    <w:p w:rsidR="00087E35" w:rsidRDefault="00087E35" w:rsidP="005D6A38">
      <w:pPr>
        <w:pStyle w:val="CodeItemList"/>
        <w:numPr>
          <w:ilvl w:val="0"/>
          <w:numId w:val="19"/>
        </w:numPr>
        <w:ind w:hanging="240"/>
      </w:pPr>
      <w:r>
        <w:t>POSITION</w:t>
      </w:r>
    </w:p>
    <w:p w:rsidR="00C65E79" w:rsidRDefault="00C65E79" w:rsidP="00C65E79">
      <w:pPr>
        <w:pStyle w:val="CodeItemList"/>
        <w:numPr>
          <w:ilvl w:val="0"/>
          <w:numId w:val="19"/>
        </w:numPr>
        <w:ind w:hanging="240"/>
      </w:pPr>
      <w:r>
        <w:t>PRESSURE</w:t>
      </w:r>
    </w:p>
    <w:p w:rsidR="00087E35" w:rsidRDefault="00087E35" w:rsidP="005D6A38">
      <w:pPr>
        <w:pStyle w:val="CodeItemList"/>
        <w:numPr>
          <w:ilvl w:val="0"/>
          <w:numId w:val="19"/>
        </w:numPr>
        <w:ind w:hanging="240"/>
      </w:pPr>
      <w:r>
        <w:t>VELOCITY</w:t>
      </w:r>
    </w:p>
    <w:p w:rsidR="00C65E79" w:rsidRDefault="00C65E79" w:rsidP="00C65E79">
      <w:pPr>
        <w:pStyle w:val="CodeItemList"/>
        <w:numPr>
          <w:ilvl w:val="0"/>
          <w:numId w:val="19"/>
        </w:numPr>
        <w:ind w:hanging="240"/>
      </w:pPr>
      <w:r>
        <w:t>TEMPERATURE</w:t>
      </w:r>
    </w:p>
    <w:p w:rsidR="00087E35" w:rsidRDefault="00087E35" w:rsidP="005D6A38">
      <w:pPr>
        <w:pStyle w:val="CodeItemList"/>
        <w:numPr>
          <w:ilvl w:val="0"/>
          <w:numId w:val="19"/>
        </w:numPr>
        <w:ind w:hanging="240"/>
      </w:pPr>
      <w:r>
        <w:t>TORQUE</w:t>
      </w:r>
    </w:p>
    <w:p w:rsidR="005D6A38" w:rsidRDefault="005D6A38" w:rsidP="005D6A38">
      <w:pPr>
        <w:pStyle w:val="Heading4"/>
      </w:pPr>
      <w:bookmarkStart w:id="171" w:name="_Toc256434292"/>
      <w:r>
        <w:lastRenderedPageBreak/>
        <w:t>Condition types</w:t>
      </w:r>
      <w:bookmarkEnd w:id="171"/>
    </w:p>
    <w:p w:rsidR="00A33DCE" w:rsidRDefault="00A33DCE" w:rsidP="00A33DCE">
      <w:pPr>
        <w:pStyle w:val="CodeItemList"/>
        <w:numPr>
          <w:ilvl w:val="0"/>
          <w:numId w:val="19"/>
        </w:numPr>
        <w:ind w:hanging="240"/>
      </w:pPr>
      <w:r>
        <w:t>AMPERAGE</w:t>
      </w:r>
    </w:p>
    <w:p w:rsidR="00D66FED" w:rsidRDefault="00D66FED" w:rsidP="00D66FED">
      <w:pPr>
        <w:pStyle w:val="CodeItemList"/>
        <w:numPr>
          <w:ilvl w:val="0"/>
          <w:numId w:val="19"/>
        </w:numPr>
        <w:ind w:hanging="240"/>
      </w:pPr>
      <w:r>
        <w:t>LOAD</w:t>
      </w:r>
    </w:p>
    <w:p w:rsidR="007B2939" w:rsidRDefault="007B2939" w:rsidP="00D66FED">
      <w:pPr>
        <w:pStyle w:val="CodeItemList"/>
        <w:numPr>
          <w:ilvl w:val="0"/>
          <w:numId w:val="19"/>
        </w:numPr>
        <w:ind w:hanging="240"/>
      </w:pPr>
      <w:r>
        <w:t>POSITION</w:t>
      </w:r>
    </w:p>
    <w:p w:rsidR="00AC7247" w:rsidRDefault="00AC7247" w:rsidP="00AC7247">
      <w:pPr>
        <w:pStyle w:val="CodeItemList"/>
        <w:numPr>
          <w:ilvl w:val="0"/>
          <w:numId w:val="19"/>
        </w:numPr>
        <w:ind w:hanging="240"/>
      </w:pPr>
      <w:r>
        <w:t>PRESSURE</w:t>
      </w:r>
    </w:p>
    <w:p w:rsidR="00A33DCE" w:rsidRDefault="00A33DCE" w:rsidP="00A33DCE">
      <w:pPr>
        <w:pStyle w:val="CodeItemList"/>
        <w:numPr>
          <w:ilvl w:val="0"/>
          <w:numId w:val="19"/>
        </w:numPr>
        <w:ind w:hanging="240"/>
      </w:pPr>
      <w:r>
        <w:t>TEMPERATURE</w:t>
      </w:r>
    </w:p>
    <w:p w:rsidR="007B2939" w:rsidRPr="00D66FED" w:rsidRDefault="007B2939" w:rsidP="00D66FED">
      <w:pPr>
        <w:pStyle w:val="CodeItemList"/>
        <w:numPr>
          <w:ilvl w:val="0"/>
          <w:numId w:val="19"/>
        </w:numPr>
        <w:ind w:hanging="240"/>
      </w:pPr>
      <w:r>
        <w:t>VOLTAGE</w:t>
      </w:r>
    </w:p>
    <w:p w:rsidR="00B9610A" w:rsidRDefault="00B9610A" w:rsidP="00B9610A">
      <w:pPr>
        <w:pStyle w:val="Heading3"/>
      </w:pPr>
      <w:r>
        <w:t xml:space="preserve"> </w:t>
      </w:r>
      <w:bookmarkStart w:id="172" w:name="_Toc256434293"/>
      <w:r>
        <w:t>Systems</w:t>
      </w:r>
      <w:bookmarkEnd w:id="172"/>
    </w:p>
    <w:p w:rsidR="00BE29F2" w:rsidRDefault="00BE29F2" w:rsidP="00BE29F2">
      <w:pPr>
        <w:pStyle w:val="BodyA"/>
      </w:pPr>
      <w:r>
        <w:t>The systems component is a place holder for all the system types.</w:t>
      </w:r>
    </w:p>
    <w:p w:rsidR="00706D34" w:rsidRDefault="00706D34" w:rsidP="00706D34">
      <w:pPr>
        <w:pStyle w:val="Heading4"/>
      </w:pPr>
      <w:bookmarkStart w:id="173" w:name="_Toc256434294"/>
      <w:r>
        <w:t xml:space="preserve">Sub-components of </w:t>
      </w:r>
      <w:r>
        <w:rPr>
          <w:rStyle w:val="ImbeddedCode"/>
        </w:rPr>
        <w:t>Systems</w:t>
      </w:r>
      <w:bookmarkEnd w:id="173"/>
    </w:p>
    <w:p w:rsidR="00706D34" w:rsidRDefault="00706D34" w:rsidP="00706D34">
      <w:pPr>
        <w:pStyle w:val="CodeItemList"/>
        <w:numPr>
          <w:ilvl w:val="0"/>
          <w:numId w:val="18"/>
        </w:numPr>
        <w:ind w:hanging="240"/>
        <w:rPr>
          <w:rStyle w:val="ImbeddedCode"/>
        </w:rPr>
      </w:pPr>
      <w:r>
        <w:rPr>
          <w:rStyle w:val="ImbeddedCode"/>
        </w:rPr>
        <w:t>Hydraulic</w:t>
      </w:r>
    </w:p>
    <w:p w:rsidR="00706D34" w:rsidRDefault="00706D34" w:rsidP="00706D34">
      <w:pPr>
        <w:pStyle w:val="CodeItemList"/>
        <w:numPr>
          <w:ilvl w:val="0"/>
          <w:numId w:val="18"/>
        </w:numPr>
        <w:ind w:hanging="240"/>
        <w:rPr>
          <w:rStyle w:val="ImbeddedCode"/>
        </w:rPr>
      </w:pPr>
      <w:r>
        <w:rPr>
          <w:rStyle w:val="ImbeddedCode"/>
        </w:rPr>
        <w:t>Pneumatic</w:t>
      </w:r>
    </w:p>
    <w:p w:rsidR="00706D34" w:rsidRDefault="00706D34" w:rsidP="00706D34">
      <w:pPr>
        <w:pStyle w:val="CodeItemList"/>
        <w:numPr>
          <w:ilvl w:val="0"/>
          <w:numId w:val="18"/>
        </w:numPr>
        <w:ind w:hanging="240"/>
        <w:rPr>
          <w:rStyle w:val="ImbeddedCode"/>
        </w:rPr>
      </w:pPr>
      <w:r>
        <w:rPr>
          <w:rStyle w:val="ImbeddedCode"/>
        </w:rPr>
        <w:t>Coolant</w:t>
      </w:r>
    </w:p>
    <w:p w:rsidR="00706D34" w:rsidRDefault="00706D34" w:rsidP="00706D34">
      <w:pPr>
        <w:pStyle w:val="CodeItemList"/>
        <w:numPr>
          <w:ilvl w:val="0"/>
          <w:numId w:val="18"/>
        </w:numPr>
        <w:ind w:hanging="240"/>
      </w:pPr>
      <w:r>
        <w:rPr>
          <w:rStyle w:val="ImbeddedCode"/>
        </w:rPr>
        <w:t>Lubrication</w:t>
      </w:r>
    </w:p>
    <w:p w:rsidR="00706D34" w:rsidRPr="00BE29F2" w:rsidRDefault="00706D34" w:rsidP="00BE29F2">
      <w:pPr>
        <w:pStyle w:val="BodyA"/>
      </w:pPr>
    </w:p>
    <w:p w:rsidR="008534DC" w:rsidRDefault="00353706" w:rsidP="008534DC">
      <w:pPr>
        <w:pStyle w:val="Heading3"/>
      </w:pPr>
      <w:r>
        <w:rPr>
          <w:rFonts w:ascii="Courier" w:hAnsi="Courier"/>
        </w:rPr>
        <w:t xml:space="preserve"> </w:t>
      </w:r>
      <w:bookmarkStart w:id="174" w:name="_Toc256434295"/>
      <w:r w:rsidR="00C34A8F">
        <w:rPr>
          <w:rFonts w:ascii="Courier" w:hAnsi="Courier"/>
        </w:rPr>
        <w:t>Hydraulic</w:t>
      </w:r>
      <w:bookmarkEnd w:id="174"/>
    </w:p>
    <w:p w:rsidR="008534DC" w:rsidRDefault="002254FB" w:rsidP="008534DC">
      <w:pPr>
        <w:pStyle w:val="BodyA"/>
      </w:pPr>
      <w:proofErr w:type="gramStart"/>
      <w:r>
        <w:t>A component representing the hydraulics of a device.</w:t>
      </w:r>
      <w:proofErr w:type="gramEnd"/>
    </w:p>
    <w:p w:rsidR="008534DC" w:rsidRDefault="008534DC" w:rsidP="008534DC">
      <w:pPr>
        <w:pStyle w:val="Heading4"/>
      </w:pPr>
      <w:bookmarkStart w:id="175" w:name="_Toc256434296"/>
      <w:proofErr w:type="spellStart"/>
      <w:r>
        <w:t>DataItem</w:t>
      </w:r>
      <w:proofErr w:type="spellEnd"/>
      <w:r>
        <w:t xml:space="preserve"> types</w:t>
      </w:r>
      <w:bookmarkEnd w:id="175"/>
    </w:p>
    <w:p w:rsidR="008534DC" w:rsidRDefault="00F442C7" w:rsidP="008534DC">
      <w:pPr>
        <w:pStyle w:val="CodeItemList"/>
        <w:numPr>
          <w:ilvl w:val="0"/>
          <w:numId w:val="19"/>
        </w:numPr>
        <w:ind w:hanging="240"/>
      </w:pPr>
      <w:r>
        <w:t>PRESSURE</w:t>
      </w:r>
    </w:p>
    <w:p w:rsidR="003405C6" w:rsidRDefault="003405C6" w:rsidP="003405C6">
      <w:pPr>
        <w:pStyle w:val="CodeItemList"/>
        <w:numPr>
          <w:ilvl w:val="0"/>
          <w:numId w:val="19"/>
        </w:numPr>
        <w:ind w:hanging="240"/>
      </w:pPr>
      <w:r>
        <w:t>TEMPERATURE</w:t>
      </w:r>
    </w:p>
    <w:p w:rsidR="008534DC" w:rsidRDefault="008534DC" w:rsidP="008534DC">
      <w:pPr>
        <w:pStyle w:val="Heading4"/>
      </w:pPr>
      <w:bookmarkStart w:id="176" w:name="_Toc256434297"/>
      <w:r>
        <w:t>Condition types</w:t>
      </w:r>
      <w:bookmarkEnd w:id="176"/>
    </w:p>
    <w:p w:rsidR="009E197C" w:rsidRDefault="009E197C" w:rsidP="009E197C">
      <w:pPr>
        <w:pStyle w:val="CodeItemList"/>
        <w:numPr>
          <w:ilvl w:val="0"/>
          <w:numId w:val="19"/>
        </w:numPr>
        <w:ind w:hanging="240"/>
      </w:pPr>
      <w:r>
        <w:t>PRESSURE</w:t>
      </w:r>
    </w:p>
    <w:p w:rsidR="008534DC" w:rsidRDefault="009E197C" w:rsidP="00CA2541">
      <w:pPr>
        <w:pStyle w:val="CodeItemList"/>
        <w:numPr>
          <w:ilvl w:val="0"/>
          <w:numId w:val="19"/>
        </w:numPr>
        <w:ind w:hanging="240"/>
      </w:pPr>
      <w:r>
        <w:t>TEMPERATURE</w:t>
      </w:r>
    </w:p>
    <w:p w:rsidR="00D25CA6" w:rsidRDefault="00D25CA6" w:rsidP="00D25CA6">
      <w:pPr>
        <w:pStyle w:val="CodeItemList"/>
        <w:numPr>
          <w:ilvl w:val="0"/>
          <w:numId w:val="19"/>
        </w:numPr>
        <w:ind w:hanging="240"/>
      </w:pPr>
      <w:r>
        <w:t>LEVEL</w:t>
      </w:r>
    </w:p>
    <w:p w:rsidR="00312AD8" w:rsidRDefault="00353706" w:rsidP="00312AD8">
      <w:pPr>
        <w:pStyle w:val="Heading3"/>
      </w:pPr>
      <w:r>
        <w:rPr>
          <w:rFonts w:ascii="Courier" w:hAnsi="Courier"/>
        </w:rPr>
        <w:t xml:space="preserve"> </w:t>
      </w:r>
      <w:bookmarkStart w:id="177" w:name="_Toc256434298"/>
      <w:r w:rsidR="00312AD8">
        <w:rPr>
          <w:rFonts w:ascii="Courier" w:hAnsi="Courier"/>
        </w:rPr>
        <w:t>Coolant</w:t>
      </w:r>
      <w:bookmarkEnd w:id="177"/>
    </w:p>
    <w:p w:rsidR="00312AD8" w:rsidRDefault="00312AD8" w:rsidP="00312AD8">
      <w:pPr>
        <w:pStyle w:val="BodyA"/>
      </w:pPr>
      <w:proofErr w:type="gramStart"/>
      <w:r>
        <w:t xml:space="preserve">A component representing the </w:t>
      </w:r>
      <w:r w:rsidR="00CC7A13">
        <w:t>coolant</w:t>
      </w:r>
      <w:r>
        <w:t xml:space="preserve"> of a device.</w:t>
      </w:r>
      <w:proofErr w:type="gramEnd"/>
    </w:p>
    <w:p w:rsidR="00312AD8" w:rsidRDefault="00312AD8" w:rsidP="00312AD8">
      <w:pPr>
        <w:pStyle w:val="Heading4"/>
      </w:pPr>
      <w:bookmarkStart w:id="178" w:name="_Toc256434299"/>
      <w:proofErr w:type="spellStart"/>
      <w:r>
        <w:t>DataItem</w:t>
      </w:r>
      <w:proofErr w:type="spellEnd"/>
      <w:r>
        <w:t xml:space="preserve"> types</w:t>
      </w:r>
      <w:bookmarkEnd w:id="178"/>
    </w:p>
    <w:p w:rsidR="00312AD8" w:rsidRDefault="00312AD8" w:rsidP="00312AD8">
      <w:pPr>
        <w:pStyle w:val="CodeItemList"/>
        <w:numPr>
          <w:ilvl w:val="0"/>
          <w:numId w:val="19"/>
        </w:numPr>
        <w:ind w:hanging="240"/>
      </w:pPr>
      <w:r>
        <w:t>PRESSURE</w:t>
      </w:r>
    </w:p>
    <w:p w:rsidR="00312AD8" w:rsidRDefault="00312AD8" w:rsidP="00312AD8">
      <w:pPr>
        <w:pStyle w:val="CodeItemList"/>
        <w:numPr>
          <w:ilvl w:val="0"/>
          <w:numId w:val="19"/>
        </w:numPr>
        <w:ind w:hanging="240"/>
      </w:pPr>
      <w:r>
        <w:t>TEMPERATURE</w:t>
      </w:r>
    </w:p>
    <w:p w:rsidR="0028631B" w:rsidRDefault="00312AD8" w:rsidP="00FC4E83">
      <w:pPr>
        <w:pStyle w:val="Heading4"/>
      </w:pPr>
      <w:bookmarkStart w:id="179" w:name="_Toc256434300"/>
      <w:r>
        <w:t>Condition types</w:t>
      </w:r>
      <w:bookmarkEnd w:id="179"/>
    </w:p>
    <w:p w:rsidR="00E914F6" w:rsidRDefault="00E914F6" w:rsidP="00E914F6">
      <w:pPr>
        <w:pStyle w:val="CodeItemList"/>
        <w:numPr>
          <w:ilvl w:val="0"/>
          <w:numId w:val="19"/>
        </w:numPr>
        <w:ind w:hanging="240"/>
      </w:pPr>
      <w:r>
        <w:t>LEVEL</w:t>
      </w:r>
    </w:p>
    <w:p w:rsidR="00A479BC" w:rsidRDefault="00A479BC" w:rsidP="00312AD8">
      <w:pPr>
        <w:pStyle w:val="CodeItemList"/>
        <w:numPr>
          <w:ilvl w:val="0"/>
          <w:numId w:val="19"/>
        </w:numPr>
        <w:ind w:hanging="240"/>
      </w:pPr>
      <w:r>
        <w:t>PH</w:t>
      </w:r>
    </w:p>
    <w:p w:rsidR="00312AD8" w:rsidRDefault="00312AD8" w:rsidP="00312AD8">
      <w:pPr>
        <w:pStyle w:val="CodeItemList"/>
        <w:numPr>
          <w:ilvl w:val="0"/>
          <w:numId w:val="19"/>
        </w:numPr>
        <w:ind w:hanging="240"/>
      </w:pPr>
      <w:r>
        <w:t>PRESSURE</w:t>
      </w:r>
    </w:p>
    <w:p w:rsidR="00312AD8" w:rsidRDefault="00312AD8" w:rsidP="00312AD8">
      <w:pPr>
        <w:pStyle w:val="CodeItemList"/>
        <w:numPr>
          <w:ilvl w:val="0"/>
          <w:numId w:val="19"/>
        </w:numPr>
        <w:ind w:hanging="240"/>
      </w:pPr>
      <w:r>
        <w:t>TEMPERATURE</w:t>
      </w:r>
    </w:p>
    <w:p w:rsidR="00176C6F" w:rsidRDefault="00176C6F" w:rsidP="00176C6F">
      <w:pPr>
        <w:pStyle w:val="Heading3"/>
      </w:pPr>
      <w:bookmarkStart w:id="180" w:name="_Toc256434301"/>
      <w:r>
        <w:rPr>
          <w:rFonts w:ascii="Courier" w:hAnsi="Courier"/>
        </w:rPr>
        <w:t>Lubrica</w:t>
      </w:r>
      <w:r w:rsidR="0042291B">
        <w:rPr>
          <w:rFonts w:ascii="Courier" w:hAnsi="Courier"/>
        </w:rPr>
        <w:t>tion</w:t>
      </w:r>
      <w:bookmarkEnd w:id="180"/>
    </w:p>
    <w:p w:rsidR="00176C6F" w:rsidRDefault="00176C6F" w:rsidP="00176C6F">
      <w:pPr>
        <w:pStyle w:val="BodyA"/>
      </w:pPr>
      <w:proofErr w:type="gramStart"/>
      <w:r>
        <w:t xml:space="preserve">A component representing the </w:t>
      </w:r>
      <w:r w:rsidR="009249F1">
        <w:t>lubricant</w:t>
      </w:r>
      <w:r>
        <w:t xml:space="preserve"> of a device.</w:t>
      </w:r>
      <w:proofErr w:type="gramEnd"/>
    </w:p>
    <w:p w:rsidR="00176C6F" w:rsidRDefault="00176C6F" w:rsidP="00176C6F">
      <w:pPr>
        <w:pStyle w:val="Heading4"/>
      </w:pPr>
      <w:bookmarkStart w:id="181" w:name="_Toc256434302"/>
      <w:proofErr w:type="spellStart"/>
      <w:r>
        <w:lastRenderedPageBreak/>
        <w:t>DataItem</w:t>
      </w:r>
      <w:proofErr w:type="spellEnd"/>
      <w:r>
        <w:t xml:space="preserve"> types</w:t>
      </w:r>
      <w:bookmarkEnd w:id="181"/>
    </w:p>
    <w:p w:rsidR="00176C6F" w:rsidRDefault="00176C6F" w:rsidP="00176C6F">
      <w:pPr>
        <w:pStyle w:val="CodeItemList"/>
        <w:numPr>
          <w:ilvl w:val="0"/>
          <w:numId w:val="19"/>
        </w:numPr>
        <w:ind w:hanging="240"/>
      </w:pPr>
      <w:r>
        <w:t>PRESSURE</w:t>
      </w:r>
    </w:p>
    <w:p w:rsidR="00176C6F" w:rsidRDefault="00176C6F" w:rsidP="00176C6F">
      <w:pPr>
        <w:pStyle w:val="CodeItemList"/>
        <w:numPr>
          <w:ilvl w:val="0"/>
          <w:numId w:val="19"/>
        </w:numPr>
        <w:ind w:hanging="240"/>
      </w:pPr>
      <w:r>
        <w:t>TEMPERATURE</w:t>
      </w:r>
    </w:p>
    <w:p w:rsidR="00176C6F" w:rsidRDefault="00176C6F" w:rsidP="00176C6F">
      <w:pPr>
        <w:pStyle w:val="Heading4"/>
      </w:pPr>
      <w:bookmarkStart w:id="182" w:name="_Toc256434303"/>
      <w:r>
        <w:t>Condition types</w:t>
      </w:r>
      <w:bookmarkEnd w:id="182"/>
    </w:p>
    <w:p w:rsidR="00176C6F" w:rsidRDefault="00176C6F" w:rsidP="00176C6F">
      <w:pPr>
        <w:pStyle w:val="CodeItemList"/>
        <w:numPr>
          <w:ilvl w:val="0"/>
          <w:numId w:val="19"/>
        </w:numPr>
        <w:ind w:hanging="240"/>
      </w:pPr>
      <w:r>
        <w:t>PRESSURE</w:t>
      </w:r>
    </w:p>
    <w:p w:rsidR="00176C6F" w:rsidRDefault="00176C6F" w:rsidP="00176C6F">
      <w:pPr>
        <w:pStyle w:val="CodeItemList"/>
        <w:numPr>
          <w:ilvl w:val="0"/>
          <w:numId w:val="19"/>
        </w:numPr>
        <w:ind w:hanging="240"/>
      </w:pPr>
      <w:r>
        <w:t>TEMPERATURE</w:t>
      </w:r>
    </w:p>
    <w:p w:rsidR="00176C6F" w:rsidRDefault="00176C6F" w:rsidP="00176C6F">
      <w:pPr>
        <w:pStyle w:val="CodeItemList"/>
        <w:numPr>
          <w:ilvl w:val="0"/>
          <w:numId w:val="19"/>
        </w:numPr>
        <w:ind w:hanging="240"/>
      </w:pPr>
      <w:r>
        <w:t>LEVEL</w:t>
      </w:r>
    </w:p>
    <w:p w:rsidR="00893D4A" w:rsidRDefault="00893D4A" w:rsidP="00893D4A">
      <w:pPr>
        <w:pStyle w:val="Heading3"/>
      </w:pPr>
      <w:r>
        <w:rPr>
          <w:rStyle w:val="ImbeddedCode"/>
        </w:rPr>
        <w:t xml:space="preserve"> </w:t>
      </w:r>
      <w:bookmarkStart w:id="183" w:name="_Toc256434304"/>
      <w:r>
        <w:rPr>
          <w:rStyle w:val="ImbeddedCode"/>
        </w:rPr>
        <w:t>Electric</w:t>
      </w:r>
      <w:bookmarkEnd w:id="183"/>
    </w:p>
    <w:p w:rsidR="00893D4A" w:rsidRDefault="00893D4A" w:rsidP="00893D4A">
      <w:pPr>
        <w:pStyle w:val="Heading4"/>
      </w:pPr>
      <w:bookmarkStart w:id="184" w:name="_Toc256434305"/>
      <w:proofErr w:type="spellStart"/>
      <w:r>
        <w:t>DataItem</w:t>
      </w:r>
      <w:proofErr w:type="spellEnd"/>
      <w:r>
        <w:t xml:space="preserve"> types</w:t>
      </w:r>
      <w:bookmarkEnd w:id="184"/>
    </w:p>
    <w:p w:rsidR="00893D4A" w:rsidRPr="00893D4A" w:rsidRDefault="00893D4A" w:rsidP="00893D4A">
      <w:pPr>
        <w:pStyle w:val="CodeItemList"/>
        <w:numPr>
          <w:ilvl w:val="0"/>
          <w:numId w:val="19"/>
        </w:numPr>
        <w:ind w:hanging="240"/>
      </w:pPr>
      <w:r w:rsidRPr="00893D4A">
        <w:t>VOLTAGE</w:t>
      </w:r>
    </w:p>
    <w:p w:rsidR="00893D4A" w:rsidRPr="00893D4A" w:rsidRDefault="00893D4A" w:rsidP="00893D4A">
      <w:pPr>
        <w:pStyle w:val="CodeItemList"/>
        <w:numPr>
          <w:ilvl w:val="0"/>
          <w:numId w:val="19"/>
        </w:numPr>
        <w:ind w:hanging="240"/>
      </w:pPr>
      <w:r w:rsidRPr="00893D4A">
        <w:t>AMPERAGE</w:t>
      </w:r>
    </w:p>
    <w:p w:rsidR="00893D4A" w:rsidRPr="00893D4A" w:rsidRDefault="00893D4A" w:rsidP="00893D4A">
      <w:pPr>
        <w:pStyle w:val="CodeItemList"/>
        <w:numPr>
          <w:ilvl w:val="0"/>
          <w:numId w:val="19"/>
        </w:numPr>
        <w:ind w:hanging="240"/>
      </w:pPr>
      <w:r w:rsidRPr="00893D4A">
        <w:t>WATTS</w:t>
      </w:r>
    </w:p>
    <w:p w:rsidR="00893D4A" w:rsidRPr="00893D4A" w:rsidRDefault="00893D4A" w:rsidP="00893D4A">
      <w:pPr>
        <w:pStyle w:val="Heading4"/>
      </w:pPr>
      <w:bookmarkStart w:id="185" w:name="_Toc256434306"/>
      <w:r w:rsidRPr="00893D4A">
        <w:t>Condition types</w:t>
      </w:r>
      <w:bookmarkEnd w:id="185"/>
    </w:p>
    <w:p w:rsidR="00893D4A" w:rsidRPr="00893D4A" w:rsidRDefault="00893D4A" w:rsidP="00893D4A">
      <w:pPr>
        <w:pStyle w:val="CodeItemList"/>
        <w:numPr>
          <w:ilvl w:val="0"/>
          <w:numId w:val="19"/>
        </w:numPr>
        <w:ind w:hanging="240"/>
      </w:pPr>
      <w:r w:rsidRPr="00893D4A">
        <w:t>VOLTAGE</w:t>
      </w:r>
    </w:p>
    <w:p w:rsidR="00176C6F" w:rsidRDefault="00893D4A" w:rsidP="00176C6F">
      <w:pPr>
        <w:pStyle w:val="CodeItemList"/>
        <w:numPr>
          <w:ilvl w:val="0"/>
          <w:numId w:val="19"/>
        </w:numPr>
        <w:ind w:hanging="240"/>
      </w:pPr>
      <w:r w:rsidRPr="00893D4A">
        <w:t>AMPERAGE</w:t>
      </w:r>
    </w:p>
    <w:p w:rsidR="007478F7" w:rsidRPr="00375FD6" w:rsidRDefault="007478F7" w:rsidP="007478F7">
      <w:pPr>
        <w:pStyle w:val="Heading2"/>
        <w:rPr>
          <w:strike/>
        </w:rPr>
      </w:pPr>
      <w:bookmarkStart w:id="186" w:name="_Toc256434307"/>
      <w:r w:rsidRPr="00375FD6">
        <w:rPr>
          <w:strike/>
        </w:rPr>
        <w:t>Cutting Machine Tool Components and Data Items</w:t>
      </w:r>
      <w:bookmarkEnd w:id="186"/>
    </w:p>
    <w:p w:rsidR="007478F7" w:rsidRPr="00375FD6" w:rsidRDefault="007478F7" w:rsidP="007478F7">
      <w:pPr>
        <w:pStyle w:val="Heading3"/>
        <w:rPr>
          <w:strike/>
        </w:rPr>
      </w:pPr>
      <w:bookmarkStart w:id="187" w:name="_Toc89966152"/>
      <w:bookmarkStart w:id="188" w:name="_Toc256434308"/>
      <w:r w:rsidRPr="00375FD6">
        <w:rPr>
          <w:rFonts w:ascii="Courier" w:hAnsi="Courier"/>
          <w:strike/>
        </w:rPr>
        <w:t>Spindle</w:t>
      </w:r>
      <w:bookmarkEnd w:id="187"/>
      <w:r w:rsidR="00714488" w:rsidRPr="00375FD6">
        <w:rPr>
          <w:rFonts w:ascii="Courier" w:hAnsi="Courier"/>
          <w:strike/>
        </w:rPr>
        <w:t xml:space="preserve"> - DEPRECATED</w:t>
      </w:r>
      <w:bookmarkEnd w:id="188"/>
    </w:p>
    <w:p w:rsidR="007478F7" w:rsidRPr="00375FD6" w:rsidRDefault="007478F7" w:rsidP="007478F7">
      <w:pPr>
        <w:pStyle w:val="BodyA"/>
        <w:rPr>
          <w:strike/>
        </w:rPr>
      </w:pPr>
      <w:r w:rsidRPr="00375FD6">
        <w:rPr>
          <w:strike/>
        </w:rPr>
        <w:t xml:space="preserve">The spindle is a rotational axis that revolves at high speed and has its speed expressed in </w:t>
      </w:r>
      <w:r w:rsidRPr="00375FD6">
        <w:rPr>
          <w:rStyle w:val="ImbeddedCode"/>
          <w:strike/>
        </w:rPr>
        <w:t>REVOLUTION/MINUTE</w:t>
      </w:r>
      <w:r w:rsidRPr="00375FD6">
        <w:rPr>
          <w:strike/>
        </w:rPr>
        <w:t>. The spindle can also have additional data items. Spindle speed has been specified as a separate data item since it receives special treatment in many applications. Velocity is used for linear axes other than spindle.</w:t>
      </w:r>
    </w:p>
    <w:p w:rsidR="007478F7" w:rsidRPr="00375FD6" w:rsidRDefault="007478F7" w:rsidP="007478F7">
      <w:pPr>
        <w:pStyle w:val="Heading4"/>
        <w:rPr>
          <w:strike/>
        </w:rPr>
      </w:pPr>
      <w:bookmarkStart w:id="189" w:name="_Toc89966153"/>
      <w:bookmarkStart w:id="190" w:name="_Toc256434309"/>
      <w:proofErr w:type="spellStart"/>
      <w:r w:rsidRPr="00375FD6">
        <w:rPr>
          <w:strike/>
        </w:rPr>
        <w:t>DataItem</w:t>
      </w:r>
      <w:proofErr w:type="spellEnd"/>
      <w:r w:rsidRPr="00375FD6">
        <w:rPr>
          <w:strike/>
        </w:rPr>
        <w:t xml:space="preserve"> types</w:t>
      </w:r>
      <w:bookmarkEnd w:id="189"/>
      <w:bookmarkEnd w:id="190"/>
    </w:p>
    <w:p w:rsidR="007478F7" w:rsidRPr="00375FD6" w:rsidRDefault="007478F7" w:rsidP="00360CDE">
      <w:pPr>
        <w:pStyle w:val="CodeItemList"/>
        <w:numPr>
          <w:ilvl w:val="0"/>
          <w:numId w:val="19"/>
        </w:numPr>
        <w:ind w:hanging="240"/>
        <w:rPr>
          <w:i/>
          <w:strike/>
        </w:rPr>
      </w:pPr>
      <w:r w:rsidRPr="00375FD6">
        <w:rPr>
          <w:rStyle w:val="ImbeddedCode"/>
          <w:strike/>
        </w:rPr>
        <w:t>SPINDLE_SPEED</w:t>
      </w:r>
    </w:p>
    <w:p w:rsidR="007478F7" w:rsidRPr="00375FD6" w:rsidRDefault="007478F7" w:rsidP="00360CDE">
      <w:pPr>
        <w:pStyle w:val="CodeItemList"/>
        <w:numPr>
          <w:ilvl w:val="0"/>
          <w:numId w:val="19"/>
        </w:numPr>
        <w:ind w:hanging="240"/>
        <w:rPr>
          <w:rStyle w:val="ImbeddedCode"/>
          <w:strike/>
        </w:rPr>
      </w:pPr>
      <w:r w:rsidRPr="00375FD6">
        <w:rPr>
          <w:rStyle w:val="ImbeddedCode"/>
          <w:strike/>
        </w:rPr>
        <w:t>LOAD</w:t>
      </w:r>
    </w:p>
    <w:p w:rsidR="007478F7" w:rsidRPr="00375FD6" w:rsidRDefault="007478F7" w:rsidP="00360CDE">
      <w:pPr>
        <w:pStyle w:val="CodeItemList"/>
        <w:numPr>
          <w:ilvl w:val="0"/>
          <w:numId w:val="19"/>
        </w:numPr>
        <w:ind w:hanging="240"/>
        <w:rPr>
          <w:strike/>
        </w:rPr>
      </w:pPr>
      <w:r w:rsidRPr="00375FD6">
        <w:rPr>
          <w:strike/>
        </w:rPr>
        <w:t>DIRECTION</w:t>
      </w:r>
    </w:p>
    <w:p w:rsidR="007478F7" w:rsidRPr="00375FD6" w:rsidRDefault="007478F7" w:rsidP="00360CDE">
      <w:pPr>
        <w:pStyle w:val="CodeItemList"/>
        <w:numPr>
          <w:ilvl w:val="0"/>
          <w:numId w:val="19"/>
        </w:numPr>
        <w:ind w:hanging="240"/>
        <w:rPr>
          <w:rStyle w:val="ImbeddedCode"/>
          <w:strike/>
        </w:rPr>
      </w:pPr>
      <w:r w:rsidRPr="00375FD6">
        <w:rPr>
          <w:strike/>
        </w:rPr>
        <w:t>TORQUE</w:t>
      </w:r>
    </w:p>
    <w:p w:rsidR="007478F7" w:rsidRDefault="007478F7">
      <w:pPr>
        <w:pStyle w:val="Heading1"/>
      </w:pPr>
      <w:bookmarkStart w:id="191" w:name="_Toc89966180"/>
      <w:bookmarkStart w:id="192" w:name="_Toc256434310"/>
      <w:r>
        <w:lastRenderedPageBreak/>
        <w:t>Annotated XML Examples</w:t>
      </w:r>
      <w:bookmarkEnd w:id="191"/>
      <w:bookmarkEnd w:id="192"/>
    </w:p>
    <w:p w:rsidR="007478F7" w:rsidRDefault="007478F7">
      <w:pPr>
        <w:pStyle w:val="Heading2"/>
        <w:ind w:hanging="648"/>
      </w:pPr>
      <w:bookmarkStart w:id="193" w:name="_TOC71559"/>
      <w:bookmarkStart w:id="194" w:name="_Toc89966181"/>
      <w:bookmarkStart w:id="195" w:name="_Toc256434311"/>
      <w:bookmarkEnd w:id="193"/>
      <w:r>
        <w:t>Simplest Device</w:t>
      </w:r>
      <w:bookmarkEnd w:id="194"/>
      <w:bookmarkEnd w:id="195"/>
    </w:p>
    <w:p w:rsidR="007478F7" w:rsidRDefault="007478F7">
      <w:pPr>
        <w:pStyle w:val="BodyA"/>
      </w:pPr>
      <w:r>
        <w:t>For the simplest possible device we are modeling a saw that has on</w:t>
      </w:r>
      <w:r w:rsidR="00C875D8">
        <w:t xml:space="preserve">ly </w:t>
      </w:r>
      <w:proofErr w:type="gramStart"/>
      <w:r w:rsidR="00C875D8">
        <w:t xml:space="preserve">an </w:t>
      </w:r>
      <w:r w:rsidR="00E94B4C" w:rsidRPr="00E94B4C">
        <w:rPr>
          <w:rStyle w:val="ImbeddedCode"/>
        </w:rPr>
        <w:t>A</w:t>
      </w:r>
      <w:r w:rsidR="00C875D8" w:rsidRPr="00E94B4C">
        <w:rPr>
          <w:rStyle w:val="ImbeddedCode"/>
        </w:rPr>
        <w:t>vailability</w:t>
      </w:r>
      <w:proofErr w:type="gramEnd"/>
      <w:r w:rsidR="00C875D8">
        <w:t xml:space="preserve"> </w:t>
      </w:r>
      <w:r>
        <w:t xml:space="preserve">(the minimal set of </w:t>
      </w:r>
      <w:r w:rsidR="00736268">
        <w:t>data items</w:t>
      </w:r>
      <w:r>
        <w:t xml:space="preserve">). To retrieve this information we send the following request to the </w:t>
      </w:r>
      <w:r>
        <w:rPr>
          <w:rStyle w:val="Italics"/>
        </w:rPr>
        <w:t>Agent</w:t>
      </w:r>
      <w:r>
        <w:t>:</w:t>
      </w:r>
    </w:p>
    <w:p w:rsidR="007478F7" w:rsidRDefault="00C85501">
      <w:pPr>
        <w:pStyle w:val="BodyA"/>
        <w:rPr>
          <w:rStyle w:val="ImbeddedCode"/>
        </w:rPr>
      </w:pPr>
      <w:hyperlink r:id="rId37" w:history="1">
        <w:r w:rsidR="007478F7" w:rsidRPr="00E8592D">
          <w:rPr>
            <w:rStyle w:val="Hyperlink"/>
          </w:rPr>
          <w:t xml:space="preserve">http://10.1.23.10/ </w:t>
        </w:r>
        <w:proofErr w:type="spellStart"/>
        <w:r w:rsidR="007478F7" w:rsidRPr="00E8592D">
          <w:rPr>
            <w:rStyle w:val="Hyperlink"/>
          </w:rPr>
          <w:t>LinuxCNC</w:t>
        </w:r>
        <w:proofErr w:type="spellEnd"/>
        <w:r w:rsidR="007478F7" w:rsidRPr="00E8592D">
          <w:rPr>
            <w:rStyle w:val="Hyperlink"/>
          </w:rPr>
          <w:t>/probe</w:t>
        </w:r>
      </w:hyperlink>
    </w:p>
    <w:p w:rsidR="007478F7" w:rsidRDefault="007478F7">
      <w:pPr>
        <w:pStyle w:val="BodyA"/>
      </w:pPr>
      <w:r>
        <w:t xml:space="preserve">The </w:t>
      </w:r>
      <w:r>
        <w:rPr>
          <w:rStyle w:val="Italics"/>
        </w:rPr>
        <w:t>Agent</w:t>
      </w:r>
      <w:r>
        <w:t xml:space="preserve"> responds as follows:</w:t>
      </w:r>
    </w:p>
    <w:p w:rsidR="007478F7" w:rsidRDefault="007478F7" w:rsidP="00360CDE">
      <w:pPr>
        <w:pStyle w:val="Code"/>
        <w:numPr>
          <w:ilvl w:val="0"/>
          <w:numId w:val="24"/>
        </w:numPr>
        <w:ind w:left="360" w:hanging="378"/>
      </w:pPr>
      <w:proofErr w:type="gramStart"/>
      <w:r>
        <w:t>&lt;?xml</w:t>
      </w:r>
      <w:proofErr w:type="gramEnd"/>
      <w:r>
        <w:t xml:space="preserve"> version="1.0" encoding="UTF-8"?&gt;</w:t>
      </w:r>
    </w:p>
    <w:p w:rsidR="007478F7" w:rsidRPr="00D90CAA" w:rsidRDefault="007478F7" w:rsidP="00360CDE">
      <w:pPr>
        <w:pStyle w:val="Code"/>
        <w:numPr>
          <w:ilvl w:val="0"/>
          <w:numId w:val="24"/>
        </w:numPr>
        <w:tabs>
          <w:tab w:val="left" w:pos="360"/>
          <w:tab w:val="left" w:pos="450"/>
        </w:tabs>
        <w:rPr>
          <w:rStyle w:val="DefaultParagraphFont1"/>
        </w:rPr>
      </w:pPr>
      <w:r w:rsidRPr="00D90CAA">
        <w:rPr>
          <w:rStyle w:val="DefaultParagraphFont1"/>
        </w:rPr>
        <w:t>&lt;</w:t>
      </w:r>
      <w:proofErr w:type="spellStart"/>
      <w:r w:rsidRPr="00D90CAA">
        <w:rPr>
          <w:rStyle w:val="DefaultParagraphFont1"/>
        </w:rPr>
        <w:t>MTConnectDevices</w:t>
      </w:r>
      <w:proofErr w:type="spellEnd"/>
      <w:r w:rsidRPr="00D90CAA">
        <w:rPr>
          <w:rStyle w:val="DefaultParagraphFont1"/>
        </w:rPr>
        <w:t xml:space="preserve"> </w:t>
      </w:r>
      <w:proofErr w:type="spellStart"/>
      <w:r w:rsidRPr="00D90CAA">
        <w:rPr>
          <w:rStyle w:val="DefaultParagraphFont1"/>
        </w:rPr>
        <w:t>xmlns:m</w:t>
      </w:r>
      <w:proofErr w:type="spellEnd"/>
      <w:r w:rsidRPr="00D90CAA">
        <w:rPr>
          <w:rStyle w:val="DefaultParagraphFont1"/>
        </w:rPr>
        <w:t xml:space="preserve">="urn:mtconnect.com:MTConnectDevices:0.9" </w:t>
      </w:r>
      <w:proofErr w:type="spellStart"/>
      <w:r w:rsidRPr="00D90CAA">
        <w:rPr>
          <w:rStyle w:val="DefaultParagraphFont1"/>
        </w:rPr>
        <w:t>xmlns:xsi</w:t>
      </w:r>
      <w:proofErr w:type="spellEnd"/>
      <w:r w:rsidRPr="00D90CAA">
        <w:rPr>
          <w:rStyle w:val="DefaultParagraphFont1"/>
        </w:rPr>
        <w:t xml:space="preserve">="http://www.w3.org/2001/XMLSchema-instance" </w:t>
      </w:r>
      <w:proofErr w:type="spellStart"/>
      <w:r w:rsidRPr="00D90CAA">
        <w:rPr>
          <w:rStyle w:val="DefaultParagraphFont1"/>
        </w:rPr>
        <w:t>xmlns</w:t>
      </w:r>
      <w:proofErr w:type="spellEnd"/>
      <w:r w:rsidRPr="00D90CAA">
        <w:rPr>
          <w:rStyle w:val="DefaultParagraphFont1"/>
        </w:rPr>
        <w:t xml:space="preserve">="urn:mtconnect.com:MTConnectDevices:0.9" </w:t>
      </w:r>
      <w:proofErr w:type="spellStart"/>
      <w:r w:rsidRPr="00D90CAA">
        <w:rPr>
          <w:rStyle w:val="DefaultParagraphFont1"/>
        </w:rPr>
        <w:t>xsi:schemaLocation</w:t>
      </w:r>
      <w:proofErr w:type="spellEnd"/>
      <w:r w:rsidRPr="00D90CAA">
        <w:rPr>
          <w:rStyle w:val="DefaultParagraphFont1"/>
        </w:rPr>
        <w:t>="urn:mtconnect.com:MTConnectDevices:0.9 /schemas/MTConnectDevices.xsd"&gt;</w:t>
      </w:r>
    </w:p>
    <w:p w:rsidR="007478F7" w:rsidRDefault="007478F7" w:rsidP="00360CDE">
      <w:pPr>
        <w:pStyle w:val="Code"/>
        <w:numPr>
          <w:ilvl w:val="0"/>
          <w:numId w:val="24"/>
        </w:numPr>
        <w:ind w:left="648" w:hanging="648"/>
      </w:pPr>
      <w:r>
        <w:t xml:space="preserve">  &lt;Header sender="10.1.23.10" </w:t>
      </w:r>
      <w:proofErr w:type="spellStart"/>
      <w:r>
        <w:t>bufferSize</w:t>
      </w:r>
      <w:proofErr w:type="spellEnd"/>
      <w:r>
        <w:t xml:space="preserve">="100000" </w:t>
      </w:r>
      <w:proofErr w:type="spellStart"/>
      <w:r>
        <w:t>creationTime</w:t>
      </w:r>
      <w:proofErr w:type="spellEnd"/>
      <w:r>
        <w:t xml:space="preserve">="2008-07-07T23:07:50-07:00" version="0.9" </w:t>
      </w:r>
      <w:proofErr w:type="spellStart"/>
      <w:r>
        <w:t>instanceId</w:t>
      </w:r>
      <w:proofErr w:type="spellEnd"/>
      <w:r>
        <w:t>="1214527986"/&gt;</w:t>
      </w:r>
    </w:p>
    <w:p w:rsidR="007478F7" w:rsidRDefault="007478F7">
      <w:pPr>
        <w:pStyle w:val="BodyA"/>
      </w:pPr>
      <w:r>
        <w:t xml:space="preserve">Line 3 provides the </w:t>
      </w:r>
      <w:proofErr w:type="spellStart"/>
      <w:r>
        <w:rPr>
          <w:rStyle w:val="ImbeddedCode"/>
        </w:rPr>
        <w:t>instanceId</w:t>
      </w:r>
      <w:proofErr w:type="spellEnd"/>
      <w:r>
        <w:t xml:space="preserve"> as a unique number for this run. For this example, the </w:t>
      </w:r>
      <w:r>
        <w:rPr>
          <w:rStyle w:val="Italics"/>
        </w:rPr>
        <w:t>Agent</w:t>
      </w:r>
      <w:r>
        <w:t xml:space="preserve"> does not persist the samples</w:t>
      </w:r>
      <w:r w:rsidR="001D1000">
        <w:t>,</w:t>
      </w:r>
      <w:r>
        <w:t xml:space="preserve"> events,</w:t>
      </w:r>
      <w:r w:rsidR="001D1000">
        <w:t xml:space="preserve"> and conditions</w:t>
      </w:r>
      <w:r>
        <w:t xml:space="preserve"> </w:t>
      </w:r>
      <w:proofErr w:type="gramStart"/>
      <w:r>
        <w:t>therefore,</w:t>
      </w:r>
      <w:proofErr w:type="gramEnd"/>
      <w:r>
        <w:t xml:space="preserve"> this number will change every time. The </w:t>
      </w:r>
      <w:proofErr w:type="spellStart"/>
      <w:r w:rsidRPr="00E122CF">
        <w:rPr>
          <w:rFonts w:ascii="Courier" w:hAnsi="Courier"/>
        </w:rPr>
        <w:t>bufferSize</w:t>
      </w:r>
      <w:proofErr w:type="spellEnd"/>
      <w:r>
        <w:t xml:space="preserve"> indicates that this </w:t>
      </w:r>
      <w:r>
        <w:rPr>
          <w:rStyle w:val="Italics"/>
        </w:rPr>
        <w:t>Agent</w:t>
      </w:r>
      <w:r>
        <w:t xml:space="preserve"> is cap</w:t>
      </w:r>
      <w:r w:rsidR="00822516">
        <w:t>able of storing 100,000 samples, events, and conditions</w:t>
      </w:r>
      <w:r>
        <w:t xml:space="preserve">. </w:t>
      </w:r>
    </w:p>
    <w:p w:rsidR="007478F7" w:rsidRDefault="007478F7" w:rsidP="00360CDE">
      <w:pPr>
        <w:pStyle w:val="Code"/>
        <w:numPr>
          <w:ilvl w:val="0"/>
          <w:numId w:val="24"/>
        </w:numPr>
        <w:ind w:left="648" w:hanging="648"/>
      </w:pPr>
      <w:r>
        <w:t>&lt;Devices&gt;</w:t>
      </w:r>
    </w:p>
    <w:p w:rsidR="007478F7" w:rsidRDefault="007478F7" w:rsidP="00360CDE">
      <w:pPr>
        <w:pStyle w:val="Code"/>
        <w:numPr>
          <w:ilvl w:val="0"/>
          <w:numId w:val="24"/>
        </w:numPr>
        <w:ind w:left="648" w:hanging="648"/>
      </w:pPr>
      <w:r>
        <w:t xml:space="preserve">    &lt;Device iso841Class="6" </w:t>
      </w:r>
      <w:proofErr w:type="spellStart"/>
      <w:r>
        <w:t>uuid</w:t>
      </w:r>
      <w:proofErr w:type="spellEnd"/>
      <w:r>
        <w:t>="linux-01" name="</w:t>
      </w:r>
      <w:proofErr w:type="spellStart"/>
      <w:r>
        <w:t>Li</w:t>
      </w:r>
      <w:r w:rsidR="003610AB">
        <w:t>nuxCNC</w:t>
      </w:r>
      <w:proofErr w:type="spellEnd"/>
      <w:r w:rsidR="003610AB">
        <w:t xml:space="preserve">" </w:t>
      </w:r>
      <w:proofErr w:type="spellStart"/>
      <w:r w:rsidR="003610AB">
        <w:t>sampleRate</w:t>
      </w:r>
      <w:proofErr w:type="spellEnd"/>
      <w:r w:rsidR="003610AB">
        <w:t>="100.0" id="d</w:t>
      </w:r>
      <w:r>
        <w:t>"&gt;</w:t>
      </w:r>
    </w:p>
    <w:p w:rsidR="007478F7" w:rsidRDefault="007478F7" w:rsidP="00360CDE">
      <w:pPr>
        <w:pStyle w:val="Code"/>
        <w:numPr>
          <w:ilvl w:val="0"/>
          <w:numId w:val="24"/>
        </w:numPr>
        <w:ind w:left="648" w:hanging="648"/>
      </w:pPr>
      <w:r>
        <w:t xml:space="preserve">      &lt;Description manufacturer="NIST" </w:t>
      </w:r>
      <w:proofErr w:type="spellStart"/>
      <w:r>
        <w:t>serialNumber</w:t>
      </w:r>
      <w:proofErr w:type="spellEnd"/>
      <w:r>
        <w:t>="01"/&gt;</w:t>
      </w:r>
    </w:p>
    <w:p w:rsidR="007478F7" w:rsidRDefault="007478F7">
      <w:pPr>
        <w:pStyle w:val="BodyA"/>
      </w:pPr>
      <w:r>
        <w:t xml:space="preserve">The above device description includes the unique id and a sample rate of ten times per second. </w:t>
      </w:r>
      <w:proofErr w:type="gramStart"/>
      <w:r>
        <w:t>Since there are no telemetry data being collected, once a second is adequate.</w:t>
      </w:r>
      <w:proofErr w:type="gramEnd"/>
    </w:p>
    <w:p w:rsidR="007478F7" w:rsidRDefault="007478F7" w:rsidP="00360CDE">
      <w:pPr>
        <w:pStyle w:val="Code"/>
        <w:numPr>
          <w:ilvl w:val="0"/>
          <w:numId w:val="24"/>
        </w:numPr>
        <w:ind w:left="648" w:hanging="648"/>
      </w:pPr>
      <w:r>
        <w:t xml:space="preserve">      &lt;</w:t>
      </w:r>
      <w:proofErr w:type="spellStart"/>
      <w:r>
        <w:t>DataItems</w:t>
      </w:r>
      <w:proofErr w:type="spellEnd"/>
      <w:r>
        <w:t>&gt;</w:t>
      </w:r>
    </w:p>
    <w:p w:rsidR="007478F7" w:rsidRDefault="007478F7" w:rsidP="00360CDE">
      <w:pPr>
        <w:pStyle w:val="Code"/>
        <w:numPr>
          <w:ilvl w:val="0"/>
          <w:numId w:val="24"/>
        </w:numPr>
        <w:ind w:left="648" w:hanging="648"/>
      </w:pPr>
      <w:r>
        <w:t xml:space="preserve">        &lt;</w:t>
      </w:r>
      <w:proofErr w:type="spellStart"/>
      <w:r>
        <w:t>DataItem</w:t>
      </w:r>
      <w:proofErr w:type="spellEnd"/>
      <w:r>
        <w:t xml:space="preserve"> type="</w:t>
      </w:r>
      <w:r w:rsidR="0003060C">
        <w:t>AVAILABILITY</w:t>
      </w:r>
      <w:r>
        <w:t>" name</w:t>
      </w:r>
      <w:r w:rsidR="003610AB">
        <w:t>="</w:t>
      </w:r>
      <w:r w:rsidR="0003060C">
        <w:t>avail</w:t>
      </w:r>
      <w:r w:rsidR="003610AB">
        <w:t>" category="EVENT" id="a</w:t>
      </w:r>
      <w:r>
        <w:t>"/&gt;</w:t>
      </w:r>
    </w:p>
    <w:p w:rsidR="007478F7" w:rsidRDefault="007478F7" w:rsidP="00360CDE">
      <w:pPr>
        <w:pStyle w:val="Code"/>
        <w:numPr>
          <w:ilvl w:val="0"/>
          <w:numId w:val="24"/>
        </w:numPr>
        <w:ind w:left="648" w:hanging="648"/>
      </w:pPr>
      <w:r>
        <w:t xml:space="preserve">      &lt;/</w:t>
      </w:r>
      <w:proofErr w:type="spellStart"/>
      <w:r>
        <w:t>DataItems</w:t>
      </w:r>
      <w:proofErr w:type="spellEnd"/>
      <w:r>
        <w:t>&gt;</w:t>
      </w:r>
    </w:p>
    <w:p w:rsidR="007478F7" w:rsidRDefault="007478F7">
      <w:pPr>
        <w:pStyle w:val="BodyA"/>
      </w:pPr>
      <w:r>
        <w:t xml:space="preserve">As was stated before, the device is only required to have one </w:t>
      </w:r>
      <w:r w:rsidR="006E33FB">
        <w:rPr>
          <w:rStyle w:val="ImbeddedCode"/>
        </w:rPr>
        <w:t>AVAILABILITY</w:t>
      </w:r>
      <w:r>
        <w:t xml:space="preserve"> </w:t>
      </w:r>
      <w:r w:rsidR="006E33FB">
        <w:t>data item</w:t>
      </w:r>
      <w:r>
        <w:t xml:space="preserve"> which </w:t>
      </w:r>
      <w:r>
        <w:rPr>
          <w:b/>
        </w:rPr>
        <w:t>MUST</w:t>
      </w:r>
      <w:r>
        <w:t xml:space="preserve"> report</w:t>
      </w:r>
      <w:r w:rsidR="006B0CEB">
        <w:t xml:space="preserve"> the devices represented availability to communicate</w:t>
      </w:r>
      <w:r>
        <w:t xml:space="preserve">. The </w:t>
      </w:r>
      <w:proofErr w:type="spellStart"/>
      <w:r>
        <w:t>DataItem</w:t>
      </w:r>
      <w:proofErr w:type="spellEnd"/>
      <w:r>
        <w:t xml:space="preserve"> on line 13 has an id </w:t>
      </w:r>
      <w:r w:rsidR="00A41576">
        <w:t>of a</w:t>
      </w:r>
      <w:r>
        <w:t>. This will allow events responding to this data item to be easily associated.</w:t>
      </w:r>
    </w:p>
    <w:p w:rsidR="007478F7" w:rsidRDefault="007478F7" w:rsidP="00360CDE">
      <w:pPr>
        <w:pStyle w:val="Code"/>
        <w:numPr>
          <w:ilvl w:val="0"/>
          <w:numId w:val="24"/>
        </w:numPr>
        <w:ind w:left="648" w:hanging="648"/>
      </w:pPr>
      <w:r>
        <w:t xml:space="preserve">      &lt;/Components&gt;</w:t>
      </w:r>
    </w:p>
    <w:p w:rsidR="007478F7" w:rsidRDefault="007478F7" w:rsidP="00360CDE">
      <w:pPr>
        <w:pStyle w:val="Code"/>
        <w:numPr>
          <w:ilvl w:val="0"/>
          <w:numId w:val="24"/>
        </w:numPr>
        <w:ind w:left="648" w:hanging="648"/>
      </w:pPr>
      <w:r>
        <w:t xml:space="preserve">    &lt;/Device&gt;</w:t>
      </w:r>
    </w:p>
    <w:p w:rsidR="007478F7" w:rsidRDefault="007478F7" w:rsidP="00360CDE">
      <w:pPr>
        <w:pStyle w:val="Code"/>
        <w:numPr>
          <w:ilvl w:val="0"/>
          <w:numId w:val="24"/>
        </w:numPr>
        <w:ind w:left="648" w:hanging="648"/>
      </w:pPr>
      <w:r>
        <w:t xml:space="preserve">  &lt;/Devices&gt;</w:t>
      </w:r>
    </w:p>
    <w:p w:rsidR="007478F7" w:rsidRDefault="007478F7" w:rsidP="00360CDE">
      <w:pPr>
        <w:pStyle w:val="Code"/>
        <w:numPr>
          <w:ilvl w:val="0"/>
          <w:numId w:val="24"/>
        </w:numPr>
        <w:ind w:left="648" w:hanging="648"/>
      </w:pPr>
      <w:r>
        <w:t>&lt;/</w:t>
      </w:r>
      <w:proofErr w:type="spellStart"/>
      <w:r>
        <w:t>MTConnectDevices</w:t>
      </w:r>
      <w:proofErr w:type="spellEnd"/>
      <w:r>
        <w:t>&gt;</w:t>
      </w:r>
    </w:p>
    <w:p w:rsidR="007478F7" w:rsidRDefault="007478F7">
      <w:pPr>
        <w:pStyle w:val="Heading2"/>
        <w:ind w:hanging="648"/>
        <w:rPr>
          <w:rFonts w:ascii="Courier" w:hAnsi="Courier"/>
        </w:rPr>
      </w:pPr>
      <w:bookmarkStart w:id="196" w:name="_TOC73614"/>
      <w:bookmarkStart w:id="197" w:name="_Toc89966182"/>
      <w:bookmarkStart w:id="198" w:name="_Toc256434312"/>
      <w:bookmarkEnd w:id="196"/>
      <w:r>
        <w:lastRenderedPageBreak/>
        <w:t xml:space="preserve">More Complex Example of </w:t>
      </w:r>
      <w:r>
        <w:rPr>
          <w:rFonts w:ascii="Courier" w:hAnsi="Courier"/>
        </w:rPr>
        <w:t>probe</w:t>
      </w:r>
      <w:bookmarkEnd w:id="197"/>
      <w:bookmarkEnd w:id="198"/>
    </w:p>
    <w:p w:rsidR="007478F7" w:rsidRDefault="007478F7">
      <w:pPr>
        <w:pStyle w:val="BodyA"/>
      </w:pPr>
      <w:r>
        <w:t>The sample was generated with the following request:</w:t>
      </w:r>
    </w:p>
    <w:p w:rsidR="007478F7" w:rsidRDefault="007478F7" w:rsidP="00360CDE">
      <w:pPr>
        <w:pStyle w:val="Code"/>
        <w:numPr>
          <w:ilvl w:val="0"/>
          <w:numId w:val="20"/>
        </w:numPr>
        <w:ind w:left="648" w:hanging="648"/>
      </w:pPr>
      <w:r>
        <w:rPr>
          <w:rStyle w:val="DefaultParagraphFont1"/>
        </w:rPr>
        <w:t>http://10.1.23.5/LinuxCNC/probe</w:t>
      </w:r>
      <w:r>
        <w:t xml:space="preserve"> </w:t>
      </w:r>
    </w:p>
    <w:p w:rsidR="007478F7" w:rsidRDefault="007478F7">
      <w:pPr>
        <w:pStyle w:val="BodyA"/>
        <w:spacing w:before="180"/>
      </w:pPr>
      <w:r>
        <w:t>The following is an example of a 3 axis mill simulation. The mill has three linear axes and one spindle:</w:t>
      </w:r>
    </w:p>
    <w:p w:rsidR="007478F7" w:rsidRDefault="007478F7" w:rsidP="00360CDE">
      <w:pPr>
        <w:pStyle w:val="Code"/>
        <w:numPr>
          <w:ilvl w:val="0"/>
          <w:numId w:val="21"/>
        </w:numPr>
        <w:ind w:left="648" w:hanging="648"/>
      </w:pPr>
      <w:proofErr w:type="gramStart"/>
      <w:r>
        <w:t>&lt;?xml</w:t>
      </w:r>
      <w:proofErr w:type="gramEnd"/>
      <w:r>
        <w:t xml:space="preserve"> version="1.0" encoding="UTF-8"?&gt;</w:t>
      </w:r>
    </w:p>
    <w:p w:rsidR="007478F7" w:rsidRPr="00D90CAA" w:rsidRDefault="007478F7" w:rsidP="00360CDE">
      <w:pPr>
        <w:pStyle w:val="Code"/>
        <w:numPr>
          <w:ilvl w:val="0"/>
          <w:numId w:val="21"/>
        </w:numPr>
        <w:tabs>
          <w:tab w:val="clear" w:pos="288"/>
          <w:tab w:val="left" w:pos="360"/>
          <w:tab w:val="left" w:pos="450"/>
        </w:tabs>
        <w:ind w:left="0"/>
        <w:rPr>
          <w:rStyle w:val="DefaultParagraphFont1"/>
        </w:rPr>
      </w:pPr>
      <w:r w:rsidRPr="00D90CAA">
        <w:rPr>
          <w:rStyle w:val="DefaultParagraphFont1"/>
        </w:rPr>
        <w:t>&lt;</w:t>
      </w:r>
      <w:proofErr w:type="spellStart"/>
      <w:r w:rsidRPr="00D90CAA">
        <w:rPr>
          <w:rStyle w:val="DefaultParagraphFont1"/>
        </w:rPr>
        <w:t>MTConnectDevices</w:t>
      </w:r>
      <w:proofErr w:type="spellEnd"/>
      <w:r w:rsidRPr="00D90CAA">
        <w:rPr>
          <w:rStyle w:val="DefaultParagraphFont1"/>
        </w:rPr>
        <w:t xml:space="preserve"> </w:t>
      </w:r>
      <w:proofErr w:type="spellStart"/>
      <w:r w:rsidRPr="00D90CAA">
        <w:rPr>
          <w:rStyle w:val="DefaultParagraphFont1"/>
        </w:rPr>
        <w:t>xmlns:m</w:t>
      </w:r>
      <w:proofErr w:type="spellEnd"/>
      <w:r w:rsidRPr="00D90CAA">
        <w:rPr>
          <w:rStyle w:val="DefaultParagraphFont1"/>
        </w:rPr>
        <w:t xml:space="preserve">="urn:mtconnect.com:MTConnectDevices:0.9" </w:t>
      </w:r>
      <w:proofErr w:type="spellStart"/>
      <w:r w:rsidRPr="00D90CAA">
        <w:rPr>
          <w:rStyle w:val="DefaultParagraphFont1"/>
        </w:rPr>
        <w:t>xmlns:xsi</w:t>
      </w:r>
      <w:proofErr w:type="spellEnd"/>
      <w:r w:rsidRPr="00D90CAA">
        <w:rPr>
          <w:rStyle w:val="DefaultParagraphFont1"/>
        </w:rPr>
        <w:t xml:space="preserve">="http://www.w3.org/2001/XMLSchema-instance" </w:t>
      </w:r>
      <w:proofErr w:type="spellStart"/>
      <w:r w:rsidRPr="00D90CAA">
        <w:rPr>
          <w:rStyle w:val="DefaultParagraphFont1"/>
        </w:rPr>
        <w:t>xmlns</w:t>
      </w:r>
      <w:proofErr w:type="spellEnd"/>
      <w:r w:rsidRPr="00D90CAA">
        <w:rPr>
          <w:rStyle w:val="DefaultParagraphFont1"/>
        </w:rPr>
        <w:t xml:space="preserve">="urn:mtconnect.com:MTConnectDevices:0.9" </w:t>
      </w:r>
      <w:proofErr w:type="spellStart"/>
      <w:r w:rsidRPr="00D90CAA">
        <w:rPr>
          <w:rStyle w:val="DefaultParagraphFont1"/>
        </w:rPr>
        <w:t>xsi:schemaLocation</w:t>
      </w:r>
      <w:proofErr w:type="spellEnd"/>
      <w:r w:rsidRPr="00D90CAA">
        <w:rPr>
          <w:rStyle w:val="DefaultParagraphFont1"/>
        </w:rPr>
        <w:t>="urn:mtconnect.com:MTConnectDevices:0.9 /schemas/MTConnectDevices.xsd"&gt;</w:t>
      </w:r>
    </w:p>
    <w:p w:rsidR="007478F7" w:rsidRDefault="007478F7" w:rsidP="00360CDE">
      <w:pPr>
        <w:pStyle w:val="Code"/>
        <w:numPr>
          <w:ilvl w:val="0"/>
          <w:numId w:val="21"/>
        </w:numPr>
        <w:ind w:left="648" w:hanging="648"/>
      </w:pPr>
      <w:r>
        <w:t xml:space="preserve">  &lt;Header sender="10.1.23.5" </w:t>
      </w:r>
      <w:proofErr w:type="spellStart"/>
      <w:r>
        <w:t>bufferSize</w:t>
      </w:r>
      <w:proofErr w:type="spellEnd"/>
      <w:r>
        <w:t xml:space="preserve">="100000" </w:t>
      </w:r>
      <w:proofErr w:type="spellStart"/>
      <w:r>
        <w:t>creationTime</w:t>
      </w:r>
      <w:proofErr w:type="spellEnd"/>
      <w:r>
        <w:t xml:space="preserve">="2008-07-07T23:07:50-07:00" version="0.9" </w:t>
      </w:r>
      <w:proofErr w:type="spellStart"/>
      <w:r>
        <w:t>instanceId</w:t>
      </w:r>
      <w:proofErr w:type="spellEnd"/>
      <w:r>
        <w:t>="1214527986"/&gt;</w:t>
      </w:r>
    </w:p>
    <w:p w:rsidR="007478F7" w:rsidRDefault="007478F7" w:rsidP="00360CDE">
      <w:pPr>
        <w:pStyle w:val="Code"/>
        <w:numPr>
          <w:ilvl w:val="0"/>
          <w:numId w:val="21"/>
        </w:numPr>
        <w:ind w:left="648" w:hanging="648"/>
      </w:pPr>
      <w:r>
        <w:t xml:space="preserve">  &lt;Devices&gt;</w:t>
      </w:r>
    </w:p>
    <w:p w:rsidR="007478F7" w:rsidRDefault="007478F7" w:rsidP="00360CDE">
      <w:pPr>
        <w:pStyle w:val="Code"/>
        <w:numPr>
          <w:ilvl w:val="0"/>
          <w:numId w:val="21"/>
        </w:numPr>
        <w:ind w:left="648" w:hanging="648"/>
      </w:pPr>
      <w:r>
        <w:t xml:space="preserve">    &lt;Device iso841Class="6" </w:t>
      </w:r>
      <w:proofErr w:type="spellStart"/>
      <w:r>
        <w:t>uuid</w:t>
      </w:r>
      <w:proofErr w:type="spellEnd"/>
      <w:r>
        <w:t>="linux-01" name="</w:t>
      </w:r>
      <w:proofErr w:type="spellStart"/>
      <w:r>
        <w:t>LinuxCNC</w:t>
      </w:r>
      <w:proofErr w:type="spellEnd"/>
      <w:r>
        <w:t xml:space="preserve">" </w:t>
      </w:r>
      <w:proofErr w:type="spellStart"/>
      <w:r>
        <w:t>sampleRate</w:t>
      </w:r>
      <w:proofErr w:type="spellEnd"/>
      <w:r>
        <w:t>="100.0" id="</w:t>
      </w:r>
      <w:r w:rsidR="00DE19CB">
        <w:t>d</w:t>
      </w:r>
      <w:r>
        <w:t>1"&gt;</w:t>
      </w:r>
    </w:p>
    <w:p w:rsidR="007478F7" w:rsidRDefault="007478F7">
      <w:pPr>
        <w:pStyle w:val="BodyA"/>
      </w:pPr>
      <w:r>
        <w:t xml:space="preserve">Here we provide the top level container </w:t>
      </w:r>
      <w:r>
        <w:rPr>
          <w:rStyle w:val="ImbeddedCode"/>
        </w:rPr>
        <w:t>Devices</w:t>
      </w:r>
      <w:r>
        <w:t xml:space="preserve"> and the information on the </w:t>
      </w:r>
      <w:r>
        <w:rPr>
          <w:rStyle w:val="ImbeddedCode"/>
        </w:rPr>
        <w:t>Device</w:t>
      </w:r>
      <w:r>
        <w:t>.</w:t>
      </w:r>
    </w:p>
    <w:p w:rsidR="007478F7" w:rsidRDefault="007478F7" w:rsidP="00360CDE">
      <w:pPr>
        <w:pStyle w:val="Code"/>
        <w:numPr>
          <w:ilvl w:val="0"/>
          <w:numId w:val="21"/>
        </w:numPr>
        <w:ind w:left="648" w:hanging="648"/>
      </w:pPr>
      <w:r>
        <w:t xml:space="preserve">&lt;Description manufacturer="NIST" </w:t>
      </w:r>
      <w:proofErr w:type="spellStart"/>
      <w:r>
        <w:t>serialNumber</w:t>
      </w:r>
      <w:proofErr w:type="spellEnd"/>
      <w:r>
        <w:t>="01"/&gt;</w:t>
      </w:r>
    </w:p>
    <w:p w:rsidR="007478F7" w:rsidRDefault="00A21A56" w:rsidP="00360CDE">
      <w:pPr>
        <w:pStyle w:val="Code"/>
        <w:numPr>
          <w:ilvl w:val="0"/>
          <w:numId w:val="21"/>
        </w:numPr>
        <w:ind w:left="648" w:hanging="648"/>
      </w:pPr>
      <w:r>
        <w:t xml:space="preserve">  </w:t>
      </w:r>
      <w:r w:rsidR="007478F7">
        <w:t>&lt;</w:t>
      </w:r>
      <w:proofErr w:type="spellStart"/>
      <w:r w:rsidR="007478F7">
        <w:t>DataItems</w:t>
      </w:r>
      <w:proofErr w:type="spellEnd"/>
      <w:r w:rsidR="007478F7">
        <w:t>&gt;</w:t>
      </w:r>
    </w:p>
    <w:p w:rsidR="00D71F60" w:rsidRDefault="00D71F60" w:rsidP="00D71F60">
      <w:pPr>
        <w:pStyle w:val="Code"/>
        <w:numPr>
          <w:ilvl w:val="0"/>
          <w:numId w:val="21"/>
        </w:numPr>
      </w:pPr>
      <w:r>
        <w:t xml:space="preserve">        &lt;</w:t>
      </w:r>
      <w:proofErr w:type="spellStart"/>
      <w:r>
        <w:t>DataItem</w:t>
      </w:r>
      <w:proofErr w:type="spellEnd"/>
      <w:r>
        <w:t xml:space="preserve"> type="AVAILABILITY" name="avail" category="EVENT" id="a"/&gt;</w:t>
      </w:r>
    </w:p>
    <w:p w:rsidR="007478F7" w:rsidRDefault="00A21A56" w:rsidP="00360CDE">
      <w:pPr>
        <w:pStyle w:val="Code"/>
        <w:numPr>
          <w:ilvl w:val="0"/>
          <w:numId w:val="21"/>
        </w:numPr>
        <w:ind w:left="648" w:hanging="648"/>
      </w:pPr>
      <w:r>
        <w:t xml:space="preserve">  </w:t>
      </w:r>
      <w:r w:rsidR="007478F7">
        <w:t>&lt;/</w:t>
      </w:r>
      <w:proofErr w:type="spellStart"/>
      <w:r w:rsidR="007478F7">
        <w:t>DataItems</w:t>
      </w:r>
      <w:proofErr w:type="spellEnd"/>
      <w:r w:rsidR="007478F7">
        <w:t>&gt;</w:t>
      </w:r>
    </w:p>
    <w:p w:rsidR="007478F7" w:rsidRDefault="007478F7" w:rsidP="00A21A56">
      <w:pPr>
        <w:pStyle w:val="Code"/>
        <w:numPr>
          <w:ilvl w:val="0"/>
          <w:numId w:val="21"/>
        </w:numPr>
        <w:ind w:left="540" w:hanging="540"/>
      </w:pPr>
      <w:r>
        <w:t>&lt;Components&gt;</w:t>
      </w:r>
    </w:p>
    <w:p w:rsidR="007478F7" w:rsidRDefault="00A21A56" w:rsidP="00360CDE">
      <w:pPr>
        <w:pStyle w:val="Code"/>
        <w:numPr>
          <w:ilvl w:val="0"/>
          <w:numId w:val="21"/>
        </w:numPr>
        <w:ind w:left="648" w:hanging="648"/>
      </w:pPr>
      <w:r>
        <w:t xml:space="preserve"> </w:t>
      </w:r>
      <w:r w:rsidR="007478F7">
        <w:t>&lt;Axes name="Axes" id="3"&gt;</w:t>
      </w:r>
    </w:p>
    <w:p w:rsidR="007478F7" w:rsidRDefault="007478F7">
      <w:pPr>
        <w:pStyle w:val="BodyA"/>
      </w:pPr>
      <w:r>
        <w:t>On line 11 we introduce the collection of Axes. The Axes component is a special component that acts as an abstract component as well as a collection. The Axes component contains various data items that have a global context; they are not associated with any one data item, but they go across all axes.</w:t>
      </w:r>
    </w:p>
    <w:p w:rsidR="007478F7" w:rsidRDefault="00A21A56" w:rsidP="00360CDE">
      <w:pPr>
        <w:pStyle w:val="Code"/>
        <w:numPr>
          <w:ilvl w:val="0"/>
          <w:numId w:val="21"/>
        </w:numPr>
        <w:ind w:left="648" w:hanging="648"/>
      </w:pPr>
      <w:r>
        <w:t xml:space="preserve">    </w:t>
      </w:r>
      <w:r w:rsidR="007478F7">
        <w:t>&lt;Components&gt;</w:t>
      </w:r>
    </w:p>
    <w:p w:rsidR="007478F7" w:rsidRDefault="00A21A56" w:rsidP="00360CDE">
      <w:pPr>
        <w:pStyle w:val="Code"/>
        <w:numPr>
          <w:ilvl w:val="0"/>
          <w:numId w:val="21"/>
        </w:numPr>
        <w:ind w:left="648" w:hanging="648"/>
      </w:pPr>
      <w:r>
        <w:t xml:space="preserve">      </w:t>
      </w:r>
      <w:r w:rsidR="007478F7">
        <w:t>&lt;</w:t>
      </w:r>
      <w:r w:rsidR="00BA77DC">
        <w:t>Rotary name="C</w:t>
      </w:r>
      <w:r w:rsidR="007478F7">
        <w:t>" id="</w:t>
      </w:r>
      <w:r w:rsidR="00BA77DC">
        <w:t>c1</w:t>
      </w:r>
      <w:r w:rsidR="007478F7">
        <w:t>"&gt;</w:t>
      </w:r>
    </w:p>
    <w:p w:rsidR="007478F7" w:rsidRDefault="007478F7" w:rsidP="00360CDE">
      <w:pPr>
        <w:pStyle w:val="Code"/>
        <w:numPr>
          <w:ilvl w:val="0"/>
          <w:numId w:val="21"/>
        </w:numPr>
        <w:ind w:left="648" w:hanging="648"/>
      </w:pPr>
      <w:r>
        <w:t xml:space="preserve">      &lt;</w:t>
      </w:r>
      <w:proofErr w:type="spellStart"/>
      <w:r>
        <w:t>DataItems</w:t>
      </w:r>
      <w:proofErr w:type="spellEnd"/>
      <w:r>
        <w:t>&gt;</w:t>
      </w:r>
    </w:p>
    <w:p w:rsidR="007478F7" w:rsidRDefault="007478F7" w:rsidP="00360CDE">
      <w:pPr>
        <w:pStyle w:val="Code"/>
        <w:numPr>
          <w:ilvl w:val="0"/>
          <w:numId w:val="21"/>
        </w:numPr>
        <w:ind w:left="648" w:hanging="648"/>
      </w:pPr>
      <w:r>
        <w:t xml:space="preserve">        &lt;</w:t>
      </w:r>
      <w:proofErr w:type="spellStart"/>
      <w:r>
        <w:t>DataI</w:t>
      </w:r>
      <w:r w:rsidR="006F7D4C">
        <w:t>tem</w:t>
      </w:r>
      <w:proofErr w:type="spellEnd"/>
      <w:r w:rsidR="006F7D4C">
        <w:t xml:space="preserve"> type="SPINDLE_SPEED" name="</w:t>
      </w:r>
      <w:proofErr w:type="spellStart"/>
      <w:r w:rsidR="006F7D4C">
        <w:t>C</w:t>
      </w:r>
      <w:r>
        <w:t>spe</w:t>
      </w:r>
      <w:r w:rsidR="00562278">
        <w:t>ed</w:t>
      </w:r>
      <w:proofErr w:type="spellEnd"/>
      <w:r w:rsidR="00562278">
        <w:t>" category="SAMPLE" id="c2</w:t>
      </w:r>
      <w:r>
        <w:t xml:space="preserve">" </w:t>
      </w:r>
      <w:proofErr w:type="spellStart"/>
      <w:r>
        <w:t>nativeUnits</w:t>
      </w:r>
      <w:proofErr w:type="spellEnd"/>
      <w:r>
        <w:t xml:space="preserve">="REVOLUTION/MINUTE" </w:t>
      </w:r>
      <w:proofErr w:type="spellStart"/>
      <w:r>
        <w:t>subType</w:t>
      </w:r>
      <w:proofErr w:type="spellEnd"/>
      <w:r>
        <w:t>="ACTUAL" units="REVOLUTION/MINUTE"&gt;</w:t>
      </w:r>
    </w:p>
    <w:p w:rsidR="007478F7" w:rsidRDefault="007478F7" w:rsidP="00360CDE">
      <w:pPr>
        <w:pStyle w:val="Code"/>
        <w:numPr>
          <w:ilvl w:val="0"/>
          <w:numId w:val="21"/>
        </w:numPr>
        <w:ind w:left="648" w:hanging="648"/>
      </w:pPr>
      <w:r>
        <w:t xml:space="preserve">       </w:t>
      </w:r>
      <w:r w:rsidR="00171226">
        <w:t xml:space="preserve">  </w:t>
      </w:r>
      <w:r>
        <w:t>&lt;Source&gt;</w:t>
      </w:r>
      <w:proofErr w:type="spellStart"/>
      <w:r w:rsidR="00455700">
        <w:t>Sspeed</w:t>
      </w:r>
      <w:proofErr w:type="spellEnd"/>
      <w:r>
        <w:t>&lt;/Source&gt;</w:t>
      </w:r>
    </w:p>
    <w:p w:rsidR="007478F7" w:rsidRDefault="007478F7" w:rsidP="00360CDE">
      <w:pPr>
        <w:pStyle w:val="Code"/>
        <w:numPr>
          <w:ilvl w:val="0"/>
          <w:numId w:val="21"/>
        </w:numPr>
        <w:ind w:left="648" w:hanging="648"/>
      </w:pPr>
      <w:r>
        <w:t xml:space="preserve">      </w:t>
      </w:r>
      <w:r w:rsidR="00A21A56">
        <w:t xml:space="preserve"> </w:t>
      </w:r>
      <w:r w:rsidR="00171226">
        <w:t xml:space="preserve"> </w:t>
      </w:r>
      <w:r>
        <w:t>&lt;/</w:t>
      </w:r>
      <w:proofErr w:type="spellStart"/>
      <w:r>
        <w:t>DataItem</w:t>
      </w:r>
      <w:proofErr w:type="spellEnd"/>
      <w:r>
        <w:t>&gt;</w:t>
      </w:r>
    </w:p>
    <w:p w:rsidR="00F72A99" w:rsidRDefault="00F72A99" w:rsidP="00360CDE">
      <w:pPr>
        <w:pStyle w:val="Code"/>
        <w:numPr>
          <w:ilvl w:val="0"/>
          <w:numId w:val="21"/>
        </w:numPr>
        <w:ind w:left="648" w:hanging="648"/>
      </w:pPr>
      <w:r>
        <w:t xml:space="preserve">        &lt;</w:t>
      </w:r>
      <w:proofErr w:type="spellStart"/>
      <w:r>
        <w:t>DataItem</w:t>
      </w:r>
      <w:proofErr w:type="spellEnd"/>
      <w:r>
        <w:t xml:space="preserve"> type=”ROTARY_MODE” </w:t>
      </w:r>
      <w:proofErr w:type="spellStart"/>
      <w:r>
        <w:t>name”Cmode</w:t>
      </w:r>
      <w:proofErr w:type="spellEnd"/>
      <w:r>
        <w:t>” category=”EVENT” id=”c3”&gt;</w:t>
      </w:r>
    </w:p>
    <w:p w:rsidR="00F72A99" w:rsidRDefault="00F72A99" w:rsidP="00360CDE">
      <w:pPr>
        <w:pStyle w:val="Code"/>
        <w:numPr>
          <w:ilvl w:val="0"/>
          <w:numId w:val="21"/>
        </w:numPr>
        <w:ind w:left="648" w:hanging="648"/>
      </w:pPr>
      <w:r>
        <w:t xml:space="preserve">         &lt;Values&gt;&lt;Value&gt;SPINDLE&lt;/Value&gt;&lt;Values&gt;</w:t>
      </w:r>
    </w:p>
    <w:p w:rsidR="001520BC" w:rsidRDefault="001520BC" w:rsidP="00360CDE">
      <w:pPr>
        <w:pStyle w:val="Code"/>
        <w:numPr>
          <w:ilvl w:val="0"/>
          <w:numId w:val="21"/>
        </w:numPr>
        <w:ind w:left="648" w:hanging="648"/>
      </w:pPr>
      <w:r>
        <w:t xml:space="preserve">        &lt;/</w:t>
      </w:r>
      <w:proofErr w:type="spellStart"/>
      <w:r>
        <w:t>DataItem</w:t>
      </w:r>
      <w:proofErr w:type="spellEnd"/>
      <w:r>
        <w:t>&gt;</w:t>
      </w:r>
    </w:p>
    <w:p w:rsidR="007478F7" w:rsidRDefault="007478F7" w:rsidP="00360CDE">
      <w:pPr>
        <w:pStyle w:val="Code"/>
        <w:numPr>
          <w:ilvl w:val="0"/>
          <w:numId w:val="21"/>
        </w:numPr>
        <w:ind w:left="648" w:hanging="648"/>
      </w:pPr>
      <w:r>
        <w:t xml:space="preserve">     </w:t>
      </w:r>
      <w:r w:rsidR="00785BA2">
        <w:t xml:space="preserve"> </w:t>
      </w:r>
      <w:r>
        <w:t>&lt;/</w:t>
      </w:r>
      <w:proofErr w:type="spellStart"/>
      <w:r>
        <w:t>DataItems</w:t>
      </w:r>
      <w:proofErr w:type="spellEnd"/>
      <w:r>
        <w:t>&gt;</w:t>
      </w:r>
    </w:p>
    <w:p w:rsidR="007478F7" w:rsidRDefault="00A21A56" w:rsidP="00360CDE">
      <w:pPr>
        <w:pStyle w:val="Code"/>
        <w:numPr>
          <w:ilvl w:val="0"/>
          <w:numId w:val="21"/>
        </w:numPr>
        <w:ind w:left="648" w:hanging="648"/>
      </w:pPr>
      <w:r>
        <w:lastRenderedPageBreak/>
        <w:t xml:space="preserve">   </w:t>
      </w:r>
      <w:r w:rsidR="00785BA2">
        <w:t xml:space="preserve"> </w:t>
      </w:r>
      <w:r w:rsidR="007478F7">
        <w:t>&lt;/</w:t>
      </w:r>
      <w:r>
        <w:t>Rotary</w:t>
      </w:r>
      <w:r w:rsidR="007478F7">
        <w:t>&gt;</w:t>
      </w:r>
    </w:p>
    <w:p w:rsidR="007478F7" w:rsidRDefault="007478F7">
      <w:pPr>
        <w:pStyle w:val="BodyA"/>
      </w:pPr>
      <w:r>
        <w:t>The spindle component declared on line 16 is the S axis and has spindle-specific data items.</w:t>
      </w:r>
    </w:p>
    <w:p w:rsidR="007478F7" w:rsidRDefault="00785BA2" w:rsidP="00360CDE">
      <w:pPr>
        <w:pStyle w:val="Code"/>
        <w:numPr>
          <w:ilvl w:val="0"/>
          <w:numId w:val="21"/>
        </w:numPr>
        <w:ind w:left="648" w:hanging="648"/>
      </w:pPr>
      <w:r>
        <w:t xml:space="preserve">   </w:t>
      </w:r>
      <w:r w:rsidR="00B76F49">
        <w:t>&lt;Linear name="X" id="x1</w:t>
      </w:r>
      <w:r w:rsidR="007478F7">
        <w:t>"&gt;</w:t>
      </w:r>
    </w:p>
    <w:p w:rsidR="007478F7" w:rsidRDefault="00B76F49" w:rsidP="00360CDE">
      <w:pPr>
        <w:pStyle w:val="Code"/>
        <w:numPr>
          <w:ilvl w:val="0"/>
          <w:numId w:val="21"/>
        </w:numPr>
        <w:ind w:left="648" w:hanging="648"/>
      </w:pPr>
      <w:r>
        <w:t xml:space="preserve">     </w:t>
      </w:r>
      <w:r w:rsidR="007478F7">
        <w:t>&lt;</w:t>
      </w:r>
      <w:proofErr w:type="spellStart"/>
      <w:r w:rsidR="007478F7">
        <w:t>DataItems</w:t>
      </w:r>
      <w:proofErr w:type="spellEnd"/>
      <w:r w:rsidR="007478F7">
        <w:t>&gt;</w:t>
      </w:r>
    </w:p>
    <w:p w:rsidR="007478F7" w:rsidRDefault="00B76F49" w:rsidP="00360CDE">
      <w:pPr>
        <w:pStyle w:val="Code"/>
        <w:numPr>
          <w:ilvl w:val="0"/>
          <w:numId w:val="21"/>
        </w:numPr>
        <w:ind w:left="648" w:hanging="648"/>
      </w:pPr>
      <w:r>
        <w:t xml:space="preserve">       </w:t>
      </w:r>
      <w:r w:rsidR="007478F7">
        <w:t>&lt;</w:t>
      </w:r>
      <w:proofErr w:type="spellStart"/>
      <w:r w:rsidR="007478F7">
        <w:t>DataItem</w:t>
      </w:r>
      <w:proofErr w:type="spellEnd"/>
      <w:r w:rsidR="007478F7">
        <w:t xml:space="preserve"> type="POSITION" name="</w:t>
      </w:r>
      <w:proofErr w:type="spellStart"/>
      <w:r w:rsidR="007478F7">
        <w:t>Xact</w:t>
      </w:r>
      <w:proofErr w:type="spellEnd"/>
      <w:r w:rsidR="007478F7">
        <w:t>" category="SAMPLE" id="</w:t>
      </w:r>
      <w:r>
        <w:t>x</w:t>
      </w:r>
      <w:r w:rsidR="007478F7">
        <w:t xml:space="preserve">2" </w:t>
      </w:r>
      <w:proofErr w:type="spellStart"/>
      <w:r w:rsidR="007478F7">
        <w:t>nativeUnits</w:t>
      </w:r>
      <w:proofErr w:type="spellEnd"/>
      <w:r w:rsidR="007478F7">
        <w:t xml:space="preserve">="MILLIMETER" </w:t>
      </w:r>
      <w:proofErr w:type="spellStart"/>
      <w:r w:rsidR="007478F7">
        <w:t>subType</w:t>
      </w:r>
      <w:proofErr w:type="spellEnd"/>
      <w:r w:rsidR="007478F7">
        <w:t>="ACTUAL" units="MILLIMETER"/&gt;</w:t>
      </w:r>
    </w:p>
    <w:p w:rsidR="007478F7" w:rsidRDefault="00B76F49" w:rsidP="00360CDE">
      <w:pPr>
        <w:pStyle w:val="Code"/>
        <w:numPr>
          <w:ilvl w:val="0"/>
          <w:numId w:val="21"/>
        </w:numPr>
        <w:ind w:left="648" w:hanging="648"/>
      </w:pPr>
      <w:r>
        <w:t xml:space="preserve">       </w:t>
      </w:r>
      <w:r w:rsidR="007478F7">
        <w:t>&lt;</w:t>
      </w:r>
      <w:proofErr w:type="spellStart"/>
      <w:r w:rsidR="007478F7">
        <w:t>DataItem</w:t>
      </w:r>
      <w:proofErr w:type="spellEnd"/>
      <w:r w:rsidR="007478F7">
        <w:t xml:space="preserve"> type="POSITION" nam</w:t>
      </w:r>
      <w:r>
        <w:t>e="</w:t>
      </w:r>
      <w:proofErr w:type="spellStart"/>
      <w:r>
        <w:t>Xcom</w:t>
      </w:r>
      <w:proofErr w:type="spellEnd"/>
      <w:r>
        <w:t>" category="SAMPLE" id="x</w:t>
      </w:r>
      <w:r w:rsidR="007478F7">
        <w:t xml:space="preserve">3" </w:t>
      </w:r>
      <w:proofErr w:type="spellStart"/>
      <w:r w:rsidR="007478F7">
        <w:t>nativeUnits</w:t>
      </w:r>
      <w:proofErr w:type="spellEnd"/>
      <w:r w:rsidR="007478F7">
        <w:t xml:space="preserve">="MILLIMETER" </w:t>
      </w:r>
      <w:proofErr w:type="spellStart"/>
      <w:r w:rsidR="007478F7">
        <w:t>subType</w:t>
      </w:r>
      <w:proofErr w:type="spellEnd"/>
      <w:r w:rsidR="007478F7">
        <w:t>="COMMANDED" units="MILLIMETER"/&gt;</w:t>
      </w:r>
    </w:p>
    <w:p w:rsidR="007478F7" w:rsidRDefault="00B76F49" w:rsidP="00360CDE">
      <w:pPr>
        <w:pStyle w:val="Code"/>
        <w:numPr>
          <w:ilvl w:val="0"/>
          <w:numId w:val="21"/>
        </w:numPr>
        <w:ind w:left="648" w:hanging="648"/>
      </w:pPr>
      <w:r>
        <w:t xml:space="preserve">     </w:t>
      </w:r>
      <w:r w:rsidR="007478F7">
        <w:t>&lt;/</w:t>
      </w:r>
      <w:proofErr w:type="spellStart"/>
      <w:r w:rsidR="007478F7">
        <w:t>DataItems</w:t>
      </w:r>
      <w:proofErr w:type="spellEnd"/>
      <w:r w:rsidR="007478F7">
        <w:t>&gt;</w:t>
      </w:r>
    </w:p>
    <w:p w:rsidR="007478F7" w:rsidRDefault="00B76F49" w:rsidP="00360CDE">
      <w:pPr>
        <w:pStyle w:val="Code"/>
        <w:numPr>
          <w:ilvl w:val="0"/>
          <w:numId w:val="21"/>
        </w:numPr>
        <w:ind w:left="648" w:hanging="648"/>
      </w:pPr>
      <w:r>
        <w:t xml:space="preserve">   </w:t>
      </w:r>
      <w:r w:rsidR="007478F7">
        <w:t>&lt;/Linear&gt;</w:t>
      </w:r>
    </w:p>
    <w:p w:rsidR="007478F7" w:rsidRDefault="007478F7" w:rsidP="00360CDE">
      <w:pPr>
        <w:pStyle w:val="Code"/>
        <w:numPr>
          <w:ilvl w:val="0"/>
          <w:numId w:val="21"/>
        </w:numPr>
        <w:ind w:left="648" w:hanging="648"/>
      </w:pPr>
      <w:r>
        <w:t xml:space="preserve">   </w:t>
      </w:r>
      <w:r w:rsidR="005A6300">
        <w:t>&lt;Linear name="Y" id="y1</w:t>
      </w:r>
      <w:r>
        <w:t>"&gt;</w:t>
      </w:r>
    </w:p>
    <w:p w:rsidR="007478F7" w:rsidRDefault="007478F7" w:rsidP="00360CDE">
      <w:pPr>
        <w:pStyle w:val="Code"/>
        <w:numPr>
          <w:ilvl w:val="0"/>
          <w:numId w:val="21"/>
        </w:numPr>
        <w:ind w:left="648" w:hanging="648"/>
      </w:pPr>
      <w:r>
        <w:t xml:space="preserve">   </w:t>
      </w:r>
      <w:r w:rsidR="00B76F49">
        <w:t xml:space="preserve"> </w:t>
      </w:r>
      <w:r>
        <w:t xml:space="preserve"> &lt;</w:t>
      </w:r>
      <w:proofErr w:type="spellStart"/>
      <w:r>
        <w:t>DataItems</w:t>
      </w:r>
      <w:proofErr w:type="spellEnd"/>
      <w:r>
        <w:t>&gt;</w:t>
      </w:r>
    </w:p>
    <w:p w:rsidR="007478F7" w:rsidRDefault="007478F7" w:rsidP="00360CDE">
      <w:pPr>
        <w:pStyle w:val="Code"/>
        <w:numPr>
          <w:ilvl w:val="0"/>
          <w:numId w:val="21"/>
        </w:numPr>
        <w:ind w:left="648" w:hanging="648"/>
      </w:pPr>
      <w:r>
        <w:t xml:space="preserve">    </w:t>
      </w:r>
      <w:r w:rsidR="00B76F49">
        <w:t xml:space="preserve"> </w:t>
      </w:r>
      <w:r>
        <w:t xml:space="preserve">  &lt;</w:t>
      </w:r>
      <w:proofErr w:type="spellStart"/>
      <w:r>
        <w:t>DataItem</w:t>
      </w:r>
      <w:proofErr w:type="spellEnd"/>
      <w:r>
        <w:t xml:space="preserve"> type="POSITION" name</w:t>
      </w:r>
      <w:r w:rsidR="005A6300">
        <w:t>="</w:t>
      </w:r>
      <w:proofErr w:type="spellStart"/>
      <w:r w:rsidR="005A6300">
        <w:t>Yact</w:t>
      </w:r>
      <w:proofErr w:type="spellEnd"/>
      <w:r w:rsidR="005A6300">
        <w:t>" category="SAMPLE" id="y2</w:t>
      </w:r>
      <w:r>
        <w:t xml:space="preserve">" </w:t>
      </w:r>
      <w:proofErr w:type="spellStart"/>
      <w:r>
        <w:t>nativeUnits</w:t>
      </w:r>
      <w:proofErr w:type="spellEnd"/>
      <w:r>
        <w:t xml:space="preserve">="MILLIMETER" </w:t>
      </w:r>
      <w:proofErr w:type="spellStart"/>
      <w:r>
        <w:t>subType</w:t>
      </w:r>
      <w:proofErr w:type="spellEnd"/>
      <w:r>
        <w:t>="ACTUAL" units="MILLIMETER"/&gt;</w:t>
      </w:r>
    </w:p>
    <w:p w:rsidR="007478F7" w:rsidRDefault="007478F7" w:rsidP="00360CDE">
      <w:pPr>
        <w:pStyle w:val="Code"/>
        <w:numPr>
          <w:ilvl w:val="0"/>
          <w:numId w:val="21"/>
        </w:numPr>
        <w:ind w:left="648" w:hanging="648"/>
      </w:pPr>
      <w:r>
        <w:t xml:space="preserve">       &lt;</w:t>
      </w:r>
      <w:proofErr w:type="spellStart"/>
      <w:r>
        <w:t>DataItem</w:t>
      </w:r>
      <w:proofErr w:type="spellEnd"/>
      <w:r>
        <w:t xml:space="preserve"> type="POSITION" name</w:t>
      </w:r>
      <w:r w:rsidR="005A6300">
        <w:t>="</w:t>
      </w:r>
      <w:proofErr w:type="spellStart"/>
      <w:r w:rsidR="005A6300">
        <w:t>Ycom</w:t>
      </w:r>
      <w:proofErr w:type="spellEnd"/>
      <w:r w:rsidR="005A6300">
        <w:t>" category="SAMPLE" id="y3</w:t>
      </w:r>
      <w:r>
        <w:t xml:space="preserve">" </w:t>
      </w:r>
      <w:proofErr w:type="spellStart"/>
      <w:r>
        <w:t>nativeUnits</w:t>
      </w:r>
      <w:proofErr w:type="spellEnd"/>
      <w:r>
        <w:t xml:space="preserve">="MILLIMETER" </w:t>
      </w:r>
      <w:proofErr w:type="spellStart"/>
      <w:r>
        <w:t>subType</w:t>
      </w:r>
      <w:proofErr w:type="spellEnd"/>
      <w:r>
        <w:t>="COMMANDED" units="MILLIMETER"/&gt;</w:t>
      </w:r>
    </w:p>
    <w:p w:rsidR="007478F7" w:rsidRDefault="007478F7" w:rsidP="00360CDE">
      <w:pPr>
        <w:pStyle w:val="Code"/>
        <w:numPr>
          <w:ilvl w:val="0"/>
          <w:numId w:val="21"/>
        </w:numPr>
        <w:ind w:left="648" w:hanging="648"/>
      </w:pPr>
      <w:r>
        <w:t xml:space="preserve">     &lt;/</w:t>
      </w:r>
      <w:proofErr w:type="spellStart"/>
      <w:r>
        <w:t>DataItems</w:t>
      </w:r>
      <w:proofErr w:type="spellEnd"/>
      <w:r>
        <w:t>&gt;</w:t>
      </w:r>
    </w:p>
    <w:p w:rsidR="007478F7" w:rsidRDefault="00B76F49" w:rsidP="00360CDE">
      <w:pPr>
        <w:pStyle w:val="Code"/>
        <w:numPr>
          <w:ilvl w:val="0"/>
          <w:numId w:val="21"/>
        </w:numPr>
        <w:ind w:left="648" w:hanging="648"/>
      </w:pPr>
      <w:r>
        <w:t xml:space="preserve">   </w:t>
      </w:r>
      <w:r w:rsidR="007478F7">
        <w:t>&lt;/Linear&gt;</w:t>
      </w:r>
    </w:p>
    <w:p w:rsidR="007478F7" w:rsidRDefault="007478F7" w:rsidP="00360CDE">
      <w:pPr>
        <w:pStyle w:val="Code"/>
        <w:numPr>
          <w:ilvl w:val="0"/>
          <w:numId w:val="21"/>
        </w:numPr>
        <w:ind w:left="648" w:hanging="648"/>
      </w:pPr>
      <w:r>
        <w:t xml:space="preserve">   </w:t>
      </w:r>
      <w:r w:rsidR="005A6300">
        <w:t>&lt;Linear name="Z" id="z1</w:t>
      </w:r>
      <w:r>
        <w:t>"&gt;</w:t>
      </w:r>
    </w:p>
    <w:p w:rsidR="007478F7" w:rsidRDefault="007478F7" w:rsidP="00360CDE">
      <w:pPr>
        <w:pStyle w:val="Code"/>
        <w:numPr>
          <w:ilvl w:val="0"/>
          <w:numId w:val="21"/>
        </w:numPr>
        <w:ind w:left="648" w:hanging="648"/>
      </w:pPr>
      <w:r>
        <w:t xml:space="preserve">    &lt;</w:t>
      </w:r>
      <w:proofErr w:type="spellStart"/>
      <w:r>
        <w:t>DataItems</w:t>
      </w:r>
      <w:proofErr w:type="spellEnd"/>
      <w:r>
        <w:t>&gt;</w:t>
      </w:r>
    </w:p>
    <w:p w:rsidR="007478F7" w:rsidRDefault="007478F7" w:rsidP="00360CDE">
      <w:pPr>
        <w:pStyle w:val="Code"/>
        <w:numPr>
          <w:ilvl w:val="0"/>
          <w:numId w:val="21"/>
        </w:numPr>
        <w:ind w:left="648" w:hanging="648"/>
      </w:pPr>
      <w:r>
        <w:t xml:space="preserve">      &lt;</w:t>
      </w:r>
      <w:proofErr w:type="spellStart"/>
      <w:r>
        <w:t>DataItem</w:t>
      </w:r>
      <w:proofErr w:type="spellEnd"/>
      <w:r>
        <w:t xml:space="preserve"> type="POSITION" name</w:t>
      </w:r>
      <w:r w:rsidR="005A6300">
        <w:t>="</w:t>
      </w:r>
      <w:proofErr w:type="spellStart"/>
      <w:r w:rsidR="005A6300">
        <w:t>Zact</w:t>
      </w:r>
      <w:proofErr w:type="spellEnd"/>
      <w:r w:rsidR="005A6300">
        <w:t>" category="SAMPLE" id="z2</w:t>
      </w:r>
      <w:r>
        <w:t xml:space="preserve">" </w:t>
      </w:r>
      <w:proofErr w:type="spellStart"/>
      <w:r>
        <w:t>nativeUnits</w:t>
      </w:r>
      <w:proofErr w:type="spellEnd"/>
      <w:r>
        <w:t xml:space="preserve">="MILLIMETER" </w:t>
      </w:r>
      <w:proofErr w:type="spellStart"/>
      <w:r>
        <w:t>subType</w:t>
      </w:r>
      <w:proofErr w:type="spellEnd"/>
      <w:r>
        <w:t>="ACTUAL" units="MILLIMETER"/&gt;</w:t>
      </w:r>
    </w:p>
    <w:p w:rsidR="007478F7" w:rsidRDefault="007478F7" w:rsidP="00360CDE">
      <w:pPr>
        <w:pStyle w:val="Code"/>
        <w:numPr>
          <w:ilvl w:val="0"/>
          <w:numId w:val="21"/>
        </w:numPr>
        <w:ind w:left="648" w:hanging="648"/>
      </w:pPr>
      <w:r>
        <w:t xml:space="preserve">      &lt;</w:t>
      </w:r>
      <w:proofErr w:type="spellStart"/>
      <w:r>
        <w:t>DataItem</w:t>
      </w:r>
      <w:proofErr w:type="spellEnd"/>
      <w:r>
        <w:t xml:space="preserve"> type="POSITION" name</w:t>
      </w:r>
      <w:r w:rsidR="005A6300">
        <w:t>="</w:t>
      </w:r>
      <w:proofErr w:type="spellStart"/>
      <w:r w:rsidR="005A6300">
        <w:t>Zcom</w:t>
      </w:r>
      <w:proofErr w:type="spellEnd"/>
      <w:r w:rsidR="005A6300">
        <w:t>" category="SAMPLE" id="z3</w:t>
      </w:r>
      <w:r>
        <w:t xml:space="preserve">" </w:t>
      </w:r>
      <w:proofErr w:type="spellStart"/>
      <w:r>
        <w:t>nativeUnits</w:t>
      </w:r>
      <w:proofErr w:type="spellEnd"/>
      <w:r>
        <w:t xml:space="preserve">="MILLIMETER" </w:t>
      </w:r>
      <w:proofErr w:type="spellStart"/>
      <w:r>
        <w:t>subType</w:t>
      </w:r>
      <w:proofErr w:type="spellEnd"/>
      <w:r>
        <w:t>="COMMANDED" units="MILLIMETER"/&gt;</w:t>
      </w:r>
    </w:p>
    <w:p w:rsidR="007478F7" w:rsidRDefault="007478F7" w:rsidP="00360CDE">
      <w:pPr>
        <w:pStyle w:val="Code"/>
        <w:numPr>
          <w:ilvl w:val="0"/>
          <w:numId w:val="21"/>
        </w:numPr>
        <w:ind w:left="648" w:hanging="648"/>
      </w:pPr>
      <w:r>
        <w:t xml:space="preserve">    &lt;/</w:t>
      </w:r>
      <w:proofErr w:type="spellStart"/>
      <w:r>
        <w:t>DataItems</w:t>
      </w:r>
      <w:proofErr w:type="spellEnd"/>
      <w:r>
        <w:t>&gt;</w:t>
      </w:r>
    </w:p>
    <w:p w:rsidR="007478F7" w:rsidRDefault="005A6300" w:rsidP="00360CDE">
      <w:pPr>
        <w:pStyle w:val="Code"/>
        <w:numPr>
          <w:ilvl w:val="0"/>
          <w:numId w:val="21"/>
        </w:numPr>
        <w:ind w:left="648" w:hanging="648"/>
      </w:pPr>
      <w:r>
        <w:t xml:space="preserve">   </w:t>
      </w:r>
      <w:r w:rsidR="007478F7">
        <w:t>&lt;/Linear&gt;</w:t>
      </w:r>
    </w:p>
    <w:p w:rsidR="007478F7" w:rsidRDefault="007478F7">
      <w:pPr>
        <w:pStyle w:val="BodyA"/>
      </w:pPr>
      <w:r>
        <w:t xml:space="preserve">Lines 24, 30, and 36 define the three linear axes X, Y, and Z respectively. In this example device the </w:t>
      </w:r>
      <w:r>
        <w:rPr>
          <w:rStyle w:val="Italics"/>
        </w:rPr>
        <w:t>Agent</w:t>
      </w:r>
      <w:r>
        <w:t xml:space="preserve"> is only collecting the actual and commanded positions.</w:t>
      </w:r>
    </w:p>
    <w:p w:rsidR="007478F7" w:rsidRDefault="003609A0" w:rsidP="00360CDE">
      <w:pPr>
        <w:pStyle w:val="Code"/>
        <w:numPr>
          <w:ilvl w:val="0"/>
          <w:numId w:val="21"/>
        </w:numPr>
        <w:ind w:left="648" w:hanging="648"/>
      </w:pPr>
      <w:r>
        <w:t xml:space="preserve"> </w:t>
      </w:r>
      <w:r w:rsidR="007478F7">
        <w:t>&lt;/Components&gt;</w:t>
      </w:r>
    </w:p>
    <w:p w:rsidR="007478F7" w:rsidRDefault="007478F7" w:rsidP="00360CDE">
      <w:pPr>
        <w:pStyle w:val="Code"/>
        <w:numPr>
          <w:ilvl w:val="0"/>
          <w:numId w:val="21"/>
        </w:numPr>
        <w:ind w:left="648" w:hanging="648"/>
      </w:pPr>
      <w:r>
        <w:t>&lt;/Axes&gt;</w:t>
      </w:r>
    </w:p>
    <w:p w:rsidR="007478F7" w:rsidRDefault="007478F7" w:rsidP="007478F7">
      <w:pPr>
        <w:pStyle w:val="BodyA"/>
      </w:pPr>
      <w:r>
        <w:t>The Controller is capable of providing the program name, block, and the current line being executed:</w:t>
      </w:r>
    </w:p>
    <w:p w:rsidR="008C61CA" w:rsidRDefault="007478F7" w:rsidP="008C61CA">
      <w:pPr>
        <w:pStyle w:val="Code"/>
        <w:numPr>
          <w:ilvl w:val="0"/>
          <w:numId w:val="21"/>
        </w:numPr>
        <w:ind w:left="648" w:hanging="648"/>
      </w:pPr>
      <w:r>
        <w:t>&lt;Controller name="Controller" id="8"&gt;</w:t>
      </w:r>
    </w:p>
    <w:p w:rsidR="008C61CA" w:rsidRDefault="008C61CA" w:rsidP="008C61CA">
      <w:pPr>
        <w:pStyle w:val="Code"/>
        <w:numPr>
          <w:ilvl w:val="0"/>
          <w:numId w:val="21"/>
        </w:numPr>
        <w:ind w:left="648" w:hanging="648"/>
      </w:pPr>
      <w:r>
        <w:t xml:space="preserve">  &lt;Components&gt;</w:t>
      </w:r>
    </w:p>
    <w:p w:rsidR="008C61CA" w:rsidRDefault="008C61CA" w:rsidP="008C61CA">
      <w:pPr>
        <w:pStyle w:val="Code"/>
        <w:numPr>
          <w:ilvl w:val="0"/>
          <w:numId w:val="21"/>
        </w:numPr>
        <w:ind w:left="648" w:hanging="648"/>
      </w:pPr>
      <w:r>
        <w:t xml:space="preserve">    &lt;Path id=”p1” name=”path”&gt;</w:t>
      </w:r>
    </w:p>
    <w:p w:rsidR="007478F7" w:rsidRDefault="007478F7" w:rsidP="00360CDE">
      <w:pPr>
        <w:pStyle w:val="Code"/>
        <w:numPr>
          <w:ilvl w:val="0"/>
          <w:numId w:val="21"/>
        </w:numPr>
        <w:ind w:left="648" w:hanging="648"/>
      </w:pPr>
      <w:r>
        <w:t xml:space="preserve">  </w:t>
      </w:r>
      <w:r w:rsidR="008C61CA">
        <w:t xml:space="preserve">    </w:t>
      </w:r>
      <w:r>
        <w:t>&lt;</w:t>
      </w:r>
      <w:proofErr w:type="spellStart"/>
      <w:r>
        <w:t>DataItems</w:t>
      </w:r>
      <w:proofErr w:type="spellEnd"/>
      <w:r>
        <w:t>&gt;</w:t>
      </w:r>
    </w:p>
    <w:p w:rsidR="007478F7" w:rsidRDefault="008C61CA" w:rsidP="00360CDE">
      <w:pPr>
        <w:pStyle w:val="Code"/>
        <w:numPr>
          <w:ilvl w:val="0"/>
          <w:numId w:val="21"/>
        </w:numPr>
        <w:ind w:left="648" w:hanging="648"/>
      </w:pPr>
      <w:r>
        <w:t xml:space="preserve">        </w:t>
      </w:r>
      <w:r w:rsidR="007478F7">
        <w:t>&lt;</w:t>
      </w:r>
      <w:proofErr w:type="spellStart"/>
      <w:r w:rsidR="007478F7">
        <w:t>DataItem</w:t>
      </w:r>
      <w:proofErr w:type="spellEnd"/>
      <w:r w:rsidR="007478F7">
        <w:t xml:space="preserve"> type="LINE" nam</w:t>
      </w:r>
      <w:r>
        <w:t>e="line" category="EVENT" id="p1</w:t>
      </w:r>
      <w:r w:rsidR="007478F7">
        <w:t>"/&gt;</w:t>
      </w:r>
    </w:p>
    <w:p w:rsidR="007478F7" w:rsidRDefault="007478F7" w:rsidP="00360CDE">
      <w:pPr>
        <w:pStyle w:val="Code"/>
        <w:numPr>
          <w:ilvl w:val="0"/>
          <w:numId w:val="21"/>
        </w:numPr>
        <w:ind w:left="648" w:hanging="648"/>
      </w:pPr>
      <w:r>
        <w:t xml:space="preserve">        &lt;</w:t>
      </w:r>
      <w:proofErr w:type="spellStart"/>
      <w:r>
        <w:t>DataItem</w:t>
      </w:r>
      <w:proofErr w:type="spellEnd"/>
      <w:r>
        <w:t xml:space="preserve"> type="CONTROLLER_MODE" nam</w:t>
      </w:r>
      <w:r w:rsidR="008C61CA">
        <w:t>e="mode" category="EVENT" id="p2</w:t>
      </w:r>
      <w:r>
        <w:t>"/&gt;</w:t>
      </w:r>
    </w:p>
    <w:p w:rsidR="007478F7" w:rsidRDefault="007478F7" w:rsidP="00360CDE">
      <w:pPr>
        <w:pStyle w:val="Code"/>
        <w:numPr>
          <w:ilvl w:val="0"/>
          <w:numId w:val="21"/>
        </w:numPr>
        <w:ind w:left="648" w:hanging="648"/>
      </w:pPr>
      <w:r>
        <w:t xml:space="preserve">        &lt;</w:t>
      </w:r>
      <w:proofErr w:type="spellStart"/>
      <w:r>
        <w:t>DataItem</w:t>
      </w:r>
      <w:proofErr w:type="spellEnd"/>
      <w:r>
        <w:t xml:space="preserve"> type="PROGRAM" name="</w:t>
      </w:r>
      <w:r w:rsidR="008C61CA">
        <w:t>program" category="EVENT" id="p3</w:t>
      </w:r>
      <w:r>
        <w:t>"/&gt;</w:t>
      </w:r>
    </w:p>
    <w:p w:rsidR="007478F7" w:rsidRDefault="008C61CA" w:rsidP="00360CDE">
      <w:pPr>
        <w:pStyle w:val="Code"/>
        <w:numPr>
          <w:ilvl w:val="0"/>
          <w:numId w:val="21"/>
        </w:numPr>
        <w:ind w:left="648" w:hanging="648"/>
      </w:pPr>
      <w:r>
        <w:lastRenderedPageBreak/>
        <w:t xml:space="preserve">        </w:t>
      </w:r>
      <w:r w:rsidR="007478F7">
        <w:t>&lt;</w:t>
      </w:r>
      <w:proofErr w:type="spellStart"/>
      <w:r w:rsidR="007478F7">
        <w:t>DataItem</w:t>
      </w:r>
      <w:proofErr w:type="spellEnd"/>
      <w:r w:rsidR="007478F7">
        <w:t xml:space="preserve"> type="EXECUTION" name="ex</w:t>
      </w:r>
      <w:r>
        <w:t>ecution" category="EVENT" id="p4</w:t>
      </w:r>
      <w:r w:rsidR="007478F7">
        <w:t>"/&gt;</w:t>
      </w:r>
    </w:p>
    <w:p w:rsidR="0069041A" w:rsidRDefault="0069041A" w:rsidP="0069041A">
      <w:pPr>
        <w:pStyle w:val="Code"/>
        <w:numPr>
          <w:ilvl w:val="0"/>
          <w:numId w:val="21"/>
        </w:numPr>
        <w:ind w:left="648" w:hanging="648"/>
      </w:pPr>
      <w:r>
        <w:t xml:space="preserve">        &lt;</w:t>
      </w:r>
      <w:proofErr w:type="spellStart"/>
      <w:r>
        <w:t>DataItem</w:t>
      </w:r>
      <w:proofErr w:type="spellEnd"/>
      <w:r>
        <w:t xml:space="preserve"> type="PATH_FEEDRATE" name="</w:t>
      </w:r>
      <w:proofErr w:type="spellStart"/>
      <w:r>
        <w:t>feedrate</w:t>
      </w:r>
      <w:proofErr w:type="spellEnd"/>
      <w:r>
        <w:t>" category="SAMPLE" id="p4"</w:t>
      </w:r>
      <w:r w:rsidR="000C1589">
        <w:t xml:space="preserve"> units=”MILLIMETER/SECOND” </w:t>
      </w:r>
      <w:proofErr w:type="spellStart"/>
      <w:r w:rsidR="000C1589">
        <w:t>nativeUnits</w:t>
      </w:r>
      <w:proofErr w:type="spellEnd"/>
      <w:r w:rsidR="000C1589">
        <w:t xml:space="preserve">=”MILLIMETER/SECOND” </w:t>
      </w:r>
      <w:r>
        <w:t>/&gt;</w:t>
      </w:r>
    </w:p>
    <w:p w:rsidR="0069041A" w:rsidRDefault="0069041A" w:rsidP="0069041A">
      <w:pPr>
        <w:pStyle w:val="Code"/>
        <w:numPr>
          <w:ilvl w:val="0"/>
          <w:numId w:val="21"/>
        </w:numPr>
        <w:ind w:left="648" w:hanging="648"/>
      </w:pPr>
      <w:r>
        <w:t xml:space="preserve">        &lt;</w:t>
      </w:r>
      <w:proofErr w:type="spellStart"/>
      <w:r>
        <w:t>DataItem</w:t>
      </w:r>
      <w:proofErr w:type="spellEnd"/>
      <w:r>
        <w:t xml:space="preserve"> type="</w:t>
      </w:r>
      <w:r w:rsidR="00924D1E">
        <w:t>PATH_POSITION</w:t>
      </w:r>
      <w:r>
        <w:t>" name="</w:t>
      </w:r>
      <w:r w:rsidR="00EB34E1">
        <w:t>position</w:t>
      </w:r>
      <w:r>
        <w:t>" category="</w:t>
      </w:r>
      <w:r w:rsidR="00C7129E">
        <w:t>SAMPLE</w:t>
      </w:r>
      <w:r>
        <w:t>" id="p4"</w:t>
      </w:r>
      <w:r w:rsidR="00C7129E">
        <w:t xml:space="preserve"> units=”</w:t>
      </w:r>
      <w:r w:rsidR="00E62681">
        <w:t xml:space="preserve">MILLIMETER_3D” </w:t>
      </w:r>
      <w:proofErr w:type="spellStart"/>
      <w:r w:rsidR="00E62681">
        <w:t>nativeUnits</w:t>
      </w:r>
      <w:proofErr w:type="spellEnd"/>
      <w:r w:rsidR="00E62681">
        <w:t>=”INCH_3D”</w:t>
      </w:r>
      <w:r>
        <w:t>/&gt;</w:t>
      </w:r>
    </w:p>
    <w:p w:rsidR="007478F7" w:rsidRDefault="008C61CA" w:rsidP="00360CDE">
      <w:pPr>
        <w:pStyle w:val="Code"/>
        <w:numPr>
          <w:ilvl w:val="0"/>
          <w:numId w:val="21"/>
        </w:numPr>
        <w:ind w:left="648" w:hanging="648"/>
      </w:pPr>
      <w:r>
        <w:t xml:space="preserve">      </w:t>
      </w:r>
      <w:r w:rsidR="007478F7">
        <w:t>&lt;/</w:t>
      </w:r>
      <w:proofErr w:type="spellStart"/>
      <w:r w:rsidR="007478F7">
        <w:t>DataItems</w:t>
      </w:r>
      <w:proofErr w:type="spellEnd"/>
      <w:r w:rsidR="007478F7">
        <w:t>&gt;</w:t>
      </w:r>
    </w:p>
    <w:p w:rsidR="008C61CA" w:rsidRDefault="008C61CA" w:rsidP="00360CDE">
      <w:pPr>
        <w:pStyle w:val="Code"/>
        <w:numPr>
          <w:ilvl w:val="0"/>
          <w:numId w:val="21"/>
        </w:numPr>
        <w:ind w:left="648" w:hanging="648"/>
      </w:pPr>
      <w:r>
        <w:t xml:space="preserve">    &lt;/Path&gt;</w:t>
      </w:r>
    </w:p>
    <w:p w:rsidR="008C61CA" w:rsidRDefault="008C61CA" w:rsidP="00360CDE">
      <w:pPr>
        <w:pStyle w:val="Code"/>
        <w:numPr>
          <w:ilvl w:val="0"/>
          <w:numId w:val="21"/>
        </w:numPr>
        <w:ind w:left="648" w:hanging="648"/>
      </w:pPr>
      <w:r>
        <w:t xml:space="preserve">  &lt;/Components&gt;</w:t>
      </w:r>
    </w:p>
    <w:p w:rsidR="007478F7" w:rsidRDefault="007478F7" w:rsidP="00360CDE">
      <w:pPr>
        <w:pStyle w:val="Code"/>
        <w:numPr>
          <w:ilvl w:val="0"/>
          <w:numId w:val="21"/>
        </w:numPr>
        <w:ind w:left="648" w:hanging="648"/>
      </w:pPr>
      <w:r>
        <w:t>&lt;/Controller&gt;</w:t>
      </w:r>
    </w:p>
    <w:p w:rsidR="007478F7" w:rsidRDefault="007478F7" w:rsidP="00360CDE">
      <w:pPr>
        <w:pStyle w:val="Code"/>
        <w:numPr>
          <w:ilvl w:val="0"/>
          <w:numId w:val="21"/>
        </w:numPr>
        <w:ind w:left="648" w:hanging="648"/>
      </w:pPr>
      <w:r>
        <w:t>&lt;/Components&gt;</w:t>
      </w:r>
    </w:p>
    <w:p w:rsidR="007478F7" w:rsidRDefault="007478F7" w:rsidP="00360CDE">
      <w:pPr>
        <w:pStyle w:val="Code"/>
        <w:numPr>
          <w:ilvl w:val="0"/>
          <w:numId w:val="21"/>
        </w:numPr>
        <w:ind w:left="648" w:hanging="648"/>
      </w:pPr>
      <w:r>
        <w:t>&lt;/Device&gt;</w:t>
      </w:r>
    </w:p>
    <w:p w:rsidR="007478F7" w:rsidRDefault="007478F7" w:rsidP="00360CDE">
      <w:pPr>
        <w:pStyle w:val="Code"/>
        <w:numPr>
          <w:ilvl w:val="0"/>
          <w:numId w:val="21"/>
        </w:numPr>
        <w:ind w:left="648" w:hanging="648"/>
      </w:pPr>
      <w:r>
        <w:t>&lt;/Devices&gt;</w:t>
      </w:r>
    </w:p>
    <w:p w:rsidR="007478F7" w:rsidRDefault="007478F7" w:rsidP="00360CDE">
      <w:pPr>
        <w:pStyle w:val="Code"/>
        <w:numPr>
          <w:ilvl w:val="0"/>
          <w:numId w:val="21"/>
        </w:numPr>
        <w:ind w:left="648" w:hanging="648"/>
      </w:pPr>
      <w:r>
        <w:t>&lt;/</w:t>
      </w:r>
      <w:proofErr w:type="spellStart"/>
      <w:r>
        <w:t>MTConnectDevices</w:t>
      </w:r>
      <w:proofErr w:type="spellEnd"/>
      <w:r>
        <w:t>&gt;</w:t>
      </w:r>
    </w:p>
    <w:p w:rsidR="007478F7" w:rsidRDefault="007478F7">
      <w:pPr>
        <w:pStyle w:val="BodyA"/>
      </w:pPr>
    </w:p>
    <w:p w:rsidR="00165E44" w:rsidRDefault="00165E44" w:rsidP="00165E44">
      <w:pPr>
        <w:pStyle w:val="Appendices"/>
      </w:pPr>
      <w:bookmarkStart w:id="199" w:name="_TOC78007"/>
      <w:bookmarkStart w:id="200" w:name="_Toc256434313"/>
      <w:bookmarkEnd w:id="199"/>
      <w:r>
        <w:lastRenderedPageBreak/>
        <w:t>Appendices</w:t>
      </w:r>
      <w:bookmarkEnd w:id="200"/>
    </w:p>
    <w:p w:rsidR="007478F7" w:rsidRPr="008D5E90" w:rsidRDefault="007478F7" w:rsidP="00FD3E33">
      <w:pPr>
        <w:pStyle w:val="Appendix1"/>
        <w:pageBreakBefore w:val="0"/>
      </w:pPr>
      <w:bookmarkStart w:id="201" w:name="_Toc256434314"/>
      <w:r w:rsidRPr="008D5E90">
        <w:t>Bibliography</w:t>
      </w:r>
      <w:bookmarkEnd w:id="15"/>
      <w:bookmarkEnd w:id="16"/>
      <w:bookmarkEnd w:id="17"/>
      <w:bookmarkEnd w:id="201"/>
    </w:p>
    <w:p w:rsidR="007478F7" w:rsidRDefault="007478F7" w:rsidP="00360CDE">
      <w:pPr>
        <w:pStyle w:val="BodyA"/>
        <w:numPr>
          <w:ilvl w:val="0"/>
          <w:numId w:val="23"/>
        </w:numPr>
        <w:tabs>
          <w:tab w:val="clear" w:pos="360"/>
          <w:tab w:val="num" w:pos="720"/>
        </w:tabs>
        <w:ind w:left="720" w:hanging="360"/>
      </w:pPr>
      <w:r>
        <w:t xml:space="preserve">Engineering Industries Association. </w:t>
      </w:r>
      <w:r>
        <w:rPr>
          <w:i/>
        </w:rPr>
        <w:t>EIA Standard - EIA-274-D</w:t>
      </w:r>
      <w:r>
        <w:t>, Interchangeable Variable, Block Data Format for Positioning, Contouring, and Contouring/Positioning Numerically Controlled Machines. Washington, D.C. 1979.</w:t>
      </w:r>
    </w:p>
    <w:p w:rsidR="007478F7" w:rsidRDefault="007478F7" w:rsidP="00360CDE">
      <w:pPr>
        <w:pStyle w:val="BodyA"/>
        <w:numPr>
          <w:ilvl w:val="0"/>
          <w:numId w:val="23"/>
        </w:numPr>
        <w:tabs>
          <w:tab w:val="clear" w:pos="360"/>
          <w:tab w:val="num" w:pos="720"/>
        </w:tabs>
        <w:ind w:left="720" w:hanging="360"/>
      </w:pPr>
      <w:r>
        <w:t xml:space="preserve">ISO TC 184/SC4/WG3 N1089. </w:t>
      </w:r>
      <w:r>
        <w:rPr>
          <w:i/>
        </w:rPr>
        <w:t>ISO/DIS 10303-238</w:t>
      </w:r>
      <w:r>
        <w:t xml:space="preserve">: Industrial automation systems and </w:t>
      </w:r>
      <w:proofErr w:type="gramStart"/>
      <w:r>
        <w:t>integration  Product</w:t>
      </w:r>
      <w:proofErr w:type="gramEnd"/>
      <w:r>
        <w:t xml:space="preserve"> data representation and exchange  Part 238: Application Protocols: Application interpreted model for computerized numerical controllers. Geneva, Switzerland, 2004.</w:t>
      </w:r>
    </w:p>
    <w:p w:rsidR="007478F7" w:rsidRDefault="007478F7" w:rsidP="00360CDE">
      <w:pPr>
        <w:pStyle w:val="BodyA"/>
        <w:numPr>
          <w:ilvl w:val="0"/>
          <w:numId w:val="23"/>
        </w:numPr>
        <w:tabs>
          <w:tab w:val="clear" w:pos="360"/>
          <w:tab w:val="num" w:pos="720"/>
        </w:tabs>
        <w:ind w:left="720" w:hanging="360"/>
      </w:pPr>
      <w:r>
        <w:t xml:space="preserve">International Organization for Standardization. </w:t>
      </w:r>
      <w:r>
        <w:rPr>
          <w:i/>
        </w:rPr>
        <w:t>ISO 14649</w:t>
      </w:r>
      <w:r>
        <w:t>: Industrial automation systems and integration – Physical device control – Data model for computerized numerical controllers – Part 10: General process data. Geneva, Switzerland, 2004.</w:t>
      </w:r>
    </w:p>
    <w:p w:rsidR="007478F7" w:rsidRDefault="007478F7" w:rsidP="00360CDE">
      <w:pPr>
        <w:pStyle w:val="BodyA"/>
        <w:numPr>
          <w:ilvl w:val="0"/>
          <w:numId w:val="23"/>
        </w:numPr>
        <w:tabs>
          <w:tab w:val="clear" w:pos="360"/>
          <w:tab w:val="num" w:pos="720"/>
        </w:tabs>
        <w:ind w:left="720" w:hanging="360"/>
      </w:pPr>
      <w:r>
        <w:t xml:space="preserve">International Organization for Standardization. </w:t>
      </w:r>
      <w:r>
        <w:rPr>
          <w:i/>
        </w:rPr>
        <w:t>ISO 14649</w:t>
      </w:r>
      <w:r>
        <w:t>: Industrial automation systems and integration – Physical device control – Data model for computerized numerical controllers – Part 11: Process data for milling. Geneva, Switzerland, 2000.</w:t>
      </w:r>
    </w:p>
    <w:p w:rsidR="007478F7" w:rsidRDefault="007478F7" w:rsidP="00360CDE">
      <w:pPr>
        <w:pStyle w:val="BodyA"/>
        <w:numPr>
          <w:ilvl w:val="0"/>
          <w:numId w:val="23"/>
        </w:numPr>
        <w:tabs>
          <w:tab w:val="clear" w:pos="360"/>
          <w:tab w:val="num" w:pos="720"/>
        </w:tabs>
        <w:ind w:left="720" w:hanging="360"/>
      </w:pPr>
      <w:r>
        <w:t xml:space="preserve">International Organization for Standardization. </w:t>
      </w:r>
      <w:r>
        <w:rPr>
          <w:i/>
        </w:rPr>
        <w:t>ISO 6983/1</w:t>
      </w:r>
      <w:r>
        <w:t xml:space="preserve"> – Numerical Control of machines – Program format and definition of address words </w:t>
      </w:r>
      <w:r>
        <w:rPr>
          <w:sz w:val="22"/>
        </w:rPr>
        <w:t xml:space="preserve">– </w:t>
      </w:r>
      <w:r>
        <w:t>Part 1: Data format for positioning, line and contouring control systems. Geneva, Switzerland, 1982.</w:t>
      </w:r>
    </w:p>
    <w:p w:rsidR="007478F7" w:rsidRDefault="007478F7" w:rsidP="00360CDE">
      <w:pPr>
        <w:pStyle w:val="BodyA"/>
        <w:numPr>
          <w:ilvl w:val="0"/>
          <w:numId w:val="23"/>
        </w:numPr>
        <w:tabs>
          <w:tab w:val="clear" w:pos="360"/>
          <w:tab w:val="num" w:pos="720"/>
        </w:tabs>
        <w:ind w:left="720" w:hanging="360"/>
      </w:pPr>
      <w:r>
        <w:t xml:space="preserve">Electronic Industries Association. </w:t>
      </w:r>
      <w:r>
        <w:rPr>
          <w:i/>
        </w:rPr>
        <w:t>ANSI/EIA-494-B-1992</w:t>
      </w:r>
      <w:r>
        <w:t>, 32 Bit Binary CL (BCL) and 7 Bit ASCII CL (ACL) Exchange Input Format for Numerically Controlled Machines. Washington, D.C. 1992.</w:t>
      </w:r>
    </w:p>
    <w:p w:rsidR="007478F7" w:rsidRDefault="007478F7" w:rsidP="00360CDE">
      <w:pPr>
        <w:pStyle w:val="BodyA"/>
        <w:numPr>
          <w:ilvl w:val="0"/>
          <w:numId w:val="23"/>
        </w:numPr>
        <w:tabs>
          <w:tab w:val="clear" w:pos="360"/>
          <w:tab w:val="num" w:pos="720"/>
        </w:tabs>
        <w:ind w:left="720" w:hanging="360"/>
      </w:pPr>
      <w:r>
        <w:t xml:space="preserve">National Aerospace Standard. </w:t>
      </w:r>
      <w:r>
        <w:rPr>
          <w:i/>
        </w:rPr>
        <w:t>Uniform Cutting Tests</w:t>
      </w:r>
      <w:r>
        <w:t xml:space="preserve"> - NAS Series: Metal Cutting Equipment Specifications. Washington, D.C. 1969.</w:t>
      </w:r>
    </w:p>
    <w:p w:rsidR="007478F7" w:rsidRDefault="007478F7" w:rsidP="00360CDE">
      <w:pPr>
        <w:pStyle w:val="BodyA"/>
        <w:numPr>
          <w:ilvl w:val="0"/>
          <w:numId w:val="23"/>
        </w:numPr>
        <w:tabs>
          <w:tab w:val="clear" w:pos="360"/>
          <w:tab w:val="num" w:pos="720"/>
        </w:tabs>
        <w:ind w:left="720" w:hanging="360"/>
      </w:pPr>
      <w:r>
        <w:t xml:space="preserve">International Organization for Standardization. </w:t>
      </w:r>
      <w:r>
        <w:rPr>
          <w:i/>
        </w:rPr>
        <w:t>ISO 10303-11</w:t>
      </w:r>
      <w:r>
        <w:t xml:space="preserve">: 1994, Industrial automation systems and </w:t>
      </w:r>
      <w:proofErr w:type="gramStart"/>
      <w:r>
        <w:t>integration  Product</w:t>
      </w:r>
      <w:proofErr w:type="gramEnd"/>
      <w:r>
        <w:t xml:space="preserve"> data representation and exchange  Part 11: Description methods: The EXPRESS language reference manual. Geneva, Switzerland, 1994.</w:t>
      </w:r>
    </w:p>
    <w:p w:rsidR="007478F7" w:rsidRDefault="007478F7" w:rsidP="00360CDE">
      <w:pPr>
        <w:pStyle w:val="BodyA"/>
        <w:numPr>
          <w:ilvl w:val="0"/>
          <w:numId w:val="23"/>
        </w:numPr>
        <w:tabs>
          <w:tab w:val="clear" w:pos="360"/>
          <w:tab w:val="num" w:pos="720"/>
        </w:tabs>
        <w:ind w:left="720" w:hanging="360"/>
      </w:pPr>
      <w:r>
        <w:t xml:space="preserve">International Organization for Standardization. </w:t>
      </w:r>
      <w:r>
        <w:rPr>
          <w:i/>
        </w:rPr>
        <w:t>ISO 10303-21</w:t>
      </w:r>
      <w:r>
        <w:t>: 1996, Industrial automation systems and integration -- Product data representation and exchange -- Part 21: Implementation methods: Clear text encoding of the exchange structure. Geneva, Switzerland, 1996.</w:t>
      </w:r>
    </w:p>
    <w:p w:rsidR="007478F7" w:rsidRDefault="007478F7" w:rsidP="00360CDE">
      <w:pPr>
        <w:pStyle w:val="BodyA"/>
        <w:numPr>
          <w:ilvl w:val="0"/>
          <w:numId w:val="23"/>
        </w:numPr>
        <w:tabs>
          <w:tab w:val="clear" w:pos="360"/>
          <w:tab w:val="num" w:pos="720"/>
        </w:tabs>
        <w:ind w:left="720" w:hanging="360"/>
      </w:pPr>
      <w:r>
        <w:t xml:space="preserve">H.L. Horton, F.D. Jones, and E. Oberg. </w:t>
      </w:r>
      <w:r>
        <w:rPr>
          <w:i/>
        </w:rPr>
        <w:t>Machinery's handbook</w:t>
      </w:r>
      <w:r>
        <w:t>. Industrial Press, Inc. New York, 1984.</w:t>
      </w:r>
    </w:p>
    <w:p w:rsidR="007478F7" w:rsidRDefault="007478F7" w:rsidP="00360CDE">
      <w:pPr>
        <w:pStyle w:val="BodyA"/>
        <w:numPr>
          <w:ilvl w:val="0"/>
          <w:numId w:val="23"/>
        </w:numPr>
        <w:tabs>
          <w:tab w:val="clear" w:pos="360"/>
          <w:tab w:val="num" w:pos="720"/>
        </w:tabs>
        <w:ind w:left="720" w:hanging="360"/>
      </w:pPr>
      <w:r>
        <w:t xml:space="preserve">International Organization for Standardization. </w:t>
      </w:r>
      <w:r>
        <w:rPr>
          <w:i/>
        </w:rPr>
        <w:t xml:space="preserve">ISO 841-2001: Industrial automation systems and integration - Numerical control of machines - Coordinate systems and motion nomenclature. </w:t>
      </w:r>
      <w:r>
        <w:t>Geneva, Switzerland, 2001.</w:t>
      </w:r>
    </w:p>
    <w:p w:rsidR="007478F7" w:rsidRPr="000D08B2" w:rsidRDefault="007478F7" w:rsidP="00360CDE">
      <w:pPr>
        <w:pStyle w:val="BodyA"/>
        <w:numPr>
          <w:ilvl w:val="0"/>
          <w:numId w:val="23"/>
        </w:numPr>
        <w:tabs>
          <w:tab w:val="clear" w:pos="360"/>
          <w:tab w:val="num" w:pos="720"/>
        </w:tabs>
        <w:ind w:left="720" w:hanging="360"/>
      </w:pPr>
      <w:r>
        <w:rPr>
          <w:i/>
        </w:rPr>
        <w:lastRenderedPageBreak/>
        <w:t>ASME B5.59-2 Version 9c: Data Specification for Properties of Machine Tools for Milling and Turning. 2005.</w:t>
      </w:r>
    </w:p>
    <w:p w:rsidR="007478F7" w:rsidRPr="000D08B2" w:rsidRDefault="007478F7" w:rsidP="00360CDE">
      <w:pPr>
        <w:pStyle w:val="BodyA"/>
        <w:numPr>
          <w:ilvl w:val="0"/>
          <w:numId w:val="23"/>
        </w:numPr>
        <w:tabs>
          <w:tab w:val="clear" w:pos="360"/>
          <w:tab w:val="num" w:pos="720"/>
        </w:tabs>
        <w:ind w:left="720" w:hanging="360"/>
      </w:pPr>
      <w:r>
        <w:rPr>
          <w:i/>
        </w:rPr>
        <w:t>ASME/ANSI B5.54: Methods for Performance Evaluation of Computer Numerically Controlled Lathes and Turning Centers. 2005.</w:t>
      </w:r>
    </w:p>
    <w:p w:rsidR="007478F7" w:rsidRPr="00EC7FBD" w:rsidRDefault="007478F7" w:rsidP="00360CDE">
      <w:pPr>
        <w:pStyle w:val="BodyA"/>
        <w:numPr>
          <w:ilvl w:val="0"/>
          <w:numId w:val="23"/>
        </w:numPr>
        <w:tabs>
          <w:tab w:val="clear" w:pos="360"/>
          <w:tab w:val="num" w:pos="720"/>
        </w:tabs>
        <w:ind w:left="720" w:hanging="360"/>
      </w:pPr>
      <w:r w:rsidRPr="000D08B2">
        <w:t xml:space="preserve">OPC Foundation. </w:t>
      </w:r>
      <w:r w:rsidRPr="000D08B2">
        <w:rPr>
          <w:i/>
        </w:rPr>
        <w:t>OPC Unified Architecture Specification, Part 1: Concepts Version 1.00. July 28, 2006.</w:t>
      </w:r>
    </w:p>
    <w:p w:rsidR="00EC7FBD" w:rsidRPr="00642894" w:rsidRDefault="00EC7FBD" w:rsidP="008D5E90">
      <w:pPr>
        <w:pStyle w:val="Appendix1"/>
      </w:pPr>
      <w:bookmarkStart w:id="202" w:name="_Toc256434315"/>
      <w:r w:rsidRPr="00642894">
        <w:lastRenderedPageBreak/>
        <w:t>Machine Tool Modeling</w:t>
      </w:r>
      <w:bookmarkEnd w:id="202"/>
    </w:p>
    <w:p w:rsidR="008D5E90" w:rsidRDefault="006D7424" w:rsidP="006D7424">
      <w:pPr>
        <w:pStyle w:val="BodyA"/>
      </w:pPr>
      <w:r>
        <w:t>The following section will provide example machine tool configuration</w:t>
      </w:r>
      <w:r w:rsidR="00403F86">
        <w:t>s</w:t>
      </w:r>
      <w:r>
        <w:t xml:space="preserve"> and reference MTConnect</w:t>
      </w:r>
      <w:r w:rsidRPr="006D7424">
        <w:rPr>
          <w:vertAlign w:val="superscript"/>
        </w:rPr>
        <w:t>®</w:t>
      </w:r>
      <w:r>
        <w:t xml:space="preserve"> </w:t>
      </w:r>
      <w:r w:rsidR="00964ABE">
        <w:t>implementation</w:t>
      </w:r>
      <w:r w:rsidR="006C1939">
        <w:t>s.</w:t>
      </w:r>
    </w:p>
    <w:p w:rsidR="00820FA8" w:rsidRDefault="00683198" w:rsidP="008D5E90">
      <w:pPr>
        <w:pStyle w:val="Appendix2"/>
      </w:pPr>
      <w:bookmarkStart w:id="203" w:name="_Toc256434316"/>
      <w:r>
        <w:t xml:space="preserve">Vertical </w:t>
      </w:r>
      <w:r w:rsidR="00425D1B">
        <w:t>Three</w:t>
      </w:r>
      <w:r w:rsidR="00A41D63" w:rsidRPr="008D5E90">
        <w:t xml:space="preserve"> Axis Mill</w:t>
      </w:r>
      <w:bookmarkEnd w:id="203"/>
    </w:p>
    <w:p w:rsidR="00511543" w:rsidRPr="00450B66" w:rsidRDefault="00511543" w:rsidP="00511543">
      <w:pPr>
        <w:pStyle w:val="BodyA"/>
      </w:pPr>
      <w:r>
        <w:t>This is a simple machine tool with a vertical spindle and a tabl</w:t>
      </w:r>
      <w:r w:rsidR="00631DE2">
        <w:t>e</w:t>
      </w:r>
      <w:r w:rsidR="003501C2">
        <w:t xml:space="preserve"> that can move in two dimensions</w:t>
      </w:r>
      <w:r w:rsidR="00631DE2">
        <w:t xml:space="preserve">. The modeling always starts with the </w:t>
      </w:r>
      <w:r w:rsidR="002C7820" w:rsidRPr="002C7820">
        <w:rPr>
          <w:rStyle w:val="ImbeddedCode"/>
        </w:rPr>
        <w:t>Linear</w:t>
      </w:r>
      <w:r w:rsidR="002C7820">
        <w:t xml:space="preserve"> </w:t>
      </w:r>
      <w:r w:rsidR="00631DE2">
        <w:t xml:space="preserve">Z axis that </w:t>
      </w:r>
      <w:r w:rsidR="00631DE2">
        <w:rPr>
          <w:b/>
        </w:rPr>
        <w:t>MUST</w:t>
      </w:r>
      <w:r w:rsidR="00631DE2">
        <w:t xml:space="preserve"> be aligned with the </w:t>
      </w:r>
      <w:r w:rsidR="00EB19BD">
        <w:t xml:space="preserve">primary </w:t>
      </w:r>
      <w:r w:rsidR="00F64467">
        <w:t>spindle</w:t>
      </w:r>
      <w:r w:rsidR="0016439D">
        <w:t xml:space="preserve">. </w:t>
      </w:r>
      <w:r w:rsidR="00C12423">
        <w:t>The X axis is defined as the</w:t>
      </w:r>
      <w:r w:rsidR="000E0D3D">
        <w:t xml:space="preserve"> longest</w:t>
      </w:r>
      <w:r w:rsidR="00C12423">
        <w:t xml:space="preserve"> axis perpendicular </w:t>
      </w:r>
      <w:r w:rsidR="00D758D3">
        <w:t>to the Z axis.</w:t>
      </w:r>
      <w:r w:rsidR="00795B25">
        <w:t xml:space="preserve"> The spindle is now defined as a </w:t>
      </w:r>
      <w:r w:rsidR="00795B25" w:rsidRPr="00795B25">
        <w:rPr>
          <w:rStyle w:val="ImbeddedCode"/>
        </w:rPr>
        <w:t>Rotary</w:t>
      </w:r>
      <w:r w:rsidR="00450B66">
        <w:t xml:space="preserve"> C axis that rotates around the Z axis.</w:t>
      </w:r>
    </w:p>
    <w:p w:rsidR="00070E34" w:rsidRDefault="009D55EC" w:rsidP="009D55EC">
      <w:pPr>
        <w:pStyle w:val="BodyA"/>
        <w:jc w:val="center"/>
      </w:pPr>
      <w:r>
        <w:rPr>
          <w:noProof/>
        </w:rPr>
        <w:drawing>
          <wp:inline distT="0" distB="0" distL="0" distR="0">
            <wp:extent cx="3258988" cy="3683479"/>
            <wp:effectExtent l="19050" t="0" r="0" b="0"/>
            <wp:docPr id="24"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8" cstate="print"/>
                    <a:srcRect t="4899" r="6207"/>
                    <a:stretch>
                      <a:fillRect/>
                    </a:stretch>
                  </pic:blipFill>
                  <pic:spPr bwMode="auto">
                    <a:xfrm>
                      <a:off x="0" y="0"/>
                      <a:ext cx="3258988" cy="3683479"/>
                    </a:xfrm>
                    <a:prstGeom prst="rect">
                      <a:avLst/>
                    </a:prstGeom>
                    <a:noFill/>
                    <a:ln w="9525">
                      <a:noFill/>
                      <a:miter lim="800000"/>
                      <a:headEnd/>
                      <a:tailEnd/>
                    </a:ln>
                  </pic:spPr>
                </pic:pic>
              </a:graphicData>
            </a:graphic>
          </wp:inline>
        </w:drawing>
      </w:r>
    </w:p>
    <w:p w:rsidR="009D55EC" w:rsidRDefault="009D55EC" w:rsidP="009D55EC">
      <w:pPr>
        <w:pStyle w:val="Caption"/>
      </w:pPr>
      <w:bookmarkStart w:id="204" w:name="_Toc255489566"/>
      <w:r>
        <w:t xml:space="preserve">Figure </w:t>
      </w:r>
      <w:fldSimple w:instr=" SEQ Figure \* ARABIC ">
        <w:r w:rsidR="004003B3">
          <w:rPr>
            <w:noProof/>
          </w:rPr>
          <w:t>9</w:t>
        </w:r>
      </w:fldSimple>
      <w:r w:rsidR="002A349B">
        <w:t>: Three</w:t>
      </w:r>
      <w:r>
        <w:t xml:space="preserve"> Axis Mill</w:t>
      </w:r>
      <w:bookmarkEnd w:id="204"/>
    </w:p>
    <w:p w:rsidR="003F42EB" w:rsidRDefault="00DB6818" w:rsidP="003F42EB">
      <w:pPr>
        <w:pStyle w:val="BodyA"/>
      </w:pPr>
      <w:r>
        <w:t xml:space="preserve">The right hand rule applies </w:t>
      </w:r>
      <w:r w:rsidR="002F1B00">
        <w:t xml:space="preserve">when naming the axes and defining positive motion and rotation. </w:t>
      </w:r>
      <w:r w:rsidR="00E331F7">
        <w:t xml:space="preserve">In this case the </w:t>
      </w:r>
      <w:r w:rsidR="00E331F7" w:rsidRPr="00E331F7">
        <w:rPr>
          <w:rStyle w:val="ImbeddedCode"/>
        </w:rPr>
        <w:t>Rotary</w:t>
      </w:r>
      <w:r w:rsidR="00E331F7">
        <w:t xml:space="preserve"> axis only operate </w:t>
      </w:r>
      <w:r w:rsidR="00DD47C6">
        <w:t xml:space="preserve">as a spindle, so it will have a constant valued </w:t>
      </w:r>
      <w:proofErr w:type="spellStart"/>
      <w:proofErr w:type="gramStart"/>
      <w:r w:rsidR="00DD47C6" w:rsidRPr="00DD47C6">
        <w:rPr>
          <w:rStyle w:val="ImbeddedCode"/>
        </w:rPr>
        <w:t>RotaryMode</w:t>
      </w:r>
      <w:proofErr w:type="spellEnd"/>
      <w:r w:rsidR="00DD47C6">
        <w:t xml:space="preserve"> </w:t>
      </w:r>
      <w:r w:rsidR="00E331F7">
        <w:t xml:space="preserve"> </w:t>
      </w:r>
      <w:r w:rsidR="000C33F4">
        <w:t>data</w:t>
      </w:r>
      <w:proofErr w:type="gramEnd"/>
      <w:r w:rsidR="000C33F4">
        <w:t xml:space="preserve"> item.</w:t>
      </w:r>
      <w:r w:rsidR="00281A60">
        <w:t xml:space="preserve"> This machine is only capable of executing a single program and therefore only capable of a single path. The following XML describes a simple configuration for this machine.</w:t>
      </w:r>
    </w:p>
    <w:p w:rsidR="009B6A49" w:rsidRPr="009B6A49" w:rsidRDefault="009B6A49" w:rsidP="009B6A49">
      <w:pPr>
        <w:pStyle w:val="ListParagraph"/>
        <w:numPr>
          <w:ilvl w:val="0"/>
          <w:numId w:val="33"/>
        </w:numPr>
        <w:tabs>
          <w:tab w:val="left" w:pos="540"/>
          <w:tab w:val="left" w:pos="720"/>
          <w:tab w:val="left" w:pos="900"/>
          <w:tab w:val="left" w:pos="1080"/>
          <w:tab w:val="left" w:pos="1260"/>
          <w:tab w:val="left" w:pos="1440"/>
          <w:tab w:val="left" w:pos="1620"/>
          <w:tab w:val="left" w:pos="1800"/>
          <w:tab w:val="left" w:pos="1980"/>
          <w:tab w:val="left" w:pos="2160"/>
        </w:tabs>
        <w:autoSpaceDE w:val="0"/>
        <w:autoSpaceDN w:val="0"/>
        <w:adjustRightInd w:val="0"/>
        <w:rPr>
          <w:rFonts w:ascii="Arial" w:eastAsia="Times New Roman" w:hAnsi="Arial" w:cs="Arial"/>
          <w:sz w:val="20"/>
          <w:szCs w:val="20"/>
          <w:highlight w:val="white"/>
        </w:rPr>
      </w:pPr>
      <w:proofErr w:type="gramStart"/>
      <w:r w:rsidRPr="009B6A49">
        <w:rPr>
          <w:rFonts w:ascii="Arial" w:eastAsia="Times New Roman" w:hAnsi="Arial" w:cs="Arial"/>
          <w:color w:val="008080"/>
          <w:sz w:val="20"/>
          <w:szCs w:val="20"/>
          <w:highlight w:val="white"/>
        </w:rPr>
        <w:t>&lt;?xml</w:t>
      </w:r>
      <w:proofErr w:type="gramEnd"/>
      <w:r w:rsidRPr="009B6A49">
        <w:rPr>
          <w:rFonts w:ascii="Arial" w:eastAsia="Times New Roman" w:hAnsi="Arial" w:cs="Arial"/>
          <w:color w:val="008080"/>
          <w:sz w:val="20"/>
          <w:szCs w:val="20"/>
          <w:highlight w:val="white"/>
        </w:rPr>
        <w:t xml:space="preserve"> version="1.0" encoding="UTF-8"?&gt;</w:t>
      </w:r>
    </w:p>
    <w:p w:rsidR="009B6A49" w:rsidRPr="009B6A49" w:rsidRDefault="009B6A49" w:rsidP="009B6A49">
      <w:pPr>
        <w:pStyle w:val="ListParagraph"/>
        <w:numPr>
          <w:ilvl w:val="0"/>
          <w:numId w:val="33"/>
        </w:numPr>
        <w:tabs>
          <w:tab w:val="left" w:pos="540"/>
          <w:tab w:val="left" w:pos="720"/>
          <w:tab w:val="left" w:pos="900"/>
          <w:tab w:val="left" w:pos="1080"/>
          <w:tab w:val="left" w:pos="1260"/>
          <w:tab w:val="left" w:pos="1440"/>
          <w:tab w:val="left" w:pos="1620"/>
          <w:tab w:val="left" w:pos="1800"/>
          <w:tab w:val="left" w:pos="1980"/>
          <w:tab w:val="left" w:pos="2160"/>
        </w:tabs>
        <w:autoSpaceDE w:val="0"/>
        <w:autoSpaceDN w:val="0"/>
        <w:adjustRightInd w:val="0"/>
        <w:rPr>
          <w:rFonts w:ascii="Arial" w:eastAsia="Times New Roman" w:hAnsi="Arial" w:cs="Arial"/>
          <w:sz w:val="20"/>
          <w:szCs w:val="20"/>
          <w:highlight w:val="white"/>
        </w:rPr>
      </w:pPr>
      <w:r w:rsidRPr="009B6A49">
        <w:rPr>
          <w:rFonts w:ascii="Arial" w:eastAsia="Times New Roman" w:hAnsi="Arial" w:cs="Arial"/>
          <w:color w:val="0000FF"/>
          <w:sz w:val="20"/>
          <w:szCs w:val="20"/>
          <w:highlight w:val="white"/>
        </w:rPr>
        <w:t>&lt;</w:t>
      </w:r>
      <w:proofErr w:type="spellStart"/>
      <w:r w:rsidRPr="009B6A49">
        <w:rPr>
          <w:rFonts w:ascii="Arial" w:eastAsia="Times New Roman" w:hAnsi="Arial" w:cs="Arial"/>
          <w:color w:val="800000"/>
          <w:sz w:val="20"/>
          <w:szCs w:val="20"/>
          <w:highlight w:val="white"/>
        </w:rPr>
        <w:t>MTConnectDevices</w:t>
      </w:r>
      <w:proofErr w:type="spellEnd"/>
      <w:r w:rsidRPr="009B6A49">
        <w:rPr>
          <w:rFonts w:ascii="Arial" w:eastAsia="Times New Roman" w:hAnsi="Arial" w:cs="Arial"/>
          <w:color w:val="FF0000"/>
          <w:sz w:val="20"/>
          <w:szCs w:val="20"/>
          <w:highlight w:val="white"/>
        </w:rPr>
        <w:t xml:space="preserve"> </w:t>
      </w:r>
      <w:proofErr w:type="spellStart"/>
      <w:r w:rsidRPr="009B6A49">
        <w:rPr>
          <w:rFonts w:ascii="Arial" w:eastAsia="Times New Roman" w:hAnsi="Arial" w:cs="Arial"/>
          <w:color w:val="FF0000"/>
          <w:sz w:val="20"/>
          <w:szCs w:val="20"/>
          <w:highlight w:val="white"/>
        </w:rPr>
        <w:t>xmlns</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urn:mtconnect.com:MTConnectDevices:1.1</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w:t>
      </w:r>
      <w:proofErr w:type="spellStart"/>
      <w:r w:rsidRPr="009B6A49">
        <w:rPr>
          <w:rFonts w:ascii="Arial" w:eastAsia="Times New Roman" w:hAnsi="Arial" w:cs="Arial"/>
          <w:color w:val="FF0000"/>
          <w:sz w:val="20"/>
          <w:szCs w:val="20"/>
          <w:highlight w:val="white"/>
        </w:rPr>
        <w:t>xmlns:xsi</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http://www.w3.org/2001/XMLSchema-instance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w:t>
      </w:r>
      <w:proofErr w:type="spellStart"/>
      <w:r w:rsidRPr="009B6A49">
        <w:rPr>
          <w:rFonts w:ascii="Arial" w:eastAsia="Times New Roman" w:hAnsi="Arial" w:cs="Arial"/>
          <w:color w:val="FF0000"/>
          <w:sz w:val="20"/>
          <w:szCs w:val="20"/>
          <w:highlight w:val="white"/>
        </w:rPr>
        <w:t>xsi:schemaLocation</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urn:mtconnect.com</w:t>
      </w:r>
      <w:r w:rsidR="00B82AB3">
        <w:rPr>
          <w:rFonts w:ascii="Arial" w:eastAsia="Times New Roman" w:hAnsi="Arial" w:cs="Arial"/>
          <w:sz w:val="20"/>
          <w:szCs w:val="20"/>
          <w:highlight w:val="white"/>
        </w:rPr>
        <w:t xml:space="preserve">:MTConnectDevices:1.1 </w:t>
      </w:r>
      <w:r w:rsidRPr="009B6A49">
        <w:rPr>
          <w:rFonts w:ascii="Arial" w:eastAsia="Times New Roman" w:hAnsi="Arial" w:cs="Arial"/>
          <w:sz w:val="20"/>
          <w:szCs w:val="20"/>
          <w:highlight w:val="white"/>
        </w:rPr>
        <w:t>MTConnectDevices.xsd</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tabs>
          <w:tab w:val="left" w:pos="540"/>
          <w:tab w:val="left" w:pos="720"/>
          <w:tab w:val="left" w:pos="900"/>
          <w:tab w:val="left" w:pos="1080"/>
          <w:tab w:val="left" w:pos="1260"/>
          <w:tab w:val="left" w:pos="1440"/>
          <w:tab w:val="left" w:pos="1620"/>
          <w:tab w:val="left" w:pos="1800"/>
          <w:tab w:val="left" w:pos="1980"/>
          <w:tab w:val="left" w:pos="2160"/>
        </w:tabs>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Header</w:t>
      </w:r>
      <w:r w:rsidRPr="009B6A49">
        <w:rPr>
          <w:rFonts w:ascii="Arial" w:eastAsia="Times New Roman" w:hAnsi="Arial" w:cs="Arial"/>
          <w:color w:val="FF0000"/>
          <w:sz w:val="20"/>
          <w:szCs w:val="20"/>
          <w:highlight w:val="white"/>
        </w:rPr>
        <w:t xml:space="preserve"> </w:t>
      </w:r>
      <w:proofErr w:type="spellStart"/>
      <w:r w:rsidRPr="009B6A49">
        <w:rPr>
          <w:rFonts w:ascii="Arial" w:eastAsia="Times New Roman" w:hAnsi="Arial" w:cs="Arial"/>
          <w:color w:val="FF0000"/>
          <w:sz w:val="20"/>
          <w:szCs w:val="20"/>
          <w:highlight w:val="white"/>
        </w:rPr>
        <w:t>bufferSize</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130000</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w:t>
      </w:r>
      <w:proofErr w:type="spellStart"/>
      <w:r w:rsidRPr="009B6A49">
        <w:rPr>
          <w:rFonts w:ascii="Arial" w:eastAsia="Times New Roman" w:hAnsi="Arial" w:cs="Arial"/>
          <w:color w:val="FF0000"/>
          <w:sz w:val="20"/>
          <w:szCs w:val="20"/>
          <w:highlight w:val="white"/>
        </w:rPr>
        <w:t>instanceId</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1</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w:t>
      </w:r>
      <w:proofErr w:type="spellStart"/>
      <w:r w:rsidRPr="009B6A49">
        <w:rPr>
          <w:rFonts w:ascii="Arial" w:eastAsia="Times New Roman" w:hAnsi="Arial" w:cs="Arial"/>
          <w:color w:val="FF0000"/>
          <w:sz w:val="20"/>
          <w:szCs w:val="20"/>
          <w:highlight w:val="white"/>
        </w:rPr>
        <w:t>creationTime</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2009-11-13T02:31:40</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sender</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local</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version</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1.1</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tabs>
          <w:tab w:val="left" w:pos="540"/>
          <w:tab w:val="left" w:pos="720"/>
          <w:tab w:val="left" w:pos="900"/>
          <w:tab w:val="left" w:pos="1080"/>
          <w:tab w:val="left" w:pos="1260"/>
          <w:tab w:val="left" w:pos="1440"/>
          <w:tab w:val="left" w:pos="1620"/>
          <w:tab w:val="left" w:pos="1800"/>
          <w:tab w:val="left" w:pos="1980"/>
          <w:tab w:val="left" w:pos="2160"/>
        </w:tabs>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Devices</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tabs>
          <w:tab w:val="left" w:pos="540"/>
          <w:tab w:val="left" w:pos="720"/>
          <w:tab w:val="left" w:pos="900"/>
          <w:tab w:val="left" w:pos="1080"/>
          <w:tab w:val="left" w:pos="1260"/>
          <w:tab w:val="left" w:pos="1440"/>
          <w:tab w:val="left" w:pos="1620"/>
          <w:tab w:val="left" w:pos="1800"/>
          <w:tab w:val="left" w:pos="1980"/>
          <w:tab w:val="left" w:pos="2160"/>
        </w:tabs>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Device</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d1</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w:t>
      </w:r>
      <w:proofErr w:type="spellStart"/>
      <w:r w:rsidRPr="009B6A49">
        <w:rPr>
          <w:rFonts w:ascii="Arial" w:eastAsia="Times New Roman" w:hAnsi="Arial" w:cs="Arial"/>
          <w:color w:val="FF0000"/>
          <w:sz w:val="20"/>
          <w:szCs w:val="20"/>
          <w:highlight w:val="white"/>
        </w:rPr>
        <w:t>uuid</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HM1</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HMC_3Axis</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lastRenderedPageBreak/>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Description</w:t>
      </w:r>
      <w:r w:rsidRPr="009B6A49">
        <w:rPr>
          <w:rFonts w:ascii="Arial" w:eastAsia="Times New Roman" w:hAnsi="Arial" w:cs="Arial"/>
          <w:color w:val="0000FF"/>
          <w:sz w:val="20"/>
          <w:szCs w:val="20"/>
          <w:highlight w:val="white"/>
        </w:rPr>
        <w:t>&gt;</w:t>
      </w:r>
      <w:r w:rsidRPr="009B6A49">
        <w:rPr>
          <w:rFonts w:ascii="Arial" w:eastAsia="Times New Roman" w:hAnsi="Arial" w:cs="Arial"/>
          <w:sz w:val="20"/>
          <w:szCs w:val="20"/>
          <w:highlight w:val="white"/>
        </w:rPr>
        <w:t>3 Axis Mill</w:t>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Description</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Components</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Axes</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a</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base</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Components</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Linear</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y</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Y</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proofErr w:type="spellStart"/>
      <w:r w:rsidRPr="009B6A49">
        <w:rPr>
          <w:rFonts w:ascii="Arial" w:eastAsia="Times New Roman" w:hAnsi="Arial" w:cs="Arial"/>
          <w:color w:val="800000"/>
          <w:sz w:val="20"/>
          <w:szCs w:val="20"/>
          <w:highlight w:val="white"/>
        </w:rPr>
        <w:t>DataItems</w:t>
      </w:r>
      <w:proofErr w:type="spellEnd"/>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proofErr w:type="spellStart"/>
      <w:r w:rsidRPr="009B6A49">
        <w:rPr>
          <w:rFonts w:ascii="Arial" w:eastAsia="Times New Roman" w:hAnsi="Arial" w:cs="Arial"/>
          <w:color w:val="800000"/>
          <w:sz w:val="20"/>
          <w:szCs w:val="20"/>
          <w:highlight w:val="white"/>
        </w:rPr>
        <w:t>DataItem</w:t>
      </w:r>
      <w:proofErr w:type="spellEnd"/>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POSITION</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w:t>
      </w:r>
      <w:proofErr w:type="spellStart"/>
      <w:r w:rsidRPr="009B6A49">
        <w:rPr>
          <w:rFonts w:ascii="Arial" w:eastAsia="Times New Roman" w:hAnsi="Arial" w:cs="Arial"/>
          <w:color w:val="FF0000"/>
          <w:sz w:val="20"/>
          <w:szCs w:val="20"/>
          <w:highlight w:val="white"/>
        </w:rPr>
        <w:t>subType</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ACTUAL</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proofErr w:type="spellStart"/>
      <w:r w:rsidRPr="009B6A49">
        <w:rPr>
          <w:rFonts w:ascii="Arial" w:eastAsia="Times New Roman" w:hAnsi="Arial" w:cs="Arial"/>
          <w:sz w:val="20"/>
          <w:szCs w:val="20"/>
          <w:highlight w:val="white"/>
        </w:rPr>
        <w:t>yp</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SAMPLE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proofErr w:type="spellStart"/>
      <w:r w:rsidRPr="009B6A49">
        <w:rPr>
          <w:rFonts w:ascii="Arial" w:eastAsia="Times New Roman" w:hAnsi="Arial" w:cs="Arial"/>
          <w:sz w:val="20"/>
          <w:szCs w:val="20"/>
          <w:highlight w:val="white"/>
        </w:rPr>
        <w:t>Yact</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units</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MILLIMETER</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w:t>
      </w:r>
      <w:proofErr w:type="spellStart"/>
      <w:r w:rsidRPr="009B6A49">
        <w:rPr>
          <w:rFonts w:ascii="Arial" w:eastAsia="Times New Roman" w:hAnsi="Arial" w:cs="Arial"/>
          <w:color w:val="FF0000"/>
          <w:sz w:val="20"/>
          <w:szCs w:val="20"/>
          <w:highlight w:val="white"/>
        </w:rPr>
        <w:t>nativeUnits</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MILLIMETER</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w:t>
      </w:r>
      <w:proofErr w:type="spellStart"/>
      <w:r w:rsidRPr="009B6A49">
        <w:rPr>
          <w:rFonts w:ascii="Arial" w:eastAsia="Times New Roman" w:hAnsi="Arial" w:cs="Arial"/>
          <w:color w:val="FF0000"/>
          <w:sz w:val="20"/>
          <w:szCs w:val="20"/>
          <w:highlight w:val="white"/>
        </w:rPr>
        <w:t>coordinateSystem</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MACHINE</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proofErr w:type="spellStart"/>
      <w:r w:rsidRPr="009B6A49">
        <w:rPr>
          <w:rFonts w:ascii="Arial" w:eastAsia="Times New Roman" w:hAnsi="Arial" w:cs="Arial"/>
          <w:color w:val="800000"/>
          <w:sz w:val="20"/>
          <w:szCs w:val="20"/>
          <w:highlight w:val="white"/>
        </w:rPr>
        <w:t>DataItems</w:t>
      </w:r>
      <w:proofErr w:type="spellEnd"/>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Linear</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Linear</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x</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X</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proofErr w:type="spellStart"/>
      <w:r w:rsidRPr="009B6A49">
        <w:rPr>
          <w:rFonts w:ascii="Arial" w:eastAsia="Times New Roman" w:hAnsi="Arial" w:cs="Arial"/>
          <w:color w:val="800000"/>
          <w:sz w:val="20"/>
          <w:szCs w:val="20"/>
          <w:highlight w:val="white"/>
        </w:rPr>
        <w:t>DataItems</w:t>
      </w:r>
      <w:proofErr w:type="spellEnd"/>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proofErr w:type="spellStart"/>
      <w:r w:rsidRPr="009B6A49">
        <w:rPr>
          <w:rFonts w:ascii="Arial" w:eastAsia="Times New Roman" w:hAnsi="Arial" w:cs="Arial"/>
          <w:color w:val="800000"/>
          <w:sz w:val="20"/>
          <w:szCs w:val="20"/>
          <w:highlight w:val="white"/>
        </w:rPr>
        <w:t>DataItem</w:t>
      </w:r>
      <w:proofErr w:type="spellEnd"/>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POSITION</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w:t>
      </w:r>
      <w:proofErr w:type="spellStart"/>
      <w:r w:rsidRPr="009B6A49">
        <w:rPr>
          <w:rFonts w:ascii="Arial" w:eastAsia="Times New Roman" w:hAnsi="Arial" w:cs="Arial"/>
          <w:color w:val="FF0000"/>
          <w:sz w:val="20"/>
          <w:szCs w:val="20"/>
          <w:highlight w:val="white"/>
        </w:rPr>
        <w:t>subType</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ACTUAL</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proofErr w:type="spellStart"/>
      <w:r w:rsidRPr="009B6A49">
        <w:rPr>
          <w:rFonts w:ascii="Arial" w:eastAsia="Times New Roman" w:hAnsi="Arial" w:cs="Arial"/>
          <w:sz w:val="20"/>
          <w:szCs w:val="20"/>
          <w:highlight w:val="white"/>
        </w:rPr>
        <w:t>xp</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SAMPLE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proofErr w:type="spellStart"/>
      <w:r w:rsidRPr="009B6A49">
        <w:rPr>
          <w:rFonts w:ascii="Arial" w:eastAsia="Times New Roman" w:hAnsi="Arial" w:cs="Arial"/>
          <w:sz w:val="20"/>
          <w:szCs w:val="20"/>
          <w:highlight w:val="white"/>
        </w:rPr>
        <w:t>Xact</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units</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MILLIMETER</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w:t>
      </w:r>
      <w:proofErr w:type="spellStart"/>
      <w:r w:rsidRPr="009B6A49">
        <w:rPr>
          <w:rFonts w:ascii="Arial" w:eastAsia="Times New Roman" w:hAnsi="Arial" w:cs="Arial"/>
          <w:color w:val="FF0000"/>
          <w:sz w:val="20"/>
          <w:szCs w:val="20"/>
          <w:highlight w:val="white"/>
        </w:rPr>
        <w:t>nativeUnits</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MILLIMETER</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w:t>
      </w:r>
      <w:proofErr w:type="spellStart"/>
      <w:r w:rsidRPr="009B6A49">
        <w:rPr>
          <w:rFonts w:ascii="Arial" w:eastAsia="Times New Roman" w:hAnsi="Arial" w:cs="Arial"/>
          <w:color w:val="FF0000"/>
          <w:sz w:val="20"/>
          <w:szCs w:val="20"/>
          <w:highlight w:val="white"/>
        </w:rPr>
        <w:t>coordinateSystem</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MACHINE</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proofErr w:type="spellStart"/>
      <w:r w:rsidRPr="009B6A49">
        <w:rPr>
          <w:rFonts w:ascii="Arial" w:eastAsia="Times New Roman" w:hAnsi="Arial" w:cs="Arial"/>
          <w:color w:val="800000"/>
          <w:sz w:val="20"/>
          <w:szCs w:val="20"/>
          <w:highlight w:val="white"/>
        </w:rPr>
        <w:t>DataItems</w:t>
      </w:r>
      <w:proofErr w:type="spellEnd"/>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Linear</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Linear</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z</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Z</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proofErr w:type="spellStart"/>
      <w:r w:rsidRPr="009B6A49">
        <w:rPr>
          <w:rFonts w:ascii="Arial" w:eastAsia="Times New Roman" w:hAnsi="Arial" w:cs="Arial"/>
          <w:color w:val="800000"/>
          <w:sz w:val="20"/>
          <w:szCs w:val="20"/>
          <w:highlight w:val="white"/>
        </w:rPr>
        <w:t>DataItems</w:t>
      </w:r>
      <w:proofErr w:type="spellEnd"/>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proofErr w:type="spellStart"/>
      <w:r w:rsidRPr="009B6A49">
        <w:rPr>
          <w:rFonts w:ascii="Arial" w:eastAsia="Times New Roman" w:hAnsi="Arial" w:cs="Arial"/>
          <w:color w:val="800000"/>
          <w:sz w:val="20"/>
          <w:szCs w:val="20"/>
          <w:highlight w:val="white"/>
        </w:rPr>
        <w:t>DataItem</w:t>
      </w:r>
      <w:proofErr w:type="spellEnd"/>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POSITION</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proofErr w:type="spellStart"/>
      <w:r w:rsidRPr="009B6A49">
        <w:rPr>
          <w:rFonts w:ascii="Arial" w:eastAsia="Times New Roman" w:hAnsi="Arial" w:cs="Arial"/>
          <w:sz w:val="20"/>
          <w:szCs w:val="20"/>
          <w:highlight w:val="white"/>
        </w:rPr>
        <w:t>zp</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SAMPLE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proofErr w:type="spellStart"/>
      <w:r w:rsidRPr="009B6A49">
        <w:rPr>
          <w:rFonts w:ascii="Arial" w:eastAsia="Times New Roman" w:hAnsi="Arial" w:cs="Arial"/>
          <w:sz w:val="20"/>
          <w:szCs w:val="20"/>
          <w:highlight w:val="white"/>
        </w:rPr>
        <w:t>Zact</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w:t>
      </w:r>
      <w:proofErr w:type="spellStart"/>
      <w:r w:rsidRPr="009B6A49">
        <w:rPr>
          <w:rFonts w:ascii="Arial" w:eastAsia="Times New Roman" w:hAnsi="Arial" w:cs="Arial"/>
          <w:color w:val="FF0000"/>
          <w:sz w:val="20"/>
          <w:szCs w:val="20"/>
          <w:highlight w:val="white"/>
        </w:rPr>
        <w:t>su</w:t>
      </w:r>
      <w:r w:rsidRPr="009B6A49">
        <w:rPr>
          <w:rFonts w:ascii="Arial" w:eastAsia="Times New Roman" w:hAnsi="Arial" w:cs="Arial"/>
          <w:color w:val="FF0000"/>
          <w:sz w:val="20"/>
          <w:szCs w:val="20"/>
          <w:highlight w:val="white"/>
        </w:rPr>
        <w:t>b</w:t>
      </w:r>
      <w:r w:rsidRPr="009B6A49">
        <w:rPr>
          <w:rFonts w:ascii="Arial" w:eastAsia="Times New Roman" w:hAnsi="Arial" w:cs="Arial"/>
          <w:color w:val="FF0000"/>
          <w:sz w:val="20"/>
          <w:szCs w:val="20"/>
          <w:highlight w:val="white"/>
        </w:rPr>
        <w:t>Type</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ACTUAL</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units</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MILLIMETER</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w:t>
      </w:r>
      <w:proofErr w:type="spellStart"/>
      <w:r w:rsidRPr="009B6A49">
        <w:rPr>
          <w:rFonts w:ascii="Arial" w:eastAsia="Times New Roman" w:hAnsi="Arial" w:cs="Arial"/>
          <w:color w:val="FF0000"/>
          <w:sz w:val="20"/>
          <w:szCs w:val="20"/>
          <w:highlight w:val="white"/>
        </w:rPr>
        <w:t>nativeUnits</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MILLIMETER</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w:t>
      </w:r>
      <w:proofErr w:type="spellStart"/>
      <w:r w:rsidRPr="009B6A49">
        <w:rPr>
          <w:rFonts w:ascii="Arial" w:eastAsia="Times New Roman" w:hAnsi="Arial" w:cs="Arial"/>
          <w:color w:val="FF0000"/>
          <w:sz w:val="20"/>
          <w:szCs w:val="20"/>
          <w:highlight w:val="white"/>
        </w:rPr>
        <w:t>coordinateSystem</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MACHINE</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proofErr w:type="spellStart"/>
      <w:r w:rsidRPr="009B6A49">
        <w:rPr>
          <w:rFonts w:ascii="Arial" w:eastAsia="Times New Roman" w:hAnsi="Arial" w:cs="Arial"/>
          <w:color w:val="800000"/>
          <w:sz w:val="20"/>
          <w:szCs w:val="20"/>
          <w:highlight w:val="white"/>
        </w:rPr>
        <w:t>DataItems</w:t>
      </w:r>
      <w:proofErr w:type="spellEnd"/>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Linear</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Rotary</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c</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C</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proofErr w:type="spellStart"/>
      <w:r w:rsidRPr="009B6A49">
        <w:rPr>
          <w:rFonts w:ascii="Arial" w:eastAsia="Times New Roman" w:hAnsi="Arial" w:cs="Arial"/>
          <w:color w:val="800000"/>
          <w:sz w:val="20"/>
          <w:szCs w:val="20"/>
          <w:highlight w:val="white"/>
        </w:rPr>
        <w:t>DataItems</w:t>
      </w:r>
      <w:proofErr w:type="spellEnd"/>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proofErr w:type="spellStart"/>
      <w:r w:rsidRPr="009B6A49">
        <w:rPr>
          <w:rFonts w:ascii="Arial" w:eastAsia="Times New Roman" w:hAnsi="Arial" w:cs="Arial"/>
          <w:color w:val="800000"/>
          <w:sz w:val="20"/>
          <w:szCs w:val="20"/>
          <w:highlight w:val="white"/>
        </w:rPr>
        <w:t>DataItem</w:t>
      </w:r>
      <w:proofErr w:type="spellEnd"/>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SPINDLE_SPEED</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proofErr w:type="spellStart"/>
      <w:r w:rsidRPr="009B6A49">
        <w:rPr>
          <w:rFonts w:ascii="Arial" w:eastAsia="Times New Roman" w:hAnsi="Arial" w:cs="Arial"/>
          <w:sz w:val="20"/>
          <w:szCs w:val="20"/>
          <w:highlight w:val="white"/>
        </w:rPr>
        <w:t>cspd</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SAMPLE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proofErr w:type="spellStart"/>
      <w:r w:rsidRPr="009B6A49">
        <w:rPr>
          <w:rFonts w:ascii="Arial" w:eastAsia="Times New Roman" w:hAnsi="Arial" w:cs="Arial"/>
          <w:sz w:val="20"/>
          <w:szCs w:val="20"/>
          <w:highlight w:val="white"/>
        </w:rPr>
        <w:t>Sspeed</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w:t>
      </w:r>
      <w:proofErr w:type="spellStart"/>
      <w:r w:rsidRPr="009B6A49">
        <w:rPr>
          <w:rFonts w:ascii="Arial" w:eastAsia="Times New Roman" w:hAnsi="Arial" w:cs="Arial"/>
          <w:color w:val="FF0000"/>
          <w:sz w:val="20"/>
          <w:szCs w:val="20"/>
          <w:highlight w:val="white"/>
        </w:rPr>
        <w:t>subType</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ACTUAL</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units</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REVOLUTION/MINUTE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w:t>
      </w:r>
      <w:proofErr w:type="spellStart"/>
      <w:r w:rsidRPr="009B6A49">
        <w:rPr>
          <w:rFonts w:ascii="Arial" w:eastAsia="Times New Roman" w:hAnsi="Arial" w:cs="Arial"/>
          <w:color w:val="FF0000"/>
          <w:sz w:val="20"/>
          <w:szCs w:val="20"/>
          <w:highlight w:val="white"/>
        </w:rPr>
        <w:t>nativeUnits</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REVOLUTION/MINUTE</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proofErr w:type="spellStart"/>
      <w:r w:rsidRPr="009B6A49">
        <w:rPr>
          <w:rFonts w:ascii="Arial" w:eastAsia="Times New Roman" w:hAnsi="Arial" w:cs="Arial"/>
          <w:color w:val="800000"/>
          <w:sz w:val="20"/>
          <w:szCs w:val="20"/>
          <w:highlight w:val="white"/>
        </w:rPr>
        <w:t>DataItem</w:t>
      </w:r>
      <w:proofErr w:type="spellEnd"/>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SPINDLE_SPEED</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proofErr w:type="spellStart"/>
      <w:r w:rsidRPr="009B6A49">
        <w:rPr>
          <w:rFonts w:ascii="Arial" w:eastAsia="Times New Roman" w:hAnsi="Arial" w:cs="Arial"/>
          <w:sz w:val="20"/>
          <w:szCs w:val="20"/>
          <w:highlight w:val="white"/>
        </w:rPr>
        <w:t>cso</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SAMPLE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proofErr w:type="spellStart"/>
      <w:r w:rsidRPr="009B6A49">
        <w:rPr>
          <w:rFonts w:ascii="Arial" w:eastAsia="Times New Roman" w:hAnsi="Arial" w:cs="Arial"/>
          <w:sz w:val="20"/>
          <w:szCs w:val="20"/>
          <w:highlight w:val="white"/>
        </w:rPr>
        <w:t>Sovr</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w:t>
      </w:r>
      <w:proofErr w:type="spellStart"/>
      <w:r w:rsidRPr="009B6A49">
        <w:rPr>
          <w:rFonts w:ascii="Arial" w:eastAsia="Times New Roman" w:hAnsi="Arial" w:cs="Arial"/>
          <w:color w:val="FF0000"/>
          <w:sz w:val="20"/>
          <w:szCs w:val="20"/>
          <w:highlight w:val="white"/>
        </w:rPr>
        <w:t>su</w:t>
      </w:r>
      <w:r w:rsidRPr="009B6A49">
        <w:rPr>
          <w:rFonts w:ascii="Arial" w:eastAsia="Times New Roman" w:hAnsi="Arial" w:cs="Arial"/>
          <w:color w:val="FF0000"/>
          <w:sz w:val="20"/>
          <w:szCs w:val="20"/>
          <w:highlight w:val="white"/>
        </w:rPr>
        <w:t>b</w:t>
      </w:r>
      <w:r w:rsidRPr="009B6A49">
        <w:rPr>
          <w:rFonts w:ascii="Arial" w:eastAsia="Times New Roman" w:hAnsi="Arial" w:cs="Arial"/>
          <w:color w:val="FF0000"/>
          <w:sz w:val="20"/>
          <w:szCs w:val="20"/>
          <w:highlight w:val="white"/>
        </w:rPr>
        <w:t>Type</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OVERRIDE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units</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PERCENT</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w:t>
      </w:r>
      <w:proofErr w:type="spellStart"/>
      <w:r w:rsidRPr="009B6A49">
        <w:rPr>
          <w:rFonts w:ascii="Arial" w:eastAsia="Times New Roman" w:hAnsi="Arial" w:cs="Arial"/>
          <w:color w:val="FF0000"/>
          <w:sz w:val="20"/>
          <w:szCs w:val="20"/>
          <w:highlight w:val="white"/>
        </w:rPr>
        <w:t>nativeUnits</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PERCENT</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proofErr w:type="spellStart"/>
      <w:r w:rsidRPr="009B6A49">
        <w:rPr>
          <w:rFonts w:ascii="Arial" w:eastAsia="Times New Roman" w:hAnsi="Arial" w:cs="Arial"/>
          <w:color w:val="800000"/>
          <w:sz w:val="20"/>
          <w:szCs w:val="20"/>
          <w:highlight w:val="white"/>
        </w:rPr>
        <w:t>DataItem</w:t>
      </w:r>
      <w:proofErr w:type="spellEnd"/>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ROTARY_MODE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proofErr w:type="spellStart"/>
      <w:r w:rsidRPr="009B6A49">
        <w:rPr>
          <w:rFonts w:ascii="Arial" w:eastAsia="Times New Roman" w:hAnsi="Arial" w:cs="Arial"/>
          <w:sz w:val="20"/>
          <w:szCs w:val="20"/>
          <w:highlight w:val="white"/>
        </w:rPr>
        <w:t>rf</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EVENT</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proofErr w:type="spellStart"/>
      <w:r w:rsidRPr="009B6A49">
        <w:rPr>
          <w:rFonts w:ascii="Arial" w:eastAsia="Times New Roman" w:hAnsi="Arial" w:cs="Arial"/>
          <w:sz w:val="20"/>
          <w:szCs w:val="20"/>
          <w:highlight w:val="white"/>
        </w:rPr>
        <w:t>rfunc</w:t>
      </w:r>
      <w:proofErr w:type="spellEnd"/>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Constraints</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Value</w:t>
      </w:r>
      <w:r w:rsidRPr="009B6A49">
        <w:rPr>
          <w:rFonts w:ascii="Arial" w:eastAsia="Times New Roman" w:hAnsi="Arial" w:cs="Arial"/>
          <w:color w:val="0000FF"/>
          <w:sz w:val="20"/>
          <w:szCs w:val="20"/>
          <w:highlight w:val="white"/>
        </w:rPr>
        <w:t>&gt;</w:t>
      </w:r>
      <w:r w:rsidRPr="009B6A49">
        <w:rPr>
          <w:rFonts w:ascii="Arial" w:eastAsia="Times New Roman" w:hAnsi="Arial" w:cs="Arial"/>
          <w:sz w:val="20"/>
          <w:szCs w:val="20"/>
          <w:highlight w:val="white"/>
        </w:rPr>
        <w:t>SPINDLE</w:t>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Value</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Constraints</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proofErr w:type="spellStart"/>
      <w:r w:rsidRPr="009B6A49">
        <w:rPr>
          <w:rFonts w:ascii="Arial" w:eastAsia="Times New Roman" w:hAnsi="Arial" w:cs="Arial"/>
          <w:color w:val="800000"/>
          <w:sz w:val="20"/>
          <w:szCs w:val="20"/>
          <w:highlight w:val="white"/>
        </w:rPr>
        <w:t>DataItem</w:t>
      </w:r>
      <w:proofErr w:type="spellEnd"/>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proofErr w:type="spellStart"/>
      <w:r w:rsidRPr="009B6A49">
        <w:rPr>
          <w:rFonts w:ascii="Arial" w:eastAsia="Times New Roman" w:hAnsi="Arial" w:cs="Arial"/>
          <w:color w:val="800000"/>
          <w:sz w:val="20"/>
          <w:szCs w:val="20"/>
          <w:highlight w:val="white"/>
        </w:rPr>
        <w:t>DataItems</w:t>
      </w:r>
      <w:proofErr w:type="spellEnd"/>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Rotary</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Components</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Axes</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Controller</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cont</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controller</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Components</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Path</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path</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path</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proofErr w:type="spellStart"/>
      <w:r w:rsidRPr="009B6A49">
        <w:rPr>
          <w:rFonts w:ascii="Arial" w:eastAsia="Times New Roman" w:hAnsi="Arial" w:cs="Arial"/>
          <w:color w:val="800000"/>
          <w:sz w:val="20"/>
          <w:szCs w:val="20"/>
          <w:highlight w:val="white"/>
        </w:rPr>
        <w:t>DataItems</w:t>
      </w:r>
      <w:proofErr w:type="spellEnd"/>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proofErr w:type="spellStart"/>
      <w:r w:rsidRPr="009B6A49">
        <w:rPr>
          <w:rFonts w:ascii="Arial" w:eastAsia="Times New Roman" w:hAnsi="Arial" w:cs="Arial"/>
          <w:color w:val="800000"/>
          <w:sz w:val="20"/>
          <w:szCs w:val="20"/>
          <w:highlight w:val="white"/>
        </w:rPr>
        <w:t>DataItem</w:t>
      </w:r>
      <w:proofErr w:type="spellEnd"/>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PROGRAM</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proofErr w:type="spellStart"/>
      <w:r w:rsidRPr="009B6A49">
        <w:rPr>
          <w:rFonts w:ascii="Arial" w:eastAsia="Times New Roman" w:hAnsi="Arial" w:cs="Arial"/>
          <w:sz w:val="20"/>
          <w:szCs w:val="20"/>
          <w:highlight w:val="white"/>
        </w:rPr>
        <w:t>pgm</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EVENT</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program</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proofErr w:type="spellStart"/>
      <w:r w:rsidRPr="009B6A49">
        <w:rPr>
          <w:rFonts w:ascii="Arial" w:eastAsia="Times New Roman" w:hAnsi="Arial" w:cs="Arial"/>
          <w:color w:val="800000"/>
          <w:sz w:val="20"/>
          <w:szCs w:val="20"/>
          <w:highlight w:val="white"/>
        </w:rPr>
        <w:t>DataItem</w:t>
      </w:r>
      <w:proofErr w:type="spellEnd"/>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BLOCK</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proofErr w:type="spellStart"/>
      <w:r w:rsidRPr="009B6A49">
        <w:rPr>
          <w:rFonts w:ascii="Arial" w:eastAsia="Times New Roman" w:hAnsi="Arial" w:cs="Arial"/>
          <w:sz w:val="20"/>
          <w:szCs w:val="20"/>
          <w:highlight w:val="white"/>
        </w:rPr>
        <w:t>blk</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EVENT</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block</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proofErr w:type="spellStart"/>
      <w:r w:rsidRPr="009B6A49">
        <w:rPr>
          <w:rFonts w:ascii="Arial" w:eastAsia="Times New Roman" w:hAnsi="Arial" w:cs="Arial"/>
          <w:color w:val="800000"/>
          <w:sz w:val="20"/>
          <w:szCs w:val="20"/>
          <w:highlight w:val="white"/>
        </w:rPr>
        <w:t>DataItem</w:t>
      </w:r>
      <w:proofErr w:type="spellEnd"/>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LINE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proofErr w:type="spellStart"/>
      <w:r w:rsidRPr="009B6A49">
        <w:rPr>
          <w:rFonts w:ascii="Arial" w:eastAsia="Times New Roman" w:hAnsi="Arial" w:cs="Arial"/>
          <w:sz w:val="20"/>
          <w:szCs w:val="20"/>
          <w:highlight w:val="white"/>
        </w:rPr>
        <w:t>ln</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EVENT</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line</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proofErr w:type="spellStart"/>
      <w:r w:rsidRPr="009B6A49">
        <w:rPr>
          <w:rFonts w:ascii="Arial" w:eastAsia="Times New Roman" w:hAnsi="Arial" w:cs="Arial"/>
          <w:color w:val="800000"/>
          <w:sz w:val="20"/>
          <w:szCs w:val="20"/>
          <w:highlight w:val="white"/>
        </w:rPr>
        <w:t>DataItem</w:t>
      </w:r>
      <w:proofErr w:type="spellEnd"/>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PATH_FEEDRATE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proofErr w:type="spellStart"/>
      <w:r w:rsidRPr="009B6A49">
        <w:rPr>
          <w:rFonts w:ascii="Arial" w:eastAsia="Times New Roman" w:hAnsi="Arial" w:cs="Arial"/>
          <w:sz w:val="20"/>
          <w:szCs w:val="20"/>
          <w:highlight w:val="white"/>
        </w:rPr>
        <w:t>pf</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SAMPLE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Fact</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units</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MILLIMETER/SECOND</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w:t>
      </w:r>
      <w:proofErr w:type="spellStart"/>
      <w:r w:rsidRPr="009B6A49">
        <w:rPr>
          <w:rFonts w:ascii="Arial" w:eastAsia="Times New Roman" w:hAnsi="Arial" w:cs="Arial"/>
          <w:color w:val="FF0000"/>
          <w:sz w:val="20"/>
          <w:szCs w:val="20"/>
          <w:highlight w:val="white"/>
        </w:rPr>
        <w:t>nativeUnits</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FOOT/MINUTE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w:t>
      </w:r>
      <w:proofErr w:type="spellStart"/>
      <w:r w:rsidRPr="009B6A49">
        <w:rPr>
          <w:rFonts w:ascii="Arial" w:eastAsia="Times New Roman" w:hAnsi="Arial" w:cs="Arial"/>
          <w:color w:val="FF0000"/>
          <w:sz w:val="20"/>
          <w:szCs w:val="20"/>
          <w:highlight w:val="white"/>
        </w:rPr>
        <w:t>subType</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ACTUAL</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proofErr w:type="spellStart"/>
      <w:r w:rsidRPr="009B6A49">
        <w:rPr>
          <w:rFonts w:ascii="Arial" w:eastAsia="Times New Roman" w:hAnsi="Arial" w:cs="Arial"/>
          <w:color w:val="800000"/>
          <w:sz w:val="20"/>
          <w:szCs w:val="20"/>
          <w:highlight w:val="white"/>
        </w:rPr>
        <w:t>DataItem</w:t>
      </w:r>
      <w:proofErr w:type="spellEnd"/>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PATH_FEEDRATE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proofErr w:type="spellStart"/>
      <w:r w:rsidRPr="009B6A49">
        <w:rPr>
          <w:rFonts w:ascii="Arial" w:eastAsia="Times New Roman" w:hAnsi="Arial" w:cs="Arial"/>
          <w:sz w:val="20"/>
          <w:szCs w:val="20"/>
          <w:highlight w:val="white"/>
        </w:rPr>
        <w:t>pfo</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SAMPLE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proofErr w:type="spellStart"/>
      <w:r w:rsidRPr="009B6A49">
        <w:rPr>
          <w:rFonts w:ascii="Arial" w:eastAsia="Times New Roman" w:hAnsi="Arial" w:cs="Arial"/>
          <w:sz w:val="20"/>
          <w:szCs w:val="20"/>
          <w:highlight w:val="white"/>
        </w:rPr>
        <w:t>Fovr</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units</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PERCENT</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w:t>
      </w:r>
      <w:proofErr w:type="spellStart"/>
      <w:r w:rsidRPr="009B6A49">
        <w:rPr>
          <w:rFonts w:ascii="Arial" w:eastAsia="Times New Roman" w:hAnsi="Arial" w:cs="Arial"/>
          <w:color w:val="FF0000"/>
          <w:sz w:val="20"/>
          <w:szCs w:val="20"/>
          <w:highlight w:val="white"/>
        </w:rPr>
        <w:t>nativeUnits</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PERCENT</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w:t>
      </w:r>
      <w:proofErr w:type="spellStart"/>
      <w:r w:rsidRPr="009B6A49">
        <w:rPr>
          <w:rFonts w:ascii="Arial" w:eastAsia="Times New Roman" w:hAnsi="Arial" w:cs="Arial"/>
          <w:color w:val="FF0000"/>
          <w:sz w:val="20"/>
          <w:szCs w:val="20"/>
          <w:highlight w:val="white"/>
        </w:rPr>
        <w:t>subType</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OVERRIDE</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proofErr w:type="spellStart"/>
      <w:r w:rsidRPr="009B6A49">
        <w:rPr>
          <w:rFonts w:ascii="Arial" w:eastAsia="Times New Roman" w:hAnsi="Arial" w:cs="Arial"/>
          <w:color w:val="800000"/>
          <w:sz w:val="20"/>
          <w:szCs w:val="20"/>
          <w:highlight w:val="white"/>
        </w:rPr>
        <w:t>DataItem</w:t>
      </w:r>
      <w:proofErr w:type="spellEnd"/>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PATH_POSITION</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pp</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SAMPLE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proofErr w:type="spellStart"/>
      <w:r w:rsidRPr="009B6A49">
        <w:rPr>
          <w:rFonts w:ascii="Arial" w:eastAsia="Times New Roman" w:hAnsi="Arial" w:cs="Arial"/>
          <w:sz w:val="20"/>
          <w:szCs w:val="20"/>
          <w:highlight w:val="white"/>
        </w:rPr>
        <w:t>Ppos</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units</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MILLIMETER_3D</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w:t>
      </w:r>
      <w:proofErr w:type="spellStart"/>
      <w:r w:rsidRPr="009B6A49">
        <w:rPr>
          <w:rFonts w:ascii="Arial" w:eastAsia="Times New Roman" w:hAnsi="Arial" w:cs="Arial"/>
          <w:color w:val="FF0000"/>
          <w:sz w:val="20"/>
          <w:szCs w:val="20"/>
          <w:highlight w:val="white"/>
        </w:rPr>
        <w:t>nativeUnits</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FOOT_3D</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w:t>
      </w:r>
      <w:proofErr w:type="spellStart"/>
      <w:r w:rsidRPr="009B6A49">
        <w:rPr>
          <w:rFonts w:ascii="Arial" w:eastAsia="Times New Roman" w:hAnsi="Arial" w:cs="Arial"/>
          <w:color w:val="FF0000"/>
          <w:sz w:val="20"/>
          <w:szCs w:val="20"/>
          <w:highlight w:val="white"/>
        </w:rPr>
        <w:t>coordinateSystem</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WORK</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proofErr w:type="spellStart"/>
      <w:r w:rsidRPr="009B6A49">
        <w:rPr>
          <w:rFonts w:ascii="Arial" w:eastAsia="Times New Roman" w:hAnsi="Arial" w:cs="Arial"/>
          <w:color w:val="800000"/>
          <w:sz w:val="20"/>
          <w:szCs w:val="20"/>
          <w:highlight w:val="white"/>
        </w:rPr>
        <w:t>DataItem</w:t>
      </w:r>
      <w:proofErr w:type="spellEnd"/>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EXECUTION</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exec</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EVENT</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execution</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proofErr w:type="spellStart"/>
      <w:r w:rsidRPr="009B6A49">
        <w:rPr>
          <w:rFonts w:ascii="Arial" w:eastAsia="Times New Roman" w:hAnsi="Arial" w:cs="Arial"/>
          <w:color w:val="800000"/>
          <w:sz w:val="20"/>
          <w:szCs w:val="20"/>
          <w:highlight w:val="white"/>
        </w:rPr>
        <w:t>DataItem</w:t>
      </w:r>
      <w:proofErr w:type="spellEnd"/>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CONTROLLER_MODE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cm</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EVENT</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mode</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proofErr w:type="spellStart"/>
      <w:r w:rsidRPr="009B6A49">
        <w:rPr>
          <w:rFonts w:ascii="Arial" w:eastAsia="Times New Roman" w:hAnsi="Arial" w:cs="Arial"/>
          <w:color w:val="800000"/>
          <w:sz w:val="20"/>
          <w:szCs w:val="20"/>
          <w:highlight w:val="white"/>
        </w:rPr>
        <w:t>DataItems</w:t>
      </w:r>
      <w:proofErr w:type="spellEnd"/>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Path</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Components</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Controller</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lastRenderedPageBreak/>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Components</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Device</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Devices</w:t>
      </w:r>
      <w:r w:rsidRPr="009B6A49">
        <w:rPr>
          <w:rFonts w:ascii="Arial" w:eastAsia="Times New Roman" w:hAnsi="Arial" w:cs="Arial"/>
          <w:color w:val="0000FF"/>
          <w:sz w:val="20"/>
          <w:szCs w:val="20"/>
          <w:highlight w:val="white"/>
        </w:rPr>
        <w:t>&gt;</w:t>
      </w:r>
    </w:p>
    <w:p w:rsidR="000C33F4" w:rsidRPr="00AB7BA6" w:rsidRDefault="009B6A49" w:rsidP="00AB7BA6">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color w:val="0000FF"/>
          <w:sz w:val="20"/>
          <w:szCs w:val="20"/>
          <w:highlight w:val="white"/>
        </w:rPr>
        <w:t>&lt;/</w:t>
      </w:r>
      <w:proofErr w:type="spellStart"/>
      <w:r w:rsidRPr="009B6A49">
        <w:rPr>
          <w:rFonts w:ascii="Arial" w:eastAsia="Times New Roman" w:hAnsi="Arial" w:cs="Arial"/>
          <w:color w:val="800000"/>
          <w:sz w:val="20"/>
          <w:szCs w:val="20"/>
          <w:highlight w:val="white"/>
        </w:rPr>
        <w:t>MTConnectDevices</w:t>
      </w:r>
      <w:proofErr w:type="spellEnd"/>
      <w:r w:rsidRPr="009B6A49">
        <w:rPr>
          <w:rFonts w:ascii="Arial" w:eastAsia="Times New Roman" w:hAnsi="Arial" w:cs="Arial"/>
          <w:color w:val="0000FF"/>
          <w:sz w:val="20"/>
          <w:szCs w:val="20"/>
          <w:highlight w:val="white"/>
        </w:rPr>
        <w:t>&gt;</w:t>
      </w:r>
    </w:p>
    <w:p w:rsidR="00212AFA" w:rsidRDefault="006639D1" w:rsidP="006C7780">
      <w:pPr>
        <w:pStyle w:val="Appendix2"/>
      </w:pPr>
      <w:bookmarkStart w:id="205" w:name="_Toc256434317"/>
      <w:r>
        <w:t xml:space="preserve">Two Axis </w:t>
      </w:r>
      <w:r w:rsidR="006C7780">
        <w:t>Lathe</w:t>
      </w:r>
      <w:bookmarkEnd w:id="205"/>
    </w:p>
    <w:p w:rsidR="00A35F6D" w:rsidRDefault="00E67768" w:rsidP="00A35F6D">
      <w:pPr>
        <w:pStyle w:val="BodyA"/>
      </w:pPr>
      <w:r>
        <w:t>The next machine is a simple two axis horizontal lathe with a Z and an X axis</w:t>
      </w:r>
      <w:r w:rsidR="00836169">
        <w:t xml:space="preserve"> where the </w:t>
      </w:r>
      <w:r w:rsidR="00836169" w:rsidRPr="00836169">
        <w:t xml:space="preserve">Linear Z axis which is aligned with the primary </w:t>
      </w:r>
      <w:proofErr w:type="gramStart"/>
      <w:r w:rsidR="00836169" w:rsidRPr="00836169">
        <w:t>spindle</w:t>
      </w:r>
      <w:proofErr w:type="gramEnd"/>
      <w:r w:rsidR="00836169">
        <w:t xml:space="preserve"> </w:t>
      </w:r>
      <w:r w:rsidRPr="00E67768">
        <w:rPr>
          <w:rStyle w:val="ImbeddedCode"/>
        </w:rPr>
        <w:t>Rotary</w:t>
      </w:r>
      <w:r>
        <w:t xml:space="preserve"> C. The material is now held in the C axis and the tool is fixed.</w:t>
      </w:r>
    </w:p>
    <w:p w:rsidR="004003B3" w:rsidRDefault="004003B3" w:rsidP="004003B3">
      <w:pPr>
        <w:pStyle w:val="BodyA"/>
        <w:keepNext/>
        <w:jc w:val="center"/>
      </w:pPr>
      <w:r>
        <w:rPr>
          <w:noProof/>
        </w:rPr>
        <w:drawing>
          <wp:inline distT="0" distB="0" distL="0" distR="0">
            <wp:extent cx="4130675" cy="3133725"/>
            <wp:effectExtent l="19050" t="0" r="317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9" cstate="print"/>
                    <a:srcRect t="9872" b="4653"/>
                    <a:stretch>
                      <a:fillRect/>
                    </a:stretch>
                  </pic:blipFill>
                  <pic:spPr bwMode="auto">
                    <a:xfrm>
                      <a:off x="0" y="0"/>
                      <a:ext cx="4130675" cy="3133725"/>
                    </a:xfrm>
                    <a:prstGeom prst="rect">
                      <a:avLst/>
                    </a:prstGeom>
                    <a:noFill/>
                    <a:ln w="9525">
                      <a:noFill/>
                      <a:miter lim="800000"/>
                      <a:headEnd/>
                      <a:tailEnd/>
                    </a:ln>
                  </pic:spPr>
                </pic:pic>
              </a:graphicData>
            </a:graphic>
          </wp:inline>
        </w:drawing>
      </w:r>
    </w:p>
    <w:p w:rsidR="00E67768" w:rsidRDefault="004003B3" w:rsidP="004003B3">
      <w:pPr>
        <w:pStyle w:val="Caption"/>
      </w:pPr>
      <w:bookmarkStart w:id="206" w:name="_Toc255489567"/>
      <w:r>
        <w:t xml:space="preserve">Figure </w:t>
      </w:r>
      <w:fldSimple w:instr=" SEQ Figure \* ARABIC ">
        <w:r>
          <w:rPr>
            <w:noProof/>
          </w:rPr>
          <w:t>10</w:t>
        </w:r>
      </w:fldSimple>
      <w:r>
        <w:t>: Two Axis Lathe</w:t>
      </w:r>
      <w:bookmarkEnd w:id="206"/>
    </w:p>
    <w:p w:rsidR="00EB2977" w:rsidRPr="00EB2977" w:rsidRDefault="00EB2977" w:rsidP="00EB2977">
      <w:pPr>
        <w:pStyle w:val="BodyA"/>
      </w:pPr>
    </w:p>
    <w:p w:rsidR="00CE7307" w:rsidRPr="009B6A49" w:rsidRDefault="00CE7307" w:rsidP="00EB2977">
      <w:pPr>
        <w:pStyle w:val="ListParagraph"/>
        <w:numPr>
          <w:ilvl w:val="0"/>
          <w:numId w:val="34"/>
        </w:numPr>
        <w:tabs>
          <w:tab w:val="left" w:pos="540"/>
          <w:tab w:val="left" w:pos="720"/>
          <w:tab w:val="left" w:pos="900"/>
          <w:tab w:val="left" w:pos="1080"/>
          <w:tab w:val="left" w:pos="1260"/>
          <w:tab w:val="left" w:pos="1440"/>
          <w:tab w:val="left" w:pos="1620"/>
          <w:tab w:val="left" w:pos="1800"/>
          <w:tab w:val="left" w:pos="1980"/>
          <w:tab w:val="left" w:pos="2160"/>
        </w:tabs>
        <w:autoSpaceDE w:val="0"/>
        <w:autoSpaceDN w:val="0"/>
        <w:adjustRightInd w:val="0"/>
        <w:rPr>
          <w:rFonts w:ascii="Arial" w:eastAsia="Times New Roman" w:hAnsi="Arial" w:cs="Arial"/>
          <w:sz w:val="20"/>
          <w:szCs w:val="20"/>
          <w:highlight w:val="white"/>
        </w:rPr>
      </w:pPr>
      <w:proofErr w:type="gramStart"/>
      <w:r w:rsidRPr="009B6A49">
        <w:rPr>
          <w:rFonts w:ascii="Arial" w:eastAsia="Times New Roman" w:hAnsi="Arial" w:cs="Arial"/>
          <w:color w:val="008080"/>
          <w:sz w:val="20"/>
          <w:szCs w:val="20"/>
          <w:highlight w:val="white"/>
        </w:rPr>
        <w:t>&lt;?xml</w:t>
      </w:r>
      <w:proofErr w:type="gramEnd"/>
      <w:r w:rsidRPr="009B6A49">
        <w:rPr>
          <w:rFonts w:ascii="Arial" w:eastAsia="Times New Roman" w:hAnsi="Arial" w:cs="Arial"/>
          <w:color w:val="008080"/>
          <w:sz w:val="20"/>
          <w:szCs w:val="20"/>
          <w:highlight w:val="white"/>
        </w:rPr>
        <w:t xml:space="preserve"> version="1.0" encoding="UTF-8"?&gt;</w:t>
      </w:r>
    </w:p>
    <w:p w:rsidR="00CE7307" w:rsidRPr="009B6A49" w:rsidRDefault="00CE7307" w:rsidP="00EB2977">
      <w:pPr>
        <w:pStyle w:val="ListParagraph"/>
        <w:numPr>
          <w:ilvl w:val="0"/>
          <w:numId w:val="34"/>
        </w:numPr>
        <w:tabs>
          <w:tab w:val="left" w:pos="540"/>
          <w:tab w:val="left" w:pos="720"/>
          <w:tab w:val="left" w:pos="900"/>
          <w:tab w:val="left" w:pos="1080"/>
          <w:tab w:val="left" w:pos="1260"/>
          <w:tab w:val="left" w:pos="1440"/>
          <w:tab w:val="left" w:pos="1620"/>
          <w:tab w:val="left" w:pos="1800"/>
          <w:tab w:val="left" w:pos="1980"/>
          <w:tab w:val="left" w:pos="2160"/>
        </w:tabs>
        <w:autoSpaceDE w:val="0"/>
        <w:autoSpaceDN w:val="0"/>
        <w:adjustRightInd w:val="0"/>
        <w:rPr>
          <w:rFonts w:ascii="Arial" w:eastAsia="Times New Roman" w:hAnsi="Arial" w:cs="Arial"/>
          <w:sz w:val="20"/>
          <w:szCs w:val="20"/>
          <w:highlight w:val="white"/>
        </w:rPr>
      </w:pPr>
      <w:r w:rsidRPr="009B6A49">
        <w:rPr>
          <w:rFonts w:ascii="Arial" w:eastAsia="Times New Roman" w:hAnsi="Arial" w:cs="Arial"/>
          <w:color w:val="0000FF"/>
          <w:sz w:val="20"/>
          <w:szCs w:val="20"/>
          <w:highlight w:val="white"/>
        </w:rPr>
        <w:t>&lt;</w:t>
      </w:r>
      <w:proofErr w:type="spellStart"/>
      <w:r w:rsidRPr="009B6A49">
        <w:rPr>
          <w:rFonts w:ascii="Arial" w:eastAsia="Times New Roman" w:hAnsi="Arial" w:cs="Arial"/>
          <w:color w:val="800000"/>
          <w:sz w:val="20"/>
          <w:szCs w:val="20"/>
          <w:highlight w:val="white"/>
        </w:rPr>
        <w:t>MTConnectDevices</w:t>
      </w:r>
      <w:proofErr w:type="spellEnd"/>
      <w:r w:rsidRPr="009B6A49">
        <w:rPr>
          <w:rFonts w:ascii="Arial" w:eastAsia="Times New Roman" w:hAnsi="Arial" w:cs="Arial"/>
          <w:color w:val="FF0000"/>
          <w:sz w:val="20"/>
          <w:szCs w:val="20"/>
          <w:highlight w:val="white"/>
        </w:rPr>
        <w:t xml:space="preserve"> </w:t>
      </w:r>
      <w:proofErr w:type="spellStart"/>
      <w:r w:rsidRPr="009B6A49">
        <w:rPr>
          <w:rFonts w:ascii="Arial" w:eastAsia="Times New Roman" w:hAnsi="Arial" w:cs="Arial"/>
          <w:color w:val="FF0000"/>
          <w:sz w:val="20"/>
          <w:szCs w:val="20"/>
          <w:highlight w:val="white"/>
        </w:rPr>
        <w:t>xmlns</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urn:mtconnect.com:MTConnectDevices:1.1</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w:t>
      </w:r>
      <w:proofErr w:type="spellStart"/>
      <w:r w:rsidRPr="009B6A49">
        <w:rPr>
          <w:rFonts w:ascii="Arial" w:eastAsia="Times New Roman" w:hAnsi="Arial" w:cs="Arial"/>
          <w:color w:val="FF0000"/>
          <w:sz w:val="20"/>
          <w:szCs w:val="20"/>
          <w:highlight w:val="white"/>
        </w:rPr>
        <w:t>xmlns:xsi</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http://www.w3.org/2001/XMLSchema-instance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w:t>
      </w:r>
      <w:proofErr w:type="spellStart"/>
      <w:r w:rsidRPr="009B6A49">
        <w:rPr>
          <w:rFonts w:ascii="Arial" w:eastAsia="Times New Roman" w:hAnsi="Arial" w:cs="Arial"/>
          <w:color w:val="FF0000"/>
          <w:sz w:val="20"/>
          <w:szCs w:val="20"/>
          <w:highlight w:val="white"/>
        </w:rPr>
        <w:t>xsi:schemaLocation</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urn:mtconnect.com</w:t>
      </w:r>
      <w:r>
        <w:rPr>
          <w:rFonts w:ascii="Arial" w:eastAsia="Times New Roman" w:hAnsi="Arial" w:cs="Arial"/>
          <w:sz w:val="20"/>
          <w:szCs w:val="20"/>
          <w:highlight w:val="white"/>
        </w:rPr>
        <w:t xml:space="preserve">:MTConnectDevices:1.1 </w:t>
      </w:r>
      <w:r w:rsidRPr="009B6A49">
        <w:rPr>
          <w:rFonts w:ascii="Arial" w:eastAsia="Times New Roman" w:hAnsi="Arial" w:cs="Arial"/>
          <w:sz w:val="20"/>
          <w:szCs w:val="20"/>
          <w:highlight w:val="white"/>
        </w:rPr>
        <w:t>MTConnectDevices.xsd</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tabs>
          <w:tab w:val="left" w:pos="540"/>
          <w:tab w:val="left" w:pos="720"/>
          <w:tab w:val="left" w:pos="900"/>
          <w:tab w:val="left" w:pos="1080"/>
          <w:tab w:val="left" w:pos="1260"/>
          <w:tab w:val="left" w:pos="1440"/>
          <w:tab w:val="left" w:pos="1620"/>
          <w:tab w:val="left" w:pos="1800"/>
          <w:tab w:val="left" w:pos="1980"/>
          <w:tab w:val="left" w:pos="2160"/>
        </w:tabs>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Header</w:t>
      </w:r>
      <w:r w:rsidRPr="009B6A49">
        <w:rPr>
          <w:rFonts w:ascii="Arial" w:eastAsia="Times New Roman" w:hAnsi="Arial" w:cs="Arial"/>
          <w:color w:val="FF0000"/>
          <w:sz w:val="20"/>
          <w:szCs w:val="20"/>
          <w:highlight w:val="white"/>
        </w:rPr>
        <w:t xml:space="preserve"> </w:t>
      </w:r>
      <w:proofErr w:type="spellStart"/>
      <w:r w:rsidRPr="009B6A49">
        <w:rPr>
          <w:rFonts w:ascii="Arial" w:eastAsia="Times New Roman" w:hAnsi="Arial" w:cs="Arial"/>
          <w:color w:val="FF0000"/>
          <w:sz w:val="20"/>
          <w:szCs w:val="20"/>
          <w:highlight w:val="white"/>
        </w:rPr>
        <w:t>bufferSize</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130000</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w:t>
      </w:r>
      <w:proofErr w:type="spellStart"/>
      <w:r w:rsidRPr="009B6A49">
        <w:rPr>
          <w:rFonts w:ascii="Arial" w:eastAsia="Times New Roman" w:hAnsi="Arial" w:cs="Arial"/>
          <w:color w:val="FF0000"/>
          <w:sz w:val="20"/>
          <w:szCs w:val="20"/>
          <w:highlight w:val="white"/>
        </w:rPr>
        <w:t>instanceId</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1</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w:t>
      </w:r>
      <w:proofErr w:type="spellStart"/>
      <w:r w:rsidRPr="009B6A49">
        <w:rPr>
          <w:rFonts w:ascii="Arial" w:eastAsia="Times New Roman" w:hAnsi="Arial" w:cs="Arial"/>
          <w:color w:val="FF0000"/>
          <w:sz w:val="20"/>
          <w:szCs w:val="20"/>
          <w:highlight w:val="white"/>
        </w:rPr>
        <w:t>creationTime</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2009-11-13T02:31:40</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sender</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local</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version</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1.1</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tabs>
          <w:tab w:val="left" w:pos="540"/>
          <w:tab w:val="left" w:pos="720"/>
          <w:tab w:val="left" w:pos="900"/>
          <w:tab w:val="left" w:pos="1080"/>
          <w:tab w:val="left" w:pos="1260"/>
          <w:tab w:val="left" w:pos="1440"/>
          <w:tab w:val="left" w:pos="1620"/>
          <w:tab w:val="left" w:pos="1800"/>
          <w:tab w:val="left" w:pos="1980"/>
          <w:tab w:val="left" w:pos="2160"/>
        </w:tabs>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Devices</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tabs>
          <w:tab w:val="left" w:pos="540"/>
          <w:tab w:val="left" w:pos="720"/>
          <w:tab w:val="left" w:pos="900"/>
          <w:tab w:val="left" w:pos="1080"/>
          <w:tab w:val="left" w:pos="1260"/>
          <w:tab w:val="left" w:pos="1440"/>
          <w:tab w:val="left" w:pos="1620"/>
          <w:tab w:val="left" w:pos="1800"/>
          <w:tab w:val="left" w:pos="1980"/>
          <w:tab w:val="left" w:pos="2160"/>
        </w:tabs>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Device</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d1</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w:t>
      </w:r>
      <w:proofErr w:type="spellStart"/>
      <w:r w:rsidRPr="009B6A49">
        <w:rPr>
          <w:rFonts w:ascii="Arial" w:eastAsia="Times New Roman" w:hAnsi="Arial" w:cs="Arial"/>
          <w:color w:val="FF0000"/>
          <w:sz w:val="20"/>
          <w:szCs w:val="20"/>
          <w:highlight w:val="white"/>
        </w:rPr>
        <w:t>uuid</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HM1</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HMC_3Axis</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Description</w:t>
      </w:r>
      <w:r w:rsidRPr="009B6A49">
        <w:rPr>
          <w:rFonts w:ascii="Arial" w:eastAsia="Times New Roman" w:hAnsi="Arial" w:cs="Arial"/>
          <w:color w:val="0000FF"/>
          <w:sz w:val="20"/>
          <w:szCs w:val="20"/>
          <w:highlight w:val="white"/>
        </w:rPr>
        <w:t>&gt;</w:t>
      </w:r>
      <w:r w:rsidRPr="009B6A49">
        <w:rPr>
          <w:rFonts w:ascii="Arial" w:eastAsia="Times New Roman" w:hAnsi="Arial" w:cs="Arial"/>
          <w:sz w:val="20"/>
          <w:szCs w:val="20"/>
          <w:highlight w:val="white"/>
        </w:rPr>
        <w:t>3 Axis Mill</w:t>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Description</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Components</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Axes</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a</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base</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Components</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Linear</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x</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X</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proofErr w:type="spellStart"/>
      <w:r w:rsidRPr="009B6A49">
        <w:rPr>
          <w:rFonts w:ascii="Arial" w:eastAsia="Times New Roman" w:hAnsi="Arial" w:cs="Arial"/>
          <w:color w:val="800000"/>
          <w:sz w:val="20"/>
          <w:szCs w:val="20"/>
          <w:highlight w:val="white"/>
        </w:rPr>
        <w:t>DataItems</w:t>
      </w:r>
      <w:proofErr w:type="spellEnd"/>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proofErr w:type="spellStart"/>
      <w:r w:rsidRPr="009B6A49">
        <w:rPr>
          <w:rFonts w:ascii="Arial" w:eastAsia="Times New Roman" w:hAnsi="Arial" w:cs="Arial"/>
          <w:color w:val="800000"/>
          <w:sz w:val="20"/>
          <w:szCs w:val="20"/>
          <w:highlight w:val="white"/>
        </w:rPr>
        <w:t>DataItem</w:t>
      </w:r>
      <w:proofErr w:type="spellEnd"/>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POSITION</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w:t>
      </w:r>
      <w:proofErr w:type="spellStart"/>
      <w:r w:rsidRPr="009B6A49">
        <w:rPr>
          <w:rFonts w:ascii="Arial" w:eastAsia="Times New Roman" w:hAnsi="Arial" w:cs="Arial"/>
          <w:color w:val="FF0000"/>
          <w:sz w:val="20"/>
          <w:szCs w:val="20"/>
          <w:highlight w:val="white"/>
        </w:rPr>
        <w:t>subType</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ACTUAL</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proofErr w:type="spellStart"/>
      <w:r w:rsidRPr="009B6A49">
        <w:rPr>
          <w:rFonts w:ascii="Arial" w:eastAsia="Times New Roman" w:hAnsi="Arial" w:cs="Arial"/>
          <w:sz w:val="20"/>
          <w:szCs w:val="20"/>
          <w:highlight w:val="white"/>
        </w:rPr>
        <w:t>xp</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SAMPLE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proofErr w:type="spellStart"/>
      <w:r w:rsidRPr="009B6A49">
        <w:rPr>
          <w:rFonts w:ascii="Arial" w:eastAsia="Times New Roman" w:hAnsi="Arial" w:cs="Arial"/>
          <w:sz w:val="20"/>
          <w:szCs w:val="20"/>
          <w:highlight w:val="white"/>
        </w:rPr>
        <w:t>Xact</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units</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MILLIMETER</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w:t>
      </w:r>
      <w:proofErr w:type="spellStart"/>
      <w:r w:rsidRPr="009B6A49">
        <w:rPr>
          <w:rFonts w:ascii="Arial" w:eastAsia="Times New Roman" w:hAnsi="Arial" w:cs="Arial"/>
          <w:color w:val="FF0000"/>
          <w:sz w:val="20"/>
          <w:szCs w:val="20"/>
          <w:highlight w:val="white"/>
        </w:rPr>
        <w:t>nativeUnits</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MILLIMETER</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w:t>
      </w:r>
      <w:proofErr w:type="spellStart"/>
      <w:r w:rsidRPr="009B6A49">
        <w:rPr>
          <w:rFonts w:ascii="Arial" w:eastAsia="Times New Roman" w:hAnsi="Arial" w:cs="Arial"/>
          <w:color w:val="FF0000"/>
          <w:sz w:val="20"/>
          <w:szCs w:val="20"/>
          <w:highlight w:val="white"/>
        </w:rPr>
        <w:t>coordinateSystem</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MACHINE</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proofErr w:type="spellStart"/>
      <w:r w:rsidRPr="009B6A49">
        <w:rPr>
          <w:rFonts w:ascii="Arial" w:eastAsia="Times New Roman" w:hAnsi="Arial" w:cs="Arial"/>
          <w:color w:val="800000"/>
          <w:sz w:val="20"/>
          <w:szCs w:val="20"/>
          <w:highlight w:val="white"/>
        </w:rPr>
        <w:t>DataItems</w:t>
      </w:r>
      <w:proofErr w:type="spellEnd"/>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Linear</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lastRenderedPageBreak/>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Linear</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z</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Z</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proofErr w:type="spellStart"/>
      <w:r w:rsidRPr="009B6A49">
        <w:rPr>
          <w:rFonts w:ascii="Arial" w:eastAsia="Times New Roman" w:hAnsi="Arial" w:cs="Arial"/>
          <w:color w:val="800000"/>
          <w:sz w:val="20"/>
          <w:szCs w:val="20"/>
          <w:highlight w:val="white"/>
        </w:rPr>
        <w:t>DataItems</w:t>
      </w:r>
      <w:proofErr w:type="spellEnd"/>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proofErr w:type="spellStart"/>
      <w:r w:rsidRPr="009B6A49">
        <w:rPr>
          <w:rFonts w:ascii="Arial" w:eastAsia="Times New Roman" w:hAnsi="Arial" w:cs="Arial"/>
          <w:color w:val="800000"/>
          <w:sz w:val="20"/>
          <w:szCs w:val="20"/>
          <w:highlight w:val="white"/>
        </w:rPr>
        <w:t>DataItem</w:t>
      </w:r>
      <w:proofErr w:type="spellEnd"/>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POSITION</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proofErr w:type="spellStart"/>
      <w:r w:rsidRPr="009B6A49">
        <w:rPr>
          <w:rFonts w:ascii="Arial" w:eastAsia="Times New Roman" w:hAnsi="Arial" w:cs="Arial"/>
          <w:sz w:val="20"/>
          <w:szCs w:val="20"/>
          <w:highlight w:val="white"/>
        </w:rPr>
        <w:t>zp</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SAMPLE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proofErr w:type="spellStart"/>
      <w:r w:rsidRPr="009B6A49">
        <w:rPr>
          <w:rFonts w:ascii="Arial" w:eastAsia="Times New Roman" w:hAnsi="Arial" w:cs="Arial"/>
          <w:sz w:val="20"/>
          <w:szCs w:val="20"/>
          <w:highlight w:val="white"/>
        </w:rPr>
        <w:t>Zact</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w:t>
      </w:r>
      <w:proofErr w:type="spellStart"/>
      <w:r w:rsidRPr="009B6A49">
        <w:rPr>
          <w:rFonts w:ascii="Arial" w:eastAsia="Times New Roman" w:hAnsi="Arial" w:cs="Arial"/>
          <w:color w:val="FF0000"/>
          <w:sz w:val="20"/>
          <w:szCs w:val="20"/>
          <w:highlight w:val="white"/>
        </w:rPr>
        <w:t>su</w:t>
      </w:r>
      <w:r w:rsidRPr="009B6A49">
        <w:rPr>
          <w:rFonts w:ascii="Arial" w:eastAsia="Times New Roman" w:hAnsi="Arial" w:cs="Arial"/>
          <w:color w:val="FF0000"/>
          <w:sz w:val="20"/>
          <w:szCs w:val="20"/>
          <w:highlight w:val="white"/>
        </w:rPr>
        <w:t>b</w:t>
      </w:r>
      <w:r w:rsidRPr="009B6A49">
        <w:rPr>
          <w:rFonts w:ascii="Arial" w:eastAsia="Times New Roman" w:hAnsi="Arial" w:cs="Arial"/>
          <w:color w:val="FF0000"/>
          <w:sz w:val="20"/>
          <w:szCs w:val="20"/>
          <w:highlight w:val="white"/>
        </w:rPr>
        <w:t>Type</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ACTUAL</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units</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MILLIMETER</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w:t>
      </w:r>
      <w:proofErr w:type="spellStart"/>
      <w:r w:rsidRPr="009B6A49">
        <w:rPr>
          <w:rFonts w:ascii="Arial" w:eastAsia="Times New Roman" w:hAnsi="Arial" w:cs="Arial"/>
          <w:color w:val="FF0000"/>
          <w:sz w:val="20"/>
          <w:szCs w:val="20"/>
          <w:highlight w:val="white"/>
        </w:rPr>
        <w:t>nativeUnits</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MILLIMETER</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w:t>
      </w:r>
      <w:proofErr w:type="spellStart"/>
      <w:r w:rsidRPr="009B6A49">
        <w:rPr>
          <w:rFonts w:ascii="Arial" w:eastAsia="Times New Roman" w:hAnsi="Arial" w:cs="Arial"/>
          <w:color w:val="FF0000"/>
          <w:sz w:val="20"/>
          <w:szCs w:val="20"/>
          <w:highlight w:val="white"/>
        </w:rPr>
        <w:t>coordinateSystem</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MACHINE</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proofErr w:type="spellStart"/>
      <w:r w:rsidRPr="009B6A49">
        <w:rPr>
          <w:rFonts w:ascii="Arial" w:eastAsia="Times New Roman" w:hAnsi="Arial" w:cs="Arial"/>
          <w:color w:val="800000"/>
          <w:sz w:val="20"/>
          <w:szCs w:val="20"/>
          <w:highlight w:val="white"/>
        </w:rPr>
        <w:t>DataItems</w:t>
      </w:r>
      <w:proofErr w:type="spellEnd"/>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Linear</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Rotary</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c</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C</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proofErr w:type="spellStart"/>
      <w:r w:rsidRPr="009B6A49">
        <w:rPr>
          <w:rFonts w:ascii="Arial" w:eastAsia="Times New Roman" w:hAnsi="Arial" w:cs="Arial"/>
          <w:color w:val="800000"/>
          <w:sz w:val="20"/>
          <w:szCs w:val="20"/>
          <w:highlight w:val="white"/>
        </w:rPr>
        <w:t>DataItems</w:t>
      </w:r>
      <w:proofErr w:type="spellEnd"/>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proofErr w:type="spellStart"/>
      <w:r w:rsidRPr="009B6A49">
        <w:rPr>
          <w:rFonts w:ascii="Arial" w:eastAsia="Times New Roman" w:hAnsi="Arial" w:cs="Arial"/>
          <w:color w:val="800000"/>
          <w:sz w:val="20"/>
          <w:szCs w:val="20"/>
          <w:highlight w:val="white"/>
        </w:rPr>
        <w:t>DataItem</w:t>
      </w:r>
      <w:proofErr w:type="spellEnd"/>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SPINDLE_SPEED</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proofErr w:type="spellStart"/>
      <w:r w:rsidRPr="009B6A49">
        <w:rPr>
          <w:rFonts w:ascii="Arial" w:eastAsia="Times New Roman" w:hAnsi="Arial" w:cs="Arial"/>
          <w:sz w:val="20"/>
          <w:szCs w:val="20"/>
          <w:highlight w:val="white"/>
        </w:rPr>
        <w:t>cspd</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SAMPLE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proofErr w:type="spellStart"/>
      <w:r w:rsidRPr="009B6A49">
        <w:rPr>
          <w:rFonts w:ascii="Arial" w:eastAsia="Times New Roman" w:hAnsi="Arial" w:cs="Arial"/>
          <w:sz w:val="20"/>
          <w:szCs w:val="20"/>
          <w:highlight w:val="white"/>
        </w:rPr>
        <w:t>Sspeed</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w:t>
      </w:r>
      <w:proofErr w:type="spellStart"/>
      <w:r w:rsidRPr="009B6A49">
        <w:rPr>
          <w:rFonts w:ascii="Arial" w:eastAsia="Times New Roman" w:hAnsi="Arial" w:cs="Arial"/>
          <w:color w:val="FF0000"/>
          <w:sz w:val="20"/>
          <w:szCs w:val="20"/>
          <w:highlight w:val="white"/>
        </w:rPr>
        <w:t>subType</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ACTUAL</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units</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REVOLUTION/MINUTE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w:t>
      </w:r>
      <w:proofErr w:type="spellStart"/>
      <w:r w:rsidRPr="009B6A49">
        <w:rPr>
          <w:rFonts w:ascii="Arial" w:eastAsia="Times New Roman" w:hAnsi="Arial" w:cs="Arial"/>
          <w:color w:val="FF0000"/>
          <w:sz w:val="20"/>
          <w:szCs w:val="20"/>
          <w:highlight w:val="white"/>
        </w:rPr>
        <w:t>nativeUnits</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REVOLUTION/MINUTE</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proofErr w:type="spellStart"/>
      <w:r w:rsidRPr="009B6A49">
        <w:rPr>
          <w:rFonts w:ascii="Arial" w:eastAsia="Times New Roman" w:hAnsi="Arial" w:cs="Arial"/>
          <w:color w:val="800000"/>
          <w:sz w:val="20"/>
          <w:szCs w:val="20"/>
          <w:highlight w:val="white"/>
        </w:rPr>
        <w:t>DataItem</w:t>
      </w:r>
      <w:proofErr w:type="spellEnd"/>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SPINDLE_SPEED</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proofErr w:type="spellStart"/>
      <w:r w:rsidRPr="009B6A49">
        <w:rPr>
          <w:rFonts w:ascii="Arial" w:eastAsia="Times New Roman" w:hAnsi="Arial" w:cs="Arial"/>
          <w:sz w:val="20"/>
          <w:szCs w:val="20"/>
          <w:highlight w:val="white"/>
        </w:rPr>
        <w:t>cso</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SAMPLE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proofErr w:type="spellStart"/>
      <w:r w:rsidRPr="009B6A49">
        <w:rPr>
          <w:rFonts w:ascii="Arial" w:eastAsia="Times New Roman" w:hAnsi="Arial" w:cs="Arial"/>
          <w:sz w:val="20"/>
          <w:szCs w:val="20"/>
          <w:highlight w:val="white"/>
        </w:rPr>
        <w:t>Sovr</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w:t>
      </w:r>
      <w:proofErr w:type="spellStart"/>
      <w:r w:rsidRPr="009B6A49">
        <w:rPr>
          <w:rFonts w:ascii="Arial" w:eastAsia="Times New Roman" w:hAnsi="Arial" w:cs="Arial"/>
          <w:color w:val="FF0000"/>
          <w:sz w:val="20"/>
          <w:szCs w:val="20"/>
          <w:highlight w:val="white"/>
        </w:rPr>
        <w:t>su</w:t>
      </w:r>
      <w:r w:rsidRPr="009B6A49">
        <w:rPr>
          <w:rFonts w:ascii="Arial" w:eastAsia="Times New Roman" w:hAnsi="Arial" w:cs="Arial"/>
          <w:color w:val="FF0000"/>
          <w:sz w:val="20"/>
          <w:szCs w:val="20"/>
          <w:highlight w:val="white"/>
        </w:rPr>
        <w:t>b</w:t>
      </w:r>
      <w:r w:rsidRPr="009B6A49">
        <w:rPr>
          <w:rFonts w:ascii="Arial" w:eastAsia="Times New Roman" w:hAnsi="Arial" w:cs="Arial"/>
          <w:color w:val="FF0000"/>
          <w:sz w:val="20"/>
          <w:szCs w:val="20"/>
          <w:highlight w:val="white"/>
        </w:rPr>
        <w:t>Type</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OVERRIDE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units</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PERCENT</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w:t>
      </w:r>
      <w:proofErr w:type="spellStart"/>
      <w:r w:rsidRPr="009B6A49">
        <w:rPr>
          <w:rFonts w:ascii="Arial" w:eastAsia="Times New Roman" w:hAnsi="Arial" w:cs="Arial"/>
          <w:color w:val="FF0000"/>
          <w:sz w:val="20"/>
          <w:szCs w:val="20"/>
          <w:highlight w:val="white"/>
        </w:rPr>
        <w:t>nativeUnits</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PERCENT</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proofErr w:type="spellStart"/>
      <w:r w:rsidRPr="009B6A49">
        <w:rPr>
          <w:rFonts w:ascii="Arial" w:eastAsia="Times New Roman" w:hAnsi="Arial" w:cs="Arial"/>
          <w:color w:val="800000"/>
          <w:sz w:val="20"/>
          <w:szCs w:val="20"/>
          <w:highlight w:val="white"/>
        </w:rPr>
        <w:t>DataItem</w:t>
      </w:r>
      <w:proofErr w:type="spellEnd"/>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ROTARY_MODE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proofErr w:type="spellStart"/>
      <w:r w:rsidRPr="009B6A49">
        <w:rPr>
          <w:rFonts w:ascii="Arial" w:eastAsia="Times New Roman" w:hAnsi="Arial" w:cs="Arial"/>
          <w:sz w:val="20"/>
          <w:szCs w:val="20"/>
          <w:highlight w:val="white"/>
        </w:rPr>
        <w:t>rf</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EVENT</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proofErr w:type="spellStart"/>
      <w:r w:rsidRPr="009B6A49">
        <w:rPr>
          <w:rFonts w:ascii="Arial" w:eastAsia="Times New Roman" w:hAnsi="Arial" w:cs="Arial"/>
          <w:sz w:val="20"/>
          <w:szCs w:val="20"/>
          <w:highlight w:val="white"/>
        </w:rPr>
        <w:t>rfunc</w:t>
      </w:r>
      <w:proofErr w:type="spellEnd"/>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Constraints</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Value</w:t>
      </w:r>
      <w:r w:rsidRPr="009B6A49">
        <w:rPr>
          <w:rFonts w:ascii="Arial" w:eastAsia="Times New Roman" w:hAnsi="Arial" w:cs="Arial"/>
          <w:color w:val="0000FF"/>
          <w:sz w:val="20"/>
          <w:szCs w:val="20"/>
          <w:highlight w:val="white"/>
        </w:rPr>
        <w:t>&gt;</w:t>
      </w:r>
      <w:r w:rsidRPr="009B6A49">
        <w:rPr>
          <w:rFonts w:ascii="Arial" w:eastAsia="Times New Roman" w:hAnsi="Arial" w:cs="Arial"/>
          <w:sz w:val="20"/>
          <w:szCs w:val="20"/>
          <w:highlight w:val="white"/>
        </w:rPr>
        <w:t>SPINDLE</w:t>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Value</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Value</w:t>
      </w:r>
      <w:r w:rsidRPr="009B6A49">
        <w:rPr>
          <w:rFonts w:ascii="Arial" w:eastAsia="Times New Roman" w:hAnsi="Arial" w:cs="Arial"/>
          <w:color w:val="0000FF"/>
          <w:sz w:val="20"/>
          <w:szCs w:val="20"/>
          <w:highlight w:val="white"/>
        </w:rPr>
        <w:t>&gt;</w:t>
      </w:r>
      <w:r>
        <w:rPr>
          <w:rFonts w:ascii="Arial" w:eastAsia="Times New Roman" w:hAnsi="Arial" w:cs="Arial"/>
          <w:sz w:val="20"/>
          <w:szCs w:val="20"/>
          <w:highlight w:val="white"/>
        </w:rPr>
        <w:t>INDEX</w:t>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Value</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Constraints</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proofErr w:type="spellStart"/>
      <w:r w:rsidRPr="009B6A49">
        <w:rPr>
          <w:rFonts w:ascii="Arial" w:eastAsia="Times New Roman" w:hAnsi="Arial" w:cs="Arial"/>
          <w:color w:val="800000"/>
          <w:sz w:val="20"/>
          <w:szCs w:val="20"/>
          <w:highlight w:val="white"/>
        </w:rPr>
        <w:t>DataItem</w:t>
      </w:r>
      <w:proofErr w:type="spellEnd"/>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proofErr w:type="spellStart"/>
      <w:r w:rsidRPr="009B6A49">
        <w:rPr>
          <w:rFonts w:ascii="Arial" w:eastAsia="Times New Roman" w:hAnsi="Arial" w:cs="Arial"/>
          <w:color w:val="800000"/>
          <w:sz w:val="20"/>
          <w:szCs w:val="20"/>
          <w:highlight w:val="white"/>
        </w:rPr>
        <w:t>DataItems</w:t>
      </w:r>
      <w:proofErr w:type="spellEnd"/>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Rotary</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Components</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Axes</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Controller</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cont</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controller</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Components</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Path</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path</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path</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proofErr w:type="spellStart"/>
      <w:r w:rsidRPr="009B6A49">
        <w:rPr>
          <w:rFonts w:ascii="Arial" w:eastAsia="Times New Roman" w:hAnsi="Arial" w:cs="Arial"/>
          <w:color w:val="800000"/>
          <w:sz w:val="20"/>
          <w:szCs w:val="20"/>
          <w:highlight w:val="white"/>
        </w:rPr>
        <w:t>DataItems</w:t>
      </w:r>
      <w:proofErr w:type="spellEnd"/>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proofErr w:type="spellStart"/>
      <w:r w:rsidRPr="009B6A49">
        <w:rPr>
          <w:rFonts w:ascii="Arial" w:eastAsia="Times New Roman" w:hAnsi="Arial" w:cs="Arial"/>
          <w:color w:val="800000"/>
          <w:sz w:val="20"/>
          <w:szCs w:val="20"/>
          <w:highlight w:val="white"/>
        </w:rPr>
        <w:t>DataItem</w:t>
      </w:r>
      <w:proofErr w:type="spellEnd"/>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PROGRAM</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proofErr w:type="spellStart"/>
      <w:r w:rsidRPr="009B6A49">
        <w:rPr>
          <w:rFonts w:ascii="Arial" w:eastAsia="Times New Roman" w:hAnsi="Arial" w:cs="Arial"/>
          <w:sz w:val="20"/>
          <w:szCs w:val="20"/>
          <w:highlight w:val="white"/>
        </w:rPr>
        <w:t>pgm</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EVENT</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program</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proofErr w:type="spellStart"/>
      <w:r w:rsidRPr="009B6A49">
        <w:rPr>
          <w:rFonts w:ascii="Arial" w:eastAsia="Times New Roman" w:hAnsi="Arial" w:cs="Arial"/>
          <w:color w:val="800000"/>
          <w:sz w:val="20"/>
          <w:szCs w:val="20"/>
          <w:highlight w:val="white"/>
        </w:rPr>
        <w:t>DataItem</w:t>
      </w:r>
      <w:proofErr w:type="spellEnd"/>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BLOCK</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proofErr w:type="spellStart"/>
      <w:r w:rsidRPr="009B6A49">
        <w:rPr>
          <w:rFonts w:ascii="Arial" w:eastAsia="Times New Roman" w:hAnsi="Arial" w:cs="Arial"/>
          <w:sz w:val="20"/>
          <w:szCs w:val="20"/>
          <w:highlight w:val="white"/>
        </w:rPr>
        <w:t>blk</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EVENT</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block</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proofErr w:type="spellStart"/>
      <w:r w:rsidRPr="009B6A49">
        <w:rPr>
          <w:rFonts w:ascii="Arial" w:eastAsia="Times New Roman" w:hAnsi="Arial" w:cs="Arial"/>
          <w:color w:val="800000"/>
          <w:sz w:val="20"/>
          <w:szCs w:val="20"/>
          <w:highlight w:val="white"/>
        </w:rPr>
        <w:t>DataItem</w:t>
      </w:r>
      <w:proofErr w:type="spellEnd"/>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LINE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proofErr w:type="spellStart"/>
      <w:r w:rsidRPr="009B6A49">
        <w:rPr>
          <w:rFonts w:ascii="Arial" w:eastAsia="Times New Roman" w:hAnsi="Arial" w:cs="Arial"/>
          <w:sz w:val="20"/>
          <w:szCs w:val="20"/>
          <w:highlight w:val="white"/>
        </w:rPr>
        <w:t>ln</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EVENT</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line</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proofErr w:type="spellStart"/>
      <w:r w:rsidRPr="009B6A49">
        <w:rPr>
          <w:rFonts w:ascii="Arial" w:eastAsia="Times New Roman" w:hAnsi="Arial" w:cs="Arial"/>
          <w:color w:val="800000"/>
          <w:sz w:val="20"/>
          <w:szCs w:val="20"/>
          <w:highlight w:val="white"/>
        </w:rPr>
        <w:t>DataItem</w:t>
      </w:r>
      <w:proofErr w:type="spellEnd"/>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PATH_FEEDRATE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proofErr w:type="spellStart"/>
      <w:r w:rsidRPr="009B6A49">
        <w:rPr>
          <w:rFonts w:ascii="Arial" w:eastAsia="Times New Roman" w:hAnsi="Arial" w:cs="Arial"/>
          <w:sz w:val="20"/>
          <w:szCs w:val="20"/>
          <w:highlight w:val="white"/>
        </w:rPr>
        <w:t>pf</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SAMPLE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Fact</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units</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MILLIMETER/SECOND</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w:t>
      </w:r>
      <w:proofErr w:type="spellStart"/>
      <w:r w:rsidRPr="009B6A49">
        <w:rPr>
          <w:rFonts w:ascii="Arial" w:eastAsia="Times New Roman" w:hAnsi="Arial" w:cs="Arial"/>
          <w:color w:val="FF0000"/>
          <w:sz w:val="20"/>
          <w:szCs w:val="20"/>
          <w:highlight w:val="white"/>
        </w:rPr>
        <w:t>nativeUnits</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FOOT/MINUTE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w:t>
      </w:r>
      <w:proofErr w:type="spellStart"/>
      <w:r w:rsidRPr="009B6A49">
        <w:rPr>
          <w:rFonts w:ascii="Arial" w:eastAsia="Times New Roman" w:hAnsi="Arial" w:cs="Arial"/>
          <w:color w:val="FF0000"/>
          <w:sz w:val="20"/>
          <w:szCs w:val="20"/>
          <w:highlight w:val="white"/>
        </w:rPr>
        <w:t>subType</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ACTUAL</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proofErr w:type="spellStart"/>
      <w:r w:rsidRPr="009B6A49">
        <w:rPr>
          <w:rFonts w:ascii="Arial" w:eastAsia="Times New Roman" w:hAnsi="Arial" w:cs="Arial"/>
          <w:color w:val="800000"/>
          <w:sz w:val="20"/>
          <w:szCs w:val="20"/>
          <w:highlight w:val="white"/>
        </w:rPr>
        <w:t>DataItem</w:t>
      </w:r>
      <w:proofErr w:type="spellEnd"/>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PATH_FEEDRATE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proofErr w:type="spellStart"/>
      <w:r w:rsidRPr="009B6A49">
        <w:rPr>
          <w:rFonts w:ascii="Arial" w:eastAsia="Times New Roman" w:hAnsi="Arial" w:cs="Arial"/>
          <w:sz w:val="20"/>
          <w:szCs w:val="20"/>
          <w:highlight w:val="white"/>
        </w:rPr>
        <w:t>pfo</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SAMPLE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proofErr w:type="spellStart"/>
      <w:r w:rsidRPr="009B6A49">
        <w:rPr>
          <w:rFonts w:ascii="Arial" w:eastAsia="Times New Roman" w:hAnsi="Arial" w:cs="Arial"/>
          <w:sz w:val="20"/>
          <w:szCs w:val="20"/>
          <w:highlight w:val="white"/>
        </w:rPr>
        <w:t>Fovr</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units</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PERCENT</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w:t>
      </w:r>
      <w:proofErr w:type="spellStart"/>
      <w:r w:rsidRPr="009B6A49">
        <w:rPr>
          <w:rFonts w:ascii="Arial" w:eastAsia="Times New Roman" w:hAnsi="Arial" w:cs="Arial"/>
          <w:color w:val="FF0000"/>
          <w:sz w:val="20"/>
          <w:szCs w:val="20"/>
          <w:highlight w:val="white"/>
        </w:rPr>
        <w:t>nativeUnits</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PERCENT</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w:t>
      </w:r>
      <w:proofErr w:type="spellStart"/>
      <w:r w:rsidRPr="009B6A49">
        <w:rPr>
          <w:rFonts w:ascii="Arial" w:eastAsia="Times New Roman" w:hAnsi="Arial" w:cs="Arial"/>
          <w:color w:val="FF0000"/>
          <w:sz w:val="20"/>
          <w:szCs w:val="20"/>
          <w:highlight w:val="white"/>
        </w:rPr>
        <w:t>subType</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OVERRIDE</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proofErr w:type="spellStart"/>
      <w:r w:rsidRPr="009B6A49">
        <w:rPr>
          <w:rFonts w:ascii="Arial" w:eastAsia="Times New Roman" w:hAnsi="Arial" w:cs="Arial"/>
          <w:color w:val="800000"/>
          <w:sz w:val="20"/>
          <w:szCs w:val="20"/>
          <w:highlight w:val="white"/>
        </w:rPr>
        <w:t>DataItem</w:t>
      </w:r>
      <w:proofErr w:type="spellEnd"/>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PATH_POSITION</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pp</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SAMPLE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proofErr w:type="spellStart"/>
      <w:r w:rsidRPr="009B6A49">
        <w:rPr>
          <w:rFonts w:ascii="Arial" w:eastAsia="Times New Roman" w:hAnsi="Arial" w:cs="Arial"/>
          <w:sz w:val="20"/>
          <w:szCs w:val="20"/>
          <w:highlight w:val="white"/>
        </w:rPr>
        <w:t>Ppos</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units</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MILLIMETER_3D</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w:t>
      </w:r>
      <w:proofErr w:type="spellStart"/>
      <w:r w:rsidRPr="009B6A49">
        <w:rPr>
          <w:rFonts w:ascii="Arial" w:eastAsia="Times New Roman" w:hAnsi="Arial" w:cs="Arial"/>
          <w:color w:val="FF0000"/>
          <w:sz w:val="20"/>
          <w:szCs w:val="20"/>
          <w:highlight w:val="white"/>
        </w:rPr>
        <w:t>nativeUnits</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FOOT_3D</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w:t>
      </w:r>
      <w:proofErr w:type="spellStart"/>
      <w:r w:rsidRPr="009B6A49">
        <w:rPr>
          <w:rFonts w:ascii="Arial" w:eastAsia="Times New Roman" w:hAnsi="Arial" w:cs="Arial"/>
          <w:color w:val="FF0000"/>
          <w:sz w:val="20"/>
          <w:szCs w:val="20"/>
          <w:highlight w:val="white"/>
        </w:rPr>
        <w:t>coordinateSystem</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WORK</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proofErr w:type="spellStart"/>
      <w:r w:rsidRPr="009B6A49">
        <w:rPr>
          <w:rFonts w:ascii="Arial" w:eastAsia="Times New Roman" w:hAnsi="Arial" w:cs="Arial"/>
          <w:color w:val="800000"/>
          <w:sz w:val="20"/>
          <w:szCs w:val="20"/>
          <w:highlight w:val="white"/>
        </w:rPr>
        <w:t>DataItem</w:t>
      </w:r>
      <w:proofErr w:type="spellEnd"/>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EXECUTION</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exec</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EVENT</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execution</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proofErr w:type="spellStart"/>
      <w:r w:rsidRPr="009B6A49">
        <w:rPr>
          <w:rFonts w:ascii="Arial" w:eastAsia="Times New Roman" w:hAnsi="Arial" w:cs="Arial"/>
          <w:color w:val="800000"/>
          <w:sz w:val="20"/>
          <w:szCs w:val="20"/>
          <w:highlight w:val="white"/>
        </w:rPr>
        <w:t>DataItem</w:t>
      </w:r>
      <w:proofErr w:type="spellEnd"/>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CONTROLLER_MODE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cm</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EVENT</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mode</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proofErr w:type="spellStart"/>
      <w:r w:rsidRPr="009B6A49">
        <w:rPr>
          <w:rFonts w:ascii="Arial" w:eastAsia="Times New Roman" w:hAnsi="Arial" w:cs="Arial"/>
          <w:color w:val="800000"/>
          <w:sz w:val="20"/>
          <w:szCs w:val="20"/>
          <w:highlight w:val="white"/>
        </w:rPr>
        <w:t>DataItems</w:t>
      </w:r>
      <w:proofErr w:type="spellEnd"/>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Path</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Components</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Controller</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Components</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Device</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Devices</w:t>
      </w:r>
      <w:r w:rsidRPr="009B6A49">
        <w:rPr>
          <w:rFonts w:ascii="Arial" w:eastAsia="Times New Roman" w:hAnsi="Arial" w:cs="Arial"/>
          <w:color w:val="0000FF"/>
          <w:sz w:val="20"/>
          <w:szCs w:val="20"/>
          <w:highlight w:val="white"/>
        </w:rPr>
        <w:t>&gt;</w:t>
      </w:r>
    </w:p>
    <w:p w:rsidR="00CE7307" w:rsidRPr="00AB7BA6"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color w:val="0000FF"/>
          <w:sz w:val="20"/>
          <w:szCs w:val="20"/>
          <w:highlight w:val="white"/>
        </w:rPr>
        <w:t>&lt;/</w:t>
      </w:r>
      <w:proofErr w:type="spellStart"/>
      <w:r w:rsidRPr="009B6A49">
        <w:rPr>
          <w:rFonts w:ascii="Arial" w:eastAsia="Times New Roman" w:hAnsi="Arial" w:cs="Arial"/>
          <w:color w:val="800000"/>
          <w:sz w:val="20"/>
          <w:szCs w:val="20"/>
          <w:highlight w:val="white"/>
        </w:rPr>
        <w:t>MTConnectDevices</w:t>
      </w:r>
      <w:proofErr w:type="spellEnd"/>
      <w:r w:rsidRPr="009B6A49">
        <w:rPr>
          <w:rFonts w:ascii="Arial" w:eastAsia="Times New Roman" w:hAnsi="Arial" w:cs="Arial"/>
          <w:color w:val="0000FF"/>
          <w:sz w:val="20"/>
          <w:szCs w:val="20"/>
          <w:highlight w:val="white"/>
        </w:rPr>
        <w:t>&gt;</w:t>
      </w:r>
    </w:p>
    <w:p w:rsidR="00CE7307" w:rsidRDefault="001E2101" w:rsidP="001E2101">
      <w:pPr>
        <w:pStyle w:val="Appendix2"/>
      </w:pPr>
      <w:bookmarkStart w:id="207" w:name="_Toc256434318"/>
      <w:proofErr w:type="spellStart"/>
      <w:r>
        <w:lastRenderedPageBreak/>
        <w:t>HyperQuadrex</w:t>
      </w:r>
      <w:bookmarkEnd w:id="207"/>
      <w:proofErr w:type="spellEnd"/>
    </w:p>
    <w:p w:rsidR="001E2101" w:rsidRDefault="001E2101" w:rsidP="001E2101">
      <w:pPr>
        <w:pStyle w:val="BodyA"/>
      </w:pPr>
      <w:r w:rsidRPr="001E2101">
        <w:rPr>
          <w:noProof/>
        </w:rPr>
        <w:drawing>
          <wp:inline distT="0" distB="0" distL="0" distR="0">
            <wp:extent cx="5943600" cy="4253230"/>
            <wp:effectExtent l="19050" t="0" r="0" b="0"/>
            <wp:docPr id="1" name="Object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610600" cy="6161088"/>
                      <a:chOff x="228600" y="228600"/>
                      <a:chExt cx="8610600" cy="6161088"/>
                    </a:xfrm>
                  </a:grpSpPr>
                  <a:pic>
                    <a:nvPicPr>
                      <a:cNvPr id="4098" name="Picture 2"/>
                      <a:cNvPicPr>
                        <a:picLocks noChangeAspect="1" noChangeArrowheads="1"/>
                      </a:cNvPicPr>
                    </a:nvPicPr>
                    <a:blipFill>
                      <a:blip r:embed="rId40"/>
                      <a:srcRect/>
                      <a:stretch>
                        <a:fillRect/>
                      </a:stretch>
                    </a:blipFill>
                    <a:spPr bwMode="auto">
                      <a:xfrm>
                        <a:off x="471488" y="1343025"/>
                        <a:ext cx="8201025" cy="4171950"/>
                      </a:xfrm>
                      <a:prstGeom prst="rect">
                        <a:avLst/>
                      </a:prstGeom>
                      <a:noFill/>
                      <a:ln w="9525">
                        <a:noFill/>
                        <a:miter lim="800000"/>
                        <a:headEnd/>
                        <a:tailEnd/>
                      </a:ln>
                    </a:spPr>
                  </a:pic>
                  <a:sp>
                    <a:nvSpPr>
                      <a:cNvPr id="4099" name="TextBox 2"/>
                      <a:cNvSpPr txBox="1">
                        <a:spLocks noChangeArrowheads="1"/>
                      </a:cNvSpPr>
                    </a:nvSpPr>
                    <a:spPr bwMode="auto">
                      <a:xfrm>
                        <a:off x="228600" y="228600"/>
                        <a:ext cx="2335213" cy="369888"/>
                      </a:xfrm>
                      <a:prstGeom prst="rect">
                        <a:avLst/>
                      </a:prstGeom>
                      <a:noFill/>
                      <a:ln w="9525">
                        <a:noFill/>
                        <a:miter lim="800000"/>
                        <a:headEnd/>
                        <a:tailEnd/>
                      </a:ln>
                    </a:spPr>
                    <a:txSp>
                      <a:txBody>
                        <a:bodyPr wrap="none">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en-US" dirty="0" err="1">
                              <a:latin typeface="Calibri" pitchFamily="34" charset="0"/>
                            </a:rPr>
                            <a:t>Mazak</a:t>
                          </a:r>
                          <a:r>
                            <a:rPr lang="en-US" dirty="0">
                              <a:latin typeface="Calibri" pitchFamily="34" charset="0"/>
                            </a:rPr>
                            <a:t> - </a:t>
                          </a:r>
                          <a:r>
                            <a:rPr lang="en-US" dirty="0" err="1">
                              <a:latin typeface="Calibri" pitchFamily="34" charset="0"/>
                            </a:rPr>
                            <a:t>HyperQuadrex</a:t>
                          </a:r>
                          <a:endParaRPr lang="en-US" dirty="0">
                            <a:latin typeface="Calibri" pitchFamily="34" charset="0"/>
                          </a:endParaRPr>
                        </a:p>
                      </a:txBody>
                      <a:useSpRect/>
                    </a:txSp>
                  </a:sp>
                  <a:sp>
                    <a:nvSpPr>
                      <a:cNvPr id="4100" name="TextBox 3"/>
                      <a:cNvSpPr txBox="1">
                        <a:spLocks noChangeArrowheads="1"/>
                      </a:cNvSpPr>
                    </a:nvSpPr>
                    <a:spPr bwMode="auto">
                      <a:xfrm>
                        <a:off x="6705600" y="4876800"/>
                        <a:ext cx="2133600" cy="646113"/>
                      </a:xfrm>
                      <a:prstGeom prst="rect">
                        <a:avLst/>
                      </a:prstGeom>
                      <a:solidFill>
                        <a:schemeClr val="accent2"/>
                      </a:solidFill>
                      <a:ln w="9525">
                        <a:noFill/>
                        <a:miter lim="800000"/>
                        <a:headEnd/>
                        <a:tailEnd/>
                      </a:ln>
                    </a:spPr>
                    <a:txSp>
                      <a:txBody>
                        <a:bodyPr>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en-US">
                              <a:latin typeface="Calibri" pitchFamily="34" charset="0"/>
                            </a:rPr>
                            <a:t>Rotary Spindle &amp; C-axis</a:t>
                          </a:r>
                        </a:p>
                      </a:txBody>
                      <a:useSpRect/>
                    </a:txSp>
                  </a:sp>
                  <a:sp>
                    <a:nvSpPr>
                      <a:cNvPr id="4101" name="TextBox 4"/>
                      <a:cNvSpPr txBox="1">
                        <a:spLocks noChangeArrowheads="1"/>
                      </a:cNvSpPr>
                    </a:nvSpPr>
                    <a:spPr bwMode="auto">
                      <a:xfrm>
                        <a:off x="228600" y="2895600"/>
                        <a:ext cx="2133600" cy="646113"/>
                      </a:xfrm>
                      <a:prstGeom prst="rect">
                        <a:avLst/>
                      </a:prstGeom>
                      <a:solidFill>
                        <a:schemeClr val="accent2"/>
                      </a:solidFill>
                      <a:ln w="9525">
                        <a:noFill/>
                        <a:miter lim="800000"/>
                        <a:headEnd/>
                        <a:tailEnd/>
                      </a:ln>
                    </a:spPr>
                    <a:txSp>
                      <a:txBody>
                        <a:bodyPr>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en-US">
                              <a:latin typeface="Calibri" pitchFamily="34" charset="0"/>
                            </a:rPr>
                            <a:t>Rotary Spindle &amp; Index</a:t>
                          </a:r>
                        </a:p>
                      </a:txBody>
                      <a:useSpRect/>
                    </a:txSp>
                  </a:sp>
                  <a:sp>
                    <a:nvSpPr>
                      <a:cNvPr id="4102" name="TextBox 5"/>
                      <a:cNvSpPr txBox="1">
                        <a:spLocks noChangeArrowheads="1"/>
                      </a:cNvSpPr>
                    </a:nvSpPr>
                    <a:spPr bwMode="auto">
                      <a:xfrm>
                        <a:off x="3886200" y="6019800"/>
                        <a:ext cx="1600200" cy="369888"/>
                      </a:xfrm>
                      <a:prstGeom prst="rect">
                        <a:avLst/>
                      </a:prstGeom>
                      <a:solidFill>
                        <a:schemeClr val="accent2"/>
                      </a:solidFill>
                      <a:ln w="9525">
                        <a:noFill/>
                        <a:miter lim="800000"/>
                        <a:headEnd/>
                        <a:tailEnd/>
                      </a:ln>
                    </a:spPr>
                    <a:txSp>
                      <a:txBody>
                        <a:bodyPr>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en-US">
                              <a:latin typeface="Calibri" pitchFamily="34" charset="0"/>
                            </a:rPr>
                            <a:t>Rotary Spindle</a:t>
                          </a:r>
                        </a:p>
                      </a:txBody>
                      <a:useSpRect/>
                    </a:txSp>
                  </a:sp>
                  <a:sp>
                    <a:nvSpPr>
                      <a:cNvPr id="4103" name="TextBox 6"/>
                      <a:cNvSpPr txBox="1">
                        <a:spLocks noChangeArrowheads="1"/>
                      </a:cNvSpPr>
                    </a:nvSpPr>
                    <a:spPr bwMode="auto">
                      <a:xfrm>
                        <a:off x="1981200" y="1066800"/>
                        <a:ext cx="1676400" cy="369888"/>
                      </a:xfrm>
                      <a:prstGeom prst="rect">
                        <a:avLst/>
                      </a:prstGeom>
                      <a:solidFill>
                        <a:schemeClr val="accent2"/>
                      </a:solidFill>
                      <a:ln w="9525">
                        <a:noFill/>
                        <a:miter lim="800000"/>
                        <a:headEnd/>
                        <a:tailEnd/>
                      </a:ln>
                    </a:spPr>
                    <a:txSp>
                      <a:txBody>
                        <a:bodyPr>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en-US">
                              <a:latin typeface="Calibri" pitchFamily="34" charset="0"/>
                            </a:rPr>
                            <a:t>Rotary Spindle</a:t>
                          </a:r>
                        </a:p>
                      </a:txBody>
                      <a:useSpRect/>
                    </a:txSp>
                  </a:sp>
                  <a:cxnSp>
                    <a:nvCxnSpPr>
                      <a:cNvPr id="10" name="Straight Arrow Connector 9"/>
                      <a:cNvCxnSpPr/>
                    </a:nvCxnSpPr>
                    <a:spPr>
                      <a:xfrm>
                        <a:off x="2209800" y="3429000"/>
                        <a:ext cx="1371600" cy="228600"/>
                      </a:xfrm>
                      <a:prstGeom prst="straightConnector1">
                        <a:avLst/>
                      </a:prstGeom>
                      <a:ln>
                        <a:tailEnd type="arrow"/>
                      </a:ln>
                    </a:spPr>
                    <a:style>
                      <a:lnRef idx="3">
                        <a:schemeClr val="dk1"/>
                      </a:lnRef>
                      <a:fillRef idx="0">
                        <a:schemeClr val="dk1"/>
                      </a:fillRef>
                      <a:effectRef idx="2">
                        <a:schemeClr val="dk1"/>
                      </a:effectRef>
                      <a:fontRef idx="minor">
                        <a:schemeClr val="tx1"/>
                      </a:fontRef>
                    </a:style>
                  </a:cxnSp>
                  <a:cxnSp>
                    <a:nvCxnSpPr>
                      <a:cNvPr id="12" name="Straight Arrow Connector 11"/>
                      <a:cNvCxnSpPr/>
                    </a:nvCxnSpPr>
                    <a:spPr>
                      <a:xfrm rot="16200000" flipH="1">
                        <a:off x="3048000" y="1828800"/>
                        <a:ext cx="1447800" cy="838200"/>
                      </a:xfrm>
                      <a:prstGeom prst="straightConnector1">
                        <a:avLst/>
                      </a:prstGeom>
                      <a:ln>
                        <a:tailEnd type="arrow"/>
                      </a:ln>
                    </a:spPr>
                    <a:style>
                      <a:lnRef idx="3">
                        <a:schemeClr val="dk1"/>
                      </a:lnRef>
                      <a:fillRef idx="0">
                        <a:schemeClr val="dk1"/>
                      </a:fillRef>
                      <a:effectRef idx="2">
                        <a:schemeClr val="dk1"/>
                      </a:effectRef>
                      <a:fontRef idx="minor">
                        <a:schemeClr val="tx1"/>
                      </a:fontRef>
                    </a:style>
                  </a:cxnSp>
                  <a:cxnSp>
                    <a:nvCxnSpPr>
                      <a:cNvPr id="15" name="Straight Arrow Connector 14"/>
                      <a:cNvCxnSpPr/>
                    </a:nvCxnSpPr>
                    <a:spPr>
                      <a:xfrm rot="16200000" flipV="1">
                        <a:off x="3429000" y="5029200"/>
                        <a:ext cx="2057400" cy="76200"/>
                      </a:xfrm>
                      <a:prstGeom prst="straightConnector1">
                        <a:avLst/>
                      </a:prstGeom>
                      <a:ln>
                        <a:tailEnd type="arrow"/>
                      </a:ln>
                    </a:spPr>
                    <a:style>
                      <a:lnRef idx="3">
                        <a:schemeClr val="dk1"/>
                      </a:lnRef>
                      <a:fillRef idx="0">
                        <a:schemeClr val="dk1"/>
                      </a:fillRef>
                      <a:effectRef idx="2">
                        <a:schemeClr val="dk1"/>
                      </a:effectRef>
                      <a:fontRef idx="minor">
                        <a:schemeClr val="tx1"/>
                      </a:fontRef>
                    </a:style>
                  </a:cxnSp>
                  <a:cxnSp>
                    <a:nvCxnSpPr>
                      <a:cNvPr id="17" name="Straight Arrow Connector 16"/>
                      <a:cNvCxnSpPr/>
                    </a:nvCxnSpPr>
                    <a:spPr>
                      <a:xfrm rot="10800000">
                        <a:off x="5562600" y="3810000"/>
                        <a:ext cx="1447800" cy="1143000"/>
                      </a:xfrm>
                      <a:prstGeom prst="straightConnector1">
                        <a:avLst/>
                      </a:prstGeom>
                      <a:ln>
                        <a:tailEnd type="arrow"/>
                      </a:ln>
                    </a:spPr>
                    <a:style>
                      <a:lnRef idx="3">
                        <a:schemeClr val="dk1"/>
                      </a:lnRef>
                      <a:fillRef idx="0">
                        <a:schemeClr val="dk1"/>
                      </a:fillRef>
                      <a:effectRef idx="2">
                        <a:schemeClr val="dk1"/>
                      </a:effectRef>
                      <a:fontRef idx="minor">
                        <a:schemeClr val="tx1"/>
                      </a:fontRef>
                    </a:style>
                  </a:cxnSp>
                </lc:lockedCanvas>
              </a:graphicData>
            </a:graphic>
          </wp:inline>
        </w:drawing>
      </w:r>
    </w:p>
    <w:p w:rsidR="001E2101" w:rsidRDefault="001E2101" w:rsidP="001E2101">
      <w:pPr>
        <w:pStyle w:val="BodyA"/>
      </w:pPr>
    </w:p>
    <w:p w:rsidR="003550CD" w:rsidRPr="003550CD" w:rsidRDefault="003550CD" w:rsidP="003550CD">
      <w:pPr>
        <w:autoSpaceDE w:val="0"/>
        <w:autoSpaceDN w:val="0"/>
        <w:adjustRightInd w:val="0"/>
        <w:rPr>
          <w:rFonts w:ascii="Arial" w:eastAsia="Times New Roman" w:hAnsi="Arial" w:cs="Arial"/>
          <w:sz w:val="20"/>
          <w:szCs w:val="20"/>
          <w:highlight w:val="white"/>
        </w:rPr>
      </w:pPr>
      <w:proofErr w:type="gramStart"/>
      <w:r w:rsidRPr="003550CD">
        <w:rPr>
          <w:rFonts w:ascii="Arial" w:eastAsia="Times New Roman" w:hAnsi="Arial" w:cs="Arial"/>
          <w:color w:val="008080"/>
          <w:sz w:val="20"/>
          <w:szCs w:val="20"/>
          <w:highlight w:val="white"/>
        </w:rPr>
        <w:t>&lt;?xml</w:t>
      </w:r>
      <w:proofErr w:type="gramEnd"/>
      <w:r w:rsidRPr="003550CD">
        <w:rPr>
          <w:rFonts w:ascii="Arial" w:eastAsia="Times New Roman" w:hAnsi="Arial" w:cs="Arial"/>
          <w:color w:val="008080"/>
          <w:sz w:val="20"/>
          <w:szCs w:val="20"/>
          <w:highlight w:val="white"/>
        </w:rPr>
        <w:t xml:space="preserve"> version="1.0" encoding="UTF-8"?&gt;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MTConnectDevices</w:t>
      </w:r>
      <w:proofErr w:type="spellEnd"/>
      <w:r w:rsidRPr="003550CD">
        <w:rPr>
          <w:rFonts w:ascii="Arial" w:eastAsia="Times New Roman" w:hAnsi="Arial" w:cs="Arial"/>
          <w:color w:val="FF0000"/>
          <w:sz w:val="20"/>
          <w:szCs w:val="20"/>
          <w:highlight w:val="white"/>
        </w:rPr>
        <w:t xml:space="preserve"> </w:t>
      </w:r>
      <w:proofErr w:type="spellStart"/>
      <w:r w:rsidRPr="003550CD">
        <w:rPr>
          <w:rFonts w:ascii="Arial" w:eastAsia="Times New Roman" w:hAnsi="Arial" w:cs="Arial"/>
          <w:color w:val="FF0000"/>
          <w:sz w:val="20"/>
          <w:szCs w:val="20"/>
          <w:highlight w:val="white"/>
        </w:rPr>
        <w:t>xmlns</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urn</w:t>
      </w:r>
      <w:proofErr w:type="gramStart"/>
      <w:r w:rsidRPr="003550CD">
        <w:rPr>
          <w:rFonts w:ascii="Arial" w:eastAsia="Times New Roman" w:hAnsi="Arial" w:cs="Arial"/>
          <w:sz w:val="20"/>
          <w:szCs w:val="20"/>
          <w:highlight w:val="white"/>
        </w:rPr>
        <w:t>:mtconnect.com:MTConnectDevices:1.1</w:t>
      </w:r>
      <w:proofErr w:type="gramEnd"/>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w:t>
      </w:r>
      <w:proofErr w:type="spellStart"/>
      <w:r w:rsidRPr="003550CD">
        <w:rPr>
          <w:rFonts w:ascii="Arial" w:eastAsia="Times New Roman" w:hAnsi="Arial" w:cs="Arial"/>
          <w:color w:val="FF0000"/>
          <w:sz w:val="20"/>
          <w:szCs w:val="20"/>
          <w:highlight w:val="white"/>
        </w:rPr>
        <w:t>xmlns:xsi</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http://www.w3.org/2001/XMLSchema-instance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w:t>
      </w:r>
      <w:proofErr w:type="spellStart"/>
      <w:r w:rsidRPr="003550CD">
        <w:rPr>
          <w:rFonts w:ascii="Arial" w:eastAsia="Times New Roman" w:hAnsi="Arial" w:cs="Arial"/>
          <w:color w:val="FF0000"/>
          <w:sz w:val="20"/>
          <w:szCs w:val="20"/>
          <w:highlight w:val="white"/>
        </w:rPr>
        <w:t>xsi:schemaLocation</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urn:mtconnect.com:MTConnectDevices:1.1 ../MTConnectDevices.xsd</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Header</w:t>
      </w:r>
      <w:r w:rsidRPr="003550CD">
        <w:rPr>
          <w:rFonts w:ascii="Arial" w:eastAsia="Times New Roman" w:hAnsi="Arial" w:cs="Arial"/>
          <w:color w:val="FF0000"/>
          <w:sz w:val="20"/>
          <w:szCs w:val="20"/>
          <w:highlight w:val="white"/>
        </w:rPr>
        <w:t xml:space="preserve"> </w:t>
      </w:r>
      <w:proofErr w:type="spellStart"/>
      <w:r w:rsidRPr="003550CD">
        <w:rPr>
          <w:rFonts w:ascii="Arial" w:eastAsia="Times New Roman" w:hAnsi="Arial" w:cs="Arial"/>
          <w:color w:val="FF0000"/>
          <w:sz w:val="20"/>
          <w:szCs w:val="20"/>
          <w:highlight w:val="white"/>
        </w:rPr>
        <w:t>bufferSize</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130000</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w:t>
      </w:r>
      <w:proofErr w:type="spellStart"/>
      <w:r w:rsidRPr="003550CD">
        <w:rPr>
          <w:rFonts w:ascii="Arial" w:eastAsia="Times New Roman" w:hAnsi="Arial" w:cs="Arial"/>
          <w:color w:val="FF0000"/>
          <w:sz w:val="20"/>
          <w:szCs w:val="20"/>
          <w:highlight w:val="white"/>
        </w:rPr>
        <w:t>instanceId</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1</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w:t>
      </w:r>
      <w:proofErr w:type="spellStart"/>
      <w:r w:rsidRPr="003550CD">
        <w:rPr>
          <w:rFonts w:ascii="Arial" w:eastAsia="Times New Roman" w:hAnsi="Arial" w:cs="Arial"/>
          <w:color w:val="FF0000"/>
          <w:sz w:val="20"/>
          <w:szCs w:val="20"/>
          <w:highlight w:val="white"/>
        </w:rPr>
        <w:t>creationTime</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2009-11-13T02:31:40</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sender</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local</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ve</w:t>
      </w:r>
      <w:r w:rsidRPr="003550CD">
        <w:rPr>
          <w:rFonts w:ascii="Arial" w:eastAsia="Times New Roman" w:hAnsi="Arial" w:cs="Arial"/>
          <w:color w:val="FF0000"/>
          <w:sz w:val="20"/>
          <w:szCs w:val="20"/>
          <w:highlight w:val="white"/>
        </w:rPr>
        <w:t>r</w:t>
      </w:r>
      <w:r w:rsidRPr="003550CD">
        <w:rPr>
          <w:rFonts w:ascii="Arial" w:eastAsia="Times New Roman" w:hAnsi="Arial" w:cs="Arial"/>
          <w:color w:val="FF0000"/>
          <w:sz w:val="20"/>
          <w:szCs w:val="20"/>
          <w:highlight w:val="white"/>
        </w:rPr>
        <w:t>sion</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1.1</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Devices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Device</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d1</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w:t>
      </w:r>
      <w:proofErr w:type="spellStart"/>
      <w:r w:rsidRPr="003550CD">
        <w:rPr>
          <w:rFonts w:ascii="Arial" w:eastAsia="Times New Roman" w:hAnsi="Arial" w:cs="Arial"/>
          <w:color w:val="FF0000"/>
          <w:sz w:val="20"/>
          <w:szCs w:val="20"/>
          <w:highlight w:val="white"/>
        </w:rPr>
        <w:t>uuid</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HM1</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proofErr w:type="spellStart"/>
      <w:r w:rsidRPr="003550CD">
        <w:rPr>
          <w:rFonts w:ascii="Arial" w:eastAsia="Times New Roman" w:hAnsi="Arial" w:cs="Arial"/>
          <w:sz w:val="20"/>
          <w:szCs w:val="20"/>
          <w:highlight w:val="white"/>
        </w:rPr>
        <w:t>HyperQuadrex</w:t>
      </w:r>
      <w:proofErr w:type="spellEnd"/>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Description</w:t>
      </w:r>
      <w:r w:rsidRPr="003550CD">
        <w:rPr>
          <w:rFonts w:ascii="Arial" w:eastAsia="Times New Roman" w:hAnsi="Arial" w:cs="Arial"/>
          <w:color w:val="0000FF"/>
          <w:sz w:val="20"/>
          <w:szCs w:val="20"/>
          <w:highlight w:val="white"/>
        </w:rPr>
        <w:t>&gt;</w:t>
      </w:r>
      <w:proofErr w:type="spellStart"/>
      <w:r w:rsidRPr="003550CD">
        <w:rPr>
          <w:rFonts w:ascii="Arial" w:eastAsia="Times New Roman" w:hAnsi="Arial" w:cs="Arial"/>
          <w:sz w:val="20"/>
          <w:szCs w:val="20"/>
          <w:highlight w:val="white"/>
        </w:rPr>
        <w:t>Mazak</w:t>
      </w:r>
      <w:proofErr w:type="spellEnd"/>
      <w:r w:rsidRPr="003550CD">
        <w:rPr>
          <w:rFonts w:ascii="Arial" w:eastAsia="Times New Roman" w:hAnsi="Arial" w:cs="Arial"/>
          <w:sz w:val="20"/>
          <w:szCs w:val="20"/>
          <w:highlight w:val="white"/>
        </w:rPr>
        <w:t xml:space="preserve"> - </w:t>
      </w:r>
      <w:proofErr w:type="spellStart"/>
      <w:r w:rsidRPr="003550CD">
        <w:rPr>
          <w:rFonts w:ascii="Arial" w:eastAsia="Times New Roman" w:hAnsi="Arial" w:cs="Arial"/>
          <w:sz w:val="20"/>
          <w:szCs w:val="20"/>
          <w:highlight w:val="white"/>
        </w:rPr>
        <w:t>HyperQuadrex</w:t>
      </w:r>
      <w:proofErr w:type="spellEnd"/>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Description</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Components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Axes</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a</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base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Components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Linear</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x</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X</w:t>
      </w:r>
      <w:r w:rsidRPr="003550CD">
        <w:rPr>
          <w:rFonts w:ascii="Arial" w:eastAsia="Times New Roman" w:hAnsi="Arial" w:cs="Arial"/>
          <w:color w:val="0000FF"/>
          <w:sz w:val="20"/>
          <w:szCs w:val="20"/>
          <w:highlight w:val="white"/>
        </w:rPr>
        <w:t>"</w:t>
      </w:r>
      <w:r w:rsidR="00E23CAF">
        <w:rPr>
          <w:rFonts w:ascii="Arial" w:eastAsia="Times New Roman" w:hAnsi="Arial" w:cs="Arial"/>
          <w:color w:val="0000FF"/>
          <w:sz w:val="20"/>
          <w:szCs w:val="20"/>
          <w:highlight w:val="white"/>
        </w:rPr>
        <w:t xml:space="preserve"> </w:t>
      </w:r>
      <w:proofErr w:type="spellStart"/>
      <w:r w:rsidR="00E23CAF" w:rsidRPr="003550CD">
        <w:rPr>
          <w:rFonts w:ascii="Arial" w:eastAsia="Times New Roman" w:hAnsi="Arial" w:cs="Arial"/>
          <w:color w:val="FF0000"/>
          <w:sz w:val="20"/>
          <w:szCs w:val="20"/>
          <w:highlight w:val="white"/>
        </w:rPr>
        <w:t>n</w:t>
      </w:r>
      <w:r w:rsidR="00E23CAF">
        <w:rPr>
          <w:rFonts w:ascii="Arial" w:eastAsia="Times New Roman" w:hAnsi="Arial" w:cs="Arial"/>
          <w:color w:val="FF0000"/>
          <w:sz w:val="20"/>
          <w:szCs w:val="20"/>
          <w:highlight w:val="white"/>
        </w:rPr>
        <w:t>ativeN</w:t>
      </w:r>
      <w:r w:rsidR="00E23CAF" w:rsidRPr="003550CD">
        <w:rPr>
          <w:rFonts w:ascii="Arial" w:eastAsia="Times New Roman" w:hAnsi="Arial" w:cs="Arial"/>
          <w:color w:val="FF0000"/>
          <w:sz w:val="20"/>
          <w:szCs w:val="20"/>
          <w:highlight w:val="white"/>
        </w:rPr>
        <w:t>ame</w:t>
      </w:r>
      <w:proofErr w:type="spellEnd"/>
      <w:r w:rsidR="00E23CAF" w:rsidRPr="003550CD">
        <w:rPr>
          <w:rFonts w:ascii="Arial" w:eastAsia="Times New Roman" w:hAnsi="Arial" w:cs="Arial"/>
          <w:color w:val="0000FF"/>
          <w:sz w:val="20"/>
          <w:szCs w:val="20"/>
          <w:highlight w:val="white"/>
        </w:rPr>
        <w:t>="</w:t>
      </w:r>
      <w:r w:rsidR="00E23CAF" w:rsidRPr="003550CD">
        <w:rPr>
          <w:rFonts w:ascii="Arial" w:eastAsia="Times New Roman" w:hAnsi="Arial" w:cs="Arial"/>
          <w:sz w:val="20"/>
          <w:szCs w:val="20"/>
          <w:highlight w:val="white"/>
        </w:rPr>
        <w:t>X</w:t>
      </w:r>
      <w:r w:rsidR="00E23CAF">
        <w:rPr>
          <w:rFonts w:ascii="Arial" w:eastAsia="Times New Roman" w:hAnsi="Arial" w:cs="Arial"/>
          <w:sz w:val="20"/>
          <w:szCs w:val="20"/>
          <w:highlight w:val="white"/>
        </w:rPr>
        <w:t>1</w:t>
      </w:r>
      <w:r w:rsidR="00E23CAF" w:rsidRPr="003550CD">
        <w:rPr>
          <w:rFonts w:ascii="Arial" w:eastAsia="Times New Roman" w:hAnsi="Arial" w:cs="Arial"/>
          <w:color w:val="0000FF"/>
          <w:sz w:val="20"/>
          <w:szCs w:val="20"/>
          <w:highlight w:val="white"/>
        </w:rPr>
        <w:t>"</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DataItems</w:t>
      </w:r>
      <w:proofErr w:type="spellEnd"/>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POSITION</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w:t>
      </w:r>
      <w:proofErr w:type="spellStart"/>
      <w:r w:rsidRPr="003550CD">
        <w:rPr>
          <w:rFonts w:ascii="Arial" w:eastAsia="Times New Roman" w:hAnsi="Arial" w:cs="Arial"/>
          <w:color w:val="FF0000"/>
          <w:sz w:val="20"/>
          <w:szCs w:val="20"/>
          <w:highlight w:val="white"/>
        </w:rPr>
        <w:t>subType</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ACTUAL</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proofErr w:type="spellStart"/>
      <w:r w:rsidRPr="003550CD">
        <w:rPr>
          <w:rFonts w:ascii="Arial" w:eastAsia="Times New Roman" w:hAnsi="Arial" w:cs="Arial"/>
          <w:sz w:val="20"/>
          <w:szCs w:val="20"/>
          <w:highlight w:val="white"/>
        </w:rPr>
        <w:t>xp</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proofErr w:type="spellStart"/>
      <w:r w:rsidRPr="003550CD">
        <w:rPr>
          <w:rFonts w:ascii="Arial" w:eastAsia="Times New Roman" w:hAnsi="Arial" w:cs="Arial"/>
          <w:sz w:val="20"/>
          <w:szCs w:val="20"/>
          <w:highlight w:val="white"/>
        </w:rPr>
        <w:t>Xact</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MILLIMETER</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w:t>
      </w:r>
      <w:proofErr w:type="spellStart"/>
      <w:r w:rsidRPr="003550CD">
        <w:rPr>
          <w:rFonts w:ascii="Arial" w:eastAsia="Times New Roman" w:hAnsi="Arial" w:cs="Arial"/>
          <w:color w:val="FF0000"/>
          <w:sz w:val="20"/>
          <w:szCs w:val="20"/>
          <w:highlight w:val="white"/>
        </w:rPr>
        <w:t>nativeUnits</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MILLIMETER</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w:t>
      </w:r>
      <w:proofErr w:type="spellStart"/>
      <w:r w:rsidRPr="003550CD">
        <w:rPr>
          <w:rFonts w:ascii="Arial" w:eastAsia="Times New Roman" w:hAnsi="Arial" w:cs="Arial"/>
          <w:color w:val="FF0000"/>
          <w:sz w:val="20"/>
          <w:szCs w:val="20"/>
          <w:highlight w:val="white"/>
        </w:rPr>
        <w:t>coordinateSystem</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MACHINE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Source</w:t>
      </w:r>
      <w:r w:rsidRPr="003550CD">
        <w:rPr>
          <w:rFonts w:ascii="Arial" w:eastAsia="Times New Roman" w:hAnsi="Arial" w:cs="Arial"/>
          <w:color w:val="0000FF"/>
          <w:sz w:val="20"/>
          <w:szCs w:val="20"/>
          <w:highlight w:val="white"/>
        </w:rPr>
        <w:t>&gt;</w:t>
      </w:r>
      <w:r w:rsidRPr="003550CD">
        <w:rPr>
          <w:rFonts w:ascii="Arial" w:eastAsia="Times New Roman" w:hAnsi="Arial" w:cs="Arial"/>
          <w:sz w:val="20"/>
          <w:szCs w:val="20"/>
          <w:highlight w:val="white"/>
        </w:rPr>
        <w:t>X1pos</w:t>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Source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LOAD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xl</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proofErr w:type="spellStart"/>
      <w:r w:rsidRPr="003550CD">
        <w:rPr>
          <w:rFonts w:ascii="Arial" w:eastAsia="Times New Roman" w:hAnsi="Arial" w:cs="Arial"/>
          <w:sz w:val="20"/>
          <w:szCs w:val="20"/>
          <w:highlight w:val="white"/>
        </w:rPr>
        <w:t>Xload</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NEWTON</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Source</w:t>
      </w:r>
      <w:r w:rsidRPr="003550CD">
        <w:rPr>
          <w:rFonts w:ascii="Arial" w:eastAsia="Times New Roman" w:hAnsi="Arial" w:cs="Arial"/>
          <w:color w:val="0000FF"/>
          <w:sz w:val="20"/>
          <w:szCs w:val="20"/>
          <w:highlight w:val="white"/>
        </w:rPr>
        <w:t>&gt;</w:t>
      </w:r>
      <w:r w:rsidRPr="003550CD">
        <w:rPr>
          <w:rFonts w:ascii="Arial" w:eastAsia="Times New Roman" w:hAnsi="Arial" w:cs="Arial"/>
          <w:sz w:val="20"/>
          <w:szCs w:val="20"/>
          <w:highlight w:val="white"/>
        </w:rPr>
        <w:t>X1load</w:t>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Source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DataItems</w:t>
      </w:r>
      <w:proofErr w:type="spellEnd"/>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lastRenderedPageBreak/>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Linear</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Linear</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y</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Y</w:t>
      </w:r>
      <w:r w:rsidRPr="003550CD">
        <w:rPr>
          <w:rFonts w:ascii="Arial" w:eastAsia="Times New Roman" w:hAnsi="Arial" w:cs="Arial"/>
          <w:color w:val="0000FF"/>
          <w:sz w:val="20"/>
          <w:szCs w:val="20"/>
          <w:highlight w:val="white"/>
        </w:rPr>
        <w:t>"</w:t>
      </w:r>
      <w:r w:rsidR="00E23CAF">
        <w:rPr>
          <w:rFonts w:ascii="Arial" w:eastAsia="Times New Roman" w:hAnsi="Arial" w:cs="Arial"/>
          <w:color w:val="0000FF"/>
          <w:sz w:val="20"/>
          <w:szCs w:val="20"/>
          <w:highlight w:val="white"/>
        </w:rPr>
        <w:t xml:space="preserve"> </w:t>
      </w:r>
      <w:proofErr w:type="spellStart"/>
      <w:r w:rsidR="00E23CAF" w:rsidRPr="003550CD">
        <w:rPr>
          <w:rFonts w:ascii="Arial" w:eastAsia="Times New Roman" w:hAnsi="Arial" w:cs="Arial"/>
          <w:color w:val="FF0000"/>
          <w:sz w:val="20"/>
          <w:szCs w:val="20"/>
          <w:highlight w:val="white"/>
        </w:rPr>
        <w:t>n</w:t>
      </w:r>
      <w:r w:rsidR="00E23CAF">
        <w:rPr>
          <w:rFonts w:ascii="Arial" w:eastAsia="Times New Roman" w:hAnsi="Arial" w:cs="Arial"/>
          <w:color w:val="FF0000"/>
          <w:sz w:val="20"/>
          <w:szCs w:val="20"/>
          <w:highlight w:val="white"/>
        </w:rPr>
        <w:t>ativeN</w:t>
      </w:r>
      <w:r w:rsidR="00E23CAF" w:rsidRPr="003550CD">
        <w:rPr>
          <w:rFonts w:ascii="Arial" w:eastAsia="Times New Roman" w:hAnsi="Arial" w:cs="Arial"/>
          <w:color w:val="FF0000"/>
          <w:sz w:val="20"/>
          <w:szCs w:val="20"/>
          <w:highlight w:val="white"/>
        </w:rPr>
        <w:t>ame</w:t>
      </w:r>
      <w:proofErr w:type="spellEnd"/>
      <w:r w:rsidR="00E23CAF" w:rsidRPr="003550CD">
        <w:rPr>
          <w:rFonts w:ascii="Arial" w:eastAsia="Times New Roman" w:hAnsi="Arial" w:cs="Arial"/>
          <w:color w:val="0000FF"/>
          <w:sz w:val="20"/>
          <w:szCs w:val="20"/>
          <w:highlight w:val="white"/>
        </w:rPr>
        <w:t>="</w:t>
      </w:r>
      <w:r w:rsidR="00E23CAF">
        <w:rPr>
          <w:rFonts w:ascii="Arial" w:eastAsia="Times New Roman" w:hAnsi="Arial" w:cs="Arial"/>
          <w:sz w:val="20"/>
          <w:szCs w:val="20"/>
          <w:highlight w:val="white"/>
        </w:rPr>
        <w:t>Y1</w:t>
      </w:r>
      <w:r w:rsidR="00E23CAF" w:rsidRPr="003550CD">
        <w:rPr>
          <w:rFonts w:ascii="Arial" w:eastAsia="Times New Roman" w:hAnsi="Arial" w:cs="Arial"/>
          <w:color w:val="0000FF"/>
          <w:sz w:val="20"/>
          <w:szCs w:val="20"/>
          <w:highlight w:val="white"/>
        </w:rPr>
        <w:t>"</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DataItems</w:t>
      </w:r>
      <w:proofErr w:type="spellEnd"/>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POSITION</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w:t>
      </w:r>
      <w:proofErr w:type="spellStart"/>
      <w:r w:rsidRPr="003550CD">
        <w:rPr>
          <w:rFonts w:ascii="Arial" w:eastAsia="Times New Roman" w:hAnsi="Arial" w:cs="Arial"/>
          <w:color w:val="FF0000"/>
          <w:sz w:val="20"/>
          <w:szCs w:val="20"/>
          <w:highlight w:val="white"/>
        </w:rPr>
        <w:t>subType</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ACTUAL</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proofErr w:type="spellStart"/>
      <w:r w:rsidRPr="003550CD">
        <w:rPr>
          <w:rFonts w:ascii="Arial" w:eastAsia="Times New Roman" w:hAnsi="Arial" w:cs="Arial"/>
          <w:sz w:val="20"/>
          <w:szCs w:val="20"/>
          <w:highlight w:val="white"/>
        </w:rPr>
        <w:t>yp</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proofErr w:type="spellStart"/>
      <w:r w:rsidRPr="003550CD">
        <w:rPr>
          <w:rFonts w:ascii="Arial" w:eastAsia="Times New Roman" w:hAnsi="Arial" w:cs="Arial"/>
          <w:sz w:val="20"/>
          <w:szCs w:val="20"/>
          <w:highlight w:val="white"/>
        </w:rPr>
        <w:t>Yact</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MILLIMETER</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w:t>
      </w:r>
      <w:proofErr w:type="spellStart"/>
      <w:r w:rsidRPr="003550CD">
        <w:rPr>
          <w:rFonts w:ascii="Arial" w:eastAsia="Times New Roman" w:hAnsi="Arial" w:cs="Arial"/>
          <w:color w:val="FF0000"/>
          <w:sz w:val="20"/>
          <w:szCs w:val="20"/>
          <w:highlight w:val="white"/>
        </w:rPr>
        <w:t>nativeUnits</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MILLIMETER</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w:t>
      </w:r>
      <w:proofErr w:type="spellStart"/>
      <w:r w:rsidRPr="003550CD">
        <w:rPr>
          <w:rFonts w:ascii="Arial" w:eastAsia="Times New Roman" w:hAnsi="Arial" w:cs="Arial"/>
          <w:color w:val="FF0000"/>
          <w:sz w:val="20"/>
          <w:szCs w:val="20"/>
          <w:highlight w:val="white"/>
        </w:rPr>
        <w:t>coordinateSystem</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MACHINE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Source</w:t>
      </w:r>
      <w:r w:rsidRPr="003550CD">
        <w:rPr>
          <w:rFonts w:ascii="Arial" w:eastAsia="Times New Roman" w:hAnsi="Arial" w:cs="Arial"/>
          <w:color w:val="0000FF"/>
          <w:sz w:val="20"/>
          <w:szCs w:val="20"/>
          <w:highlight w:val="white"/>
        </w:rPr>
        <w:t>&gt;</w:t>
      </w:r>
      <w:r w:rsidRPr="003550CD">
        <w:rPr>
          <w:rFonts w:ascii="Arial" w:eastAsia="Times New Roman" w:hAnsi="Arial" w:cs="Arial"/>
          <w:sz w:val="20"/>
          <w:szCs w:val="20"/>
          <w:highlight w:val="white"/>
        </w:rPr>
        <w:t>Y1pos</w:t>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Source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LOAD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proofErr w:type="spellStart"/>
      <w:r w:rsidRPr="003550CD">
        <w:rPr>
          <w:rFonts w:ascii="Arial" w:eastAsia="Times New Roman" w:hAnsi="Arial" w:cs="Arial"/>
          <w:sz w:val="20"/>
          <w:szCs w:val="20"/>
          <w:highlight w:val="white"/>
        </w:rPr>
        <w:t>yl</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proofErr w:type="spellStart"/>
      <w:r w:rsidRPr="003550CD">
        <w:rPr>
          <w:rFonts w:ascii="Arial" w:eastAsia="Times New Roman" w:hAnsi="Arial" w:cs="Arial"/>
          <w:sz w:val="20"/>
          <w:szCs w:val="20"/>
          <w:highlight w:val="white"/>
        </w:rPr>
        <w:t>Yload</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NEWTON</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Source</w:t>
      </w:r>
      <w:r w:rsidRPr="003550CD">
        <w:rPr>
          <w:rFonts w:ascii="Arial" w:eastAsia="Times New Roman" w:hAnsi="Arial" w:cs="Arial"/>
          <w:color w:val="0000FF"/>
          <w:sz w:val="20"/>
          <w:szCs w:val="20"/>
          <w:highlight w:val="white"/>
        </w:rPr>
        <w:t>&gt;</w:t>
      </w:r>
      <w:r w:rsidRPr="003550CD">
        <w:rPr>
          <w:rFonts w:ascii="Arial" w:eastAsia="Times New Roman" w:hAnsi="Arial" w:cs="Arial"/>
          <w:sz w:val="20"/>
          <w:szCs w:val="20"/>
          <w:highlight w:val="white"/>
        </w:rPr>
        <w:t>Y1load</w:t>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Source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DataItems</w:t>
      </w:r>
      <w:proofErr w:type="spellEnd"/>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Linear</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Linear</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z</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Z</w:t>
      </w:r>
      <w:r w:rsidRPr="003550CD">
        <w:rPr>
          <w:rFonts w:ascii="Arial" w:eastAsia="Times New Roman" w:hAnsi="Arial" w:cs="Arial"/>
          <w:color w:val="0000FF"/>
          <w:sz w:val="20"/>
          <w:szCs w:val="20"/>
          <w:highlight w:val="white"/>
        </w:rPr>
        <w:t>"</w:t>
      </w:r>
      <w:r w:rsidR="00E23CAF">
        <w:rPr>
          <w:rFonts w:ascii="Arial" w:eastAsia="Times New Roman" w:hAnsi="Arial" w:cs="Arial"/>
          <w:color w:val="0000FF"/>
          <w:sz w:val="20"/>
          <w:szCs w:val="20"/>
          <w:highlight w:val="white"/>
        </w:rPr>
        <w:t xml:space="preserve"> </w:t>
      </w:r>
      <w:proofErr w:type="spellStart"/>
      <w:r w:rsidR="00E23CAF" w:rsidRPr="003550CD">
        <w:rPr>
          <w:rFonts w:ascii="Arial" w:eastAsia="Times New Roman" w:hAnsi="Arial" w:cs="Arial"/>
          <w:color w:val="FF0000"/>
          <w:sz w:val="20"/>
          <w:szCs w:val="20"/>
          <w:highlight w:val="white"/>
        </w:rPr>
        <w:t>n</w:t>
      </w:r>
      <w:r w:rsidR="00E23CAF">
        <w:rPr>
          <w:rFonts w:ascii="Arial" w:eastAsia="Times New Roman" w:hAnsi="Arial" w:cs="Arial"/>
          <w:color w:val="FF0000"/>
          <w:sz w:val="20"/>
          <w:szCs w:val="20"/>
          <w:highlight w:val="white"/>
        </w:rPr>
        <w:t>ativeN</w:t>
      </w:r>
      <w:r w:rsidR="00E23CAF" w:rsidRPr="003550CD">
        <w:rPr>
          <w:rFonts w:ascii="Arial" w:eastAsia="Times New Roman" w:hAnsi="Arial" w:cs="Arial"/>
          <w:color w:val="FF0000"/>
          <w:sz w:val="20"/>
          <w:szCs w:val="20"/>
          <w:highlight w:val="white"/>
        </w:rPr>
        <w:t>ame</w:t>
      </w:r>
      <w:proofErr w:type="spellEnd"/>
      <w:r w:rsidR="00E23CAF" w:rsidRPr="003550CD">
        <w:rPr>
          <w:rFonts w:ascii="Arial" w:eastAsia="Times New Roman" w:hAnsi="Arial" w:cs="Arial"/>
          <w:color w:val="0000FF"/>
          <w:sz w:val="20"/>
          <w:szCs w:val="20"/>
          <w:highlight w:val="white"/>
        </w:rPr>
        <w:t>="</w:t>
      </w:r>
      <w:r w:rsidR="00E23CAF">
        <w:rPr>
          <w:rFonts w:ascii="Arial" w:eastAsia="Times New Roman" w:hAnsi="Arial" w:cs="Arial"/>
          <w:sz w:val="20"/>
          <w:szCs w:val="20"/>
          <w:highlight w:val="white"/>
        </w:rPr>
        <w:t>Z1</w:t>
      </w:r>
      <w:r w:rsidR="00E23CAF" w:rsidRPr="003550CD">
        <w:rPr>
          <w:rFonts w:ascii="Arial" w:eastAsia="Times New Roman" w:hAnsi="Arial" w:cs="Arial"/>
          <w:color w:val="0000FF"/>
          <w:sz w:val="20"/>
          <w:szCs w:val="20"/>
          <w:highlight w:val="white"/>
        </w:rPr>
        <w:t>"</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DataItems</w:t>
      </w:r>
      <w:proofErr w:type="spellEnd"/>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POSITION</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proofErr w:type="spellStart"/>
      <w:r w:rsidRPr="003550CD">
        <w:rPr>
          <w:rFonts w:ascii="Arial" w:eastAsia="Times New Roman" w:hAnsi="Arial" w:cs="Arial"/>
          <w:sz w:val="20"/>
          <w:szCs w:val="20"/>
          <w:highlight w:val="white"/>
        </w:rPr>
        <w:t>zp</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proofErr w:type="spellStart"/>
      <w:r w:rsidRPr="003550CD">
        <w:rPr>
          <w:rFonts w:ascii="Arial" w:eastAsia="Times New Roman" w:hAnsi="Arial" w:cs="Arial"/>
          <w:sz w:val="20"/>
          <w:szCs w:val="20"/>
          <w:highlight w:val="white"/>
        </w:rPr>
        <w:t>Zact</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w:t>
      </w:r>
      <w:proofErr w:type="spellStart"/>
      <w:r w:rsidRPr="003550CD">
        <w:rPr>
          <w:rFonts w:ascii="Arial" w:eastAsia="Times New Roman" w:hAnsi="Arial" w:cs="Arial"/>
          <w:color w:val="FF0000"/>
          <w:sz w:val="20"/>
          <w:szCs w:val="20"/>
          <w:highlight w:val="white"/>
        </w:rPr>
        <w:t>su</w:t>
      </w:r>
      <w:r w:rsidRPr="003550CD">
        <w:rPr>
          <w:rFonts w:ascii="Arial" w:eastAsia="Times New Roman" w:hAnsi="Arial" w:cs="Arial"/>
          <w:color w:val="FF0000"/>
          <w:sz w:val="20"/>
          <w:szCs w:val="20"/>
          <w:highlight w:val="white"/>
        </w:rPr>
        <w:t>b</w:t>
      </w:r>
      <w:r w:rsidRPr="003550CD">
        <w:rPr>
          <w:rFonts w:ascii="Arial" w:eastAsia="Times New Roman" w:hAnsi="Arial" w:cs="Arial"/>
          <w:color w:val="FF0000"/>
          <w:sz w:val="20"/>
          <w:szCs w:val="20"/>
          <w:highlight w:val="white"/>
        </w:rPr>
        <w:t>Type</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ACTUAL</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MILLIMETER</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w:t>
      </w:r>
      <w:proofErr w:type="spellStart"/>
      <w:r w:rsidRPr="003550CD">
        <w:rPr>
          <w:rFonts w:ascii="Arial" w:eastAsia="Times New Roman" w:hAnsi="Arial" w:cs="Arial"/>
          <w:color w:val="FF0000"/>
          <w:sz w:val="20"/>
          <w:szCs w:val="20"/>
          <w:highlight w:val="white"/>
        </w:rPr>
        <w:t>nativeUnits</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MILLIMETER</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w:t>
      </w:r>
      <w:proofErr w:type="spellStart"/>
      <w:r w:rsidRPr="003550CD">
        <w:rPr>
          <w:rFonts w:ascii="Arial" w:eastAsia="Times New Roman" w:hAnsi="Arial" w:cs="Arial"/>
          <w:color w:val="FF0000"/>
          <w:sz w:val="20"/>
          <w:szCs w:val="20"/>
          <w:highlight w:val="white"/>
        </w:rPr>
        <w:t>coordinateSystem</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MACHINE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Source</w:t>
      </w:r>
      <w:r w:rsidRPr="003550CD">
        <w:rPr>
          <w:rFonts w:ascii="Arial" w:eastAsia="Times New Roman" w:hAnsi="Arial" w:cs="Arial"/>
          <w:color w:val="0000FF"/>
          <w:sz w:val="20"/>
          <w:szCs w:val="20"/>
          <w:highlight w:val="white"/>
        </w:rPr>
        <w:t>&gt;</w:t>
      </w:r>
      <w:r w:rsidRPr="003550CD">
        <w:rPr>
          <w:rFonts w:ascii="Arial" w:eastAsia="Times New Roman" w:hAnsi="Arial" w:cs="Arial"/>
          <w:sz w:val="20"/>
          <w:szCs w:val="20"/>
          <w:highlight w:val="white"/>
        </w:rPr>
        <w:t>Z1pos</w:t>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Source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LOAD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proofErr w:type="spellStart"/>
      <w:r w:rsidRPr="003550CD">
        <w:rPr>
          <w:rFonts w:ascii="Arial" w:eastAsia="Times New Roman" w:hAnsi="Arial" w:cs="Arial"/>
          <w:sz w:val="20"/>
          <w:szCs w:val="20"/>
          <w:highlight w:val="white"/>
        </w:rPr>
        <w:t>zl</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proofErr w:type="spellStart"/>
      <w:r w:rsidRPr="003550CD">
        <w:rPr>
          <w:rFonts w:ascii="Arial" w:eastAsia="Times New Roman" w:hAnsi="Arial" w:cs="Arial"/>
          <w:sz w:val="20"/>
          <w:szCs w:val="20"/>
          <w:highlight w:val="white"/>
        </w:rPr>
        <w:t>Zload</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NEWTON</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Source</w:t>
      </w:r>
      <w:r w:rsidRPr="003550CD">
        <w:rPr>
          <w:rFonts w:ascii="Arial" w:eastAsia="Times New Roman" w:hAnsi="Arial" w:cs="Arial"/>
          <w:color w:val="0000FF"/>
          <w:sz w:val="20"/>
          <w:szCs w:val="20"/>
          <w:highlight w:val="white"/>
        </w:rPr>
        <w:t>&gt;</w:t>
      </w:r>
      <w:r w:rsidRPr="003550CD">
        <w:rPr>
          <w:rFonts w:ascii="Arial" w:eastAsia="Times New Roman" w:hAnsi="Arial" w:cs="Arial"/>
          <w:sz w:val="20"/>
          <w:szCs w:val="20"/>
          <w:highlight w:val="white"/>
        </w:rPr>
        <w:t>Z1load</w:t>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Source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DataItems</w:t>
      </w:r>
      <w:proofErr w:type="spellEnd"/>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Linear</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Linear</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x2</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X2</w:t>
      </w:r>
      <w:r w:rsidRPr="003550CD">
        <w:rPr>
          <w:rFonts w:ascii="Arial" w:eastAsia="Times New Roman" w:hAnsi="Arial" w:cs="Arial"/>
          <w:color w:val="0000FF"/>
          <w:sz w:val="20"/>
          <w:szCs w:val="20"/>
          <w:highlight w:val="white"/>
        </w:rPr>
        <w:t>"</w:t>
      </w:r>
      <w:r w:rsidR="00E23CAF">
        <w:rPr>
          <w:rFonts w:ascii="Arial" w:eastAsia="Times New Roman" w:hAnsi="Arial" w:cs="Arial"/>
          <w:color w:val="0000FF"/>
          <w:sz w:val="20"/>
          <w:szCs w:val="20"/>
          <w:highlight w:val="white"/>
        </w:rPr>
        <w:t xml:space="preserve"> </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DataItems</w:t>
      </w:r>
      <w:proofErr w:type="spellEnd"/>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POSITION</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w:t>
      </w:r>
      <w:proofErr w:type="spellStart"/>
      <w:r w:rsidRPr="003550CD">
        <w:rPr>
          <w:rFonts w:ascii="Arial" w:eastAsia="Times New Roman" w:hAnsi="Arial" w:cs="Arial"/>
          <w:color w:val="FF0000"/>
          <w:sz w:val="20"/>
          <w:szCs w:val="20"/>
          <w:highlight w:val="white"/>
        </w:rPr>
        <w:t>subType</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ACTUAL</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x2p</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X2act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MILLIMETER</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w:t>
      </w:r>
      <w:proofErr w:type="spellStart"/>
      <w:r w:rsidRPr="003550CD">
        <w:rPr>
          <w:rFonts w:ascii="Arial" w:eastAsia="Times New Roman" w:hAnsi="Arial" w:cs="Arial"/>
          <w:color w:val="FF0000"/>
          <w:sz w:val="20"/>
          <w:szCs w:val="20"/>
          <w:highlight w:val="white"/>
        </w:rPr>
        <w:t>nativeUnits</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MILLIMETER</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w:t>
      </w:r>
      <w:proofErr w:type="spellStart"/>
      <w:r w:rsidRPr="003550CD">
        <w:rPr>
          <w:rFonts w:ascii="Arial" w:eastAsia="Times New Roman" w:hAnsi="Arial" w:cs="Arial"/>
          <w:color w:val="FF0000"/>
          <w:sz w:val="20"/>
          <w:szCs w:val="20"/>
          <w:highlight w:val="white"/>
        </w:rPr>
        <w:t>coordinateSystem</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MACHINE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LOAD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x2l</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X2load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NEWTON</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Source</w:t>
      </w:r>
      <w:r w:rsidRPr="003550CD">
        <w:rPr>
          <w:rFonts w:ascii="Arial" w:eastAsia="Times New Roman" w:hAnsi="Arial" w:cs="Arial"/>
          <w:color w:val="0000FF"/>
          <w:sz w:val="20"/>
          <w:szCs w:val="20"/>
          <w:highlight w:val="white"/>
        </w:rPr>
        <w:t>&gt;</w:t>
      </w:r>
      <w:r w:rsidRPr="003550CD">
        <w:rPr>
          <w:rFonts w:ascii="Arial" w:eastAsia="Times New Roman" w:hAnsi="Arial" w:cs="Arial"/>
          <w:sz w:val="20"/>
          <w:szCs w:val="20"/>
          <w:highlight w:val="white"/>
        </w:rPr>
        <w:t>X2load</w:t>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Source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DataItems</w:t>
      </w:r>
      <w:proofErr w:type="spellEnd"/>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Linear</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Linear</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y2</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Y2</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DataItems</w:t>
      </w:r>
      <w:proofErr w:type="spellEnd"/>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POSITION</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w:t>
      </w:r>
      <w:proofErr w:type="spellStart"/>
      <w:r w:rsidRPr="003550CD">
        <w:rPr>
          <w:rFonts w:ascii="Arial" w:eastAsia="Times New Roman" w:hAnsi="Arial" w:cs="Arial"/>
          <w:color w:val="FF0000"/>
          <w:sz w:val="20"/>
          <w:szCs w:val="20"/>
          <w:highlight w:val="white"/>
        </w:rPr>
        <w:t>subType</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ACTUAL</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y2p</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Y2act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MILLIMETER</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w:t>
      </w:r>
      <w:proofErr w:type="spellStart"/>
      <w:r w:rsidRPr="003550CD">
        <w:rPr>
          <w:rFonts w:ascii="Arial" w:eastAsia="Times New Roman" w:hAnsi="Arial" w:cs="Arial"/>
          <w:color w:val="FF0000"/>
          <w:sz w:val="20"/>
          <w:szCs w:val="20"/>
          <w:highlight w:val="white"/>
        </w:rPr>
        <w:t>nativeUnits</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MILLIMETER</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w:t>
      </w:r>
      <w:proofErr w:type="spellStart"/>
      <w:r w:rsidRPr="003550CD">
        <w:rPr>
          <w:rFonts w:ascii="Arial" w:eastAsia="Times New Roman" w:hAnsi="Arial" w:cs="Arial"/>
          <w:color w:val="FF0000"/>
          <w:sz w:val="20"/>
          <w:szCs w:val="20"/>
          <w:highlight w:val="white"/>
        </w:rPr>
        <w:t>coordinateSystem</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MACHINE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LOAD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y2l</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Y2load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NEWTON</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DataItems</w:t>
      </w:r>
      <w:proofErr w:type="spellEnd"/>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Linear</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Linear</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z2</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Z2</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DataItems</w:t>
      </w:r>
      <w:proofErr w:type="spellEnd"/>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POSITION</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z2p</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Z2act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w:t>
      </w:r>
      <w:proofErr w:type="spellStart"/>
      <w:r w:rsidRPr="003550CD">
        <w:rPr>
          <w:rFonts w:ascii="Arial" w:eastAsia="Times New Roman" w:hAnsi="Arial" w:cs="Arial"/>
          <w:color w:val="FF0000"/>
          <w:sz w:val="20"/>
          <w:szCs w:val="20"/>
          <w:highlight w:val="white"/>
        </w:rPr>
        <w:t>su</w:t>
      </w:r>
      <w:r w:rsidRPr="003550CD">
        <w:rPr>
          <w:rFonts w:ascii="Arial" w:eastAsia="Times New Roman" w:hAnsi="Arial" w:cs="Arial"/>
          <w:color w:val="FF0000"/>
          <w:sz w:val="20"/>
          <w:szCs w:val="20"/>
          <w:highlight w:val="white"/>
        </w:rPr>
        <w:t>b</w:t>
      </w:r>
      <w:r w:rsidRPr="003550CD">
        <w:rPr>
          <w:rFonts w:ascii="Arial" w:eastAsia="Times New Roman" w:hAnsi="Arial" w:cs="Arial"/>
          <w:color w:val="FF0000"/>
          <w:sz w:val="20"/>
          <w:szCs w:val="20"/>
          <w:highlight w:val="white"/>
        </w:rPr>
        <w:t>Type</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ACTUAL</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MILLIMETER</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w:t>
      </w:r>
      <w:proofErr w:type="spellStart"/>
      <w:r w:rsidRPr="003550CD">
        <w:rPr>
          <w:rFonts w:ascii="Arial" w:eastAsia="Times New Roman" w:hAnsi="Arial" w:cs="Arial"/>
          <w:color w:val="FF0000"/>
          <w:sz w:val="20"/>
          <w:szCs w:val="20"/>
          <w:highlight w:val="white"/>
        </w:rPr>
        <w:t>nativeUnits</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MILLIMETER</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w:t>
      </w:r>
      <w:proofErr w:type="spellStart"/>
      <w:r w:rsidRPr="003550CD">
        <w:rPr>
          <w:rFonts w:ascii="Arial" w:eastAsia="Times New Roman" w:hAnsi="Arial" w:cs="Arial"/>
          <w:color w:val="FF0000"/>
          <w:sz w:val="20"/>
          <w:szCs w:val="20"/>
          <w:highlight w:val="white"/>
        </w:rPr>
        <w:t>coordinateSystem</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MACHINE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Source</w:t>
      </w:r>
      <w:r w:rsidRPr="003550CD">
        <w:rPr>
          <w:rFonts w:ascii="Arial" w:eastAsia="Times New Roman" w:hAnsi="Arial" w:cs="Arial"/>
          <w:color w:val="0000FF"/>
          <w:sz w:val="20"/>
          <w:szCs w:val="20"/>
          <w:highlight w:val="white"/>
        </w:rPr>
        <w:t>&gt;</w:t>
      </w:r>
      <w:r w:rsidRPr="003550CD">
        <w:rPr>
          <w:rFonts w:ascii="Arial" w:eastAsia="Times New Roman" w:hAnsi="Arial" w:cs="Arial"/>
          <w:sz w:val="20"/>
          <w:szCs w:val="20"/>
          <w:highlight w:val="white"/>
        </w:rPr>
        <w:t>Z2pos</w:t>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Source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LOAD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z2l</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Z2load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NEWTON</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DataItems</w:t>
      </w:r>
      <w:proofErr w:type="spellEnd"/>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Linear</w:t>
      </w:r>
      <w:r w:rsidRPr="003550CD">
        <w:rPr>
          <w:rFonts w:ascii="Arial" w:eastAsia="Times New Roman" w:hAnsi="Arial" w:cs="Arial"/>
          <w:color w:val="0000FF"/>
          <w:sz w:val="20"/>
          <w:szCs w:val="20"/>
          <w:highlight w:val="white"/>
        </w:rPr>
        <w:t>&gt;</w:t>
      </w:r>
    </w:p>
    <w:p w:rsidR="004B2E19" w:rsidRPr="003550CD" w:rsidRDefault="004B2E19" w:rsidP="004B2E19">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Linear</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z</w:t>
      </w:r>
      <w:r w:rsidR="00032FAF">
        <w:rPr>
          <w:rFonts w:ascii="Arial" w:eastAsia="Times New Roman" w:hAnsi="Arial" w:cs="Arial"/>
          <w:sz w:val="20"/>
          <w:szCs w:val="20"/>
          <w:highlight w:val="white"/>
        </w:rPr>
        <w:t>3</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Z</w:t>
      </w:r>
      <w:r w:rsidR="00032FAF">
        <w:rPr>
          <w:rFonts w:ascii="Arial" w:eastAsia="Times New Roman" w:hAnsi="Arial" w:cs="Arial"/>
          <w:sz w:val="20"/>
          <w:szCs w:val="20"/>
          <w:highlight w:val="white"/>
        </w:rPr>
        <w:t>3</w:t>
      </w:r>
      <w:r w:rsidRPr="003550CD">
        <w:rPr>
          <w:rFonts w:ascii="Arial" w:eastAsia="Times New Roman" w:hAnsi="Arial" w:cs="Arial"/>
          <w:color w:val="0000FF"/>
          <w:sz w:val="20"/>
          <w:szCs w:val="20"/>
          <w:highlight w:val="white"/>
        </w:rPr>
        <w:t>"</w:t>
      </w:r>
      <w:r>
        <w:rPr>
          <w:rFonts w:ascii="Arial" w:eastAsia="Times New Roman" w:hAnsi="Arial" w:cs="Arial"/>
          <w:color w:val="0000FF"/>
          <w:sz w:val="20"/>
          <w:szCs w:val="20"/>
          <w:highlight w:val="white"/>
        </w:rPr>
        <w:t xml:space="preserve"> </w:t>
      </w:r>
      <w:proofErr w:type="spellStart"/>
      <w:r w:rsidRPr="003550CD">
        <w:rPr>
          <w:rFonts w:ascii="Arial" w:eastAsia="Times New Roman" w:hAnsi="Arial" w:cs="Arial"/>
          <w:color w:val="FF0000"/>
          <w:sz w:val="20"/>
          <w:szCs w:val="20"/>
          <w:highlight w:val="white"/>
        </w:rPr>
        <w:t>n</w:t>
      </w:r>
      <w:r>
        <w:rPr>
          <w:rFonts w:ascii="Arial" w:eastAsia="Times New Roman" w:hAnsi="Arial" w:cs="Arial"/>
          <w:color w:val="FF0000"/>
          <w:sz w:val="20"/>
          <w:szCs w:val="20"/>
          <w:highlight w:val="white"/>
        </w:rPr>
        <w:t>ativeN</w:t>
      </w:r>
      <w:r w:rsidRPr="003550CD">
        <w:rPr>
          <w:rFonts w:ascii="Arial" w:eastAsia="Times New Roman" w:hAnsi="Arial" w:cs="Arial"/>
          <w:color w:val="FF0000"/>
          <w:sz w:val="20"/>
          <w:szCs w:val="20"/>
          <w:highlight w:val="white"/>
        </w:rPr>
        <w:t>ame</w:t>
      </w:r>
      <w:proofErr w:type="spellEnd"/>
      <w:r w:rsidRPr="003550CD">
        <w:rPr>
          <w:rFonts w:ascii="Arial" w:eastAsia="Times New Roman" w:hAnsi="Arial" w:cs="Arial"/>
          <w:color w:val="0000FF"/>
          <w:sz w:val="20"/>
          <w:szCs w:val="20"/>
          <w:highlight w:val="white"/>
        </w:rPr>
        <w:t>="</w:t>
      </w:r>
      <w:r w:rsidR="00032FAF">
        <w:rPr>
          <w:rFonts w:ascii="Arial" w:eastAsia="Times New Roman" w:hAnsi="Arial" w:cs="Arial"/>
          <w:sz w:val="20"/>
          <w:szCs w:val="20"/>
          <w:highlight w:val="white"/>
        </w:rPr>
        <w:t>W</w:t>
      </w:r>
      <w:r w:rsidRPr="003550CD">
        <w:rPr>
          <w:rFonts w:ascii="Arial" w:eastAsia="Times New Roman" w:hAnsi="Arial" w:cs="Arial"/>
          <w:color w:val="0000FF"/>
          <w:sz w:val="20"/>
          <w:szCs w:val="20"/>
          <w:highlight w:val="white"/>
        </w:rPr>
        <w:t>"&gt;</w:t>
      </w:r>
    </w:p>
    <w:p w:rsidR="004B2E19" w:rsidRPr="003550CD" w:rsidRDefault="004B2E19" w:rsidP="004B2E19">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DataItems</w:t>
      </w:r>
      <w:proofErr w:type="spellEnd"/>
      <w:r w:rsidRPr="003550CD">
        <w:rPr>
          <w:rFonts w:ascii="Arial" w:eastAsia="Times New Roman" w:hAnsi="Arial" w:cs="Arial"/>
          <w:color w:val="0000FF"/>
          <w:sz w:val="20"/>
          <w:szCs w:val="20"/>
          <w:highlight w:val="white"/>
        </w:rPr>
        <w:t>&gt;</w:t>
      </w:r>
    </w:p>
    <w:p w:rsidR="004B2E19" w:rsidRPr="003550CD" w:rsidRDefault="004B2E19" w:rsidP="004B2E19">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POSITION</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z</w:t>
      </w:r>
      <w:r w:rsidR="00C2100F">
        <w:rPr>
          <w:rFonts w:ascii="Arial" w:eastAsia="Times New Roman" w:hAnsi="Arial" w:cs="Arial"/>
          <w:sz w:val="20"/>
          <w:szCs w:val="20"/>
          <w:highlight w:val="white"/>
        </w:rPr>
        <w:t>3</w:t>
      </w:r>
      <w:r w:rsidRPr="003550CD">
        <w:rPr>
          <w:rFonts w:ascii="Arial" w:eastAsia="Times New Roman" w:hAnsi="Arial" w:cs="Arial"/>
          <w:sz w:val="20"/>
          <w:szCs w:val="20"/>
          <w:highlight w:val="white"/>
        </w:rPr>
        <w:t>p</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00C2100F">
        <w:rPr>
          <w:rFonts w:ascii="Arial" w:eastAsia="Times New Roman" w:hAnsi="Arial" w:cs="Arial"/>
          <w:sz w:val="20"/>
          <w:szCs w:val="20"/>
          <w:highlight w:val="white"/>
        </w:rPr>
        <w:t>Z3</w:t>
      </w:r>
      <w:r w:rsidRPr="003550CD">
        <w:rPr>
          <w:rFonts w:ascii="Arial" w:eastAsia="Times New Roman" w:hAnsi="Arial" w:cs="Arial"/>
          <w:sz w:val="20"/>
          <w:szCs w:val="20"/>
          <w:highlight w:val="white"/>
        </w:rPr>
        <w:t>act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w:t>
      </w:r>
      <w:proofErr w:type="spellStart"/>
      <w:r w:rsidRPr="003550CD">
        <w:rPr>
          <w:rFonts w:ascii="Arial" w:eastAsia="Times New Roman" w:hAnsi="Arial" w:cs="Arial"/>
          <w:color w:val="FF0000"/>
          <w:sz w:val="20"/>
          <w:szCs w:val="20"/>
          <w:highlight w:val="white"/>
        </w:rPr>
        <w:t>su</w:t>
      </w:r>
      <w:r w:rsidRPr="003550CD">
        <w:rPr>
          <w:rFonts w:ascii="Arial" w:eastAsia="Times New Roman" w:hAnsi="Arial" w:cs="Arial"/>
          <w:color w:val="FF0000"/>
          <w:sz w:val="20"/>
          <w:szCs w:val="20"/>
          <w:highlight w:val="white"/>
        </w:rPr>
        <w:t>b</w:t>
      </w:r>
      <w:r w:rsidRPr="003550CD">
        <w:rPr>
          <w:rFonts w:ascii="Arial" w:eastAsia="Times New Roman" w:hAnsi="Arial" w:cs="Arial"/>
          <w:color w:val="FF0000"/>
          <w:sz w:val="20"/>
          <w:szCs w:val="20"/>
          <w:highlight w:val="white"/>
        </w:rPr>
        <w:t>Type</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ACTUAL</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MILLIMETER</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w:t>
      </w:r>
      <w:proofErr w:type="spellStart"/>
      <w:r w:rsidRPr="003550CD">
        <w:rPr>
          <w:rFonts w:ascii="Arial" w:eastAsia="Times New Roman" w:hAnsi="Arial" w:cs="Arial"/>
          <w:color w:val="FF0000"/>
          <w:sz w:val="20"/>
          <w:szCs w:val="20"/>
          <w:highlight w:val="white"/>
        </w:rPr>
        <w:t>nativeUnits</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MILLIMETER</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w:t>
      </w:r>
      <w:proofErr w:type="spellStart"/>
      <w:r w:rsidRPr="003550CD">
        <w:rPr>
          <w:rFonts w:ascii="Arial" w:eastAsia="Times New Roman" w:hAnsi="Arial" w:cs="Arial"/>
          <w:color w:val="FF0000"/>
          <w:sz w:val="20"/>
          <w:szCs w:val="20"/>
          <w:highlight w:val="white"/>
        </w:rPr>
        <w:t>coordinateSystem</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MACHINE</w:t>
      </w:r>
      <w:r w:rsidRPr="003550CD">
        <w:rPr>
          <w:rFonts w:ascii="Arial" w:eastAsia="Times New Roman" w:hAnsi="Arial" w:cs="Arial"/>
          <w:color w:val="0000FF"/>
          <w:sz w:val="20"/>
          <w:szCs w:val="20"/>
          <w:highlight w:val="white"/>
        </w:rPr>
        <w:t>"&gt;</w:t>
      </w:r>
    </w:p>
    <w:p w:rsidR="004B2E19" w:rsidRPr="003550CD" w:rsidRDefault="004B2E19" w:rsidP="004B2E19">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Source</w:t>
      </w:r>
      <w:r w:rsidRPr="003550CD">
        <w:rPr>
          <w:rFonts w:ascii="Arial" w:eastAsia="Times New Roman" w:hAnsi="Arial" w:cs="Arial"/>
          <w:color w:val="0000FF"/>
          <w:sz w:val="20"/>
          <w:szCs w:val="20"/>
          <w:highlight w:val="white"/>
        </w:rPr>
        <w:t>&gt;</w:t>
      </w:r>
      <w:proofErr w:type="spellStart"/>
      <w:r w:rsidR="00635772">
        <w:rPr>
          <w:rFonts w:ascii="Arial" w:eastAsia="Times New Roman" w:hAnsi="Arial" w:cs="Arial"/>
          <w:sz w:val="20"/>
          <w:szCs w:val="20"/>
          <w:highlight w:val="white"/>
        </w:rPr>
        <w:t>W</w:t>
      </w:r>
      <w:r w:rsidRPr="003550CD">
        <w:rPr>
          <w:rFonts w:ascii="Arial" w:eastAsia="Times New Roman" w:hAnsi="Arial" w:cs="Arial"/>
          <w:sz w:val="20"/>
          <w:szCs w:val="20"/>
          <w:highlight w:val="white"/>
        </w:rPr>
        <w:t>pos</w:t>
      </w:r>
      <w:proofErr w:type="spellEnd"/>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Source</w:t>
      </w:r>
      <w:r w:rsidRPr="003550CD">
        <w:rPr>
          <w:rFonts w:ascii="Arial" w:eastAsia="Times New Roman" w:hAnsi="Arial" w:cs="Arial"/>
          <w:color w:val="0000FF"/>
          <w:sz w:val="20"/>
          <w:szCs w:val="20"/>
          <w:highlight w:val="white"/>
        </w:rPr>
        <w:t>&gt;</w:t>
      </w:r>
    </w:p>
    <w:p w:rsidR="004B2E19" w:rsidRPr="003550CD" w:rsidRDefault="004B2E19" w:rsidP="004B2E19">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0000FF"/>
          <w:sz w:val="20"/>
          <w:szCs w:val="20"/>
          <w:highlight w:val="white"/>
        </w:rPr>
        <w:t>&gt;</w:t>
      </w:r>
    </w:p>
    <w:p w:rsidR="004B2E19" w:rsidRPr="003550CD" w:rsidRDefault="004B2E19" w:rsidP="004B2E19">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LOAD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z</w:t>
      </w:r>
      <w:r w:rsidR="00C2100F">
        <w:rPr>
          <w:rFonts w:ascii="Arial" w:eastAsia="Times New Roman" w:hAnsi="Arial" w:cs="Arial"/>
          <w:sz w:val="20"/>
          <w:szCs w:val="20"/>
          <w:highlight w:val="white"/>
        </w:rPr>
        <w:t>3</w:t>
      </w:r>
      <w:r w:rsidRPr="003550CD">
        <w:rPr>
          <w:rFonts w:ascii="Arial" w:eastAsia="Times New Roman" w:hAnsi="Arial" w:cs="Arial"/>
          <w:sz w:val="20"/>
          <w:szCs w:val="20"/>
          <w:highlight w:val="white"/>
        </w:rPr>
        <w:t>l</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Z</w:t>
      </w:r>
      <w:r w:rsidR="00C2100F">
        <w:rPr>
          <w:rFonts w:ascii="Arial" w:eastAsia="Times New Roman" w:hAnsi="Arial" w:cs="Arial"/>
          <w:sz w:val="20"/>
          <w:szCs w:val="20"/>
          <w:highlight w:val="white"/>
        </w:rPr>
        <w:t>3</w:t>
      </w:r>
      <w:r w:rsidRPr="003550CD">
        <w:rPr>
          <w:rFonts w:ascii="Arial" w:eastAsia="Times New Roman" w:hAnsi="Arial" w:cs="Arial"/>
          <w:sz w:val="20"/>
          <w:szCs w:val="20"/>
          <w:highlight w:val="white"/>
        </w:rPr>
        <w:t>load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NEWTON</w:t>
      </w:r>
      <w:r w:rsidRPr="003550CD">
        <w:rPr>
          <w:rFonts w:ascii="Arial" w:eastAsia="Times New Roman" w:hAnsi="Arial" w:cs="Arial"/>
          <w:color w:val="0000FF"/>
          <w:sz w:val="20"/>
          <w:szCs w:val="20"/>
          <w:highlight w:val="white"/>
        </w:rPr>
        <w:t>"&gt;</w:t>
      </w:r>
    </w:p>
    <w:p w:rsidR="004B2E19" w:rsidRPr="003550CD" w:rsidRDefault="004B2E19" w:rsidP="004B2E19">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Source</w:t>
      </w:r>
      <w:r w:rsidRPr="003550CD">
        <w:rPr>
          <w:rFonts w:ascii="Arial" w:eastAsia="Times New Roman" w:hAnsi="Arial" w:cs="Arial"/>
          <w:color w:val="0000FF"/>
          <w:sz w:val="20"/>
          <w:szCs w:val="20"/>
          <w:highlight w:val="white"/>
        </w:rPr>
        <w:t>&gt;</w:t>
      </w:r>
      <w:proofErr w:type="spellStart"/>
      <w:r w:rsidR="00635772">
        <w:rPr>
          <w:rFonts w:ascii="Arial" w:eastAsia="Times New Roman" w:hAnsi="Arial" w:cs="Arial"/>
          <w:sz w:val="20"/>
          <w:szCs w:val="20"/>
          <w:highlight w:val="white"/>
        </w:rPr>
        <w:t>W</w:t>
      </w:r>
      <w:r w:rsidRPr="003550CD">
        <w:rPr>
          <w:rFonts w:ascii="Arial" w:eastAsia="Times New Roman" w:hAnsi="Arial" w:cs="Arial"/>
          <w:sz w:val="20"/>
          <w:szCs w:val="20"/>
          <w:highlight w:val="white"/>
        </w:rPr>
        <w:t>load</w:t>
      </w:r>
      <w:proofErr w:type="spellEnd"/>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Source</w:t>
      </w:r>
      <w:r w:rsidRPr="003550CD">
        <w:rPr>
          <w:rFonts w:ascii="Arial" w:eastAsia="Times New Roman" w:hAnsi="Arial" w:cs="Arial"/>
          <w:color w:val="0000FF"/>
          <w:sz w:val="20"/>
          <w:szCs w:val="20"/>
          <w:highlight w:val="white"/>
        </w:rPr>
        <w:t>&gt;</w:t>
      </w:r>
    </w:p>
    <w:p w:rsidR="004B2E19" w:rsidRPr="003550CD" w:rsidRDefault="004B2E19" w:rsidP="004B2E19">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lastRenderedPageBreak/>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0000FF"/>
          <w:sz w:val="20"/>
          <w:szCs w:val="20"/>
          <w:highlight w:val="white"/>
        </w:rPr>
        <w:t>&gt;</w:t>
      </w:r>
    </w:p>
    <w:p w:rsidR="004B2E19" w:rsidRPr="003550CD" w:rsidRDefault="004B2E19" w:rsidP="004B2E19">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DataItems</w:t>
      </w:r>
      <w:proofErr w:type="spellEnd"/>
      <w:r w:rsidRPr="003550CD">
        <w:rPr>
          <w:rFonts w:ascii="Arial" w:eastAsia="Times New Roman" w:hAnsi="Arial" w:cs="Arial"/>
          <w:color w:val="0000FF"/>
          <w:sz w:val="20"/>
          <w:szCs w:val="20"/>
          <w:highlight w:val="white"/>
        </w:rPr>
        <w:t>&gt;</w:t>
      </w:r>
    </w:p>
    <w:p w:rsidR="004B2E19" w:rsidRPr="003550CD" w:rsidRDefault="004B2E19" w:rsidP="004B2E19">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Linear</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Rotary</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c</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proofErr w:type="gramStart"/>
      <w:r w:rsidRPr="003550CD">
        <w:rPr>
          <w:rFonts w:ascii="Arial" w:eastAsia="Times New Roman" w:hAnsi="Arial" w:cs="Arial"/>
          <w:sz w:val="20"/>
          <w:szCs w:val="20"/>
          <w:highlight w:val="white"/>
        </w:rPr>
        <w:t>C</w:t>
      </w:r>
      <w:r w:rsidR="00373B77">
        <w:rPr>
          <w:rFonts w:ascii="Arial" w:eastAsia="Times New Roman" w:hAnsi="Arial" w:cs="Arial"/>
          <w:sz w:val="20"/>
          <w:szCs w:val="20"/>
          <w:highlight w:val="white"/>
        </w:rPr>
        <w:t xml:space="preserve"> </w:t>
      </w:r>
      <w:r w:rsidRPr="003550CD">
        <w:rPr>
          <w:rFonts w:ascii="Arial" w:eastAsia="Times New Roman" w:hAnsi="Arial" w:cs="Arial"/>
          <w:color w:val="0000FF"/>
          <w:sz w:val="20"/>
          <w:szCs w:val="20"/>
          <w:highlight w:val="white"/>
        </w:rPr>
        <w:t>"</w:t>
      </w:r>
      <w:proofErr w:type="gramEnd"/>
      <w:r w:rsidR="00373B77">
        <w:rPr>
          <w:rFonts w:ascii="Arial" w:eastAsia="Times New Roman" w:hAnsi="Arial" w:cs="Arial"/>
          <w:color w:val="0000FF"/>
          <w:sz w:val="20"/>
          <w:szCs w:val="20"/>
          <w:highlight w:val="white"/>
        </w:rPr>
        <w:t xml:space="preserve"> </w:t>
      </w:r>
      <w:proofErr w:type="spellStart"/>
      <w:r w:rsidR="00373B77" w:rsidRPr="003550CD">
        <w:rPr>
          <w:rFonts w:ascii="Arial" w:eastAsia="Times New Roman" w:hAnsi="Arial" w:cs="Arial"/>
          <w:color w:val="FF0000"/>
          <w:sz w:val="20"/>
          <w:szCs w:val="20"/>
          <w:highlight w:val="white"/>
        </w:rPr>
        <w:t>n</w:t>
      </w:r>
      <w:r w:rsidR="00373B77">
        <w:rPr>
          <w:rFonts w:ascii="Arial" w:eastAsia="Times New Roman" w:hAnsi="Arial" w:cs="Arial"/>
          <w:color w:val="FF0000"/>
          <w:sz w:val="20"/>
          <w:szCs w:val="20"/>
          <w:highlight w:val="white"/>
        </w:rPr>
        <w:t>ativeN</w:t>
      </w:r>
      <w:r w:rsidR="00373B77" w:rsidRPr="003550CD">
        <w:rPr>
          <w:rFonts w:ascii="Arial" w:eastAsia="Times New Roman" w:hAnsi="Arial" w:cs="Arial"/>
          <w:color w:val="FF0000"/>
          <w:sz w:val="20"/>
          <w:szCs w:val="20"/>
          <w:highlight w:val="white"/>
        </w:rPr>
        <w:t>ame</w:t>
      </w:r>
      <w:proofErr w:type="spellEnd"/>
      <w:r w:rsidR="00373B77" w:rsidRPr="003550CD">
        <w:rPr>
          <w:rFonts w:ascii="Arial" w:eastAsia="Times New Roman" w:hAnsi="Arial" w:cs="Arial"/>
          <w:color w:val="0000FF"/>
          <w:sz w:val="20"/>
          <w:szCs w:val="20"/>
          <w:highlight w:val="white"/>
        </w:rPr>
        <w:t>="</w:t>
      </w:r>
      <w:r w:rsidR="00373B77">
        <w:rPr>
          <w:rFonts w:ascii="Arial" w:eastAsia="Times New Roman" w:hAnsi="Arial" w:cs="Arial"/>
          <w:sz w:val="20"/>
          <w:szCs w:val="20"/>
          <w:highlight w:val="white"/>
        </w:rPr>
        <w:t>C1</w:t>
      </w:r>
      <w:r w:rsidR="00373B77" w:rsidRPr="003550CD">
        <w:rPr>
          <w:rFonts w:ascii="Arial" w:eastAsia="Times New Roman" w:hAnsi="Arial" w:cs="Arial"/>
          <w:color w:val="0000FF"/>
          <w:sz w:val="20"/>
          <w:szCs w:val="20"/>
          <w:highlight w:val="white"/>
        </w:rPr>
        <w:t>"</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DataItems</w:t>
      </w:r>
      <w:proofErr w:type="spellEnd"/>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LOAD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proofErr w:type="spellStart"/>
      <w:r w:rsidRPr="003550CD">
        <w:rPr>
          <w:rFonts w:ascii="Arial" w:eastAsia="Times New Roman" w:hAnsi="Arial" w:cs="Arial"/>
          <w:sz w:val="20"/>
          <w:szCs w:val="20"/>
          <w:highlight w:val="white"/>
        </w:rPr>
        <w:t>Cl</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proofErr w:type="spellStart"/>
      <w:r w:rsidRPr="003550CD">
        <w:rPr>
          <w:rFonts w:ascii="Arial" w:eastAsia="Times New Roman" w:hAnsi="Arial" w:cs="Arial"/>
          <w:sz w:val="20"/>
          <w:szCs w:val="20"/>
          <w:highlight w:val="white"/>
        </w:rPr>
        <w:t>Cload</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NEWTON</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SPINDLE_SPEED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proofErr w:type="spellStart"/>
      <w:r w:rsidRPr="003550CD">
        <w:rPr>
          <w:rFonts w:ascii="Arial" w:eastAsia="Times New Roman" w:hAnsi="Arial" w:cs="Arial"/>
          <w:sz w:val="20"/>
          <w:szCs w:val="20"/>
          <w:highlight w:val="white"/>
        </w:rPr>
        <w:t>cspd</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proofErr w:type="spellStart"/>
      <w:r w:rsidRPr="003550CD">
        <w:rPr>
          <w:rFonts w:ascii="Arial" w:eastAsia="Times New Roman" w:hAnsi="Arial" w:cs="Arial"/>
          <w:sz w:val="20"/>
          <w:szCs w:val="20"/>
          <w:highlight w:val="white"/>
        </w:rPr>
        <w:t>Sspeed</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w:t>
      </w:r>
      <w:proofErr w:type="spellStart"/>
      <w:r w:rsidRPr="003550CD">
        <w:rPr>
          <w:rFonts w:ascii="Arial" w:eastAsia="Times New Roman" w:hAnsi="Arial" w:cs="Arial"/>
          <w:color w:val="FF0000"/>
          <w:sz w:val="20"/>
          <w:szCs w:val="20"/>
          <w:highlight w:val="white"/>
        </w:rPr>
        <w:t>su</w:t>
      </w:r>
      <w:r w:rsidRPr="003550CD">
        <w:rPr>
          <w:rFonts w:ascii="Arial" w:eastAsia="Times New Roman" w:hAnsi="Arial" w:cs="Arial"/>
          <w:color w:val="FF0000"/>
          <w:sz w:val="20"/>
          <w:szCs w:val="20"/>
          <w:highlight w:val="white"/>
        </w:rPr>
        <w:t>b</w:t>
      </w:r>
      <w:r w:rsidRPr="003550CD">
        <w:rPr>
          <w:rFonts w:ascii="Arial" w:eastAsia="Times New Roman" w:hAnsi="Arial" w:cs="Arial"/>
          <w:color w:val="FF0000"/>
          <w:sz w:val="20"/>
          <w:szCs w:val="20"/>
          <w:highlight w:val="white"/>
        </w:rPr>
        <w:t>Type</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ACTUAL</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REVOLUTION/MINUTE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w:t>
      </w:r>
      <w:proofErr w:type="spellStart"/>
      <w:r w:rsidRPr="003550CD">
        <w:rPr>
          <w:rFonts w:ascii="Arial" w:eastAsia="Times New Roman" w:hAnsi="Arial" w:cs="Arial"/>
          <w:color w:val="FF0000"/>
          <w:sz w:val="20"/>
          <w:szCs w:val="20"/>
          <w:highlight w:val="white"/>
        </w:rPr>
        <w:t>nativeUnits</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REVOLUTION/MINUTE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SPINDLE_SPEED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proofErr w:type="spellStart"/>
      <w:r w:rsidRPr="003550CD">
        <w:rPr>
          <w:rFonts w:ascii="Arial" w:eastAsia="Times New Roman" w:hAnsi="Arial" w:cs="Arial"/>
          <w:sz w:val="20"/>
          <w:szCs w:val="20"/>
          <w:highlight w:val="white"/>
        </w:rPr>
        <w:t>cso</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proofErr w:type="spellStart"/>
      <w:r w:rsidRPr="003550CD">
        <w:rPr>
          <w:rFonts w:ascii="Arial" w:eastAsia="Times New Roman" w:hAnsi="Arial" w:cs="Arial"/>
          <w:sz w:val="20"/>
          <w:szCs w:val="20"/>
          <w:highlight w:val="white"/>
        </w:rPr>
        <w:t>Sovr</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w:t>
      </w:r>
      <w:proofErr w:type="spellStart"/>
      <w:r w:rsidRPr="003550CD">
        <w:rPr>
          <w:rFonts w:ascii="Arial" w:eastAsia="Times New Roman" w:hAnsi="Arial" w:cs="Arial"/>
          <w:color w:val="FF0000"/>
          <w:sz w:val="20"/>
          <w:szCs w:val="20"/>
          <w:highlight w:val="white"/>
        </w:rPr>
        <w:t>su</w:t>
      </w:r>
      <w:r w:rsidRPr="003550CD">
        <w:rPr>
          <w:rFonts w:ascii="Arial" w:eastAsia="Times New Roman" w:hAnsi="Arial" w:cs="Arial"/>
          <w:color w:val="FF0000"/>
          <w:sz w:val="20"/>
          <w:szCs w:val="20"/>
          <w:highlight w:val="white"/>
        </w:rPr>
        <w:t>b</w:t>
      </w:r>
      <w:r w:rsidRPr="003550CD">
        <w:rPr>
          <w:rFonts w:ascii="Arial" w:eastAsia="Times New Roman" w:hAnsi="Arial" w:cs="Arial"/>
          <w:color w:val="FF0000"/>
          <w:sz w:val="20"/>
          <w:szCs w:val="20"/>
          <w:highlight w:val="white"/>
        </w:rPr>
        <w:t>Type</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OVERRIDE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PERCENT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w:t>
      </w:r>
      <w:proofErr w:type="spellStart"/>
      <w:r w:rsidRPr="003550CD">
        <w:rPr>
          <w:rFonts w:ascii="Arial" w:eastAsia="Times New Roman" w:hAnsi="Arial" w:cs="Arial"/>
          <w:color w:val="FF0000"/>
          <w:sz w:val="20"/>
          <w:szCs w:val="20"/>
          <w:highlight w:val="white"/>
        </w:rPr>
        <w:t>nativeUnits</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PERCENT</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DIRECTION</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proofErr w:type="spellStart"/>
      <w:r w:rsidRPr="003550CD">
        <w:rPr>
          <w:rFonts w:ascii="Arial" w:eastAsia="Times New Roman" w:hAnsi="Arial" w:cs="Arial"/>
          <w:sz w:val="20"/>
          <w:szCs w:val="20"/>
          <w:highlight w:val="white"/>
        </w:rPr>
        <w:t>cdir</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EVENT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proofErr w:type="spellStart"/>
      <w:r w:rsidRPr="003550CD">
        <w:rPr>
          <w:rFonts w:ascii="Arial" w:eastAsia="Times New Roman" w:hAnsi="Arial" w:cs="Arial"/>
          <w:sz w:val="20"/>
          <w:szCs w:val="20"/>
          <w:highlight w:val="white"/>
        </w:rPr>
        <w:t>Sdir</w:t>
      </w:r>
      <w:proofErr w:type="spellEnd"/>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ANGLE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proofErr w:type="spellStart"/>
      <w:r w:rsidRPr="003550CD">
        <w:rPr>
          <w:rFonts w:ascii="Arial" w:eastAsia="Times New Roman" w:hAnsi="Arial" w:cs="Arial"/>
          <w:sz w:val="20"/>
          <w:szCs w:val="20"/>
          <w:highlight w:val="white"/>
        </w:rPr>
        <w:t>cpos</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proofErr w:type="spellStart"/>
      <w:r w:rsidRPr="003550CD">
        <w:rPr>
          <w:rFonts w:ascii="Arial" w:eastAsia="Times New Roman" w:hAnsi="Arial" w:cs="Arial"/>
          <w:sz w:val="20"/>
          <w:szCs w:val="20"/>
          <w:highlight w:val="white"/>
        </w:rPr>
        <w:t>Cpos</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w:t>
      </w:r>
      <w:proofErr w:type="spellStart"/>
      <w:r w:rsidRPr="003550CD">
        <w:rPr>
          <w:rFonts w:ascii="Arial" w:eastAsia="Times New Roman" w:hAnsi="Arial" w:cs="Arial"/>
          <w:color w:val="FF0000"/>
          <w:sz w:val="20"/>
          <w:szCs w:val="20"/>
          <w:highlight w:val="white"/>
        </w:rPr>
        <w:t>su</w:t>
      </w:r>
      <w:r w:rsidRPr="003550CD">
        <w:rPr>
          <w:rFonts w:ascii="Arial" w:eastAsia="Times New Roman" w:hAnsi="Arial" w:cs="Arial"/>
          <w:color w:val="FF0000"/>
          <w:sz w:val="20"/>
          <w:szCs w:val="20"/>
          <w:highlight w:val="white"/>
        </w:rPr>
        <w:t>b</w:t>
      </w:r>
      <w:r w:rsidRPr="003550CD">
        <w:rPr>
          <w:rFonts w:ascii="Arial" w:eastAsia="Times New Roman" w:hAnsi="Arial" w:cs="Arial"/>
          <w:color w:val="FF0000"/>
          <w:sz w:val="20"/>
          <w:szCs w:val="20"/>
          <w:highlight w:val="white"/>
        </w:rPr>
        <w:t>Type</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ACTUAL</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DEGREE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w:t>
      </w:r>
      <w:proofErr w:type="spellStart"/>
      <w:r w:rsidRPr="003550CD">
        <w:rPr>
          <w:rFonts w:ascii="Arial" w:eastAsia="Times New Roman" w:hAnsi="Arial" w:cs="Arial"/>
          <w:color w:val="FF0000"/>
          <w:sz w:val="20"/>
          <w:szCs w:val="20"/>
          <w:highlight w:val="white"/>
        </w:rPr>
        <w:t>nativeUnits</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DEGREE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w:t>
      </w:r>
      <w:proofErr w:type="spellStart"/>
      <w:r w:rsidRPr="003550CD">
        <w:rPr>
          <w:rFonts w:ascii="Arial" w:eastAsia="Times New Roman" w:hAnsi="Arial" w:cs="Arial"/>
          <w:color w:val="FF0000"/>
          <w:sz w:val="20"/>
          <w:szCs w:val="20"/>
          <w:highlight w:val="white"/>
        </w:rPr>
        <w:t>nativeScale</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-1.0</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ROTARY_MODE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proofErr w:type="spellStart"/>
      <w:r w:rsidRPr="003550CD">
        <w:rPr>
          <w:rFonts w:ascii="Arial" w:eastAsia="Times New Roman" w:hAnsi="Arial" w:cs="Arial"/>
          <w:sz w:val="20"/>
          <w:szCs w:val="20"/>
          <w:highlight w:val="white"/>
        </w:rPr>
        <w:t>rf</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EVENT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proofErr w:type="spellStart"/>
      <w:r w:rsidRPr="003550CD">
        <w:rPr>
          <w:rFonts w:ascii="Arial" w:eastAsia="Times New Roman" w:hAnsi="Arial" w:cs="Arial"/>
          <w:sz w:val="20"/>
          <w:szCs w:val="20"/>
          <w:highlight w:val="white"/>
        </w:rPr>
        <w:t>rfunc</w:t>
      </w:r>
      <w:proofErr w:type="spellEnd"/>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Constraints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Value</w:t>
      </w:r>
      <w:r w:rsidRPr="003550CD">
        <w:rPr>
          <w:rFonts w:ascii="Arial" w:eastAsia="Times New Roman" w:hAnsi="Arial" w:cs="Arial"/>
          <w:color w:val="0000FF"/>
          <w:sz w:val="20"/>
          <w:szCs w:val="20"/>
          <w:highlight w:val="white"/>
        </w:rPr>
        <w:t>&gt;</w:t>
      </w:r>
      <w:r w:rsidRPr="003550CD">
        <w:rPr>
          <w:rFonts w:ascii="Arial" w:eastAsia="Times New Roman" w:hAnsi="Arial" w:cs="Arial"/>
          <w:sz w:val="20"/>
          <w:szCs w:val="20"/>
          <w:highlight w:val="white"/>
        </w:rPr>
        <w:t>SPINDLE</w:t>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Value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Value</w:t>
      </w:r>
      <w:r w:rsidRPr="003550CD">
        <w:rPr>
          <w:rFonts w:ascii="Arial" w:eastAsia="Times New Roman" w:hAnsi="Arial" w:cs="Arial"/>
          <w:color w:val="0000FF"/>
          <w:sz w:val="20"/>
          <w:szCs w:val="20"/>
          <w:highlight w:val="white"/>
        </w:rPr>
        <w:t>&gt;</w:t>
      </w:r>
      <w:r w:rsidRPr="003550CD">
        <w:rPr>
          <w:rFonts w:ascii="Arial" w:eastAsia="Times New Roman" w:hAnsi="Arial" w:cs="Arial"/>
          <w:sz w:val="20"/>
          <w:szCs w:val="20"/>
          <w:highlight w:val="white"/>
        </w:rPr>
        <w:t>INDEX</w:t>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Value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Constraints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DataItems</w:t>
      </w:r>
      <w:proofErr w:type="spellEnd"/>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Rotary</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Rotary</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c2</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C2</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DataItems</w:t>
      </w:r>
      <w:proofErr w:type="spellEnd"/>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LOAD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C2l</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C2load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NEWTON</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SPINDLE_SPEED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c2spd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proofErr w:type="spellStart"/>
      <w:r w:rsidRPr="003550CD">
        <w:rPr>
          <w:rFonts w:ascii="Arial" w:eastAsia="Times New Roman" w:hAnsi="Arial" w:cs="Arial"/>
          <w:sz w:val="20"/>
          <w:szCs w:val="20"/>
          <w:highlight w:val="white"/>
        </w:rPr>
        <w:t>Sspeed</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w:t>
      </w:r>
      <w:proofErr w:type="spellStart"/>
      <w:r w:rsidRPr="003550CD">
        <w:rPr>
          <w:rFonts w:ascii="Arial" w:eastAsia="Times New Roman" w:hAnsi="Arial" w:cs="Arial"/>
          <w:color w:val="FF0000"/>
          <w:sz w:val="20"/>
          <w:szCs w:val="20"/>
          <w:highlight w:val="white"/>
        </w:rPr>
        <w:t>su</w:t>
      </w:r>
      <w:r w:rsidRPr="003550CD">
        <w:rPr>
          <w:rFonts w:ascii="Arial" w:eastAsia="Times New Roman" w:hAnsi="Arial" w:cs="Arial"/>
          <w:color w:val="FF0000"/>
          <w:sz w:val="20"/>
          <w:szCs w:val="20"/>
          <w:highlight w:val="white"/>
        </w:rPr>
        <w:t>b</w:t>
      </w:r>
      <w:r w:rsidRPr="003550CD">
        <w:rPr>
          <w:rFonts w:ascii="Arial" w:eastAsia="Times New Roman" w:hAnsi="Arial" w:cs="Arial"/>
          <w:color w:val="FF0000"/>
          <w:sz w:val="20"/>
          <w:szCs w:val="20"/>
          <w:highlight w:val="white"/>
        </w:rPr>
        <w:t>Type</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ACTUAL</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REVOLUTION/MINUTE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w:t>
      </w:r>
      <w:proofErr w:type="spellStart"/>
      <w:r w:rsidRPr="003550CD">
        <w:rPr>
          <w:rFonts w:ascii="Arial" w:eastAsia="Times New Roman" w:hAnsi="Arial" w:cs="Arial"/>
          <w:color w:val="FF0000"/>
          <w:sz w:val="20"/>
          <w:szCs w:val="20"/>
          <w:highlight w:val="white"/>
        </w:rPr>
        <w:t>nativeUnits</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REVOLUTION/MINUTE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SPINDLE_SPEED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c2so</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proofErr w:type="spellStart"/>
      <w:r w:rsidRPr="003550CD">
        <w:rPr>
          <w:rFonts w:ascii="Arial" w:eastAsia="Times New Roman" w:hAnsi="Arial" w:cs="Arial"/>
          <w:sz w:val="20"/>
          <w:szCs w:val="20"/>
          <w:highlight w:val="white"/>
        </w:rPr>
        <w:t>Sovr</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w:t>
      </w:r>
      <w:proofErr w:type="spellStart"/>
      <w:r w:rsidRPr="003550CD">
        <w:rPr>
          <w:rFonts w:ascii="Arial" w:eastAsia="Times New Roman" w:hAnsi="Arial" w:cs="Arial"/>
          <w:color w:val="FF0000"/>
          <w:sz w:val="20"/>
          <w:szCs w:val="20"/>
          <w:highlight w:val="white"/>
        </w:rPr>
        <w:t>su</w:t>
      </w:r>
      <w:r w:rsidRPr="003550CD">
        <w:rPr>
          <w:rFonts w:ascii="Arial" w:eastAsia="Times New Roman" w:hAnsi="Arial" w:cs="Arial"/>
          <w:color w:val="FF0000"/>
          <w:sz w:val="20"/>
          <w:szCs w:val="20"/>
          <w:highlight w:val="white"/>
        </w:rPr>
        <w:t>b</w:t>
      </w:r>
      <w:r w:rsidRPr="003550CD">
        <w:rPr>
          <w:rFonts w:ascii="Arial" w:eastAsia="Times New Roman" w:hAnsi="Arial" w:cs="Arial"/>
          <w:color w:val="FF0000"/>
          <w:sz w:val="20"/>
          <w:szCs w:val="20"/>
          <w:highlight w:val="white"/>
        </w:rPr>
        <w:t>Type</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OVERRIDE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PERCENT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w:t>
      </w:r>
      <w:proofErr w:type="spellStart"/>
      <w:r w:rsidRPr="003550CD">
        <w:rPr>
          <w:rFonts w:ascii="Arial" w:eastAsia="Times New Roman" w:hAnsi="Arial" w:cs="Arial"/>
          <w:color w:val="FF0000"/>
          <w:sz w:val="20"/>
          <w:szCs w:val="20"/>
          <w:highlight w:val="white"/>
        </w:rPr>
        <w:t>nativeUnits</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PERCENT</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DIRECTION</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c2dir</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EVENT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S2dir</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ROTARY_MODE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rf2</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EVENT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proofErr w:type="spellStart"/>
      <w:r w:rsidRPr="003550CD">
        <w:rPr>
          <w:rFonts w:ascii="Arial" w:eastAsia="Times New Roman" w:hAnsi="Arial" w:cs="Arial"/>
          <w:sz w:val="20"/>
          <w:szCs w:val="20"/>
          <w:highlight w:val="white"/>
        </w:rPr>
        <w:t>rfunc</w:t>
      </w:r>
      <w:proofErr w:type="spellEnd"/>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Constraints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Value</w:t>
      </w:r>
      <w:r w:rsidRPr="003550CD">
        <w:rPr>
          <w:rFonts w:ascii="Arial" w:eastAsia="Times New Roman" w:hAnsi="Arial" w:cs="Arial"/>
          <w:color w:val="0000FF"/>
          <w:sz w:val="20"/>
          <w:szCs w:val="20"/>
          <w:highlight w:val="white"/>
        </w:rPr>
        <w:t>&gt;</w:t>
      </w:r>
      <w:r w:rsidRPr="003550CD">
        <w:rPr>
          <w:rFonts w:ascii="Arial" w:eastAsia="Times New Roman" w:hAnsi="Arial" w:cs="Arial"/>
          <w:sz w:val="20"/>
          <w:szCs w:val="20"/>
          <w:highlight w:val="white"/>
        </w:rPr>
        <w:t>SPINDLE</w:t>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Value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Constraints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DataItems</w:t>
      </w:r>
      <w:proofErr w:type="spellEnd"/>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Rotary</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Rotary</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b</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B</w:t>
      </w:r>
      <w:r w:rsidRPr="003550CD">
        <w:rPr>
          <w:rFonts w:ascii="Arial" w:eastAsia="Times New Roman" w:hAnsi="Arial" w:cs="Arial"/>
          <w:color w:val="0000FF"/>
          <w:sz w:val="20"/>
          <w:szCs w:val="20"/>
          <w:highlight w:val="white"/>
        </w:rPr>
        <w:t>"</w:t>
      </w:r>
      <w:r w:rsidR="008E4DE1">
        <w:rPr>
          <w:rFonts w:ascii="Arial" w:eastAsia="Times New Roman" w:hAnsi="Arial" w:cs="Arial"/>
          <w:color w:val="0000FF"/>
          <w:sz w:val="20"/>
          <w:szCs w:val="20"/>
          <w:highlight w:val="white"/>
        </w:rPr>
        <w:t xml:space="preserve"> </w:t>
      </w:r>
      <w:proofErr w:type="spellStart"/>
      <w:r w:rsidR="008E4DE1" w:rsidRPr="003550CD">
        <w:rPr>
          <w:rFonts w:ascii="Arial" w:eastAsia="Times New Roman" w:hAnsi="Arial" w:cs="Arial"/>
          <w:color w:val="FF0000"/>
          <w:sz w:val="20"/>
          <w:szCs w:val="20"/>
          <w:highlight w:val="white"/>
        </w:rPr>
        <w:t>n</w:t>
      </w:r>
      <w:r w:rsidR="008E4DE1">
        <w:rPr>
          <w:rFonts w:ascii="Arial" w:eastAsia="Times New Roman" w:hAnsi="Arial" w:cs="Arial"/>
          <w:color w:val="FF0000"/>
          <w:sz w:val="20"/>
          <w:szCs w:val="20"/>
          <w:highlight w:val="white"/>
        </w:rPr>
        <w:t>ativeN</w:t>
      </w:r>
      <w:r w:rsidR="008E4DE1" w:rsidRPr="003550CD">
        <w:rPr>
          <w:rFonts w:ascii="Arial" w:eastAsia="Times New Roman" w:hAnsi="Arial" w:cs="Arial"/>
          <w:color w:val="FF0000"/>
          <w:sz w:val="20"/>
          <w:szCs w:val="20"/>
          <w:highlight w:val="white"/>
        </w:rPr>
        <w:t>ame</w:t>
      </w:r>
      <w:proofErr w:type="spellEnd"/>
      <w:r w:rsidR="008E4DE1" w:rsidRPr="003550CD">
        <w:rPr>
          <w:rFonts w:ascii="Arial" w:eastAsia="Times New Roman" w:hAnsi="Arial" w:cs="Arial"/>
          <w:color w:val="0000FF"/>
          <w:sz w:val="20"/>
          <w:szCs w:val="20"/>
          <w:highlight w:val="white"/>
        </w:rPr>
        <w:t>="</w:t>
      </w:r>
      <w:r w:rsidR="008E4DE1">
        <w:rPr>
          <w:rFonts w:ascii="Arial" w:eastAsia="Times New Roman" w:hAnsi="Arial" w:cs="Arial"/>
          <w:sz w:val="20"/>
          <w:szCs w:val="20"/>
          <w:highlight w:val="white"/>
        </w:rPr>
        <w:t>S1</w:t>
      </w:r>
      <w:r w:rsidR="008E4DE1" w:rsidRPr="003550CD">
        <w:rPr>
          <w:rFonts w:ascii="Arial" w:eastAsia="Times New Roman" w:hAnsi="Arial" w:cs="Arial"/>
          <w:color w:val="0000FF"/>
          <w:sz w:val="20"/>
          <w:szCs w:val="20"/>
          <w:highlight w:val="white"/>
        </w:rPr>
        <w:t>"</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DataItems</w:t>
      </w:r>
      <w:proofErr w:type="spellEnd"/>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LOAD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proofErr w:type="spellStart"/>
      <w:r w:rsidRPr="003550CD">
        <w:rPr>
          <w:rFonts w:ascii="Arial" w:eastAsia="Times New Roman" w:hAnsi="Arial" w:cs="Arial"/>
          <w:sz w:val="20"/>
          <w:szCs w:val="20"/>
          <w:highlight w:val="white"/>
        </w:rPr>
        <w:t>bl</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proofErr w:type="spellStart"/>
      <w:r w:rsidRPr="003550CD">
        <w:rPr>
          <w:rFonts w:ascii="Arial" w:eastAsia="Times New Roman" w:hAnsi="Arial" w:cs="Arial"/>
          <w:sz w:val="20"/>
          <w:szCs w:val="20"/>
          <w:highlight w:val="white"/>
        </w:rPr>
        <w:t>Bload</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NEWTON</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SPINDLE_SPEED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proofErr w:type="spellStart"/>
      <w:r w:rsidRPr="003550CD">
        <w:rPr>
          <w:rFonts w:ascii="Arial" w:eastAsia="Times New Roman" w:hAnsi="Arial" w:cs="Arial"/>
          <w:sz w:val="20"/>
          <w:szCs w:val="20"/>
          <w:highlight w:val="white"/>
        </w:rPr>
        <w:t>bspd</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proofErr w:type="spellStart"/>
      <w:r w:rsidRPr="003550CD">
        <w:rPr>
          <w:rFonts w:ascii="Arial" w:eastAsia="Times New Roman" w:hAnsi="Arial" w:cs="Arial"/>
          <w:sz w:val="20"/>
          <w:szCs w:val="20"/>
          <w:highlight w:val="white"/>
        </w:rPr>
        <w:t>Sspeed</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w:t>
      </w:r>
      <w:proofErr w:type="spellStart"/>
      <w:r w:rsidRPr="003550CD">
        <w:rPr>
          <w:rFonts w:ascii="Arial" w:eastAsia="Times New Roman" w:hAnsi="Arial" w:cs="Arial"/>
          <w:color w:val="FF0000"/>
          <w:sz w:val="20"/>
          <w:szCs w:val="20"/>
          <w:highlight w:val="white"/>
        </w:rPr>
        <w:t>su</w:t>
      </w:r>
      <w:r w:rsidRPr="003550CD">
        <w:rPr>
          <w:rFonts w:ascii="Arial" w:eastAsia="Times New Roman" w:hAnsi="Arial" w:cs="Arial"/>
          <w:color w:val="FF0000"/>
          <w:sz w:val="20"/>
          <w:szCs w:val="20"/>
          <w:highlight w:val="white"/>
        </w:rPr>
        <w:t>b</w:t>
      </w:r>
      <w:r w:rsidRPr="003550CD">
        <w:rPr>
          <w:rFonts w:ascii="Arial" w:eastAsia="Times New Roman" w:hAnsi="Arial" w:cs="Arial"/>
          <w:color w:val="FF0000"/>
          <w:sz w:val="20"/>
          <w:szCs w:val="20"/>
          <w:highlight w:val="white"/>
        </w:rPr>
        <w:t>Type</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ACTUAL</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REVOLUTION/MINUTE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w:t>
      </w:r>
      <w:proofErr w:type="spellStart"/>
      <w:r w:rsidRPr="003550CD">
        <w:rPr>
          <w:rFonts w:ascii="Arial" w:eastAsia="Times New Roman" w:hAnsi="Arial" w:cs="Arial"/>
          <w:color w:val="FF0000"/>
          <w:sz w:val="20"/>
          <w:szCs w:val="20"/>
          <w:highlight w:val="white"/>
        </w:rPr>
        <w:t>nativeUnits</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REVOLUTION/MINUTE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SPINDLE_SPEED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proofErr w:type="spellStart"/>
      <w:r w:rsidRPr="003550CD">
        <w:rPr>
          <w:rFonts w:ascii="Arial" w:eastAsia="Times New Roman" w:hAnsi="Arial" w:cs="Arial"/>
          <w:sz w:val="20"/>
          <w:szCs w:val="20"/>
          <w:highlight w:val="white"/>
        </w:rPr>
        <w:t>bso</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proofErr w:type="spellStart"/>
      <w:r w:rsidRPr="003550CD">
        <w:rPr>
          <w:rFonts w:ascii="Arial" w:eastAsia="Times New Roman" w:hAnsi="Arial" w:cs="Arial"/>
          <w:sz w:val="20"/>
          <w:szCs w:val="20"/>
          <w:highlight w:val="white"/>
        </w:rPr>
        <w:t>Sovr</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w:t>
      </w:r>
      <w:proofErr w:type="spellStart"/>
      <w:r w:rsidRPr="003550CD">
        <w:rPr>
          <w:rFonts w:ascii="Arial" w:eastAsia="Times New Roman" w:hAnsi="Arial" w:cs="Arial"/>
          <w:color w:val="FF0000"/>
          <w:sz w:val="20"/>
          <w:szCs w:val="20"/>
          <w:highlight w:val="white"/>
        </w:rPr>
        <w:t>su</w:t>
      </w:r>
      <w:r w:rsidRPr="003550CD">
        <w:rPr>
          <w:rFonts w:ascii="Arial" w:eastAsia="Times New Roman" w:hAnsi="Arial" w:cs="Arial"/>
          <w:color w:val="FF0000"/>
          <w:sz w:val="20"/>
          <w:szCs w:val="20"/>
          <w:highlight w:val="white"/>
        </w:rPr>
        <w:t>b</w:t>
      </w:r>
      <w:r w:rsidRPr="003550CD">
        <w:rPr>
          <w:rFonts w:ascii="Arial" w:eastAsia="Times New Roman" w:hAnsi="Arial" w:cs="Arial"/>
          <w:color w:val="FF0000"/>
          <w:sz w:val="20"/>
          <w:szCs w:val="20"/>
          <w:highlight w:val="white"/>
        </w:rPr>
        <w:t>Type</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OVERRIDE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PERCENT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w:t>
      </w:r>
      <w:proofErr w:type="spellStart"/>
      <w:r w:rsidRPr="003550CD">
        <w:rPr>
          <w:rFonts w:ascii="Arial" w:eastAsia="Times New Roman" w:hAnsi="Arial" w:cs="Arial"/>
          <w:color w:val="FF0000"/>
          <w:sz w:val="20"/>
          <w:szCs w:val="20"/>
          <w:highlight w:val="white"/>
        </w:rPr>
        <w:t>nativeUnits</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PERCENT</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DIRECTION</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proofErr w:type="spellStart"/>
      <w:r w:rsidRPr="003550CD">
        <w:rPr>
          <w:rFonts w:ascii="Arial" w:eastAsia="Times New Roman" w:hAnsi="Arial" w:cs="Arial"/>
          <w:sz w:val="20"/>
          <w:szCs w:val="20"/>
          <w:highlight w:val="white"/>
        </w:rPr>
        <w:t>bdir</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EVENT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S3dir</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ROTARY_MODE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proofErr w:type="spellStart"/>
      <w:r w:rsidRPr="003550CD">
        <w:rPr>
          <w:rFonts w:ascii="Arial" w:eastAsia="Times New Roman" w:hAnsi="Arial" w:cs="Arial"/>
          <w:sz w:val="20"/>
          <w:szCs w:val="20"/>
          <w:highlight w:val="white"/>
        </w:rPr>
        <w:t>brf</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EVENT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proofErr w:type="spellStart"/>
      <w:r w:rsidRPr="003550CD">
        <w:rPr>
          <w:rFonts w:ascii="Arial" w:eastAsia="Times New Roman" w:hAnsi="Arial" w:cs="Arial"/>
          <w:sz w:val="20"/>
          <w:szCs w:val="20"/>
          <w:highlight w:val="white"/>
        </w:rPr>
        <w:t>rfunc</w:t>
      </w:r>
      <w:proofErr w:type="spellEnd"/>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Constraints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Value</w:t>
      </w:r>
      <w:r w:rsidRPr="003550CD">
        <w:rPr>
          <w:rFonts w:ascii="Arial" w:eastAsia="Times New Roman" w:hAnsi="Arial" w:cs="Arial"/>
          <w:color w:val="0000FF"/>
          <w:sz w:val="20"/>
          <w:szCs w:val="20"/>
          <w:highlight w:val="white"/>
        </w:rPr>
        <w:t>&gt;</w:t>
      </w:r>
      <w:r w:rsidRPr="003550CD">
        <w:rPr>
          <w:rFonts w:ascii="Arial" w:eastAsia="Times New Roman" w:hAnsi="Arial" w:cs="Arial"/>
          <w:sz w:val="20"/>
          <w:szCs w:val="20"/>
          <w:highlight w:val="white"/>
        </w:rPr>
        <w:t>SPINDLE</w:t>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Value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Constraints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DataItems</w:t>
      </w:r>
      <w:proofErr w:type="spellEnd"/>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Rotary</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Rotary</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b2</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B2</w:t>
      </w:r>
      <w:r w:rsidRPr="003550CD">
        <w:rPr>
          <w:rFonts w:ascii="Arial" w:eastAsia="Times New Roman" w:hAnsi="Arial" w:cs="Arial"/>
          <w:color w:val="0000FF"/>
          <w:sz w:val="20"/>
          <w:szCs w:val="20"/>
          <w:highlight w:val="white"/>
        </w:rPr>
        <w:t>"</w:t>
      </w:r>
      <w:r w:rsidR="008E4DE1">
        <w:rPr>
          <w:rFonts w:ascii="Arial" w:eastAsia="Times New Roman" w:hAnsi="Arial" w:cs="Arial"/>
          <w:color w:val="0000FF"/>
          <w:sz w:val="20"/>
          <w:szCs w:val="20"/>
          <w:highlight w:val="white"/>
        </w:rPr>
        <w:t xml:space="preserve"> </w:t>
      </w:r>
      <w:proofErr w:type="spellStart"/>
      <w:r w:rsidR="008E4DE1" w:rsidRPr="003550CD">
        <w:rPr>
          <w:rFonts w:ascii="Arial" w:eastAsia="Times New Roman" w:hAnsi="Arial" w:cs="Arial"/>
          <w:color w:val="FF0000"/>
          <w:sz w:val="20"/>
          <w:szCs w:val="20"/>
          <w:highlight w:val="white"/>
        </w:rPr>
        <w:t>n</w:t>
      </w:r>
      <w:r w:rsidR="008E4DE1">
        <w:rPr>
          <w:rFonts w:ascii="Arial" w:eastAsia="Times New Roman" w:hAnsi="Arial" w:cs="Arial"/>
          <w:color w:val="FF0000"/>
          <w:sz w:val="20"/>
          <w:szCs w:val="20"/>
          <w:highlight w:val="white"/>
        </w:rPr>
        <w:t>ativeN</w:t>
      </w:r>
      <w:r w:rsidR="008E4DE1" w:rsidRPr="003550CD">
        <w:rPr>
          <w:rFonts w:ascii="Arial" w:eastAsia="Times New Roman" w:hAnsi="Arial" w:cs="Arial"/>
          <w:color w:val="FF0000"/>
          <w:sz w:val="20"/>
          <w:szCs w:val="20"/>
          <w:highlight w:val="white"/>
        </w:rPr>
        <w:t>ame</w:t>
      </w:r>
      <w:proofErr w:type="spellEnd"/>
      <w:r w:rsidR="008E4DE1" w:rsidRPr="003550CD">
        <w:rPr>
          <w:rFonts w:ascii="Arial" w:eastAsia="Times New Roman" w:hAnsi="Arial" w:cs="Arial"/>
          <w:color w:val="0000FF"/>
          <w:sz w:val="20"/>
          <w:szCs w:val="20"/>
          <w:highlight w:val="white"/>
        </w:rPr>
        <w:t>="</w:t>
      </w:r>
      <w:r w:rsidR="008E4DE1">
        <w:rPr>
          <w:rFonts w:ascii="Arial" w:eastAsia="Times New Roman" w:hAnsi="Arial" w:cs="Arial"/>
          <w:sz w:val="20"/>
          <w:szCs w:val="20"/>
          <w:highlight w:val="white"/>
        </w:rPr>
        <w:t>S2</w:t>
      </w:r>
      <w:r w:rsidR="008E4DE1" w:rsidRPr="003550CD">
        <w:rPr>
          <w:rFonts w:ascii="Arial" w:eastAsia="Times New Roman" w:hAnsi="Arial" w:cs="Arial"/>
          <w:color w:val="0000FF"/>
          <w:sz w:val="20"/>
          <w:szCs w:val="20"/>
          <w:highlight w:val="white"/>
        </w:rPr>
        <w:t>"</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DataItems</w:t>
      </w:r>
      <w:proofErr w:type="spellEnd"/>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LOAD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b2l</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B2load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NEWTON</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SPINDLE_SPEED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b2spd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proofErr w:type="spellStart"/>
      <w:r w:rsidRPr="003550CD">
        <w:rPr>
          <w:rFonts w:ascii="Arial" w:eastAsia="Times New Roman" w:hAnsi="Arial" w:cs="Arial"/>
          <w:sz w:val="20"/>
          <w:szCs w:val="20"/>
          <w:highlight w:val="white"/>
        </w:rPr>
        <w:t>Sspeed</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w:t>
      </w:r>
      <w:proofErr w:type="spellStart"/>
      <w:r w:rsidRPr="003550CD">
        <w:rPr>
          <w:rFonts w:ascii="Arial" w:eastAsia="Times New Roman" w:hAnsi="Arial" w:cs="Arial"/>
          <w:color w:val="FF0000"/>
          <w:sz w:val="20"/>
          <w:szCs w:val="20"/>
          <w:highlight w:val="white"/>
        </w:rPr>
        <w:t>su</w:t>
      </w:r>
      <w:r w:rsidRPr="003550CD">
        <w:rPr>
          <w:rFonts w:ascii="Arial" w:eastAsia="Times New Roman" w:hAnsi="Arial" w:cs="Arial"/>
          <w:color w:val="FF0000"/>
          <w:sz w:val="20"/>
          <w:szCs w:val="20"/>
          <w:highlight w:val="white"/>
        </w:rPr>
        <w:t>b</w:t>
      </w:r>
      <w:r w:rsidRPr="003550CD">
        <w:rPr>
          <w:rFonts w:ascii="Arial" w:eastAsia="Times New Roman" w:hAnsi="Arial" w:cs="Arial"/>
          <w:color w:val="FF0000"/>
          <w:sz w:val="20"/>
          <w:szCs w:val="20"/>
          <w:highlight w:val="white"/>
        </w:rPr>
        <w:t>Type</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ACTUAL</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REVOLUTION/MINUTE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w:t>
      </w:r>
      <w:proofErr w:type="spellStart"/>
      <w:r w:rsidRPr="003550CD">
        <w:rPr>
          <w:rFonts w:ascii="Arial" w:eastAsia="Times New Roman" w:hAnsi="Arial" w:cs="Arial"/>
          <w:color w:val="FF0000"/>
          <w:sz w:val="20"/>
          <w:szCs w:val="20"/>
          <w:highlight w:val="white"/>
        </w:rPr>
        <w:t>nativeUnits</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REVOLUTION/MINUTE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lastRenderedPageBreak/>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SPINDLE_SPEED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b2so</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proofErr w:type="spellStart"/>
      <w:r w:rsidRPr="003550CD">
        <w:rPr>
          <w:rFonts w:ascii="Arial" w:eastAsia="Times New Roman" w:hAnsi="Arial" w:cs="Arial"/>
          <w:sz w:val="20"/>
          <w:szCs w:val="20"/>
          <w:highlight w:val="white"/>
        </w:rPr>
        <w:t>Sovr</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w:t>
      </w:r>
      <w:proofErr w:type="spellStart"/>
      <w:r w:rsidRPr="003550CD">
        <w:rPr>
          <w:rFonts w:ascii="Arial" w:eastAsia="Times New Roman" w:hAnsi="Arial" w:cs="Arial"/>
          <w:color w:val="FF0000"/>
          <w:sz w:val="20"/>
          <w:szCs w:val="20"/>
          <w:highlight w:val="white"/>
        </w:rPr>
        <w:t>su</w:t>
      </w:r>
      <w:r w:rsidRPr="003550CD">
        <w:rPr>
          <w:rFonts w:ascii="Arial" w:eastAsia="Times New Roman" w:hAnsi="Arial" w:cs="Arial"/>
          <w:color w:val="FF0000"/>
          <w:sz w:val="20"/>
          <w:szCs w:val="20"/>
          <w:highlight w:val="white"/>
        </w:rPr>
        <w:t>b</w:t>
      </w:r>
      <w:r w:rsidRPr="003550CD">
        <w:rPr>
          <w:rFonts w:ascii="Arial" w:eastAsia="Times New Roman" w:hAnsi="Arial" w:cs="Arial"/>
          <w:color w:val="FF0000"/>
          <w:sz w:val="20"/>
          <w:szCs w:val="20"/>
          <w:highlight w:val="white"/>
        </w:rPr>
        <w:t>Type</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OVERRIDE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PERCENT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w:t>
      </w:r>
      <w:proofErr w:type="spellStart"/>
      <w:r w:rsidRPr="003550CD">
        <w:rPr>
          <w:rFonts w:ascii="Arial" w:eastAsia="Times New Roman" w:hAnsi="Arial" w:cs="Arial"/>
          <w:color w:val="FF0000"/>
          <w:sz w:val="20"/>
          <w:szCs w:val="20"/>
          <w:highlight w:val="white"/>
        </w:rPr>
        <w:t>nativeUnits</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PERCENT</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DIRECTION</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b2dir</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EVENT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S3dir</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ROTARY_MODE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b2rf</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EVENT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proofErr w:type="spellStart"/>
      <w:r w:rsidRPr="003550CD">
        <w:rPr>
          <w:rFonts w:ascii="Arial" w:eastAsia="Times New Roman" w:hAnsi="Arial" w:cs="Arial"/>
          <w:sz w:val="20"/>
          <w:szCs w:val="20"/>
          <w:highlight w:val="white"/>
        </w:rPr>
        <w:t>rfunc</w:t>
      </w:r>
      <w:proofErr w:type="spellEnd"/>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Constraints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Value</w:t>
      </w:r>
      <w:r w:rsidRPr="003550CD">
        <w:rPr>
          <w:rFonts w:ascii="Arial" w:eastAsia="Times New Roman" w:hAnsi="Arial" w:cs="Arial"/>
          <w:color w:val="0000FF"/>
          <w:sz w:val="20"/>
          <w:szCs w:val="20"/>
          <w:highlight w:val="white"/>
        </w:rPr>
        <w:t>&gt;</w:t>
      </w:r>
      <w:r w:rsidRPr="003550CD">
        <w:rPr>
          <w:rFonts w:ascii="Arial" w:eastAsia="Times New Roman" w:hAnsi="Arial" w:cs="Arial"/>
          <w:sz w:val="20"/>
          <w:szCs w:val="20"/>
          <w:highlight w:val="white"/>
        </w:rPr>
        <w:t>SPINDLE</w:t>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Value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Constraints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DataItems</w:t>
      </w:r>
      <w:proofErr w:type="spellEnd"/>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Rotary</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Components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Axes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Controller</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cont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controller</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Components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Path</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path1</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path1</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DataItems</w:t>
      </w:r>
      <w:proofErr w:type="spellEnd"/>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ACTIVE_AXES</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EVENT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axes</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act_axes1</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PROGRAM</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pgm1</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EVENT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program</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BLOCK</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blk1</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EVENT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block</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LINE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ln1</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EVENT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line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PATH_FEEDRATE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pf1</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Fact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MILLIMETER/SECOND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w:t>
      </w:r>
      <w:proofErr w:type="spellStart"/>
      <w:r w:rsidRPr="003550CD">
        <w:rPr>
          <w:rFonts w:ascii="Arial" w:eastAsia="Times New Roman" w:hAnsi="Arial" w:cs="Arial"/>
          <w:color w:val="FF0000"/>
          <w:sz w:val="20"/>
          <w:szCs w:val="20"/>
          <w:highlight w:val="white"/>
        </w:rPr>
        <w:t>nativeUnits</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FOOT/MINUTE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w:t>
      </w:r>
      <w:proofErr w:type="spellStart"/>
      <w:r w:rsidRPr="003550CD">
        <w:rPr>
          <w:rFonts w:ascii="Arial" w:eastAsia="Times New Roman" w:hAnsi="Arial" w:cs="Arial"/>
          <w:color w:val="FF0000"/>
          <w:sz w:val="20"/>
          <w:szCs w:val="20"/>
          <w:highlight w:val="white"/>
        </w:rPr>
        <w:t>subType</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ACTUAL</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w:t>
      </w:r>
      <w:proofErr w:type="spellStart"/>
      <w:r w:rsidRPr="003550CD">
        <w:rPr>
          <w:rFonts w:ascii="Arial" w:eastAsia="Times New Roman" w:hAnsi="Arial" w:cs="Arial"/>
          <w:color w:val="FF0000"/>
          <w:sz w:val="20"/>
          <w:szCs w:val="20"/>
          <w:highlight w:val="white"/>
        </w:rPr>
        <w:t>coordinateSy</w:t>
      </w:r>
      <w:r w:rsidRPr="003550CD">
        <w:rPr>
          <w:rFonts w:ascii="Arial" w:eastAsia="Times New Roman" w:hAnsi="Arial" w:cs="Arial"/>
          <w:color w:val="FF0000"/>
          <w:sz w:val="20"/>
          <w:szCs w:val="20"/>
          <w:highlight w:val="white"/>
        </w:rPr>
        <w:t>s</w:t>
      </w:r>
      <w:r w:rsidRPr="003550CD">
        <w:rPr>
          <w:rFonts w:ascii="Arial" w:eastAsia="Times New Roman" w:hAnsi="Arial" w:cs="Arial"/>
          <w:color w:val="FF0000"/>
          <w:sz w:val="20"/>
          <w:szCs w:val="20"/>
          <w:highlight w:val="white"/>
        </w:rPr>
        <w:t>tem</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WORK</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PATH_FEEDRATE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pfo1</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proofErr w:type="spellStart"/>
      <w:r w:rsidRPr="003550CD">
        <w:rPr>
          <w:rFonts w:ascii="Arial" w:eastAsia="Times New Roman" w:hAnsi="Arial" w:cs="Arial"/>
          <w:sz w:val="20"/>
          <w:szCs w:val="20"/>
          <w:highlight w:val="white"/>
        </w:rPr>
        <w:t>Fovr</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PERCENT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w:t>
      </w:r>
      <w:proofErr w:type="spellStart"/>
      <w:r w:rsidRPr="003550CD">
        <w:rPr>
          <w:rFonts w:ascii="Arial" w:eastAsia="Times New Roman" w:hAnsi="Arial" w:cs="Arial"/>
          <w:color w:val="FF0000"/>
          <w:sz w:val="20"/>
          <w:szCs w:val="20"/>
          <w:highlight w:val="white"/>
        </w:rPr>
        <w:t>nativeUnits</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PERCENT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w:t>
      </w:r>
      <w:proofErr w:type="spellStart"/>
      <w:r w:rsidRPr="003550CD">
        <w:rPr>
          <w:rFonts w:ascii="Arial" w:eastAsia="Times New Roman" w:hAnsi="Arial" w:cs="Arial"/>
          <w:color w:val="FF0000"/>
          <w:sz w:val="20"/>
          <w:szCs w:val="20"/>
          <w:highlight w:val="white"/>
        </w:rPr>
        <w:t>subType</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OVERRIDE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PATH_POSITION</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pp1</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proofErr w:type="spellStart"/>
      <w:r w:rsidRPr="003550CD">
        <w:rPr>
          <w:rFonts w:ascii="Arial" w:eastAsia="Times New Roman" w:hAnsi="Arial" w:cs="Arial"/>
          <w:sz w:val="20"/>
          <w:szCs w:val="20"/>
          <w:highlight w:val="white"/>
        </w:rPr>
        <w:t>Ppos</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MILLIMETER</w:t>
      </w:r>
      <w:r w:rsidR="00144996">
        <w:rPr>
          <w:rFonts w:ascii="Arial" w:eastAsia="Times New Roman" w:hAnsi="Arial" w:cs="Arial"/>
          <w:sz w:val="20"/>
          <w:szCs w:val="20"/>
          <w:highlight w:val="white"/>
        </w:rPr>
        <w:t>_3D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w:t>
      </w:r>
      <w:proofErr w:type="spellStart"/>
      <w:r w:rsidRPr="003550CD">
        <w:rPr>
          <w:rFonts w:ascii="Arial" w:eastAsia="Times New Roman" w:hAnsi="Arial" w:cs="Arial"/>
          <w:color w:val="FF0000"/>
          <w:sz w:val="20"/>
          <w:szCs w:val="20"/>
          <w:highlight w:val="white"/>
        </w:rPr>
        <w:t>nativeUnits</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MILLIMETER</w:t>
      </w:r>
      <w:r w:rsidR="00144996">
        <w:rPr>
          <w:rFonts w:ascii="Arial" w:eastAsia="Times New Roman" w:hAnsi="Arial" w:cs="Arial"/>
          <w:sz w:val="20"/>
          <w:szCs w:val="20"/>
          <w:highlight w:val="white"/>
        </w:rPr>
        <w:t>_3D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w:t>
      </w:r>
      <w:proofErr w:type="spellStart"/>
      <w:r w:rsidRPr="003550CD">
        <w:rPr>
          <w:rFonts w:ascii="Arial" w:eastAsia="Times New Roman" w:hAnsi="Arial" w:cs="Arial"/>
          <w:color w:val="FF0000"/>
          <w:sz w:val="20"/>
          <w:szCs w:val="20"/>
          <w:highlight w:val="white"/>
        </w:rPr>
        <w:t>coordinateSystem</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WORK</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TOOL_ID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tid1</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EVENT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proofErr w:type="spellStart"/>
      <w:r w:rsidRPr="003550CD">
        <w:rPr>
          <w:rFonts w:ascii="Arial" w:eastAsia="Times New Roman" w:hAnsi="Arial" w:cs="Arial"/>
          <w:sz w:val="20"/>
          <w:szCs w:val="20"/>
          <w:highlight w:val="white"/>
        </w:rPr>
        <w:t>Tid</w:t>
      </w:r>
      <w:proofErr w:type="spellEnd"/>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PART_ID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pid1</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EVENT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proofErr w:type="spellStart"/>
      <w:r w:rsidRPr="003550CD">
        <w:rPr>
          <w:rFonts w:ascii="Arial" w:eastAsia="Times New Roman" w:hAnsi="Arial" w:cs="Arial"/>
          <w:sz w:val="20"/>
          <w:szCs w:val="20"/>
          <w:highlight w:val="white"/>
        </w:rPr>
        <w:t>Pid</w:t>
      </w:r>
      <w:proofErr w:type="spellEnd"/>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EXECUTION</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exec1</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EVENT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execution</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CONTROLLER_MODE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cm1</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EVENT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mode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DataItems</w:t>
      </w:r>
      <w:proofErr w:type="spellEnd"/>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Path</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Path</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path2</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path2</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DataItems</w:t>
      </w:r>
      <w:proofErr w:type="spellEnd"/>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ACTIVE_AXES</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EVENT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axes</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act_axes2</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PROGRAM</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pgm2</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EVENT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program</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BLOCK</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blk2</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EVENT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block</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LINE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ln2</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EVENT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line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PATH_FEEDRATE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pf2</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Fact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MILLIMETER/SECOND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w:t>
      </w:r>
      <w:proofErr w:type="spellStart"/>
      <w:r w:rsidRPr="003550CD">
        <w:rPr>
          <w:rFonts w:ascii="Arial" w:eastAsia="Times New Roman" w:hAnsi="Arial" w:cs="Arial"/>
          <w:color w:val="FF0000"/>
          <w:sz w:val="20"/>
          <w:szCs w:val="20"/>
          <w:highlight w:val="white"/>
        </w:rPr>
        <w:t>nativeUnits</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FOOT/MINUTE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w:t>
      </w:r>
      <w:proofErr w:type="spellStart"/>
      <w:r w:rsidRPr="003550CD">
        <w:rPr>
          <w:rFonts w:ascii="Arial" w:eastAsia="Times New Roman" w:hAnsi="Arial" w:cs="Arial"/>
          <w:color w:val="FF0000"/>
          <w:sz w:val="20"/>
          <w:szCs w:val="20"/>
          <w:highlight w:val="white"/>
        </w:rPr>
        <w:t>subType</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ACTUAL</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w:t>
      </w:r>
      <w:proofErr w:type="spellStart"/>
      <w:r w:rsidRPr="003550CD">
        <w:rPr>
          <w:rFonts w:ascii="Arial" w:eastAsia="Times New Roman" w:hAnsi="Arial" w:cs="Arial"/>
          <w:color w:val="FF0000"/>
          <w:sz w:val="20"/>
          <w:szCs w:val="20"/>
          <w:highlight w:val="white"/>
        </w:rPr>
        <w:t>coordinateSy</w:t>
      </w:r>
      <w:r w:rsidRPr="003550CD">
        <w:rPr>
          <w:rFonts w:ascii="Arial" w:eastAsia="Times New Roman" w:hAnsi="Arial" w:cs="Arial"/>
          <w:color w:val="FF0000"/>
          <w:sz w:val="20"/>
          <w:szCs w:val="20"/>
          <w:highlight w:val="white"/>
        </w:rPr>
        <w:t>s</w:t>
      </w:r>
      <w:r w:rsidRPr="003550CD">
        <w:rPr>
          <w:rFonts w:ascii="Arial" w:eastAsia="Times New Roman" w:hAnsi="Arial" w:cs="Arial"/>
          <w:color w:val="FF0000"/>
          <w:sz w:val="20"/>
          <w:szCs w:val="20"/>
          <w:highlight w:val="white"/>
        </w:rPr>
        <w:t>tem</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WORK</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PATH_FEEDRATE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pfo2</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proofErr w:type="spellStart"/>
      <w:r w:rsidRPr="003550CD">
        <w:rPr>
          <w:rFonts w:ascii="Arial" w:eastAsia="Times New Roman" w:hAnsi="Arial" w:cs="Arial"/>
          <w:sz w:val="20"/>
          <w:szCs w:val="20"/>
          <w:highlight w:val="white"/>
        </w:rPr>
        <w:t>Fovr</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PERCENT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w:t>
      </w:r>
      <w:proofErr w:type="spellStart"/>
      <w:r w:rsidRPr="003550CD">
        <w:rPr>
          <w:rFonts w:ascii="Arial" w:eastAsia="Times New Roman" w:hAnsi="Arial" w:cs="Arial"/>
          <w:color w:val="FF0000"/>
          <w:sz w:val="20"/>
          <w:szCs w:val="20"/>
          <w:highlight w:val="white"/>
        </w:rPr>
        <w:t>nativeUnits</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PERCENT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w:t>
      </w:r>
      <w:proofErr w:type="spellStart"/>
      <w:r w:rsidRPr="003550CD">
        <w:rPr>
          <w:rFonts w:ascii="Arial" w:eastAsia="Times New Roman" w:hAnsi="Arial" w:cs="Arial"/>
          <w:color w:val="FF0000"/>
          <w:sz w:val="20"/>
          <w:szCs w:val="20"/>
          <w:highlight w:val="white"/>
        </w:rPr>
        <w:t>subType</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OVERRIDE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PATH_POSITION</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pp2</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proofErr w:type="spellStart"/>
      <w:r w:rsidRPr="003550CD">
        <w:rPr>
          <w:rFonts w:ascii="Arial" w:eastAsia="Times New Roman" w:hAnsi="Arial" w:cs="Arial"/>
          <w:sz w:val="20"/>
          <w:szCs w:val="20"/>
          <w:highlight w:val="white"/>
        </w:rPr>
        <w:t>Ppos</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00144996" w:rsidRPr="00144996">
        <w:rPr>
          <w:rFonts w:ascii="Arial" w:eastAsia="Times New Roman" w:hAnsi="Arial" w:cs="Arial"/>
          <w:sz w:val="20"/>
          <w:szCs w:val="20"/>
          <w:highlight w:val="white"/>
        </w:rPr>
        <w:t xml:space="preserve"> </w:t>
      </w:r>
      <w:r w:rsidR="00144996" w:rsidRPr="003550CD">
        <w:rPr>
          <w:rFonts w:ascii="Arial" w:eastAsia="Times New Roman" w:hAnsi="Arial" w:cs="Arial"/>
          <w:sz w:val="20"/>
          <w:szCs w:val="20"/>
          <w:highlight w:val="white"/>
        </w:rPr>
        <w:t>MILLIMETER</w:t>
      </w:r>
      <w:r w:rsidR="00144996">
        <w:rPr>
          <w:rFonts w:ascii="Arial" w:eastAsia="Times New Roman" w:hAnsi="Arial" w:cs="Arial"/>
          <w:sz w:val="20"/>
          <w:szCs w:val="20"/>
          <w:highlight w:val="white"/>
        </w:rPr>
        <w:t>_3D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w:t>
      </w:r>
      <w:proofErr w:type="spellStart"/>
      <w:r w:rsidRPr="003550CD">
        <w:rPr>
          <w:rFonts w:ascii="Arial" w:eastAsia="Times New Roman" w:hAnsi="Arial" w:cs="Arial"/>
          <w:color w:val="FF0000"/>
          <w:sz w:val="20"/>
          <w:szCs w:val="20"/>
          <w:highlight w:val="white"/>
        </w:rPr>
        <w:t>nativeUnits</w:t>
      </w:r>
      <w:proofErr w:type="spellEnd"/>
      <w:r w:rsidRPr="003550CD">
        <w:rPr>
          <w:rFonts w:ascii="Arial" w:eastAsia="Times New Roman" w:hAnsi="Arial" w:cs="Arial"/>
          <w:color w:val="0000FF"/>
          <w:sz w:val="20"/>
          <w:szCs w:val="20"/>
          <w:highlight w:val="white"/>
        </w:rPr>
        <w:t>="</w:t>
      </w:r>
      <w:r w:rsidR="00144996" w:rsidRPr="00144996">
        <w:rPr>
          <w:rFonts w:ascii="Arial" w:eastAsia="Times New Roman" w:hAnsi="Arial" w:cs="Arial"/>
          <w:sz w:val="20"/>
          <w:szCs w:val="20"/>
          <w:highlight w:val="white"/>
        </w:rPr>
        <w:t xml:space="preserve"> </w:t>
      </w:r>
      <w:r w:rsidR="00144996" w:rsidRPr="003550CD">
        <w:rPr>
          <w:rFonts w:ascii="Arial" w:eastAsia="Times New Roman" w:hAnsi="Arial" w:cs="Arial"/>
          <w:sz w:val="20"/>
          <w:szCs w:val="20"/>
          <w:highlight w:val="white"/>
        </w:rPr>
        <w:t>MILLIMETER</w:t>
      </w:r>
      <w:r w:rsidR="00144996">
        <w:rPr>
          <w:rFonts w:ascii="Arial" w:eastAsia="Times New Roman" w:hAnsi="Arial" w:cs="Arial"/>
          <w:sz w:val="20"/>
          <w:szCs w:val="20"/>
          <w:highlight w:val="white"/>
        </w:rPr>
        <w:t>_3D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w:t>
      </w:r>
      <w:proofErr w:type="spellStart"/>
      <w:r w:rsidRPr="003550CD">
        <w:rPr>
          <w:rFonts w:ascii="Arial" w:eastAsia="Times New Roman" w:hAnsi="Arial" w:cs="Arial"/>
          <w:color w:val="FF0000"/>
          <w:sz w:val="20"/>
          <w:szCs w:val="20"/>
          <w:highlight w:val="white"/>
        </w:rPr>
        <w:t>coordinateSystem</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WORK</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TOOL_ID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tid2</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EVENT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proofErr w:type="spellStart"/>
      <w:r w:rsidRPr="003550CD">
        <w:rPr>
          <w:rFonts w:ascii="Arial" w:eastAsia="Times New Roman" w:hAnsi="Arial" w:cs="Arial"/>
          <w:sz w:val="20"/>
          <w:szCs w:val="20"/>
          <w:highlight w:val="white"/>
        </w:rPr>
        <w:t>Tid</w:t>
      </w:r>
      <w:proofErr w:type="spellEnd"/>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PART_ID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pid2</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EVENT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proofErr w:type="spellStart"/>
      <w:r w:rsidRPr="003550CD">
        <w:rPr>
          <w:rFonts w:ascii="Arial" w:eastAsia="Times New Roman" w:hAnsi="Arial" w:cs="Arial"/>
          <w:sz w:val="20"/>
          <w:szCs w:val="20"/>
          <w:highlight w:val="white"/>
        </w:rPr>
        <w:t>Pid</w:t>
      </w:r>
      <w:proofErr w:type="spellEnd"/>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EXECUTION</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exec2</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EVENT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execution</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CONTROLLER_MODE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cm2</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EVENT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mode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DataItems</w:t>
      </w:r>
      <w:proofErr w:type="spellEnd"/>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Path</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Components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Controller</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Door</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door</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DataItems</w:t>
      </w:r>
      <w:proofErr w:type="spellEnd"/>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lastRenderedPageBreak/>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proofErr w:type="spellStart"/>
      <w:r w:rsidRPr="003550CD">
        <w:rPr>
          <w:rFonts w:ascii="Arial" w:eastAsia="Times New Roman" w:hAnsi="Arial" w:cs="Arial"/>
          <w:sz w:val="20"/>
          <w:szCs w:val="20"/>
          <w:highlight w:val="white"/>
        </w:rPr>
        <w:t>ds</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EVENT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door</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DOOR_STATE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DataItems</w:t>
      </w:r>
      <w:proofErr w:type="spellEnd"/>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Door</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Components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Device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Devices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MTConnectDevices</w:t>
      </w:r>
      <w:proofErr w:type="spellEnd"/>
      <w:r w:rsidRPr="003550CD">
        <w:rPr>
          <w:rFonts w:ascii="Arial" w:eastAsia="Times New Roman" w:hAnsi="Arial" w:cs="Arial"/>
          <w:color w:val="0000FF"/>
          <w:sz w:val="20"/>
          <w:szCs w:val="20"/>
          <w:highlight w:val="white"/>
        </w:rPr>
        <w:t>&gt;</w:t>
      </w:r>
    </w:p>
    <w:p w:rsidR="0080210F" w:rsidRDefault="0080210F" w:rsidP="001E2101">
      <w:pPr>
        <w:pStyle w:val="BodyA"/>
      </w:pPr>
    </w:p>
    <w:p w:rsidR="008E39FB" w:rsidRPr="001E2101" w:rsidRDefault="008E39FB" w:rsidP="001E2101">
      <w:pPr>
        <w:pStyle w:val="BodyA"/>
      </w:pPr>
    </w:p>
    <w:sectPr w:rsidR="008E39FB" w:rsidRPr="001E2101" w:rsidSect="007478F7">
      <w:headerReference w:type="even" r:id="rId41"/>
      <w:footerReference w:type="even" r:id="rId42"/>
      <w:footerReference w:type="default" r:id="rId43"/>
      <w:pgSz w:w="12240" w:h="15840"/>
      <w:pgMar w:top="1440" w:right="1440" w:bottom="1440" w:left="1440" w:header="720" w:footer="864" w:gutter="0"/>
      <w:lnNumType w:countBy="1" w:restart="newSection"/>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F67E5" w:rsidRDefault="00FF67E5">
      <w:r>
        <w:separator/>
      </w:r>
    </w:p>
  </w:endnote>
  <w:endnote w:type="continuationSeparator" w:id="0">
    <w:p w:rsidR="00FF67E5" w:rsidRDefault="00FF67E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00000000" w:usb2="00000000" w:usb3="00000000" w:csb0="000001FF" w:csb1="00000000"/>
  </w:font>
  <w:font w:name="Courier">
    <w:panose1 w:val="02070409020205020404"/>
    <w:charset w:val="00"/>
    <w:family w:val="modern"/>
    <w:notTrueType/>
    <w:pitch w:val="fixed"/>
    <w:sig w:usb0="00000003" w:usb1="00000000" w:usb2="00000000" w:usb3="00000000" w:csb0="00000001" w:csb1="00000000"/>
  </w:font>
  <w:font w:name="ヒラギノ角ゴ Pro W3">
    <w:altName w:val="MS Mincho"/>
    <w:charset w:val="80"/>
    <w:family w:val="auto"/>
    <w:pitch w:val="variable"/>
    <w:sig w:usb0="00000000" w:usb1="00000000" w:usb2="07040001" w:usb3="00000000" w:csb0="00020000" w:csb1="00000000"/>
  </w:font>
  <w:font w:name="Arial">
    <w:panose1 w:val="020B0604020202020204"/>
    <w:charset w:val="00"/>
    <w:family w:val="swiss"/>
    <w:pitch w:val="variable"/>
    <w:sig w:usb0="20002A87" w:usb1="00000000" w:usb2="00000000" w:usb3="00000000" w:csb0="000001FF" w:csb1="00000000"/>
  </w:font>
  <w:font w:name="Helvetica Neue Light">
    <w:altName w:val="Courier"/>
    <w:charset w:val="00"/>
    <w:family w:val="auto"/>
    <w:pitch w:val="variable"/>
    <w:sig w:usb0="00000000" w:usb1="00000000" w:usb2="00000000" w:usb3="00000000" w:csb0="00000001" w:csb1="00000000"/>
  </w:font>
  <w:font w:name="Times New Roman Bold">
    <w:panose1 w:val="02020803070505020304"/>
    <w:charset w:val="00"/>
    <w:family w:val="auto"/>
    <w:pitch w:val="variable"/>
    <w:sig w:usb0="03000000"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20002A87" w:usb1="80000000" w:usb2="00000008" w:usb3="00000000" w:csb0="000001FF" w:csb1="00000000"/>
  </w:font>
  <w:font w:name="Helvetica Neue UltraLight">
    <w:charset w:val="00"/>
    <w:family w:val="auto"/>
    <w:pitch w:val="variable"/>
    <w:sig w:usb0="03000000" w:usb1="00000000" w:usb2="00000000" w:usb3="00000000" w:csb0="00000001" w:csb1="00000000"/>
  </w:font>
  <w:font w:name="Lucida Grande">
    <w:altName w:val="Courier"/>
    <w:panose1 w:val="00000000000000000000"/>
    <w:charset w:val="00"/>
    <w:family w:val="auto"/>
    <w:pitch w:val="variable"/>
    <w:sig w:usb0="A1002AE7" w:usb1="C0000063" w:usb2="00000038" w:usb3="00000000" w:csb0="000000B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F67E5" w:rsidRDefault="00FF67E5">
    <w:pPr>
      <w:pStyle w:val="Footer"/>
    </w:pPr>
  </w:p>
  <w:p w:rsidR="00FF67E5" w:rsidRDefault="00FF67E5" w:rsidP="006E36D5">
    <w:pPr>
      <w:pStyle w:val="Footer"/>
      <w:rPr>
        <w:rFonts w:ascii="Times New Roman" w:eastAsia="Times New Roman" w:hAnsi="Times New Roman"/>
        <w:color w:val="auto"/>
        <w:sz w:val="20"/>
      </w:rPr>
    </w:pPr>
    <w:r w:rsidRPr="005B06C2">
      <w:rPr>
        <w:rFonts w:ascii="Times New Roman" w:hAnsi="Times New Roman"/>
      </w:rPr>
      <w:t>MTConnect</w:t>
    </w:r>
    <w:r w:rsidRPr="005B06C2">
      <w:rPr>
        <w:rFonts w:ascii="Times New Roman" w:hAnsi="Times New Roman"/>
        <w:vertAlign w:val="superscript"/>
      </w:rPr>
      <w:t>®</w:t>
    </w:r>
    <w:r w:rsidRPr="005B06C2">
      <w:rPr>
        <w:rFonts w:ascii="Times New Roman" w:hAnsi="Times New Roman"/>
      </w:rPr>
      <w:t xml:space="preserve"> is a </w:t>
    </w:r>
    <w:r>
      <w:rPr>
        <w:rFonts w:ascii="Times New Roman" w:hAnsi="Times New Roman"/>
      </w:rPr>
      <w:t>registered trademark</w:t>
    </w:r>
    <w:r w:rsidRPr="005B06C2">
      <w:rPr>
        <w:rFonts w:ascii="Times New Roman" w:hAnsi="Times New Roman"/>
      </w:rPr>
      <w:t xml:space="preserve"> of AMT - The Association For Manufacturing Technology. Use of MTConnect</w:t>
    </w:r>
    <w:r w:rsidRPr="00222D59">
      <w:rPr>
        <w:rFonts w:ascii="Times New Roman" w:hAnsi="Times New Roman"/>
        <w:vertAlign w:val="superscript"/>
      </w:rPr>
      <w:t>®</w:t>
    </w:r>
    <w:r w:rsidRPr="005B06C2">
      <w:rPr>
        <w:rFonts w:ascii="Times New Roman" w:hAnsi="Times New Roman"/>
      </w:rPr>
      <w:t xml:space="preserve"> is limited to use as specified on </w:t>
    </w:r>
    <w:hyperlink r:id="rId1" w:history="1">
      <w:r w:rsidRPr="005B06C2">
        <w:rPr>
          <w:rFonts w:ascii="Times New Roman" w:hAnsi="Times New Roman"/>
          <w:color w:val="000099"/>
          <w:u w:val="single"/>
        </w:rPr>
        <w:t>http://www.mtconnect.org</w:t>
      </w:r>
    </w:hyperlink>
    <w:r w:rsidRPr="005B06C2">
      <w:rPr>
        <w:rFonts w:ascii="Times New Roman" w:hAnsi="Times New Roman"/>
      </w:rPr>
      <w:t>/.</w: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F67E5" w:rsidRDefault="00FF67E5">
    <w:pPr>
      <w:pStyle w:val="HeaderFooterA"/>
      <w:tabs>
        <w:tab w:val="left" w:pos="8640"/>
      </w:tabs>
      <w:rPr>
        <w:rFonts w:ascii="Times New Roman" w:eastAsia="Times New Roman" w:hAnsi="Times New Roman"/>
        <w:color w:val="auto"/>
        <w:kern w:val="0"/>
        <w:sz w:val="20"/>
      </w:rPr>
    </w:pPr>
    <w:r>
      <w:t>MTConnect version 0.9</w:t>
    </w:r>
    <w:r>
      <w:tab/>
    </w:r>
    <w:fldSimple w:instr=" PAGE ">
      <w:r>
        <w:rPr>
          <w:noProof/>
        </w:rPr>
        <w:t>76</w:t>
      </w:r>
    </w:fldSimple>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F67E5" w:rsidRPr="004865D3" w:rsidRDefault="00FF67E5">
    <w:pPr>
      <w:pStyle w:val="HeaderFooterA"/>
      <w:tabs>
        <w:tab w:val="left" w:pos="8640"/>
      </w:tabs>
      <w:rPr>
        <w:rFonts w:ascii="Times New Roman" w:eastAsia="Times New Roman" w:hAnsi="Times New Roman"/>
        <w:color w:val="auto"/>
        <w:kern w:val="0"/>
        <w:sz w:val="20"/>
      </w:rPr>
    </w:pPr>
    <w:r w:rsidRPr="004865D3">
      <w:rPr>
        <w:rFonts w:ascii="Times New Roman" w:hAnsi="Times New Roman"/>
      </w:rPr>
      <w:t>MTConnect Part 2 Comp</w:t>
    </w:r>
    <w:r>
      <w:rPr>
        <w:rFonts w:ascii="Times New Roman" w:hAnsi="Times New Roman"/>
      </w:rPr>
      <w:t>onents - Version 1.1.0 – Draft F</w:t>
    </w:r>
    <w:r w:rsidRPr="004865D3">
      <w:rPr>
        <w:rFonts w:ascii="Times New Roman" w:hAnsi="Times New Roman"/>
      </w:rPr>
      <w:tab/>
    </w:r>
    <w:r w:rsidR="00C85501" w:rsidRPr="004865D3">
      <w:rPr>
        <w:rFonts w:ascii="Times New Roman" w:hAnsi="Times New Roman"/>
      </w:rPr>
      <w:fldChar w:fldCharType="begin"/>
    </w:r>
    <w:r w:rsidRPr="004865D3">
      <w:rPr>
        <w:rFonts w:ascii="Times New Roman" w:hAnsi="Times New Roman"/>
      </w:rPr>
      <w:instrText xml:space="preserve"> PAGE </w:instrText>
    </w:r>
    <w:r w:rsidR="00C85501" w:rsidRPr="004865D3">
      <w:rPr>
        <w:rFonts w:ascii="Times New Roman" w:hAnsi="Times New Roman"/>
      </w:rPr>
      <w:fldChar w:fldCharType="separate"/>
    </w:r>
    <w:r w:rsidR="001E76A0">
      <w:rPr>
        <w:rFonts w:ascii="Times New Roman" w:hAnsi="Times New Roman"/>
        <w:noProof/>
      </w:rPr>
      <w:t>23</w:t>
    </w:r>
    <w:r w:rsidR="00C85501" w:rsidRPr="004865D3">
      <w:rPr>
        <w:rFonts w:ascii="Times New Roman" w:hAnsi="Times New Roman"/>
      </w:rP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F67E5" w:rsidRDefault="00FF67E5">
    <w:pPr>
      <w:pStyle w:val="HeaderFooterA"/>
      <w:tabs>
        <w:tab w:val="left" w:pos="8640"/>
      </w:tabs>
      <w:rPr>
        <w:rFonts w:ascii="Times New Roman" w:eastAsia="Times New Roman" w:hAnsi="Times New Roman"/>
        <w:color w:val="auto"/>
        <w:kern w:val="0"/>
        <w:sz w:val="20"/>
      </w:rPr>
    </w:pPr>
    <w:r>
      <w:t>MTConnect version 0.9</w:t>
    </w:r>
    <w:r>
      <w:tab/>
    </w:r>
    <w:r w:rsidR="00C85501">
      <w:fldChar w:fldCharType="begin"/>
    </w:r>
    <w:r w:rsidR="00C85501">
      <w:instrText xml:space="preserve"> PAGE \* roman </w:instrText>
    </w:r>
    <w:r w:rsidR="00C85501">
      <w:fldChar w:fldCharType="separate"/>
    </w:r>
    <w:proofErr w:type="spellStart"/>
    <w:r>
      <w:t>i</w:t>
    </w:r>
    <w:proofErr w:type="spellEnd"/>
    <w:r w:rsidR="00C85501">
      <w:fldChar w:fldCharType="end"/>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F67E5" w:rsidRPr="0019451C" w:rsidRDefault="00FF67E5">
    <w:pPr>
      <w:pStyle w:val="HeaderFooterA"/>
      <w:tabs>
        <w:tab w:val="left" w:pos="8640"/>
      </w:tabs>
      <w:rPr>
        <w:rFonts w:ascii="Times New Roman" w:eastAsia="Times New Roman" w:hAnsi="Times New Roman"/>
        <w:color w:val="auto"/>
        <w:kern w:val="0"/>
        <w:sz w:val="20"/>
      </w:rPr>
    </w:pPr>
    <w:r w:rsidRPr="0019451C">
      <w:rPr>
        <w:rFonts w:ascii="Times New Roman" w:hAnsi="Times New Roman"/>
      </w:rPr>
      <w:t>MTConnect</w:t>
    </w:r>
    <w:r>
      <w:rPr>
        <w:rFonts w:ascii="Times New Roman" w:hAnsi="Times New Roman"/>
      </w:rPr>
      <w:t xml:space="preserve"> Part 2 Components - Version 1.</w:t>
    </w:r>
    <w:r w:rsidRPr="0019451C">
      <w:rPr>
        <w:rFonts w:ascii="Times New Roman" w:hAnsi="Times New Roman"/>
      </w:rPr>
      <w:t>1</w:t>
    </w:r>
    <w:r>
      <w:rPr>
        <w:rFonts w:ascii="Times New Roman" w:hAnsi="Times New Roman"/>
      </w:rPr>
      <w:t>.0 – Draft F</w:t>
    </w:r>
    <w:r w:rsidRPr="0019451C">
      <w:rPr>
        <w:rFonts w:ascii="Times New Roman" w:hAnsi="Times New Roman"/>
      </w:rPr>
      <w:tab/>
    </w:r>
    <w:r w:rsidR="00C85501" w:rsidRPr="0019451C">
      <w:rPr>
        <w:rFonts w:ascii="Times New Roman" w:hAnsi="Times New Roman"/>
      </w:rPr>
      <w:fldChar w:fldCharType="begin"/>
    </w:r>
    <w:r w:rsidRPr="0019451C">
      <w:rPr>
        <w:rFonts w:ascii="Times New Roman" w:hAnsi="Times New Roman"/>
      </w:rPr>
      <w:instrText xml:space="preserve"> PAGE \* roman </w:instrText>
    </w:r>
    <w:r w:rsidR="00C85501" w:rsidRPr="0019451C">
      <w:rPr>
        <w:rFonts w:ascii="Times New Roman" w:hAnsi="Times New Roman"/>
      </w:rPr>
      <w:fldChar w:fldCharType="separate"/>
    </w:r>
    <w:r w:rsidR="00F66DCA">
      <w:rPr>
        <w:rFonts w:ascii="Times New Roman" w:hAnsi="Times New Roman"/>
        <w:noProof/>
      </w:rPr>
      <w:t>i</w:t>
    </w:r>
    <w:r w:rsidR="00C85501" w:rsidRPr="0019451C">
      <w:rPr>
        <w:rFonts w:ascii="Times New Roman" w:hAnsi="Times New Roman"/>
      </w:rPr>
      <w:fldChar w:fldCharType="end"/>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F67E5" w:rsidRDefault="00FF67E5">
    <w:pPr>
      <w:pStyle w:val="HeaderFooterA"/>
      <w:tabs>
        <w:tab w:val="left" w:pos="8640"/>
      </w:tabs>
      <w:rPr>
        <w:rFonts w:ascii="Times New Roman" w:eastAsia="Times New Roman" w:hAnsi="Times New Roman"/>
        <w:color w:val="auto"/>
        <w:kern w:val="0"/>
        <w:sz w:val="20"/>
      </w:rPr>
    </w:pPr>
    <w:r>
      <w:t>MTConnect version 0.9</w:t>
    </w:r>
    <w:r>
      <w:tab/>
    </w:r>
    <w:r w:rsidR="00C85501">
      <w:fldChar w:fldCharType="begin"/>
    </w:r>
    <w:r w:rsidR="00C85501">
      <w:instrText xml:space="preserve"> PAGE \* roman </w:instrText>
    </w:r>
    <w:r w:rsidR="00C85501">
      <w:fldChar w:fldCharType="separate"/>
    </w:r>
    <w:proofErr w:type="spellStart"/>
    <w:r>
      <w:t>i</w:t>
    </w:r>
    <w:proofErr w:type="spellEnd"/>
    <w:r w:rsidR="00C85501">
      <w:fldChar w:fldCharType="end"/>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F67E5" w:rsidRPr="004865D3" w:rsidRDefault="00FF67E5">
    <w:pPr>
      <w:pStyle w:val="HeaderFooterA"/>
      <w:tabs>
        <w:tab w:val="left" w:pos="8640"/>
      </w:tabs>
      <w:rPr>
        <w:rFonts w:ascii="Times New Roman" w:eastAsia="Times New Roman" w:hAnsi="Times New Roman"/>
        <w:color w:val="auto"/>
        <w:kern w:val="0"/>
        <w:sz w:val="20"/>
      </w:rPr>
    </w:pPr>
    <w:r w:rsidRPr="004865D3">
      <w:rPr>
        <w:rFonts w:ascii="Times New Roman" w:hAnsi="Times New Roman"/>
      </w:rPr>
      <w:t>MTConnect Part 2 Comp</w:t>
    </w:r>
    <w:r>
      <w:rPr>
        <w:rFonts w:ascii="Times New Roman" w:hAnsi="Times New Roman"/>
      </w:rPr>
      <w:t>onents - Version 1.1.0 – Draft F</w:t>
    </w:r>
    <w:r w:rsidRPr="004865D3">
      <w:rPr>
        <w:rFonts w:ascii="Times New Roman" w:hAnsi="Times New Roman"/>
      </w:rPr>
      <w:tab/>
    </w:r>
    <w:r w:rsidR="00C85501" w:rsidRPr="004865D3">
      <w:rPr>
        <w:rFonts w:ascii="Times New Roman" w:hAnsi="Times New Roman"/>
      </w:rPr>
      <w:fldChar w:fldCharType="begin"/>
    </w:r>
    <w:r w:rsidRPr="004865D3">
      <w:rPr>
        <w:rFonts w:ascii="Times New Roman" w:hAnsi="Times New Roman"/>
      </w:rPr>
      <w:instrText xml:space="preserve"> PAGE \* roman </w:instrText>
    </w:r>
    <w:r w:rsidR="00C85501" w:rsidRPr="004865D3">
      <w:rPr>
        <w:rFonts w:ascii="Times New Roman" w:hAnsi="Times New Roman"/>
      </w:rPr>
      <w:fldChar w:fldCharType="separate"/>
    </w:r>
    <w:r w:rsidR="00F66DCA">
      <w:rPr>
        <w:rFonts w:ascii="Times New Roman" w:hAnsi="Times New Roman"/>
        <w:noProof/>
      </w:rPr>
      <w:t>ii</w:t>
    </w:r>
    <w:r w:rsidR="00C85501" w:rsidRPr="004865D3">
      <w:rPr>
        <w:rFonts w:ascii="Times New Roman" w:hAnsi="Times New Roman"/>
      </w:rPr>
      <w:fldChar w:fldCharType="end"/>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F67E5" w:rsidRDefault="00FF67E5">
    <w:pPr>
      <w:pStyle w:val="HeaderFooterA"/>
      <w:tabs>
        <w:tab w:val="left" w:pos="8640"/>
      </w:tabs>
      <w:rPr>
        <w:rFonts w:ascii="Times New Roman" w:eastAsia="Times New Roman" w:hAnsi="Times New Roman"/>
        <w:color w:val="auto"/>
        <w:kern w:val="0"/>
        <w:sz w:val="20"/>
      </w:rPr>
    </w:pPr>
    <w:r>
      <w:t>MTConnect version 0.9</w:t>
    </w:r>
    <w:r>
      <w:tab/>
    </w:r>
    <w:fldSimple w:instr=" PAGE \* roman ">
      <w:r>
        <w:rPr>
          <w:noProof/>
        </w:rPr>
        <w:t>ii</w:t>
      </w:r>
    </w:fldSimple>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F67E5" w:rsidRPr="004865D3" w:rsidRDefault="00FF67E5" w:rsidP="007478F7">
    <w:pPr>
      <w:pStyle w:val="HeaderFooterA"/>
      <w:tabs>
        <w:tab w:val="left" w:pos="2080"/>
        <w:tab w:val="left" w:pos="8640"/>
      </w:tabs>
      <w:rPr>
        <w:rFonts w:ascii="Times New Roman" w:eastAsia="Times New Roman" w:hAnsi="Times New Roman"/>
        <w:color w:val="auto"/>
        <w:kern w:val="0"/>
        <w:sz w:val="20"/>
      </w:rPr>
    </w:pPr>
    <w:r w:rsidRPr="004865D3">
      <w:rPr>
        <w:rFonts w:ascii="Times New Roman" w:hAnsi="Times New Roman"/>
      </w:rPr>
      <w:t>MTConnect Part 2 Comp</w:t>
    </w:r>
    <w:r>
      <w:rPr>
        <w:rFonts w:ascii="Times New Roman" w:hAnsi="Times New Roman"/>
      </w:rPr>
      <w:t>onents - Version 1.1.0 – Draft F</w:t>
    </w:r>
    <w:r w:rsidRPr="004865D3">
      <w:rPr>
        <w:rFonts w:ascii="Times New Roman" w:hAnsi="Times New Roman"/>
      </w:rPr>
      <w:tab/>
    </w:r>
    <w:r w:rsidRPr="004865D3">
      <w:rPr>
        <w:rFonts w:ascii="Times New Roman" w:hAnsi="Times New Roman"/>
      </w:rPr>
      <w:tab/>
    </w:r>
    <w:r w:rsidR="00C85501" w:rsidRPr="004865D3">
      <w:rPr>
        <w:rFonts w:ascii="Times New Roman" w:hAnsi="Times New Roman"/>
      </w:rPr>
      <w:fldChar w:fldCharType="begin"/>
    </w:r>
    <w:r w:rsidRPr="004865D3">
      <w:rPr>
        <w:rFonts w:ascii="Times New Roman" w:hAnsi="Times New Roman"/>
      </w:rPr>
      <w:instrText xml:space="preserve"> PAGE \* roman </w:instrText>
    </w:r>
    <w:r w:rsidR="00C85501" w:rsidRPr="004865D3">
      <w:rPr>
        <w:rFonts w:ascii="Times New Roman" w:hAnsi="Times New Roman"/>
      </w:rPr>
      <w:fldChar w:fldCharType="separate"/>
    </w:r>
    <w:r w:rsidR="00F66DCA">
      <w:rPr>
        <w:rFonts w:ascii="Times New Roman" w:hAnsi="Times New Roman"/>
        <w:noProof/>
      </w:rPr>
      <w:t>iv</w:t>
    </w:r>
    <w:r w:rsidR="00C85501" w:rsidRPr="004865D3">
      <w:rPr>
        <w:rFonts w:ascii="Times New Roman" w:hAnsi="Times New Roman"/>
      </w:rPr>
      <w:fldChar w:fldCharType="end"/>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F67E5" w:rsidRDefault="00FF67E5">
    <w:pPr>
      <w:pStyle w:val="HeaderFooterA"/>
      <w:tabs>
        <w:tab w:val="left" w:pos="8640"/>
      </w:tabs>
      <w:rPr>
        <w:rFonts w:ascii="Times New Roman" w:eastAsia="Times New Roman" w:hAnsi="Times New Roman"/>
        <w:color w:val="auto"/>
        <w:kern w:val="0"/>
        <w:sz w:val="20"/>
      </w:rPr>
    </w:pPr>
    <w:r>
      <w:t>MTConnect version 0.9</w:t>
    </w:r>
    <w:r>
      <w:tab/>
    </w:r>
    <w:fldSimple w:instr=" PAGE \* roman ">
      <w:r>
        <w:rPr>
          <w:noProof/>
        </w:rPr>
        <w:t>ii</w:t>
      </w:r>
    </w:fldSimple>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F67E5" w:rsidRPr="004865D3" w:rsidRDefault="00FF67E5">
    <w:pPr>
      <w:pStyle w:val="HeaderFooterA"/>
      <w:tabs>
        <w:tab w:val="left" w:pos="8640"/>
      </w:tabs>
      <w:rPr>
        <w:rFonts w:ascii="Times New Roman" w:eastAsia="Times New Roman" w:hAnsi="Times New Roman"/>
        <w:color w:val="auto"/>
        <w:kern w:val="0"/>
        <w:sz w:val="20"/>
      </w:rPr>
    </w:pPr>
    <w:r w:rsidRPr="004865D3">
      <w:rPr>
        <w:rFonts w:ascii="Times New Roman" w:hAnsi="Times New Roman"/>
      </w:rPr>
      <w:t>MTConnect Part 2 Comp</w:t>
    </w:r>
    <w:r>
      <w:rPr>
        <w:rFonts w:ascii="Times New Roman" w:hAnsi="Times New Roman"/>
      </w:rPr>
      <w:t>onents - Version 1.1.0 – Draft F</w:t>
    </w:r>
    <w:r w:rsidRPr="004865D3">
      <w:rPr>
        <w:rFonts w:ascii="Times New Roman" w:hAnsi="Times New Roman"/>
      </w:rPr>
      <w:tab/>
    </w:r>
    <w:r w:rsidR="00C85501" w:rsidRPr="004865D3">
      <w:rPr>
        <w:rFonts w:ascii="Times New Roman" w:hAnsi="Times New Roman"/>
      </w:rPr>
      <w:fldChar w:fldCharType="begin"/>
    </w:r>
    <w:r w:rsidRPr="004865D3">
      <w:rPr>
        <w:rFonts w:ascii="Times New Roman" w:hAnsi="Times New Roman"/>
      </w:rPr>
      <w:instrText xml:space="preserve"> PAGE \* roman </w:instrText>
    </w:r>
    <w:r w:rsidR="00C85501" w:rsidRPr="004865D3">
      <w:rPr>
        <w:rFonts w:ascii="Times New Roman" w:hAnsi="Times New Roman"/>
      </w:rPr>
      <w:fldChar w:fldCharType="separate"/>
    </w:r>
    <w:r w:rsidR="00F66DCA">
      <w:rPr>
        <w:rFonts w:ascii="Times New Roman" w:hAnsi="Times New Roman"/>
        <w:noProof/>
      </w:rPr>
      <w:t>v</w:t>
    </w:r>
    <w:r w:rsidR="00C85501" w:rsidRPr="004865D3">
      <w:rPr>
        <w:rFonts w:ascii="Times New Roman" w:hAnsi="Times New Roman"/>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F67E5" w:rsidRDefault="00FF67E5">
      <w:r>
        <w:separator/>
      </w:r>
    </w:p>
  </w:footnote>
  <w:footnote w:type="continuationSeparator" w:id="0">
    <w:p w:rsidR="00FF67E5" w:rsidRDefault="00FF67E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F67E5" w:rsidRDefault="00FF67E5">
    <w:pPr>
      <w:pStyle w:val="HeaderFooterA"/>
      <w:rPr>
        <w:rFonts w:ascii="Times New Roman" w:eastAsia="Times New Roman" w:hAnsi="Times New Roman"/>
        <w:color w:val="auto"/>
        <w:kern w:val="0"/>
        <w:sz w:val="20"/>
      </w:rPr>
    </w:pPr>
    <w:r>
      <w:cr/>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F67E5" w:rsidRDefault="00FF67E5">
    <w:pPr>
      <w:pStyle w:val="HeaderFooterA"/>
      <w:rPr>
        <w:rFonts w:ascii="Times New Roman" w:eastAsia="Times New Roman" w:hAnsi="Times New Roman"/>
        <w:color w:val="auto"/>
        <w:kern w:val="0"/>
        <w:sz w:val="20"/>
      </w:rPr>
    </w:pPr>
    <w:r>
      <w:cr/>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F67E5" w:rsidRDefault="00C85501">
    <w:pPr>
      <w:pStyle w:val="HeaderFooterA"/>
      <w:jc w:val="right"/>
      <w:rPr>
        <w:rFonts w:ascii="Times New Roman" w:eastAsia="Times New Roman" w:hAnsi="Times New Roman"/>
        <w:color w:val="auto"/>
        <w:kern w:val="0"/>
        <w:sz w:val="20"/>
      </w:rPr>
    </w:pPr>
    <w:fldSimple w:instr=" DATE \@ &quot;MMMM d, yyyy&quot; " w:fldLock="1">
      <w:r w:rsidR="00FF67E5">
        <w:t>May 15, 2008</w:t>
      </w:r>
    </w:fldSimple>
    <w:r w:rsidR="00FF67E5">
      <w:cr/>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F67E5" w:rsidRPr="00BE7028" w:rsidRDefault="00C85501" w:rsidP="007478F7">
    <w:pPr>
      <w:pStyle w:val="Header"/>
      <w:jc w:val="right"/>
    </w:pPr>
    <w:r>
      <w:rPr>
        <w:rFonts w:ascii="Helvetica Neue Light" w:hAnsi="Helvetica Neue Light"/>
        <w:kern w:val="1"/>
        <w:sz w:val="18"/>
        <w:szCs w:val="20"/>
      </w:rPr>
      <w:fldChar w:fldCharType="begin"/>
    </w:r>
    <w:r w:rsidR="00FF67E5">
      <w:rPr>
        <w:rFonts w:ascii="Helvetica Neue Light" w:hAnsi="Helvetica Neue Light"/>
        <w:kern w:val="1"/>
        <w:sz w:val="18"/>
        <w:szCs w:val="20"/>
      </w:rPr>
      <w:instrText xml:space="preserve"> TIME \@ "MMMM d, yyyy" </w:instrText>
    </w:r>
    <w:r>
      <w:rPr>
        <w:rFonts w:ascii="Helvetica Neue Light" w:hAnsi="Helvetica Neue Light"/>
        <w:kern w:val="1"/>
        <w:sz w:val="18"/>
        <w:szCs w:val="20"/>
      </w:rPr>
      <w:fldChar w:fldCharType="separate"/>
    </w:r>
    <w:r w:rsidR="00F66DCA">
      <w:rPr>
        <w:rFonts w:ascii="Helvetica Neue Light" w:hAnsi="Helvetica Neue Light"/>
        <w:noProof/>
        <w:kern w:val="1"/>
        <w:sz w:val="18"/>
        <w:szCs w:val="20"/>
      </w:rPr>
      <w:t>April 11, 2010</w:t>
    </w:r>
    <w:r>
      <w:rPr>
        <w:rFonts w:ascii="Helvetica Neue Light" w:hAnsi="Helvetica Neue Light"/>
        <w:kern w:val="1"/>
        <w:sz w:val="18"/>
        <w:szCs w:val="20"/>
      </w:rPr>
      <w:fldChar w:fldCharType="end"/>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F67E5" w:rsidRDefault="00C85501">
    <w:pPr>
      <w:pStyle w:val="HeaderFooterA"/>
      <w:jc w:val="right"/>
      <w:rPr>
        <w:rFonts w:ascii="Times New Roman" w:eastAsia="Times New Roman" w:hAnsi="Times New Roman"/>
        <w:color w:val="auto"/>
        <w:kern w:val="0"/>
        <w:sz w:val="20"/>
      </w:rPr>
    </w:pPr>
    <w:fldSimple w:instr=" DATE \@ &quot;MMMM d, yyyy&quot; " w:fldLock="1">
      <w:r w:rsidR="00FF67E5">
        <w:t>May 15, 2008</w:t>
      </w:r>
    </w:fldSimple>
    <w:r w:rsidR="00FF67E5">
      <w:cr/>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F67E5" w:rsidRPr="00BE7028" w:rsidRDefault="00C85501" w:rsidP="007478F7">
    <w:pPr>
      <w:pStyle w:val="Header"/>
      <w:jc w:val="right"/>
    </w:pPr>
    <w:r>
      <w:rPr>
        <w:rFonts w:ascii="Helvetica Neue Light" w:hAnsi="Helvetica Neue Light"/>
        <w:kern w:val="1"/>
        <w:sz w:val="18"/>
        <w:szCs w:val="20"/>
      </w:rPr>
      <w:fldChar w:fldCharType="begin"/>
    </w:r>
    <w:r w:rsidR="00FF67E5">
      <w:rPr>
        <w:rFonts w:ascii="Helvetica Neue Light" w:hAnsi="Helvetica Neue Light"/>
        <w:kern w:val="1"/>
        <w:sz w:val="18"/>
        <w:szCs w:val="20"/>
      </w:rPr>
      <w:instrText xml:space="preserve"> TIME \@ "MMMM d, yyyy" </w:instrText>
    </w:r>
    <w:r>
      <w:rPr>
        <w:rFonts w:ascii="Helvetica Neue Light" w:hAnsi="Helvetica Neue Light"/>
        <w:kern w:val="1"/>
        <w:sz w:val="18"/>
        <w:szCs w:val="20"/>
      </w:rPr>
      <w:fldChar w:fldCharType="separate"/>
    </w:r>
    <w:r w:rsidR="00F66DCA">
      <w:rPr>
        <w:rFonts w:ascii="Helvetica Neue Light" w:hAnsi="Helvetica Neue Light"/>
        <w:noProof/>
        <w:kern w:val="1"/>
        <w:sz w:val="18"/>
        <w:szCs w:val="20"/>
      </w:rPr>
      <w:t>April 11, 2010</w:t>
    </w:r>
    <w:r>
      <w:rPr>
        <w:rFonts w:ascii="Helvetica Neue Light" w:hAnsi="Helvetica Neue Light"/>
        <w:kern w:val="1"/>
        <w:sz w:val="18"/>
        <w:szCs w:val="20"/>
      </w:rPr>
      <w:fldChar w:fldCharType="end"/>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F67E5" w:rsidRDefault="00C85501">
    <w:pPr>
      <w:pStyle w:val="HeaderFooterA"/>
      <w:jc w:val="right"/>
      <w:rPr>
        <w:rFonts w:ascii="Times New Roman" w:eastAsia="Times New Roman" w:hAnsi="Times New Roman"/>
        <w:color w:val="auto"/>
        <w:kern w:val="0"/>
        <w:sz w:val="20"/>
      </w:rPr>
    </w:pPr>
    <w:fldSimple w:instr=" DATE \@ &quot;MMMM d, yyyy&quot; " w:fldLock="1">
      <w:r w:rsidR="00FF67E5">
        <w:t>May 15, 2008</w:t>
      </w:r>
    </w:fldSimple>
    <w:r w:rsidR="00FF67E5">
      <w:cr/>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F67E5" w:rsidRDefault="00C85501">
    <w:pPr>
      <w:pStyle w:val="HeaderFooterA"/>
      <w:jc w:val="right"/>
      <w:rPr>
        <w:rFonts w:ascii="Times New Roman" w:eastAsia="Times New Roman" w:hAnsi="Times New Roman"/>
        <w:color w:val="auto"/>
        <w:kern w:val="0"/>
        <w:sz w:val="20"/>
      </w:rPr>
    </w:pPr>
    <w:fldSimple w:instr=" DATE \@ &quot;MMMM d, yyyy&quot; " w:fldLock="1">
      <w:r w:rsidR="00FF67E5">
        <w:t>May 15, 2008</w:t>
      </w:r>
    </w:fldSimple>
    <w:r w:rsidR="00FF67E5">
      <w:cr/>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F67E5" w:rsidRDefault="00C85501">
    <w:pPr>
      <w:pStyle w:val="HeaderFooterA"/>
      <w:jc w:val="right"/>
      <w:rPr>
        <w:rFonts w:ascii="Times New Roman" w:eastAsia="Times New Roman" w:hAnsi="Times New Roman"/>
        <w:color w:val="auto"/>
        <w:kern w:val="0"/>
        <w:sz w:val="20"/>
      </w:rPr>
    </w:pPr>
    <w:fldSimple w:instr=" DATE \@ &quot;MMMM d, yyyy&quot; " w:fldLock="1">
      <w:r w:rsidR="00FF67E5">
        <w:t>May 15, 2008</w:t>
      </w:r>
    </w:fldSimple>
    <w:r w:rsidR="00FF67E5">
      <w:t xml:space="preserve">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2"/>
    <w:multiLevelType w:val="multilevel"/>
    <w:tmpl w:val="A9303D86"/>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rPr>
        <w:rFonts w:hint="default"/>
        <w:position w:val="0"/>
      </w:rPr>
    </w:lvl>
    <w:lvl w:ilvl="5">
      <w:start w:val="1"/>
      <w:numFmt w:val="decimal"/>
      <w:pStyle w:val="Heading6"/>
      <w:lvlText w:val="%1.%2.%3.%4.%5.%6"/>
      <w:lvlJc w:val="left"/>
      <w:pPr>
        <w:tabs>
          <w:tab w:val="num" w:pos="1152"/>
        </w:tabs>
        <w:ind w:left="1152" w:hanging="1152"/>
      </w:pPr>
      <w:rPr>
        <w:rFonts w:hint="default"/>
        <w:position w:val="0"/>
      </w:rPr>
    </w:lvl>
    <w:lvl w:ilvl="6">
      <w:start w:val="1"/>
      <w:numFmt w:val="decimal"/>
      <w:pStyle w:val="Heading7"/>
      <w:lvlText w:val="%1.%2.%3.%4.%5.%6.%7"/>
      <w:lvlJc w:val="left"/>
      <w:pPr>
        <w:tabs>
          <w:tab w:val="num" w:pos="1296"/>
        </w:tabs>
        <w:ind w:left="1296" w:hanging="1296"/>
      </w:pPr>
      <w:rPr>
        <w:rFonts w:hint="default"/>
        <w:position w:val="0"/>
      </w:rPr>
    </w:lvl>
    <w:lvl w:ilvl="7">
      <w:start w:val="1"/>
      <w:numFmt w:val="decimal"/>
      <w:pStyle w:val="Heading8"/>
      <w:lvlText w:val="%1.%2.%3.%4.%5.%6.%7.%8"/>
      <w:lvlJc w:val="left"/>
      <w:pPr>
        <w:tabs>
          <w:tab w:val="num" w:pos="1440"/>
        </w:tabs>
        <w:ind w:left="1440" w:hanging="1440"/>
      </w:pPr>
      <w:rPr>
        <w:rFonts w:hint="default"/>
        <w:position w:val="0"/>
      </w:rPr>
    </w:lvl>
    <w:lvl w:ilvl="8">
      <w:start w:val="1"/>
      <w:numFmt w:val="decimal"/>
      <w:pStyle w:val="Heading9"/>
      <w:lvlText w:val="%1.%2.%3.%4.%5.%6.%7.%8.%9"/>
      <w:lvlJc w:val="left"/>
      <w:pPr>
        <w:tabs>
          <w:tab w:val="num" w:pos="1584"/>
        </w:tabs>
        <w:ind w:left="1584" w:hanging="1584"/>
      </w:pPr>
      <w:rPr>
        <w:rFonts w:hint="default"/>
        <w:position w:val="0"/>
      </w:rPr>
    </w:lvl>
  </w:abstractNum>
  <w:abstractNum w:abstractNumId="1">
    <w:nsid w:val="00000003"/>
    <w:multiLevelType w:val="multilevel"/>
    <w:tmpl w:val="894EE875"/>
    <w:styleLink w:val="Bullet"/>
    <w:lvl w:ilvl="0">
      <w:start w:val="1"/>
      <w:numFmt w:val="bullet"/>
      <w:lvlText w:val="•"/>
      <w:lvlJc w:val="left"/>
      <w:pPr>
        <w:tabs>
          <w:tab w:val="num" w:pos="180"/>
        </w:tabs>
        <w:ind w:left="180" w:firstLine="0"/>
      </w:pPr>
      <w:rPr>
        <w:rFonts w:hint="default"/>
        <w:position w:val="-2"/>
      </w:rPr>
    </w:lvl>
    <w:lvl w:ilvl="1">
      <w:start w:val="1"/>
      <w:numFmt w:val="bullet"/>
      <w:lvlText w:val="•"/>
      <w:lvlJc w:val="left"/>
      <w:pPr>
        <w:tabs>
          <w:tab w:val="num" w:pos="180"/>
        </w:tabs>
        <w:ind w:left="180" w:firstLine="360"/>
      </w:pPr>
      <w:rPr>
        <w:rFonts w:hint="default"/>
        <w:position w:val="-2"/>
      </w:rPr>
    </w:lvl>
    <w:lvl w:ilvl="2">
      <w:start w:val="1"/>
      <w:numFmt w:val="bullet"/>
      <w:lvlText w:val="•"/>
      <w:lvlJc w:val="left"/>
      <w:pPr>
        <w:tabs>
          <w:tab w:val="num" w:pos="180"/>
        </w:tabs>
        <w:ind w:left="180" w:firstLine="720"/>
      </w:pPr>
      <w:rPr>
        <w:rFonts w:hint="default"/>
        <w:position w:val="-2"/>
      </w:rPr>
    </w:lvl>
    <w:lvl w:ilvl="3">
      <w:start w:val="1"/>
      <w:numFmt w:val="bullet"/>
      <w:lvlText w:val="•"/>
      <w:lvlJc w:val="left"/>
      <w:pPr>
        <w:tabs>
          <w:tab w:val="num" w:pos="180"/>
        </w:tabs>
        <w:ind w:left="180" w:firstLine="1080"/>
      </w:pPr>
      <w:rPr>
        <w:rFonts w:hint="default"/>
        <w:position w:val="-2"/>
      </w:rPr>
    </w:lvl>
    <w:lvl w:ilvl="4">
      <w:start w:val="1"/>
      <w:numFmt w:val="bullet"/>
      <w:lvlText w:val="•"/>
      <w:lvlJc w:val="left"/>
      <w:pPr>
        <w:tabs>
          <w:tab w:val="num" w:pos="180"/>
        </w:tabs>
        <w:ind w:left="180" w:firstLine="1440"/>
      </w:pPr>
      <w:rPr>
        <w:rFonts w:hint="default"/>
        <w:position w:val="-2"/>
      </w:rPr>
    </w:lvl>
    <w:lvl w:ilvl="5">
      <w:start w:val="1"/>
      <w:numFmt w:val="bullet"/>
      <w:lvlText w:val="•"/>
      <w:lvlJc w:val="left"/>
      <w:pPr>
        <w:tabs>
          <w:tab w:val="num" w:pos="180"/>
        </w:tabs>
        <w:ind w:left="180" w:firstLine="1800"/>
      </w:pPr>
      <w:rPr>
        <w:rFonts w:hint="default"/>
        <w:position w:val="-2"/>
      </w:rPr>
    </w:lvl>
    <w:lvl w:ilvl="6">
      <w:start w:val="1"/>
      <w:numFmt w:val="bullet"/>
      <w:lvlText w:val="•"/>
      <w:lvlJc w:val="left"/>
      <w:pPr>
        <w:tabs>
          <w:tab w:val="num" w:pos="180"/>
        </w:tabs>
        <w:ind w:left="180" w:firstLine="2160"/>
      </w:pPr>
      <w:rPr>
        <w:rFonts w:hint="default"/>
        <w:position w:val="-2"/>
      </w:rPr>
    </w:lvl>
    <w:lvl w:ilvl="7">
      <w:start w:val="1"/>
      <w:numFmt w:val="bullet"/>
      <w:lvlText w:val="•"/>
      <w:lvlJc w:val="left"/>
      <w:pPr>
        <w:tabs>
          <w:tab w:val="num" w:pos="180"/>
        </w:tabs>
        <w:ind w:left="180" w:firstLine="2520"/>
      </w:pPr>
      <w:rPr>
        <w:rFonts w:hint="default"/>
        <w:position w:val="-2"/>
      </w:rPr>
    </w:lvl>
    <w:lvl w:ilvl="8">
      <w:start w:val="1"/>
      <w:numFmt w:val="bullet"/>
      <w:lvlText w:val="•"/>
      <w:lvlJc w:val="left"/>
      <w:pPr>
        <w:tabs>
          <w:tab w:val="num" w:pos="180"/>
        </w:tabs>
        <w:ind w:left="180" w:firstLine="2880"/>
      </w:pPr>
      <w:rPr>
        <w:rFonts w:hint="default"/>
        <w:position w:val="-2"/>
      </w:rPr>
    </w:lvl>
  </w:abstractNum>
  <w:abstractNum w:abstractNumId="2">
    <w:nsid w:val="00000004"/>
    <w:multiLevelType w:val="multilevel"/>
    <w:tmpl w:val="894EE875"/>
    <w:numStyleLink w:val="Bullet"/>
  </w:abstractNum>
  <w:abstractNum w:abstractNumId="3">
    <w:nsid w:val="00000005"/>
    <w:multiLevelType w:val="multilevel"/>
    <w:tmpl w:val="894EE875"/>
    <w:numStyleLink w:val="Bullet"/>
  </w:abstractNum>
  <w:abstractNum w:abstractNumId="4">
    <w:nsid w:val="00000006"/>
    <w:multiLevelType w:val="multilevel"/>
    <w:tmpl w:val="894EE878"/>
    <w:lvl w:ilvl="0">
      <w:numFmt w:val="bullet"/>
      <w:lvlText w:val=""/>
      <w:lvlJc w:val="left"/>
      <w:pPr>
        <w:tabs>
          <w:tab w:val="num" w:pos="288"/>
        </w:tabs>
        <w:ind w:left="288" w:firstLine="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5">
    <w:nsid w:val="00000007"/>
    <w:multiLevelType w:val="multilevel"/>
    <w:tmpl w:val="894EE879"/>
    <w:lvl w:ilvl="0">
      <w:start w:val="1"/>
      <w:numFmt w:val="bullet"/>
      <w:lvlText w:val=""/>
      <w:lvlJc w:val="left"/>
      <w:pPr>
        <w:tabs>
          <w:tab w:val="num" w:pos="288"/>
        </w:tabs>
        <w:ind w:left="288" w:firstLine="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6">
    <w:nsid w:val="00000008"/>
    <w:multiLevelType w:val="multilevel"/>
    <w:tmpl w:val="894EE87A"/>
    <w:lvl w:ilvl="0">
      <w:start w:val="1"/>
      <w:numFmt w:val="decimal"/>
      <w:isLgl/>
      <w:lvlText w:val="%1."/>
      <w:lvlJc w:val="left"/>
      <w:pPr>
        <w:tabs>
          <w:tab w:val="num" w:pos="288"/>
        </w:tabs>
        <w:ind w:left="288" w:firstLine="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7">
    <w:nsid w:val="00000009"/>
    <w:multiLevelType w:val="multilevel"/>
    <w:tmpl w:val="894EE87B"/>
    <w:lvl w:ilvl="0">
      <w:start w:val="1"/>
      <w:numFmt w:val="decimal"/>
      <w:isLgl/>
      <w:lvlText w:val="%1."/>
      <w:lvlJc w:val="left"/>
      <w:pPr>
        <w:tabs>
          <w:tab w:val="num" w:pos="288"/>
        </w:tabs>
        <w:ind w:left="288" w:firstLine="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8">
    <w:nsid w:val="0000000A"/>
    <w:multiLevelType w:val="multilevel"/>
    <w:tmpl w:val="894EE87C"/>
    <w:styleLink w:val="List41"/>
    <w:lvl w:ilvl="0">
      <w:start w:val="1"/>
      <w:numFmt w:val="decimal"/>
      <w:isLgl/>
      <w:lvlText w:val="%1."/>
      <w:lvlJc w:val="left"/>
      <w:pPr>
        <w:tabs>
          <w:tab w:val="num" w:pos="360"/>
        </w:tabs>
        <w:ind w:left="360" w:firstLine="360"/>
      </w:pPr>
      <w:rPr>
        <w:rFonts w:hint="default"/>
        <w:position w:val="0"/>
      </w:rPr>
    </w:lvl>
    <w:lvl w:ilvl="1">
      <w:start w:val="1"/>
      <w:numFmt w:val="decimal"/>
      <w:isLgl/>
      <w:lvlText w:val="%1."/>
      <w:lvlJc w:val="left"/>
      <w:pPr>
        <w:tabs>
          <w:tab w:val="num" w:pos="360"/>
        </w:tabs>
        <w:ind w:left="360" w:firstLine="360"/>
      </w:pPr>
      <w:rPr>
        <w:rFonts w:hint="default"/>
        <w:position w:val="0"/>
      </w:rPr>
    </w:lvl>
    <w:lvl w:ilvl="2">
      <w:start w:val="1"/>
      <w:numFmt w:val="bullet"/>
      <w:lvlText w:val=""/>
      <w:lvlJc w:val="left"/>
      <w:pPr>
        <w:tabs>
          <w:tab w:val="num" w:pos="360"/>
        </w:tabs>
        <w:ind w:left="360" w:firstLine="360"/>
      </w:pPr>
      <w:rPr>
        <w:rFonts w:hint="default"/>
        <w:position w:val="0"/>
      </w:rPr>
    </w:lvl>
    <w:lvl w:ilvl="3">
      <w:start w:val="1"/>
      <w:numFmt w:val="bullet"/>
      <w:lvlText w:val=""/>
      <w:lvlJc w:val="left"/>
      <w:pPr>
        <w:tabs>
          <w:tab w:val="num" w:pos="360"/>
        </w:tabs>
        <w:ind w:left="360" w:firstLine="360"/>
      </w:pPr>
      <w:rPr>
        <w:rFonts w:hint="default"/>
        <w:position w:val="0"/>
      </w:rPr>
    </w:lvl>
    <w:lvl w:ilvl="4">
      <w:start w:val="1"/>
      <w:numFmt w:val="bullet"/>
      <w:lvlText w:val=""/>
      <w:lvlJc w:val="left"/>
      <w:pPr>
        <w:tabs>
          <w:tab w:val="num" w:pos="360"/>
        </w:tabs>
        <w:ind w:left="360" w:firstLine="360"/>
      </w:pPr>
      <w:rPr>
        <w:rFonts w:hint="default"/>
        <w:position w:val="0"/>
      </w:rPr>
    </w:lvl>
    <w:lvl w:ilvl="5">
      <w:start w:val="1"/>
      <w:numFmt w:val="bullet"/>
      <w:lvlText w:val=""/>
      <w:lvlJc w:val="left"/>
      <w:pPr>
        <w:tabs>
          <w:tab w:val="num" w:pos="360"/>
        </w:tabs>
        <w:ind w:left="360" w:firstLine="360"/>
      </w:pPr>
      <w:rPr>
        <w:rFonts w:hint="default"/>
        <w:position w:val="0"/>
      </w:rPr>
    </w:lvl>
    <w:lvl w:ilvl="6">
      <w:start w:val="1"/>
      <w:numFmt w:val="bullet"/>
      <w:lvlText w:val=""/>
      <w:lvlJc w:val="left"/>
      <w:pPr>
        <w:tabs>
          <w:tab w:val="num" w:pos="360"/>
        </w:tabs>
        <w:ind w:left="360" w:firstLine="360"/>
      </w:pPr>
      <w:rPr>
        <w:rFonts w:hint="default"/>
        <w:position w:val="0"/>
      </w:rPr>
    </w:lvl>
    <w:lvl w:ilvl="7">
      <w:start w:val="1"/>
      <w:numFmt w:val="bullet"/>
      <w:lvlText w:val=""/>
      <w:lvlJc w:val="left"/>
      <w:pPr>
        <w:tabs>
          <w:tab w:val="num" w:pos="360"/>
        </w:tabs>
        <w:ind w:left="360" w:firstLine="360"/>
      </w:pPr>
      <w:rPr>
        <w:rFonts w:hint="default"/>
        <w:position w:val="0"/>
      </w:rPr>
    </w:lvl>
    <w:lvl w:ilvl="8">
      <w:start w:val="1"/>
      <w:numFmt w:val="bullet"/>
      <w:lvlText w:val=""/>
      <w:lvlJc w:val="left"/>
      <w:pPr>
        <w:tabs>
          <w:tab w:val="num" w:pos="360"/>
        </w:tabs>
        <w:ind w:left="360" w:firstLine="360"/>
      </w:pPr>
      <w:rPr>
        <w:rFonts w:hint="default"/>
        <w:position w:val="0"/>
      </w:rPr>
    </w:lvl>
  </w:abstractNum>
  <w:abstractNum w:abstractNumId="9">
    <w:nsid w:val="0000000B"/>
    <w:multiLevelType w:val="multilevel"/>
    <w:tmpl w:val="894EE87C"/>
    <w:numStyleLink w:val="List41"/>
  </w:abstractNum>
  <w:abstractNum w:abstractNumId="10">
    <w:nsid w:val="0000000C"/>
    <w:multiLevelType w:val="multilevel"/>
    <w:tmpl w:val="894EE87C"/>
    <w:numStyleLink w:val="List41"/>
  </w:abstractNum>
  <w:abstractNum w:abstractNumId="11">
    <w:nsid w:val="0000000D"/>
    <w:multiLevelType w:val="multilevel"/>
    <w:tmpl w:val="894EE87C"/>
    <w:numStyleLink w:val="List41"/>
  </w:abstractNum>
  <w:abstractNum w:abstractNumId="12">
    <w:nsid w:val="00000018"/>
    <w:multiLevelType w:val="multilevel"/>
    <w:tmpl w:val="894EE88A"/>
    <w:lvl w:ilvl="0">
      <w:numFmt w:val="bullet"/>
      <w:suff w:val="nothing"/>
      <w:lvlText w:val=""/>
      <w:lvlJc w:val="left"/>
      <w:pPr>
        <w:ind w:left="0" w:firstLine="0"/>
      </w:pPr>
      <w:rPr>
        <w:rFonts w:hint="default"/>
        <w:position w:val="0"/>
      </w:rPr>
    </w:lvl>
    <w:lvl w:ilvl="1">
      <w:numFmt w:val="bullet"/>
      <w:lvlText w:val=""/>
      <w:lvlJc w:val="left"/>
      <w:pPr>
        <w:tabs>
          <w:tab w:val="num" w:pos="360"/>
        </w:tabs>
        <w:ind w:left="36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13">
    <w:nsid w:val="00000019"/>
    <w:multiLevelType w:val="multilevel"/>
    <w:tmpl w:val="894EE88B"/>
    <w:lvl w:ilvl="0">
      <w:numFmt w:val="bullet"/>
      <w:suff w:val="nothing"/>
      <w:lvlText w:val=""/>
      <w:lvlJc w:val="left"/>
      <w:pPr>
        <w:ind w:left="0" w:firstLine="0"/>
      </w:pPr>
      <w:rPr>
        <w:rFonts w:hint="default"/>
        <w:position w:val="0"/>
      </w:rPr>
    </w:lvl>
    <w:lvl w:ilvl="1">
      <w:numFmt w:val="bullet"/>
      <w:lvlText w:val=""/>
      <w:lvlJc w:val="left"/>
      <w:pPr>
        <w:tabs>
          <w:tab w:val="num" w:pos="360"/>
        </w:tabs>
        <w:ind w:left="36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14">
    <w:nsid w:val="00000027"/>
    <w:multiLevelType w:val="multilevel"/>
    <w:tmpl w:val="894EE899"/>
    <w:lvl w:ilvl="0">
      <w:numFmt w:val="bullet"/>
      <w:lvlText w:val="•"/>
      <w:lvlJc w:val="left"/>
      <w:pPr>
        <w:tabs>
          <w:tab w:val="num" w:pos="240"/>
        </w:tabs>
        <w:ind w:left="240" w:firstLine="0"/>
      </w:pPr>
      <w:rPr>
        <w:rFonts w:hint="default"/>
        <w:position w:val="0"/>
      </w:rPr>
    </w:lvl>
    <w:lvl w:ilvl="1">
      <w:start w:val="1"/>
      <w:numFmt w:val="lowerLetter"/>
      <w:lvlText w:val="%2."/>
      <w:lvlJc w:val="left"/>
      <w:pPr>
        <w:tabs>
          <w:tab w:val="num" w:pos="240"/>
        </w:tabs>
        <w:ind w:left="240" w:firstLine="360"/>
      </w:pPr>
      <w:rPr>
        <w:rFonts w:hint="default"/>
        <w:position w:val="0"/>
      </w:rPr>
    </w:lvl>
    <w:lvl w:ilvl="2">
      <w:start w:val="1"/>
      <w:numFmt w:val="lowerRoman"/>
      <w:lvlText w:val="%3."/>
      <w:lvlJc w:val="left"/>
      <w:pPr>
        <w:tabs>
          <w:tab w:val="num" w:pos="240"/>
        </w:tabs>
        <w:ind w:left="240" w:firstLine="720"/>
      </w:pPr>
      <w:rPr>
        <w:rFonts w:hint="default"/>
        <w:position w:val="0"/>
      </w:rPr>
    </w:lvl>
    <w:lvl w:ilvl="3">
      <w:start w:val="1"/>
      <w:numFmt w:val="decimal"/>
      <w:isLgl/>
      <w:lvlText w:val="%4."/>
      <w:lvlJc w:val="left"/>
      <w:pPr>
        <w:tabs>
          <w:tab w:val="num" w:pos="240"/>
        </w:tabs>
        <w:ind w:left="240" w:firstLine="1080"/>
      </w:pPr>
      <w:rPr>
        <w:rFonts w:hint="default"/>
        <w:position w:val="0"/>
      </w:rPr>
    </w:lvl>
    <w:lvl w:ilvl="4">
      <w:start w:val="1"/>
      <w:numFmt w:val="lowerLetter"/>
      <w:lvlText w:val="%5."/>
      <w:lvlJc w:val="left"/>
      <w:pPr>
        <w:tabs>
          <w:tab w:val="num" w:pos="240"/>
        </w:tabs>
        <w:ind w:left="240" w:firstLine="1440"/>
      </w:pPr>
      <w:rPr>
        <w:rFonts w:hint="default"/>
        <w:position w:val="0"/>
      </w:rPr>
    </w:lvl>
    <w:lvl w:ilvl="5">
      <w:start w:val="1"/>
      <w:numFmt w:val="lowerRoman"/>
      <w:lvlText w:val="%6."/>
      <w:lvlJc w:val="left"/>
      <w:pPr>
        <w:tabs>
          <w:tab w:val="num" w:pos="240"/>
        </w:tabs>
        <w:ind w:left="240" w:firstLine="1800"/>
      </w:pPr>
      <w:rPr>
        <w:rFonts w:hint="default"/>
        <w:position w:val="0"/>
      </w:rPr>
    </w:lvl>
    <w:lvl w:ilvl="6">
      <w:start w:val="1"/>
      <w:numFmt w:val="decimal"/>
      <w:isLgl/>
      <w:lvlText w:val="%7."/>
      <w:lvlJc w:val="left"/>
      <w:pPr>
        <w:tabs>
          <w:tab w:val="num" w:pos="240"/>
        </w:tabs>
        <w:ind w:left="240" w:firstLine="2160"/>
      </w:pPr>
      <w:rPr>
        <w:rFonts w:hint="default"/>
        <w:position w:val="0"/>
      </w:rPr>
    </w:lvl>
    <w:lvl w:ilvl="7">
      <w:start w:val="1"/>
      <w:numFmt w:val="lowerLetter"/>
      <w:lvlText w:val="%8."/>
      <w:lvlJc w:val="left"/>
      <w:pPr>
        <w:tabs>
          <w:tab w:val="num" w:pos="240"/>
        </w:tabs>
        <w:ind w:left="240" w:firstLine="2520"/>
      </w:pPr>
      <w:rPr>
        <w:rFonts w:hint="default"/>
        <w:position w:val="0"/>
      </w:rPr>
    </w:lvl>
    <w:lvl w:ilvl="8">
      <w:start w:val="1"/>
      <w:numFmt w:val="lowerRoman"/>
      <w:lvlText w:val="%9."/>
      <w:lvlJc w:val="left"/>
      <w:pPr>
        <w:tabs>
          <w:tab w:val="num" w:pos="240"/>
        </w:tabs>
        <w:ind w:left="240" w:firstLine="2880"/>
      </w:pPr>
      <w:rPr>
        <w:rFonts w:hint="default"/>
        <w:position w:val="0"/>
      </w:rPr>
    </w:lvl>
  </w:abstractNum>
  <w:abstractNum w:abstractNumId="15">
    <w:nsid w:val="00000028"/>
    <w:multiLevelType w:val="multilevel"/>
    <w:tmpl w:val="894EE89A"/>
    <w:lvl w:ilvl="0">
      <w:start w:val="1"/>
      <w:numFmt w:val="bullet"/>
      <w:lvlText w:val="•"/>
      <w:lvlJc w:val="left"/>
      <w:pPr>
        <w:tabs>
          <w:tab w:val="num" w:pos="240"/>
        </w:tabs>
        <w:ind w:left="240" w:firstLine="0"/>
      </w:pPr>
      <w:rPr>
        <w:rFonts w:hint="default"/>
        <w:position w:val="0"/>
      </w:rPr>
    </w:lvl>
    <w:lvl w:ilvl="1">
      <w:start w:val="1"/>
      <w:numFmt w:val="lowerLetter"/>
      <w:lvlText w:val="%2."/>
      <w:lvlJc w:val="left"/>
      <w:pPr>
        <w:tabs>
          <w:tab w:val="num" w:pos="240"/>
        </w:tabs>
        <w:ind w:left="240" w:firstLine="360"/>
      </w:pPr>
      <w:rPr>
        <w:rFonts w:hint="default"/>
        <w:position w:val="0"/>
      </w:rPr>
    </w:lvl>
    <w:lvl w:ilvl="2">
      <w:start w:val="1"/>
      <w:numFmt w:val="lowerRoman"/>
      <w:lvlText w:val="%3."/>
      <w:lvlJc w:val="left"/>
      <w:pPr>
        <w:tabs>
          <w:tab w:val="num" w:pos="240"/>
        </w:tabs>
        <w:ind w:left="240" w:firstLine="720"/>
      </w:pPr>
      <w:rPr>
        <w:rFonts w:hint="default"/>
        <w:position w:val="0"/>
      </w:rPr>
    </w:lvl>
    <w:lvl w:ilvl="3">
      <w:start w:val="1"/>
      <w:numFmt w:val="decimal"/>
      <w:isLgl/>
      <w:lvlText w:val="%4."/>
      <w:lvlJc w:val="left"/>
      <w:pPr>
        <w:tabs>
          <w:tab w:val="num" w:pos="240"/>
        </w:tabs>
        <w:ind w:left="240" w:firstLine="1080"/>
      </w:pPr>
      <w:rPr>
        <w:rFonts w:hint="default"/>
        <w:position w:val="0"/>
      </w:rPr>
    </w:lvl>
    <w:lvl w:ilvl="4">
      <w:start w:val="1"/>
      <w:numFmt w:val="lowerLetter"/>
      <w:lvlText w:val="%5."/>
      <w:lvlJc w:val="left"/>
      <w:pPr>
        <w:tabs>
          <w:tab w:val="num" w:pos="240"/>
        </w:tabs>
        <w:ind w:left="240" w:firstLine="1440"/>
      </w:pPr>
      <w:rPr>
        <w:rFonts w:hint="default"/>
        <w:position w:val="0"/>
      </w:rPr>
    </w:lvl>
    <w:lvl w:ilvl="5">
      <w:start w:val="1"/>
      <w:numFmt w:val="lowerRoman"/>
      <w:lvlText w:val="%6."/>
      <w:lvlJc w:val="left"/>
      <w:pPr>
        <w:tabs>
          <w:tab w:val="num" w:pos="240"/>
        </w:tabs>
        <w:ind w:left="240" w:firstLine="1800"/>
      </w:pPr>
      <w:rPr>
        <w:rFonts w:hint="default"/>
        <w:position w:val="0"/>
      </w:rPr>
    </w:lvl>
    <w:lvl w:ilvl="6">
      <w:start w:val="1"/>
      <w:numFmt w:val="decimal"/>
      <w:isLgl/>
      <w:lvlText w:val="%7."/>
      <w:lvlJc w:val="left"/>
      <w:pPr>
        <w:tabs>
          <w:tab w:val="num" w:pos="240"/>
        </w:tabs>
        <w:ind w:left="240" w:firstLine="2160"/>
      </w:pPr>
      <w:rPr>
        <w:rFonts w:hint="default"/>
        <w:position w:val="0"/>
      </w:rPr>
    </w:lvl>
    <w:lvl w:ilvl="7">
      <w:start w:val="1"/>
      <w:numFmt w:val="lowerLetter"/>
      <w:lvlText w:val="%8."/>
      <w:lvlJc w:val="left"/>
      <w:pPr>
        <w:tabs>
          <w:tab w:val="num" w:pos="240"/>
        </w:tabs>
        <w:ind w:left="240" w:firstLine="2520"/>
      </w:pPr>
      <w:rPr>
        <w:rFonts w:hint="default"/>
        <w:position w:val="0"/>
      </w:rPr>
    </w:lvl>
    <w:lvl w:ilvl="8">
      <w:start w:val="1"/>
      <w:numFmt w:val="lowerRoman"/>
      <w:lvlText w:val="%9."/>
      <w:lvlJc w:val="left"/>
      <w:pPr>
        <w:tabs>
          <w:tab w:val="num" w:pos="240"/>
        </w:tabs>
        <w:ind w:left="240" w:firstLine="2880"/>
      </w:pPr>
      <w:rPr>
        <w:rFonts w:hint="default"/>
        <w:position w:val="0"/>
      </w:rPr>
    </w:lvl>
  </w:abstractNum>
  <w:abstractNum w:abstractNumId="16">
    <w:nsid w:val="00000029"/>
    <w:multiLevelType w:val="multilevel"/>
    <w:tmpl w:val="894EE89B"/>
    <w:lvl w:ilvl="0">
      <w:start w:val="1"/>
      <w:numFmt w:val="bullet"/>
      <w:lvlText w:val="•"/>
      <w:lvlJc w:val="left"/>
      <w:pPr>
        <w:tabs>
          <w:tab w:val="num" w:pos="0"/>
        </w:tabs>
        <w:ind w:left="0" w:firstLine="0"/>
      </w:pPr>
      <w:rPr>
        <w:rFonts w:hint="default"/>
        <w:position w:val="0"/>
      </w:rPr>
    </w:lvl>
    <w:lvl w:ilvl="1">
      <w:start w:val="1"/>
      <w:numFmt w:val="lowerLetter"/>
      <w:lvlText w:val="%2."/>
      <w:lvlJc w:val="left"/>
      <w:pPr>
        <w:tabs>
          <w:tab w:val="num" w:pos="0"/>
        </w:tabs>
        <w:ind w:left="0" w:firstLine="360"/>
      </w:pPr>
      <w:rPr>
        <w:rFonts w:hint="default"/>
        <w:position w:val="0"/>
      </w:rPr>
    </w:lvl>
    <w:lvl w:ilvl="2">
      <w:start w:val="1"/>
      <w:numFmt w:val="lowerRoman"/>
      <w:lvlText w:val="%3."/>
      <w:lvlJc w:val="left"/>
      <w:pPr>
        <w:tabs>
          <w:tab w:val="num" w:pos="0"/>
        </w:tabs>
        <w:ind w:left="0" w:firstLine="720"/>
      </w:pPr>
      <w:rPr>
        <w:rFonts w:hint="default"/>
        <w:position w:val="0"/>
      </w:rPr>
    </w:lvl>
    <w:lvl w:ilvl="3">
      <w:start w:val="1"/>
      <w:numFmt w:val="decimal"/>
      <w:isLgl/>
      <w:lvlText w:val="%4."/>
      <w:lvlJc w:val="left"/>
      <w:pPr>
        <w:tabs>
          <w:tab w:val="num" w:pos="0"/>
        </w:tabs>
        <w:ind w:left="0" w:firstLine="1080"/>
      </w:pPr>
      <w:rPr>
        <w:rFonts w:hint="default"/>
        <w:position w:val="0"/>
      </w:rPr>
    </w:lvl>
    <w:lvl w:ilvl="4">
      <w:start w:val="1"/>
      <w:numFmt w:val="lowerLetter"/>
      <w:lvlText w:val="%5."/>
      <w:lvlJc w:val="left"/>
      <w:pPr>
        <w:tabs>
          <w:tab w:val="num" w:pos="0"/>
        </w:tabs>
        <w:ind w:left="0" w:firstLine="1440"/>
      </w:pPr>
      <w:rPr>
        <w:rFonts w:hint="default"/>
        <w:position w:val="0"/>
      </w:rPr>
    </w:lvl>
    <w:lvl w:ilvl="5">
      <w:start w:val="1"/>
      <w:numFmt w:val="lowerRoman"/>
      <w:lvlText w:val="%6."/>
      <w:lvlJc w:val="left"/>
      <w:pPr>
        <w:tabs>
          <w:tab w:val="num" w:pos="0"/>
        </w:tabs>
        <w:ind w:left="0" w:firstLine="1800"/>
      </w:pPr>
      <w:rPr>
        <w:rFonts w:hint="default"/>
        <w:position w:val="0"/>
      </w:rPr>
    </w:lvl>
    <w:lvl w:ilvl="6">
      <w:start w:val="1"/>
      <w:numFmt w:val="decimal"/>
      <w:isLgl/>
      <w:lvlText w:val="%7."/>
      <w:lvlJc w:val="left"/>
      <w:pPr>
        <w:tabs>
          <w:tab w:val="num" w:pos="0"/>
        </w:tabs>
        <w:ind w:left="0" w:firstLine="2160"/>
      </w:pPr>
      <w:rPr>
        <w:rFonts w:hint="default"/>
        <w:position w:val="0"/>
      </w:rPr>
    </w:lvl>
    <w:lvl w:ilvl="7">
      <w:start w:val="1"/>
      <w:numFmt w:val="lowerLetter"/>
      <w:lvlText w:val="%8."/>
      <w:lvlJc w:val="left"/>
      <w:pPr>
        <w:tabs>
          <w:tab w:val="num" w:pos="0"/>
        </w:tabs>
        <w:ind w:left="0" w:firstLine="2520"/>
      </w:pPr>
      <w:rPr>
        <w:rFonts w:hint="default"/>
        <w:position w:val="0"/>
      </w:rPr>
    </w:lvl>
    <w:lvl w:ilvl="8">
      <w:start w:val="1"/>
      <w:numFmt w:val="lowerRoman"/>
      <w:lvlText w:val="%9."/>
      <w:lvlJc w:val="left"/>
      <w:pPr>
        <w:tabs>
          <w:tab w:val="num" w:pos="0"/>
        </w:tabs>
        <w:ind w:left="0" w:firstLine="2880"/>
      </w:pPr>
      <w:rPr>
        <w:rFonts w:hint="default"/>
        <w:position w:val="0"/>
      </w:rPr>
    </w:lvl>
  </w:abstractNum>
  <w:abstractNum w:abstractNumId="17">
    <w:nsid w:val="0000002A"/>
    <w:multiLevelType w:val="multilevel"/>
    <w:tmpl w:val="894EE89C"/>
    <w:lvl w:ilvl="0">
      <w:start w:val="1"/>
      <w:numFmt w:val="bullet"/>
      <w:lvlText w:val="•"/>
      <w:lvlJc w:val="left"/>
      <w:pPr>
        <w:tabs>
          <w:tab w:val="num" w:pos="240"/>
        </w:tabs>
        <w:ind w:left="240" w:firstLine="0"/>
      </w:pPr>
      <w:rPr>
        <w:rFonts w:hint="default"/>
        <w:position w:val="0"/>
      </w:rPr>
    </w:lvl>
    <w:lvl w:ilvl="1">
      <w:start w:val="1"/>
      <w:numFmt w:val="lowerLetter"/>
      <w:lvlText w:val="%2."/>
      <w:lvlJc w:val="left"/>
      <w:pPr>
        <w:tabs>
          <w:tab w:val="num" w:pos="240"/>
        </w:tabs>
        <w:ind w:left="240" w:firstLine="360"/>
      </w:pPr>
      <w:rPr>
        <w:rFonts w:hint="default"/>
        <w:position w:val="0"/>
      </w:rPr>
    </w:lvl>
    <w:lvl w:ilvl="2">
      <w:start w:val="1"/>
      <w:numFmt w:val="lowerRoman"/>
      <w:lvlText w:val="%3."/>
      <w:lvlJc w:val="left"/>
      <w:pPr>
        <w:tabs>
          <w:tab w:val="num" w:pos="240"/>
        </w:tabs>
        <w:ind w:left="240" w:firstLine="720"/>
      </w:pPr>
      <w:rPr>
        <w:rFonts w:hint="default"/>
        <w:position w:val="0"/>
      </w:rPr>
    </w:lvl>
    <w:lvl w:ilvl="3">
      <w:start w:val="1"/>
      <w:numFmt w:val="decimal"/>
      <w:isLgl/>
      <w:lvlText w:val="%4."/>
      <w:lvlJc w:val="left"/>
      <w:pPr>
        <w:tabs>
          <w:tab w:val="num" w:pos="240"/>
        </w:tabs>
        <w:ind w:left="240" w:firstLine="1080"/>
      </w:pPr>
      <w:rPr>
        <w:rFonts w:hint="default"/>
        <w:position w:val="0"/>
      </w:rPr>
    </w:lvl>
    <w:lvl w:ilvl="4">
      <w:start w:val="1"/>
      <w:numFmt w:val="lowerLetter"/>
      <w:lvlText w:val="%5."/>
      <w:lvlJc w:val="left"/>
      <w:pPr>
        <w:tabs>
          <w:tab w:val="num" w:pos="240"/>
        </w:tabs>
        <w:ind w:left="240" w:firstLine="1440"/>
      </w:pPr>
      <w:rPr>
        <w:rFonts w:hint="default"/>
        <w:position w:val="0"/>
      </w:rPr>
    </w:lvl>
    <w:lvl w:ilvl="5">
      <w:start w:val="1"/>
      <w:numFmt w:val="lowerRoman"/>
      <w:lvlText w:val="%6."/>
      <w:lvlJc w:val="left"/>
      <w:pPr>
        <w:tabs>
          <w:tab w:val="num" w:pos="240"/>
        </w:tabs>
        <w:ind w:left="240" w:firstLine="1800"/>
      </w:pPr>
      <w:rPr>
        <w:rFonts w:hint="default"/>
        <w:position w:val="0"/>
      </w:rPr>
    </w:lvl>
    <w:lvl w:ilvl="6">
      <w:start w:val="1"/>
      <w:numFmt w:val="decimal"/>
      <w:isLgl/>
      <w:lvlText w:val="%7."/>
      <w:lvlJc w:val="left"/>
      <w:pPr>
        <w:tabs>
          <w:tab w:val="num" w:pos="240"/>
        </w:tabs>
        <w:ind w:left="240" w:firstLine="2160"/>
      </w:pPr>
      <w:rPr>
        <w:rFonts w:hint="default"/>
        <w:position w:val="0"/>
      </w:rPr>
    </w:lvl>
    <w:lvl w:ilvl="7">
      <w:start w:val="1"/>
      <w:numFmt w:val="lowerLetter"/>
      <w:lvlText w:val="%8."/>
      <w:lvlJc w:val="left"/>
      <w:pPr>
        <w:tabs>
          <w:tab w:val="num" w:pos="240"/>
        </w:tabs>
        <w:ind w:left="240" w:firstLine="2520"/>
      </w:pPr>
      <w:rPr>
        <w:rFonts w:hint="default"/>
        <w:position w:val="0"/>
      </w:rPr>
    </w:lvl>
    <w:lvl w:ilvl="8">
      <w:start w:val="1"/>
      <w:numFmt w:val="lowerRoman"/>
      <w:lvlText w:val="%9."/>
      <w:lvlJc w:val="left"/>
      <w:pPr>
        <w:tabs>
          <w:tab w:val="num" w:pos="240"/>
        </w:tabs>
        <w:ind w:left="240" w:firstLine="2880"/>
      </w:pPr>
      <w:rPr>
        <w:rFonts w:hint="default"/>
        <w:position w:val="0"/>
      </w:rPr>
    </w:lvl>
  </w:abstractNum>
  <w:abstractNum w:abstractNumId="18">
    <w:nsid w:val="0000002B"/>
    <w:multiLevelType w:val="multilevel"/>
    <w:tmpl w:val="894EE89D"/>
    <w:lvl w:ilvl="0">
      <w:start w:val="1"/>
      <w:numFmt w:val="bullet"/>
      <w:lvlText w:val="•"/>
      <w:lvlJc w:val="left"/>
      <w:pPr>
        <w:tabs>
          <w:tab w:val="num" w:pos="240"/>
        </w:tabs>
        <w:ind w:left="240" w:firstLine="0"/>
      </w:pPr>
      <w:rPr>
        <w:rFonts w:hint="default"/>
        <w:position w:val="0"/>
      </w:rPr>
    </w:lvl>
    <w:lvl w:ilvl="1">
      <w:start w:val="1"/>
      <w:numFmt w:val="lowerLetter"/>
      <w:lvlText w:val="%2."/>
      <w:lvlJc w:val="left"/>
      <w:pPr>
        <w:tabs>
          <w:tab w:val="num" w:pos="240"/>
        </w:tabs>
        <w:ind w:left="240" w:firstLine="360"/>
      </w:pPr>
      <w:rPr>
        <w:rFonts w:hint="default"/>
        <w:position w:val="0"/>
      </w:rPr>
    </w:lvl>
    <w:lvl w:ilvl="2">
      <w:start w:val="1"/>
      <w:numFmt w:val="lowerRoman"/>
      <w:lvlText w:val="%3."/>
      <w:lvlJc w:val="left"/>
      <w:pPr>
        <w:tabs>
          <w:tab w:val="num" w:pos="240"/>
        </w:tabs>
        <w:ind w:left="240" w:firstLine="720"/>
      </w:pPr>
      <w:rPr>
        <w:rFonts w:hint="default"/>
        <w:position w:val="0"/>
      </w:rPr>
    </w:lvl>
    <w:lvl w:ilvl="3">
      <w:start w:val="1"/>
      <w:numFmt w:val="decimal"/>
      <w:isLgl/>
      <w:lvlText w:val="%4."/>
      <w:lvlJc w:val="left"/>
      <w:pPr>
        <w:tabs>
          <w:tab w:val="num" w:pos="240"/>
        </w:tabs>
        <w:ind w:left="240" w:firstLine="1080"/>
      </w:pPr>
      <w:rPr>
        <w:rFonts w:hint="default"/>
        <w:position w:val="0"/>
      </w:rPr>
    </w:lvl>
    <w:lvl w:ilvl="4">
      <w:start w:val="1"/>
      <w:numFmt w:val="lowerLetter"/>
      <w:lvlText w:val="%5."/>
      <w:lvlJc w:val="left"/>
      <w:pPr>
        <w:tabs>
          <w:tab w:val="num" w:pos="240"/>
        </w:tabs>
        <w:ind w:left="240" w:firstLine="1440"/>
      </w:pPr>
      <w:rPr>
        <w:rFonts w:hint="default"/>
        <w:position w:val="0"/>
      </w:rPr>
    </w:lvl>
    <w:lvl w:ilvl="5">
      <w:start w:val="1"/>
      <w:numFmt w:val="lowerRoman"/>
      <w:lvlText w:val="%6."/>
      <w:lvlJc w:val="left"/>
      <w:pPr>
        <w:tabs>
          <w:tab w:val="num" w:pos="240"/>
        </w:tabs>
        <w:ind w:left="240" w:firstLine="1800"/>
      </w:pPr>
      <w:rPr>
        <w:rFonts w:hint="default"/>
        <w:position w:val="0"/>
      </w:rPr>
    </w:lvl>
    <w:lvl w:ilvl="6">
      <w:start w:val="1"/>
      <w:numFmt w:val="decimal"/>
      <w:isLgl/>
      <w:lvlText w:val="%7."/>
      <w:lvlJc w:val="left"/>
      <w:pPr>
        <w:tabs>
          <w:tab w:val="num" w:pos="240"/>
        </w:tabs>
        <w:ind w:left="240" w:firstLine="2160"/>
      </w:pPr>
      <w:rPr>
        <w:rFonts w:hint="default"/>
        <w:position w:val="0"/>
      </w:rPr>
    </w:lvl>
    <w:lvl w:ilvl="7">
      <w:start w:val="1"/>
      <w:numFmt w:val="lowerLetter"/>
      <w:lvlText w:val="%8."/>
      <w:lvlJc w:val="left"/>
      <w:pPr>
        <w:tabs>
          <w:tab w:val="num" w:pos="240"/>
        </w:tabs>
        <w:ind w:left="240" w:firstLine="2520"/>
      </w:pPr>
      <w:rPr>
        <w:rFonts w:hint="default"/>
        <w:position w:val="0"/>
      </w:rPr>
    </w:lvl>
    <w:lvl w:ilvl="8">
      <w:start w:val="1"/>
      <w:numFmt w:val="lowerRoman"/>
      <w:lvlText w:val="%9."/>
      <w:lvlJc w:val="left"/>
      <w:pPr>
        <w:tabs>
          <w:tab w:val="num" w:pos="240"/>
        </w:tabs>
        <w:ind w:left="240" w:firstLine="2880"/>
      </w:pPr>
      <w:rPr>
        <w:rFonts w:hint="default"/>
        <w:position w:val="0"/>
      </w:rPr>
    </w:lvl>
  </w:abstractNum>
  <w:abstractNum w:abstractNumId="19">
    <w:nsid w:val="0000002E"/>
    <w:multiLevelType w:val="multilevel"/>
    <w:tmpl w:val="894EE8A0"/>
    <w:lvl w:ilvl="0">
      <w:start w:val="1"/>
      <w:numFmt w:val="bullet"/>
      <w:lvlText w:val=""/>
      <w:lvlJc w:val="left"/>
      <w:pPr>
        <w:tabs>
          <w:tab w:val="num" w:pos="288"/>
        </w:tabs>
        <w:ind w:left="288" w:firstLine="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20">
    <w:nsid w:val="0000002F"/>
    <w:multiLevelType w:val="multilevel"/>
    <w:tmpl w:val="894EE8A1"/>
    <w:lvl w:ilvl="0">
      <w:start w:val="1"/>
      <w:numFmt w:val="decimal"/>
      <w:isLgl/>
      <w:lvlText w:val="%1."/>
      <w:lvlJc w:val="left"/>
      <w:pPr>
        <w:tabs>
          <w:tab w:val="num" w:pos="288"/>
        </w:tabs>
        <w:ind w:left="288" w:firstLine="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21">
    <w:nsid w:val="00000032"/>
    <w:multiLevelType w:val="multilevel"/>
    <w:tmpl w:val="894EE8A4"/>
    <w:styleLink w:val="List21"/>
    <w:lvl w:ilvl="0">
      <w:start w:val="1"/>
      <w:numFmt w:val="decimal"/>
      <w:isLgl/>
      <w:lvlText w:val="%1."/>
      <w:lvlJc w:val="left"/>
      <w:pPr>
        <w:tabs>
          <w:tab w:val="num" w:pos="360"/>
        </w:tabs>
        <w:ind w:left="360" w:firstLine="360"/>
      </w:pPr>
      <w:rPr>
        <w:rFonts w:hint="default"/>
        <w:position w:val="0"/>
      </w:rPr>
    </w:lvl>
    <w:lvl w:ilvl="1">
      <w:start w:val="1"/>
      <w:numFmt w:val="decimal"/>
      <w:isLgl/>
      <w:lvlText w:val="%1."/>
      <w:lvlJc w:val="left"/>
      <w:pPr>
        <w:tabs>
          <w:tab w:val="num" w:pos="360"/>
        </w:tabs>
        <w:ind w:left="360" w:firstLine="360"/>
      </w:pPr>
      <w:rPr>
        <w:rFonts w:hint="default"/>
        <w:position w:val="0"/>
      </w:rPr>
    </w:lvl>
    <w:lvl w:ilvl="2">
      <w:start w:val="1"/>
      <w:numFmt w:val="bullet"/>
      <w:lvlText w:val=""/>
      <w:lvlJc w:val="left"/>
      <w:pPr>
        <w:tabs>
          <w:tab w:val="num" w:pos="360"/>
        </w:tabs>
        <w:ind w:left="360" w:firstLine="360"/>
      </w:pPr>
      <w:rPr>
        <w:rFonts w:hint="default"/>
        <w:position w:val="0"/>
      </w:rPr>
    </w:lvl>
    <w:lvl w:ilvl="3">
      <w:start w:val="1"/>
      <w:numFmt w:val="bullet"/>
      <w:lvlText w:val=""/>
      <w:lvlJc w:val="left"/>
      <w:pPr>
        <w:tabs>
          <w:tab w:val="num" w:pos="360"/>
        </w:tabs>
        <w:ind w:left="360" w:firstLine="360"/>
      </w:pPr>
      <w:rPr>
        <w:rFonts w:hint="default"/>
        <w:position w:val="0"/>
      </w:rPr>
    </w:lvl>
    <w:lvl w:ilvl="4">
      <w:start w:val="1"/>
      <w:numFmt w:val="bullet"/>
      <w:lvlText w:val=""/>
      <w:lvlJc w:val="left"/>
      <w:pPr>
        <w:tabs>
          <w:tab w:val="num" w:pos="360"/>
        </w:tabs>
        <w:ind w:left="360" w:firstLine="360"/>
      </w:pPr>
      <w:rPr>
        <w:rFonts w:hint="default"/>
        <w:position w:val="0"/>
      </w:rPr>
    </w:lvl>
    <w:lvl w:ilvl="5">
      <w:start w:val="1"/>
      <w:numFmt w:val="bullet"/>
      <w:lvlText w:val=""/>
      <w:lvlJc w:val="left"/>
      <w:pPr>
        <w:tabs>
          <w:tab w:val="num" w:pos="360"/>
        </w:tabs>
        <w:ind w:left="360" w:firstLine="360"/>
      </w:pPr>
      <w:rPr>
        <w:rFonts w:hint="default"/>
        <w:position w:val="0"/>
      </w:rPr>
    </w:lvl>
    <w:lvl w:ilvl="6">
      <w:start w:val="1"/>
      <w:numFmt w:val="bullet"/>
      <w:lvlText w:val=""/>
      <w:lvlJc w:val="left"/>
      <w:pPr>
        <w:tabs>
          <w:tab w:val="num" w:pos="360"/>
        </w:tabs>
        <w:ind w:left="360" w:firstLine="360"/>
      </w:pPr>
      <w:rPr>
        <w:rFonts w:hint="default"/>
        <w:position w:val="0"/>
      </w:rPr>
    </w:lvl>
    <w:lvl w:ilvl="7">
      <w:start w:val="1"/>
      <w:numFmt w:val="bullet"/>
      <w:lvlText w:val=""/>
      <w:lvlJc w:val="left"/>
      <w:pPr>
        <w:tabs>
          <w:tab w:val="num" w:pos="360"/>
        </w:tabs>
        <w:ind w:left="360" w:firstLine="360"/>
      </w:pPr>
      <w:rPr>
        <w:rFonts w:hint="default"/>
        <w:position w:val="0"/>
      </w:rPr>
    </w:lvl>
    <w:lvl w:ilvl="8">
      <w:start w:val="1"/>
      <w:numFmt w:val="bullet"/>
      <w:lvlText w:val=""/>
      <w:lvlJc w:val="left"/>
      <w:pPr>
        <w:tabs>
          <w:tab w:val="num" w:pos="360"/>
        </w:tabs>
        <w:ind w:left="360" w:firstLine="360"/>
      </w:pPr>
      <w:rPr>
        <w:rFonts w:hint="default"/>
        <w:position w:val="0"/>
      </w:rPr>
    </w:lvl>
  </w:abstractNum>
  <w:abstractNum w:abstractNumId="22">
    <w:nsid w:val="00000033"/>
    <w:multiLevelType w:val="multilevel"/>
    <w:tmpl w:val="894EE8A4"/>
    <w:numStyleLink w:val="List21"/>
  </w:abstractNum>
  <w:abstractNum w:abstractNumId="23">
    <w:nsid w:val="03B0372E"/>
    <w:multiLevelType w:val="hybridMultilevel"/>
    <w:tmpl w:val="CFDE0024"/>
    <w:lvl w:ilvl="0" w:tplc="D092F18A">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1AE171CA"/>
    <w:multiLevelType w:val="multilevel"/>
    <w:tmpl w:val="396A0F5E"/>
    <w:lvl w:ilvl="0">
      <w:start w:val="1"/>
      <w:numFmt w:val="upperLetter"/>
      <w:pStyle w:val="Appendix1"/>
      <w:lvlText w:val="%1."/>
      <w:lvlJc w:val="left"/>
      <w:pPr>
        <w:ind w:left="576" w:hanging="576"/>
      </w:pPr>
      <w:rPr>
        <w:rFonts w:hint="default"/>
      </w:rPr>
    </w:lvl>
    <w:lvl w:ilvl="1">
      <w:start w:val="1"/>
      <w:numFmt w:val="decimal"/>
      <w:pStyle w:val="Appendix2"/>
      <w:lvlText w:val="%1.%2."/>
      <w:lvlJc w:val="left"/>
      <w:pPr>
        <w:ind w:left="576" w:hanging="576"/>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5">
    <w:nsid w:val="26DB4DBC"/>
    <w:multiLevelType w:val="multilevel"/>
    <w:tmpl w:val="42B44746"/>
    <w:lvl w:ilvl="0">
      <w:start w:val="1"/>
      <w:numFmt w:val="upperLetter"/>
      <w:lvlText w:val="%1."/>
      <w:lvlJc w:val="left"/>
      <w:pPr>
        <w:ind w:left="360" w:hanging="360"/>
      </w:pPr>
      <w:rPr>
        <w:rFonts w:hint="default"/>
      </w:rPr>
    </w:lvl>
    <w:lvl w:ilvl="1">
      <w:start w:val="1"/>
      <w:numFmt w:val="decimal"/>
      <w:lvlRestart w:val="0"/>
      <w:lvlText w:val="%1.%2."/>
      <w:lvlJc w:val="left"/>
      <w:pPr>
        <w:ind w:left="1080" w:hanging="360"/>
      </w:pPr>
      <w:rPr>
        <w:rFonts w:hint="default"/>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26">
    <w:nsid w:val="283D74BC"/>
    <w:multiLevelType w:val="hybridMultilevel"/>
    <w:tmpl w:val="5B7C009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nsid w:val="44506D71"/>
    <w:multiLevelType w:val="multilevel"/>
    <w:tmpl w:val="A8AC6C0C"/>
    <w:lvl w:ilvl="0">
      <w:start w:val="1"/>
      <w:numFmt w:val="upperLetter"/>
      <w:lvlText w:val="%1."/>
      <w:lvlJc w:val="left"/>
      <w:pPr>
        <w:ind w:left="576" w:hanging="576"/>
      </w:pPr>
      <w:rPr>
        <w:rFonts w:hint="default"/>
      </w:rPr>
    </w:lvl>
    <w:lvl w:ilvl="1">
      <w:start w:val="1"/>
      <w:numFmt w:val="decimal"/>
      <w:lvlText w:val="%1.%2."/>
      <w:lvlJc w:val="left"/>
      <w:pPr>
        <w:ind w:left="1440" w:hanging="144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8">
    <w:nsid w:val="4EC805C7"/>
    <w:multiLevelType w:val="hybridMultilevel"/>
    <w:tmpl w:val="87344F08"/>
    <w:lvl w:ilvl="0" w:tplc="AB44E6EC">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1F94F66"/>
    <w:multiLevelType w:val="multilevel"/>
    <w:tmpl w:val="40902A96"/>
    <w:lvl w:ilvl="0">
      <w:start w:val="1"/>
      <w:numFmt w:val="upperLetter"/>
      <w:lvlText w:val="%1."/>
      <w:lvlJc w:val="left"/>
      <w:pPr>
        <w:ind w:left="576" w:hanging="576"/>
      </w:pPr>
      <w:rPr>
        <w:rFonts w:hint="default"/>
      </w:rPr>
    </w:lvl>
    <w:lvl w:ilvl="1">
      <w:start w:val="1"/>
      <w:numFmt w:val="decimal"/>
      <w:lvlText w:val="%1.%2."/>
      <w:lvlJc w:val="left"/>
      <w:pPr>
        <w:ind w:left="1440" w:hanging="144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0">
    <w:nsid w:val="6A173BCF"/>
    <w:multiLevelType w:val="multilevel"/>
    <w:tmpl w:val="894EE89F"/>
    <w:lvl w:ilvl="0">
      <w:start w:val="1"/>
      <w:numFmt w:val="decimal"/>
      <w:isLgl/>
      <w:lvlText w:val="%1."/>
      <w:lvlJc w:val="left"/>
      <w:pPr>
        <w:tabs>
          <w:tab w:val="num" w:pos="0"/>
        </w:tabs>
        <w:ind w:left="0" w:firstLine="0"/>
      </w:pPr>
      <w:rPr>
        <w:rFonts w:hint="default"/>
        <w:position w:val="0"/>
      </w:rPr>
    </w:lvl>
    <w:lvl w:ilvl="1">
      <w:start w:val="1"/>
      <w:numFmt w:val="bullet"/>
      <w:lvlText w:val=""/>
      <w:lvlJc w:val="left"/>
      <w:pPr>
        <w:tabs>
          <w:tab w:val="num" w:pos="432"/>
        </w:tabs>
        <w:ind w:left="432" w:firstLine="0"/>
      </w:pPr>
      <w:rPr>
        <w:rFonts w:hint="default"/>
        <w:position w:val="0"/>
      </w:rPr>
    </w:lvl>
    <w:lvl w:ilvl="2">
      <w:start w:val="1"/>
      <w:numFmt w:val="bullet"/>
      <w:lvlText w:val=""/>
      <w:lvlJc w:val="left"/>
      <w:pPr>
        <w:tabs>
          <w:tab w:val="num" w:pos="1152"/>
        </w:tabs>
        <w:ind w:left="1152" w:firstLine="0"/>
      </w:pPr>
      <w:rPr>
        <w:rFonts w:hint="default"/>
        <w:position w:val="0"/>
      </w:rPr>
    </w:lvl>
    <w:lvl w:ilvl="3">
      <w:start w:val="1"/>
      <w:numFmt w:val="bullet"/>
      <w:lvlText w:val=""/>
      <w:lvlJc w:val="left"/>
      <w:pPr>
        <w:tabs>
          <w:tab w:val="num" w:pos="1872"/>
        </w:tabs>
        <w:ind w:left="1872" w:firstLine="0"/>
      </w:pPr>
      <w:rPr>
        <w:rFonts w:hint="default"/>
        <w:position w:val="0"/>
      </w:rPr>
    </w:lvl>
    <w:lvl w:ilvl="4">
      <w:start w:val="1"/>
      <w:numFmt w:val="bullet"/>
      <w:lvlText w:val=""/>
      <w:lvlJc w:val="left"/>
      <w:pPr>
        <w:tabs>
          <w:tab w:val="num" w:pos="2592"/>
        </w:tabs>
        <w:ind w:left="2592" w:firstLine="0"/>
      </w:pPr>
      <w:rPr>
        <w:rFonts w:hint="default"/>
        <w:position w:val="0"/>
      </w:rPr>
    </w:lvl>
    <w:lvl w:ilvl="5">
      <w:start w:val="1"/>
      <w:numFmt w:val="bullet"/>
      <w:lvlText w:val=""/>
      <w:lvlJc w:val="left"/>
      <w:pPr>
        <w:tabs>
          <w:tab w:val="num" w:pos="3312"/>
        </w:tabs>
        <w:ind w:left="3312" w:firstLine="0"/>
      </w:pPr>
      <w:rPr>
        <w:rFonts w:hint="default"/>
        <w:position w:val="0"/>
      </w:rPr>
    </w:lvl>
    <w:lvl w:ilvl="6">
      <w:start w:val="1"/>
      <w:numFmt w:val="bullet"/>
      <w:lvlText w:val=""/>
      <w:lvlJc w:val="left"/>
      <w:pPr>
        <w:tabs>
          <w:tab w:val="num" w:pos="4032"/>
        </w:tabs>
        <w:ind w:left="4032" w:firstLine="0"/>
      </w:pPr>
      <w:rPr>
        <w:rFonts w:hint="default"/>
        <w:position w:val="0"/>
      </w:rPr>
    </w:lvl>
    <w:lvl w:ilvl="7">
      <w:start w:val="1"/>
      <w:numFmt w:val="bullet"/>
      <w:lvlText w:val=""/>
      <w:lvlJc w:val="left"/>
      <w:pPr>
        <w:tabs>
          <w:tab w:val="num" w:pos="4752"/>
        </w:tabs>
        <w:ind w:left="4752" w:firstLine="0"/>
      </w:pPr>
      <w:rPr>
        <w:rFonts w:hint="default"/>
        <w:position w:val="0"/>
      </w:rPr>
    </w:lvl>
    <w:lvl w:ilvl="8">
      <w:start w:val="1"/>
      <w:numFmt w:val="bullet"/>
      <w:lvlText w:val=""/>
      <w:lvlJc w:val="left"/>
      <w:pPr>
        <w:tabs>
          <w:tab w:val="num" w:pos="5472"/>
        </w:tabs>
        <w:ind w:left="5472" w:firstLine="0"/>
      </w:pPr>
      <w:rPr>
        <w:rFonts w:hint="default"/>
        <w:position w:val="0"/>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30"/>
  </w:num>
  <w:num w:numId="25">
    <w:abstractNumId w:val="23"/>
  </w:num>
  <w:num w:numId="26">
    <w:abstractNumId w:val="25"/>
  </w:num>
  <w:num w:numId="2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7"/>
  </w:num>
  <w:num w:numId="29">
    <w:abstractNumId w:val="27"/>
  </w:num>
  <w:num w:numId="30">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9"/>
  </w:num>
  <w:num w:numId="32">
    <w:abstractNumId w:val="24"/>
  </w:num>
  <w:num w:numId="33">
    <w:abstractNumId w:val="26"/>
  </w:num>
  <w:num w:numId="34">
    <w:abstractNumId w:val="28"/>
  </w:num>
  <w:numIdMacAtCleanup w:val="2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proofState w:spelling="clean" w:grammar="clean"/>
  <w:stylePaneFormatFilter w:val="2801"/>
  <w:defaultTabStop w:val="144"/>
  <w:autoHyphenation/>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adjustLineHeightInTable/>
  </w:compat>
  <w:rsids>
    <w:rsidRoot w:val="00BE7028"/>
    <w:rsid w:val="00001D5B"/>
    <w:rsid w:val="0000425B"/>
    <w:rsid w:val="00004E34"/>
    <w:rsid w:val="0000638D"/>
    <w:rsid w:val="00007A13"/>
    <w:rsid w:val="000159E1"/>
    <w:rsid w:val="00016404"/>
    <w:rsid w:val="00017EB5"/>
    <w:rsid w:val="0002102F"/>
    <w:rsid w:val="00021E57"/>
    <w:rsid w:val="0003060C"/>
    <w:rsid w:val="00032FAF"/>
    <w:rsid w:val="0003476E"/>
    <w:rsid w:val="00035DCF"/>
    <w:rsid w:val="00041A08"/>
    <w:rsid w:val="0005462A"/>
    <w:rsid w:val="00056B6D"/>
    <w:rsid w:val="0006064B"/>
    <w:rsid w:val="0006157B"/>
    <w:rsid w:val="00062F03"/>
    <w:rsid w:val="000677FF"/>
    <w:rsid w:val="00070E34"/>
    <w:rsid w:val="0007183B"/>
    <w:rsid w:val="000718AB"/>
    <w:rsid w:val="00074F02"/>
    <w:rsid w:val="00083015"/>
    <w:rsid w:val="00084278"/>
    <w:rsid w:val="00085E4E"/>
    <w:rsid w:val="00087E35"/>
    <w:rsid w:val="000928A3"/>
    <w:rsid w:val="00095C93"/>
    <w:rsid w:val="000960CE"/>
    <w:rsid w:val="000970EF"/>
    <w:rsid w:val="000A1062"/>
    <w:rsid w:val="000A17DF"/>
    <w:rsid w:val="000A1C12"/>
    <w:rsid w:val="000A22E4"/>
    <w:rsid w:val="000A2A07"/>
    <w:rsid w:val="000A2F19"/>
    <w:rsid w:val="000B2106"/>
    <w:rsid w:val="000B31CE"/>
    <w:rsid w:val="000B50FF"/>
    <w:rsid w:val="000B78A5"/>
    <w:rsid w:val="000C1559"/>
    <w:rsid w:val="000C1589"/>
    <w:rsid w:val="000C33F4"/>
    <w:rsid w:val="000C3DBD"/>
    <w:rsid w:val="000D01A9"/>
    <w:rsid w:val="000D3131"/>
    <w:rsid w:val="000D3A02"/>
    <w:rsid w:val="000E0D3D"/>
    <w:rsid w:val="000E1E6C"/>
    <w:rsid w:val="000E764C"/>
    <w:rsid w:val="000F17F5"/>
    <w:rsid w:val="000F55EF"/>
    <w:rsid w:val="00101F2E"/>
    <w:rsid w:val="0010270A"/>
    <w:rsid w:val="00102985"/>
    <w:rsid w:val="001049DA"/>
    <w:rsid w:val="00110444"/>
    <w:rsid w:val="00116059"/>
    <w:rsid w:val="001161C8"/>
    <w:rsid w:val="00122FFF"/>
    <w:rsid w:val="00123F6C"/>
    <w:rsid w:val="00125AEF"/>
    <w:rsid w:val="00130067"/>
    <w:rsid w:val="0013078B"/>
    <w:rsid w:val="00132E13"/>
    <w:rsid w:val="00141C21"/>
    <w:rsid w:val="00144996"/>
    <w:rsid w:val="0014714D"/>
    <w:rsid w:val="001520BC"/>
    <w:rsid w:val="00152296"/>
    <w:rsid w:val="00152961"/>
    <w:rsid w:val="00155B8E"/>
    <w:rsid w:val="001572FA"/>
    <w:rsid w:val="0016021D"/>
    <w:rsid w:val="0016439D"/>
    <w:rsid w:val="00164EDF"/>
    <w:rsid w:val="001651C8"/>
    <w:rsid w:val="00165E44"/>
    <w:rsid w:val="00170EE2"/>
    <w:rsid w:val="00171226"/>
    <w:rsid w:val="00172EEE"/>
    <w:rsid w:val="00176C6F"/>
    <w:rsid w:val="00184B77"/>
    <w:rsid w:val="001940C8"/>
    <w:rsid w:val="0019451C"/>
    <w:rsid w:val="001947CC"/>
    <w:rsid w:val="001974C5"/>
    <w:rsid w:val="001A2DEA"/>
    <w:rsid w:val="001A3184"/>
    <w:rsid w:val="001A428D"/>
    <w:rsid w:val="001B391F"/>
    <w:rsid w:val="001C3EF2"/>
    <w:rsid w:val="001C684B"/>
    <w:rsid w:val="001D0C37"/>
    <w:rsid w:val="001D1000"/>
    <w:rsid w:val="001D26BA"/>
    <w:rsid w:val="001D3535"/>
    <w:rsid w:val="001D3EE8"/>
    <w:rsid w:val="001D6AAA"/>
    <w:rsid w:val="001D74C6"/>
    <w:rsid w:val="001E2101"/>
    <w:rsid w:val="001E4308"/>
    <w:rsid w:val="001E4448"/>
    <w:rsid w:val="001E48A7"/>
    <w:rsid w:val="001E75EB"/>
    <w:rsid w:val="001E76A0"/>
    <w:rsid w:val="001E76C9"/>
    <w:rsid w:val="001F3C72"/>
    <w:rsid w:val="001F3F01"/>
    <w:rsid w:val="001F41B3"/>
    <w:rsid w:val="001F5E9D"/>
    <w:rsid w:val="002003E2"/>
    <w:rsid w:val="00200CC2"/>
    <w:rsid w:val="00203463"/>
    <w:rsid w:val="00203E28"/>
    <w:rsid w:val="00212AFA"/>
    <w:rsid w:val="00215853"/>
    <w:rsid w:val="0021644C"/>
    <w:rsid w:val="0021792F"/>
    <w:rsid w:val="002242E2"/>
    <w:rsid w:val="00224C90"/>
    <w:rsid w:val="002254FB"/>
    <w:rsid w:val="00226D99"/>
    <w:rsid w:val="00231436"/>
    <w:rsid w:val="00233D35"/>
    <w:rsid w:val="0023588E"/>
    <w:rsid w:val="00240412"/>
    <w:rsid w:val="00243FF7"/>
    <w:rsid w:val="00244BB6"/>
    <w:rsid w:val="00251CB9"/>
    <w:rsid w:val="00254835"/>
    <w:rsid w:val="00254B3A"/>
    <w:rsid w:val="002558EE"/>
    <w:rsid w:val="00256881"/>
    <w:rsid w:val="00261439"/>
    <w:rsid w:val="002618B9"/>
    <w:rsid w:val="00261961"/>
    <w:rsid w:val="0026299E"/>
    <w:rsid w:val="002665ED"/>
    <w:rsid w:val="0027092C"/>
    <w:rsid w:val="002753FD"/>
    <w:rsid w:val="00281A60"/>
    <w:rsid w:val="00285909"/>
    <w:rsid w:val="0028631B"/>
    <w:rsid w:val="0028734A"/>
    <w:rsid w:val="00294D05"/>
    <w:rsid w:val="002A2601"/>
    <w:rsid w:val="002A316C"/>
    <w:rsid w:val="002A349B"/>
    <w:rsid w:val="002A4BBA"/>
    <w:rsid w:val="002A5075"/>
    <w:rsid w:val="002B39C9"/>
    <w:rsid w:val="002B4EFD"/>
    <w:rsid w:val="002B6F84"/>
    <w:rsid w:val="002C60FE"/>
    <w:rsid w:val="002C6AB2"/>
    <w:rsid w:val="002C7820"/>
    <w:rsid w:val="002D19A3"/>
    <w:rsid w:val="002D407A"/>
    <w:rsid w:val="002D4126"/>
    <w:rsid w:val="002D4ECF"/>
    <w:rsid w:val="002E60E8"/>
    <w:rsid w:val="002F1B00"/>
    <w:rsid w:val="002F32B8"/>
    <w:rsid w:val="002F537D"/>
    <w:rsid w:val="00302E19"/>
    <w:rsid w:val="00303C02"/>
    <w:rsid w:val="00305A06"/>
    <w:rsid w:val="003103FA"/>
    <w:rsid w:val="00312AD8"/>
    <w:rsid w:val="00313508"/>
    <w:rsid w:val="0031777A"/>
    <w:rsid w:val="00321132"/>
    <w:rsid w:val="00321564"/>
    <w:rsid w:val="00322F51"/>
    <w:rsid w:val="00332BCF"/>
    <w:rsid w:val="00334CC3"/>
    <w:rsid w:val="00334F31"/>
    <w:rsid w:val="003367B9"/>
    <w:rsid w:val="00336891"/>
    <w:rsid w:val="00336F8C"/>
    <w:rsid w:val="00337ACB"/>
    <w:rsid w:val="003405C6"/>
    <w:rsid w:val="00340F32"/>
    <w:rsid w:val="00341B99"/>
    <w:rsid w:val="003422DF"/>
    <w:rsid w:val="003501C2"/>
    <w:rsid w:val="00350745"/>
    <w:rsid w:val="00353706"/>
    <w:rsid w:val="00354EF7"/>
    <w:rsid w:val="003550CD"/>
    <w:rsid w:val="003609A0"/>
    <w:rsid w:val="00360CDE"/>
    <w:rsid w:val="003610AB"/>
    <w:rsid w:val="003612F7"/>
    <w:rsid w:val="0036300B"/>
    <w:rsid w:val="003663A8"/>
    <w:rsid w:val="00367BAB"/>
    <w:rsid w:val="003707D0"/>
    <w:rsid w:val="00371BC1"/>
    <w:rsid w:val="00373B77"/>
    <w:rsid w:val="00375FD6"/>
    <w:rsid w:val="00376AF1"/>
    <w:rsid w:val="00380A35"/>
    <w:rsid w:val="00382305"/>
    <w:rsid w:val="00387883"/>
    <w:rsid w:val="00394949"/>
    <w:rsid w:val="003A06C2"/>
    <w:rsid w:val="003A703A"/>
    <w:rsid w:val="003B1D6F"/>
    <w:rsid w:val="003B2A65"/>
    <w:rsid w:val="003B2C9F"/>
    <w:rsid w:val="003B4051"/>
    <w:rsid w:val="003B4A61"/>
    <w:rsid w:val="003B737F"/>
    <w:rsid w:val="003C10CC"/>
    <w:rsid w:val="003C30E4"/>
    <w:rsid w:val="003C3E98"/>
    <w:rsid w:val="003C4F1E"/>
    <w:rsid w:val="003D171D"/>
    <w:rsid w:val="003D2561"/>
    <w:rsid w:val="003D3FB5"/>
    <w:rsid w:val="003E3C99"/>
    <w:rsid w:val="003E557C"/>
    <w:rsid w:val="003F1478"/>
    <w:rsid w:val="003F1B09"/>
    <w:rsid w:val="003F2186"/>
    <w:rsid w:val="003F222F"/>
    <w:rsid w:val="003F2D9D"/>
    <w:rsid w:val="003F425C"/>
    <w:rsid w:val="003F42EB"/>
    <w:rsid w:val="003F4C86"/>
    <w:rsid w:val="004003B3"/>
    <w:rsid w:val="004011C7"/>
    <w:rsid w:val="00403F86"/>
    <w:rsid w:val="004047C1"/>
    <w:rsid w:val="004067D3"/>
    <w:rsid w:val="004068FE"/>
    <w:rsid w:val="004076C4"/>
    <w:rsid w:val="00416828"/>
    <w:rsid w:val="0041774F"/>
    <w:rsid w:val="004179D8"/>
    <w:rsid w:val="004202CB"/>
    <w:rsid w:val="00420F50"/>
    <w:rsid w:val="0042291B"/>
    <w:rsid w:val="00425D1B"/>
    <w:rsid w:val="00426A26"/>
    <w:rsid w:val="00426A9D"/>
    <w:rsid w:val="00433372"/>
    <w:rsid w:val="00434952"/>
    <w:rsid w:val="00434D06"/>
    <w:rsid w:val="0043633F"/>
    <w:rsid w:val="00437B3B"/>
    <w:rsid w:val="004410BF"/>
    <w:rsid w:val="00443E28"/>
    <w:rsid w:val="00450539"/>
    <w:rsid w:val="00450B66"/>
    <w:rsid w:val="004530D7"/>
    <w:rsid w:val="0045380E"/>
    <w:rsid w:val="00455700"/>
    <w:rsid w:val="00456936"/>
    <w:rsid w:val="00456EA9"/>
    <w:rsid w:val="00462947"/>
    <w:rsid w:val="00463041"/>
    <w:rsid w:val="004633EE"/>
    <w:rsid w:val="00466B68"/>
    <w:rsid w:val="00467BBF"/>
    <w:rsid w:val="00471486"/>
    <w:rsid w:val="00475675"/>
    <w:rsid w:val="00480558"/>
    <w:rsid w:val="004808A9"/>
    <w:rsid w:val="004863F9"/>
    <w:rsid w:val="004865D3"/>
    <w:rsid w:val="00486BFF"/>
    <w:rsid w:val="004874E2"/>
    <w:rsid w:val="0049299D"/>
    <w:rsid w:val="0049313B"/>
    <w:rsid w:val="004953F5"/>
    <w:rsid w:val="004962ED"/>
    <w:rsid w:val="004A3D0F"/>
    <w:rsid w:val="004A4B91"/>
    <w:rsid w:val="004A52D6"/>
    <w:rsid w:val="004A60FA"/>
    <w:rsid w:val="004B0F38"/>
    <w:rsid w:val="004B2E19"/>
    <w:rsid w:val="004B2E77"/>
    <w:rsid w:val="004B385E"/>
    <w:rsid w:val="004B3A5A"/>
    <w:rsid w:val="004B4215"/>
    <w:rsid w:val="004B4B7C"/>
    <w:rsid w:val="004B4F62"/>
    <w:rsid w:val="004B6624"/>
    <w:rsid w:val="004C1965"/>
    <w:rsid w:val="004C2E23"/>
    <w:rsid w:val="004C4104"/>
    <w:rsid w:val="004C5F54"/>
    <w:rsid w:val="004C7C06"/>
    <w:rsid w:val="004D016D"/>
    <w:rsid w:val="004D21F3"/>
    <w:rsid w:val="004D3006"/>
    <w:rsid w:val="004D3D97"/>
    <w:rsid w:val="004D66F7"/>
    <w:rsid w:val="004E2306"/>
    <w:rsid w:val="004E23E2"/>
    <w:rsid w:val="004E3124"/>
    <w:rsid w:val="004E3EDF"/>
    <w:rsid w:val="004F229E"/>
    <w:rsid w:val="004F6AA3"/>
    <w:rsid w:val="004F7B78"/>
    <w:rsid w:val="004F7ECD"/>
    <w:rsid w:val="005003F4"/>
    <w:rsid w:val="00504E9D"/>
    <w:rsid w:val="00510435"/>
    <w:rsid w:val="0051080F"/>
    <w:rsid w:val="00511543"/>
    <w:rsid w:val="00514321"/>
    <w:rsid w:val="00515305"/>
    <w:rsid w:val="00515415"/>
    <w:rsid w:val="00522914"/>
    <w:rsid w:val="005247A4"/>
    <w:rsid w:val="00524BD1"/>
    <w:rsid w:val="005302D6"/>
    <w:rsid w:val="005315EC"/>
    <w:rsid w:val="00532145"/>
    <w:rsid w:val="00534E60"/>
    <w:rsid w:val="00535AC2"/>
    <w:rsid w:val="00537D39"/>
    <w:rsid w:val="00540036"/>
    <w:rsid w:val="00540F33"/>
    <w:rsid w:val="00541B03"/>
    <w:rsid w:val="00542395"/>
    <w:rsid w:val="0054430B"/>
    <w:rsid w:val="0054455C"/>
    <w:rsid w:val="00552C2F"/>
    <w:rsid w:val="00552E79"/>
    <w:rsid w:val="00553004"/>
    <w:rsid w:val="00554B0C"/>
    <w:rsid w:val="005579F3"/>
    <w:rsid w:val="00562278"/>
    <w:rsid w:val="00563687"/>
    <w:rsid w:val="00567A46"/>
    <w:rsid w:val="00567A5F"/>
    <w:rsid w:val="00577ABF"/>
    <w:rsid w:val="0058031D"/>
    <w:rsid w:val="00582E53"/>
    <w:rsid w:val="005832C2"/>
    <w:rsid w:val="005900D9"/>
    <w:rsid w:val="00594D56"/>
    <w:rsid w:val="00596D3D"/>
    <w:rsid w:val="005A2EEE"/>
    <w:rsid w:val="005A31D1"/>
    <w:rsid w:val="005A6300"/>
    <w:rsid w:val="005A79E9"/>
    <w:rsid w:val="005B2690"/>
    <w:rsid w:val="005C0EAD"/>
    <w:rsid w:val="005C2093"/>
    <w:rsid w:val="005C41E3"/>
    <w:rsid w:val="005C74DD"/>
    <w:rsid w:val="005D050D"/>
    <w:rsid w:val="005D290F"/>
    <w:rsid w:val="005D2B5F"/>
    <w:rsid w:val="005D6A38"/>
    <w:rsid w:val="005E2841"/>
    <w:rsid w:val="005E2D1A"/>
    <w:rsid w:val="005E3A7B"/>
    <w:rsid w:val="005E4311"/>
    <w:rsid w:val="005E62D1"/>
    <w:rsid w:val="005E792E"/>
    <w:rsid w:val="005F0AE4"/>
    <w:rsid w:val="0060042E"/>
    <w:rsid w:val="0060527F"/>
    <w:rsid w:val="00605C70"/>
    <w:rsid w:val="00621D22"/>
    <w:rsid w:val="00624360"/>
    <w:rsid w:val="00631C7B"/>
    <w:rsid w:val="00631DE2"/>
    <w:rsid w:val="00635772"/>
    <w:rsid w:val="00642894"/>
    <w:rsid w:val="006448C1"/>
    <w:rsid w:val="006451BE"/>
    <w:rsid w:val="00646999"/>
    <w:rsid w:val="00646ABA"/>
    <w:rsid w:val="00653544"/>
    <w:rsid w:val="00653AF1"/>
    <w:rsid w:val="0065692E"/>
    <w:rsid w:val="006601B3"/>
    <w:rsid w:val="006639D1"/>
    <w:rsid w:val="006662DB"/>
    <w:rsid w:val="006676FD"/>
    <w:rsid w:val="006704ED"/>
    <w:rsid w:val="00675421"/>
    <w:rsid w:val="00676D86"/>
    <w:rsid w:val="00681FB9"/>
    <w:rsid w:val="00683198"/>
    <w:rsid w:val="0069041A"/>
    <w:rsid w:val="00692937"/>
    <w:rsid w:val="00692CE0"/>
    <w:rsid w:val="00692D91"/>
    <w:rsid w:val="006976B4"/>
    <w:rsid w:val="006977BE"/>
    <w:rsid w:val="006A1B1C"/>
    <w:rsid w:val="006A1F58"/>
    <w:rsid w:val="006A20E4"/>
    <w:rsid w:val="006A41AD"/>
    <w:rsid w:val="006A47BF"/>
    <w:rsid w:val="006A4C56"/>
    <w:rsid w:val="006A5360"/>
    <w:rsid w:val="006B0CEB"/>
    <w:rsid w:val="006B19B9"/>
    <w:rsid w:val="006B2C9E"/>
    <w:rsid w:val="006B60E1"/>
    <w:rsid w:val="006B61B5"/>
    <w:rsid w:val="006B64DA"/>
    <w:rsid w:val="006B69BA"/>
    <w:rsid w:val="006B6E56"/>
    <w:rsid w:val="006C1939"/>
    <w:rsid w:val="006C1FEA"/>
    <w:rsid w:val="006C5009"/>
    <w:rsid w:val="006C5526"/>
    <w:rsid w:val="006C5B7A"/>
    <w:rsid w:val="006C618E"/>
    <w:rsid w:val="006C6BEA"/>
    <w:rsid w:val="006C7780"/>
    <w:rsid w:val="006D089D"/>
    <w:rsid w:val="006D1046"/>
    <w:rsid w:val="006D1C98"/>
    <w:rsid w:val="006D430C"/>
    <w:rsid w:val="006D7424"/>
    <w:rsid w:val="006D7523"/>
    <w:rsid w:val="006E0E57"/>
    <w:rsid w:val="006E1975"/>
    <w:rsid w:val="006E33FB"/>
    <w:rsid w:val="006E36D5"/>
    <w:rsid w:val="006F1EFA"/>
    <w:rsid w:val="006F25CC"/>
    <w:rsid w:val="006F3132"/>
    <w:rsid w:val="006F3FAE"/>
    <w:rsid w:val="006F59BC"/>
    <w:rsid w:val="006F7D4C"/>
    <w:rsid w:val="00700D0C"/>
    <w:rsid w:val="0070492F"/>
    <w:rsid w:val="00706942"/>
    <w:rsid w:val="00706D34"/>
    <w:rsid w:val="007113AD"/>
    <w:rsid w:val="00714488"/>
    <w:rsid w:val="0072579D"/>
    <w:rsid w:val="00732688"/>
    <w:rsid w:val="007346D4"/>
    <w:rsid w:val="00736268"/>
    <w:rsid w:val="007408AE"/>
    <w:rsid w:val="00746DB8"/>
    <w:rsid w:val="007478F7"/>
    <w:rsid w:val="007479B6"/>
    <w:rsid w:val="00750A77"/>
    <w:rsid w:val="00750B96"/>
    <w:rsid w:val="00750CA7"/>
    <w:rsid w:val="00750EC4"/>
    <w:rsid w:val="0075250D"/>
    <w:rsid w:val="00761592"/>
    <w:rsid w:val="0076215A"/>
    <w:rsid w:val="00762D1C"/>
    <w:rsid w:val="007647E9"/>
    <w:rsid w:val="007648AA"/>
    <w:rsid w:val="00766220"/>
    <w:rsid w:val="00766D99"/>
    <w:rsid w:val="00780C2F"/>
    <w:rsid w:val="007836B8"/>
    <w:rsid w:val="0078435A"/>
    <w:rsid w:val="00785BA2"/>
    <w:rsid w:val="007860FF"/>
    <w:rsid w:val="0078799C"/>
    <w:rsid w:val="00791684"/>
    <w:rsid w:val="00792BAF"/>
    <w:rsid w:val="00793F24"/>
    <w:rsid w:val="00794561"/>
    <w:rsid w:val="007957B1"/>
    <w:rsid w:val="00795B25"/>
    <w:rsid w:val="007A1F83"/>
    <w:rsid w:val="007A4CC1"/>
    <w:rsid w:val="007A5D9C"/>
    <w:rsid w:val="007B2939"/>
    <w:rsid w:val="007B62E8"/>
    <w:rsid w:val="007C4B19"/>
    <w:rsid w:val="007D20F6"/>
    <w:rsid w:val="007D5EBD"/>
    <w:rsid w:val="007D7880"/>
    <w:rsid w:val="007E1B4F"/>
    <w:rsid w:val="007E2C6E"/>
    <w:rsid w:val="007E3988"/>
    <w:rsid w:val="007E664D"/>
    <w:rsid w:val="007F2A97"/>
    <w:rsid w:val="007F33C3"/>
    <w:rsid w:val="007F4AA9"/>
    <w:rsid w:val="007F504C"/>
    <w:rsid w:val="007F6818"/>
    <w:rsid w:val="00800022"/>
    <w:rsid w:val="00801567"/>
    <w:rsid w:val="0080210F"/>
    <w:rsid w:val="0080529E"/>
    <w:rsid w:val="008053CD"/>
    <w:rsid w:val="00816371"/>
    <w:rsid w:val="00820B8C"/>
    <w:rsid w:val="00820D52"/>
    <w:rsid w:val="00820FA8"/>
    <w:rsid w:val="00822516"/>
    <w:rsid w:val="0082623F"/>
    <w:rsid w:val="0082784B"/>
    <w:rsid w:val="00830FA6"/>
    <w:rsid w:val="00831DE3"/>
    <w:rsid w:val="00832FBA"/>
    <w:rsid w:val="00834677"/>
    <w:rsid w:val="00836169"/>
    <w:rsid w:val="008416AC"/>
    <w:rsid w:val="008534DC"/>
    <w:rsid w:val="0085443D"/>
    <w:rsid w:val="00854A1F"/>
    <w:rsid w:val="008552CA"/>
    <w:rsid w:val="0085580F"/>
    <w:rsid w:val="0086100F"/>
    <w:rsid w:val="00863233"/>
    <w:rsid w:val="008659AD"/>
    <w:rsid w:val="00866C55"/>
    <w:rsid w:val="008706B2"/>
    <w:rsid w:val="00874FCF"/>
    <w:rsid w:val="008751E1"/>
    <w:rsid w:val="00882BC5"/>
    <w:rsid w:val="00886832"/>
    <w:rsid w:val="008906C3"/>
    <w:rsid w:val="00893D4A"/>
    <w:rsid w:val="00893DAD"/>
    <w:rsid w:val="00895927"/>
    <w:rsid w:val="008A37FF"/>
    <w:rsid w:val="008A6DCA"/>
    <w:rsid w:val="008B1D45"/>
    <w:rsid w:val="008B6118"/>
    <w:rsid w:val="008C3743"/>
    <w:rsid w:val="008C61CA"/>
    <w:rsid w:val="008D2538"/>
    <w:rsid w:val="008D360E"/>
    <w:rsid w:val="008D38B9"/>
    <w:rsid w:val="008D5E90"/>
    <w:rsid w:val="008E1077"/>
    <w:rsid w:val="008E39FB"/>
    <w:rsid w:val="008E4DE1"/>
    <w:rsid w:val="008E5442"/>
    <w:rsid w:val="008F2260"/>
    <w:rsid w:val="008F4D4E"/>
    <w:rsid w:val="008F6358"/>
    <w:rsid w:val="008F6877"/>
    <w:rsid w:val="008F6E9A"/>
    <w:rsid w:val="008F756C"/>
    <w:rsid w:val="0090220B"/>
    <w:rsid w:val="009069A6"/>
    <w:rsid w:val="00910710"/>
    <w:rsid w:val="0091092D"/>
    <w:rsid w:val="00910B32"/>
    <w:rsid w:val="00915742"/>
    <w:rsid w:val="009200E4"/>
    <w:rsid w:val="009244C1"/>
    <w:rsid w:val="009249F1"/>
    <w:rsid w:val="00924D1E"/>
    <w:rsid w:val="00927206"/>
    <w:rsid w:val="009311E3"/>
    <w:rsid w:val="0093290D"/>
    <w:rsid w:val="00934627"/>
    <w:rsid w:val="0093487B"/>
    <w:rsid w:val="0093584D"/>
    <w:rsid w:val="009379E2"/>
    <w:rsid w:val="00937CA0"/>
    <w:rsid w:val="0094113F"/>
    <w:rsid w:val="009418BF"/>
    <w:rsid w:val="00944009"/>
    <w:rsid w:val="0094515E"/>
    <w:rsid w:val="00964460"/>
    <w:rsid w:val="00964ABE"/>
    <w:rsid w:val="00972CE2"/>
    <w:rsid w:val="00974D96"/>
    <w:rsid w:val="0097714F"/>
    <w:rsid w:val="00977564"/>
    <w:rsid w:val="009816DC"/>
    <w:rsid w:val="0098231E"/>
    <w:rsid w:val="00982955"/>
    <w:rsid w:val="009836A8"/>
    <w:rsid w:val="009837B5"/>
    <w:rsid w:val="00986152"/>
    <w:rsid w:val="00986449"/>
    <w:rsid w:val="009913C8"/>
    <w:rsid w:val="00996510"/>
    <w:rsid w:val="009A3DDB"/>
    <w:rsid w:val="009A6656"/>
    <w:rsid w:val="009B2F67"/>
    <w:rsid w:val="009B46F8"/>
    <w:rsid w:val="009B6A49"/>
    <w:rsid w:val="009C3E07"/>
    <w:rsid w:val="009C61B4"/>
    <w:rsid w:val="009C7405"/>
    <w:rsid w:val="009D0055"/>
    <w:rsid w:val="009D1518"/>
    <w:rsid w:val="009D3363"/>
    <w:rsid w:val="009D55EC"/>
    <w:rsid w:val="009D6B29"/>
    <w:rsid w:val="009E197C"/>
    <w:rsid w:val="009E521F"/>
    <w:rsid w:val="009F2914"/>
    <w:rsid w:val="009F66A3"/>
    <w:rsid w:val="00A06A7D"/>
    <w:rsid w:val="00A11666"/>
    <w:rsid w:val="00A21A56"/>
    <w:rsid w:val="00A23244"/>
    <w:rsid w:val="00A3341B"/>
    <w:rsid w:val="00A338E6"/>
    <w:rsid w:val="00A33DCE"/>
    <w:rsid w:val="00A35AEC"/>
    <w:rsid w:val="00A35F6D"/>
    <w:rsid w:val="00A3601B"/>
    <w:rsid w:val="00A41576"/>
    <w:rsid w:val="00A41D63"/>
    <w:rsid w:val="00A432C9"/>
    <w:rsid w:val="00A43FC2"/>
    <w:rsid w:val="00A45385"/>
    <w:rsid w:val="00A461F9"/>
    <w:rsid w:val="00A479BC"/>
    <w:rsid w:val="00A50003"/>
    <w:rsid w:val="00A513F9"/>
    <w:rsid w:val="00A535B5"/>
    <w:rsid w:val="00A53AE0"/>
    <w:rsid w:val="00A60576"/>
    <w:rsid w:val="00A617CC"/>
    <w:rsid w:val="00A61ACE"/>
    <w:rsid w:val="00A63E96"/>
    <w:rsid w:val="00A66F15"/>
    <w:rsid w:val="00A73AAE"/>
    <w:rsid w:val="00A73E79"/>
    <w:rsid w:val="00A75007"/>
    <w:rsid w:val="00A75556"/>
    <w:rsid w:val="00A81B4F"/>
    <w:rsid w:val="00A8260C"/>
    <w:rsid w:val="00A87653"/>
    <w:rsid w:val="00A91003"/>
    <w:rsid w:val="00A9265D"/>
    <w:rsid w:val="00A94219"/>
    <w:rsid w:val="00A94E45"/>
    <w:rsid w:val="00AA4248"/>
    <w:rsid w:val="00AA4292"/>
    <w:rsid w:val="00AA68D4"/>
    <w:rsid w:val="00AA73A9"/>
    <w:rsid w:val="00AA78A3"/>
    <w:rsid w:val="00AA7D44"/>
    <w:rsid w:val="00AA7EDA"/>
    <w:rsid w:val="00AB268F"/>
    <w:rsid w:val="00AB3EA9"/>
    <w:rsid w:val="00AB41EE"/>
    <w:rsid w:val="00AB4F7A"/>
    <w:rsid w:val="00AB6634"/>
    <w:rsid w:val="00AB7560"/>
    <w:rsid w:val="00AB7BA6"/>
    <w:rsid w:val="00AB7C8C"/>
    <w:rsid w:val="00AC0D88"/>
    <w:rsid w:val="00AC6FBC"/>
    <w:rsid w:val="00AC7247"/>
    <w:rsid w:val="00AC7DDA"/>
    <w:rsid w:val="00AD1213"/>
    <w:rsid w:val="00AD3B68"/>
    <w:rsid w:val="00AD5B99"/>
    <w:rsid w:val="00AD7AB5"/>
    <w:rsid w:val="00AE0C58"/>
    <w:rsid w:val="00AE3373"/>
    <w:rsid w:val="00AE6F25"/>
    <w:rsid w:val="00AF0D3B"/>
    <w:rsid w:val="00AF1F3B"/>
    <w:rsid w:val="00AF4F40"/>
    <w:rsid w:val="00AF6761"/>
    <w:rsid w:val="00B00283"/>
    <w:rsid w:val="00B02161"/>
    <w:rsid w:val="00B11DCF"/>
    <w:rsid w:val="00B122BC"/>
    <w:rsid w:val="00B1328D"/>
    <w:rsid w:val="00B158A2"/>
    <w:rsid w:val="00B22B94"/>
    <w:rsid w:val="00B241AA"/>
    <w:rsid w:val="00B242C8"/>
    <w:rsid w:val="00B24829"/>
    <w:rsid w:val="00B264B0"/>
    <w:rsid w:val="00B27FFE"/>
    <w:rsid w:val="00B303EF"/>
    <w:rsid w:val="00B33856"/>
    <w:rsid w:val="00B36BAB"/>
    <w:rsid w:val="00B409F6"/>
    <w:rsid w:val="00B434CF"/>
    <w:rsid w:val="00B468C9"/>
    <w:rsid w:val="00B47DB9"/>
    <w:rsid w:val="00B607E0"/>
    <w:rsid w:val="00B609A9"/>
    <w:rsid w:val="00B60EEF"/>
    <w:rsid w:val="00B67A1E"/>
    <w:rsid w:val="00B716DB"/>
    <w:rsid w:val="00B7549F"/>
    <w:rsid w:val="00B75855"/>
    <w:rsid w:val="00B76F49"/>
    <w:rsid w:val="00B7723C"/>
    <w:rsid w:val="00B7788E"/>
    <w:rsid w:val="00B816E6"/>
    <w:rsid w:val="00B82AB3"/>
    <w:rsid w:val="00B83B71"/>
    <w:rsid w:val="00B84217"/>
    <w:rsid w:val="00B922E2"/>
    <w:rsid w:val="00B929A5"/>
    <w:rsid w:val="00B9554B"/>
    <w:rsid w:val="00B9610A"/>
    <w:rsid w:val="00B96C7E"/>
    <w:rsid w:val="00BA078F"/>
    <w:rsid w:val="00BA2B25"/>
    <w:rsid w:val="00BA4C19"/>
    <w:rsid w:val="00BA53C7"/>
    <w:rsid w:val="00BA6804"/>
    <w:rsid w:val="00BA77DC"/>
    <w:rsid w:val="00BA7FD9"/>
    <w:rsid w:val="00BB0335"/>
    <w:rsid w:val="00BB079B"/>
    <w:rsid w:val="00BB5B2A"/>
    <w:rsid w:val="00BB6560"/>
    <w:rsid w:val="00BC0634"/>
    <w:rsid w:val="00BC6294"/>
    <w:rsid w:val="00BD2737"/>
    <w:rsid w:val="00BE00F3"/>
    <w:rsid w:val="00BE1E23"/>
    <w:rsid w:val="00BE29F2"/>
    <w:rsid w:val="00BE5BC6"/>
    <w:rsid w:val="00BE7028"/>
    <w:rsid w:val="00BF0A74"/>
    <w:rsid w:val="00BF2138"/>
    <w:rsid w:val="00BF2635"/>
    <w:rsid w:val="00BF5633"/>
    <w:rsid w:val="00BF631E"/>
    <w:rsid w:val="00BF7AA0"/>
    <w:rsid w:val="00C010B1"/>
    <w:rsid w:val="00C01990"/>
    <w:rsid w:val="00C0423B"/>
    <w:rsid w:val="00C04786"/>
    <w:rsid w:val="00C05BE1"/>
    <w:rsid w:val="00C07B52"/>
    <w:rsid w:val="00C10AFD"/>
    <w:rsid w:val="00C12423"/>
    <w:rsid w:val="00C13CF1"/>
    <w:rsid w:val="00C1698E"/>
    <w:rsid w:val="00C201B4"/>
    <w:rsid w:val="00C2100F"/>
    <w:rsid w:val="00C2263E"/>
    <w:rsid w:val="00C23EF4"/>
    <w:rsid w:val="00C23FA7"/>
    <w:rsid w:val="00C242FC"/>
    <w:rsid w:val="00C25696"/>
    <w:rsid w:val="00C25BAB"/>
    <w:rsid w:val="00C33313"/>
    <w:rsid w:val="00C34729"/>
    <w:rsid w:val="00C34A8F"/>
    <w:rsid w:val="00C35485"/>
    <w:rsid w:val="00C40E10"/>
    <w:rsid w:val="00C41DB1"/>
    <w:rsid w:val="00C44D93"/>
    <w:rsid w:val="00C55974"/>
    <w:rsid w:val="00C6460C"/>
    <w:rsid w:val="00C65287"/>
    <w:rsid w:val="00C65E79"/>
    <w:rsid w:val="00C7129E"/>
    <w:rsid w:val="00C7453F"/>
    <w:rsid w:val="00C7454B"/>
    <w:rsid w:val="00C762B5"/>
    <w:rsid w:val="00C80F0E"/>
    <w:rsid w:val="00C8145F"/>
    <w:rsid w:val="00C821D4"/>
    <w:rsid w:val="00C83CBE"/>
    <w:rsid w:val="00C85501"/>
    <w:rsid w:val="00C858D2"/>
    <w:rsid w:val="00C873BF"/>
    <w:rsid w:val="00C875D8"/>
    <w:rsid w:val="00C91E5A"/>
    <w:rsid w:val="00C93E94"/>
    <w:rsid w:val="00C95D46"/>
    <w:rsid w:val="00CA172C"/>
    <w:rsid w:val="00CA2541"/>
    <w:rsid w:val="00CA75E3"/>
    <w:rsid w:val="00CB040D"/>
    <w:rsid w:val="00CB1A60"/>
    <w:rsid w:val="00CB21CD"/>
    <w:rsid w:val="00CB620F"/>
    <w:rsid w:val="00CB6357"/>
    <w:rsid w:val="00CB6637"/>
    <w:rsid w:val="00CC335A"/>
    <w:rsid w:val="00CC665A"/>
    <w:rsid w:val="00CC7A13"/>
    <w:rsid w:val="00CD165C"/>
    <w:rsid w:val="00CD29E6"/>
    <w:rsid w:val="00CD3908"/>
    <w:rsid w:val="00CE0C30"/>
    <w:rsid w:val="00CE5433"/>
    <w:rsid w:val="00CE6B46"/>
    <w:rsid w:val="00CE7307"/>
    <w:rsid w:val="00CE76BA"/>
    <w:rsid w:val="00CF00C4"/>
    <w:rsid w:val="00CF2181"/>
    <w:rsid w:val="00CF4D27"/>
    <w:rsid w:val="00D013D0"/>
    <w:rsid w:val="00D0188A"/>
    <w:rsid w:val="00D02942"/>
    <w:rsid w:val="00D062D5"/>
    <w:rsid w:val="00D10A95"/>
    <w:rsid w:val="00D15454"/>
    <w:rsid w:val="00D1678C"/>
    <w:rsid w:val="00D1788C"/>
    <w:rsid w:val="00D20665"/>
    <w:rsid w:val="00D22C76"/>
    <w:rsid w:val="00D25075"/>
    <w:rsid w:val="00D25CA6"/>
    <w:rsid w:val="00D25E75"/>
    <w:rsid w:val="00D266DE"/>
    <w:rsid w:val="00D26E61"/>
    <w:rsid w:val="00D30141"/>
    <w:rsid w:val="00D3145B"/>
    <w:rsid w:val="00D315BC"/>
    <w:rsid w:val="00D3504D"/>
    <w:rsid w:val="00D377C9"/>
    <w:rsid w:val="00D41078"/>
    <w:rsid w:val="00D440AE"/>
    <w:rsid w:val="00D45CFB"/>
    <w:rsid w:val="00D476E4"/>
    <w:rsid w:val="00D51507"/>
    <w:rsid w:val="00D5605F"/>
    <w:rsid w:val="00D5606D"/>
    <w:rsid w:val="00D6263D"/>
    <w:rsid w:val="00D66FED"/>
    <w:rsid w:val="00D706C0"/>
    <w:rsid w:val="00D70AAA"/>
    <w:rsid w:val="00D71474"/>
    <w:rsid w:val="00D71F60"/>
    <w:rsid w:val="00D738BF"/>
    <w:rsid w:val="00D73E4A"/>
    <w:rsid w:val="00D741F7"/>
    <w:rsid w:val="00D74EA3"/>
    <w:rsid w:val="00D758D3"/>
    <w:rsid w:val="00D80665"/>
    <w:rsid w:val="00D83E3A"/>
    <w:rsid w:val="00D85246"/>
    <w:rsid w:val="00D91C3B"/>
    <w:rsid w:val="00D9423E"/>
    <w:rsid w:val="00D9462E"/>
    <w:rsid w:val="00D94716"/>
    <w:rsid w:val="00D96924"/>
    <w:rsid w:val="00DA28F6"/>
    <w:rsid w:val="00DA4CC9"/>
    <w:rsid w:val="00DA6345"/>
    <w:rsid w:val="00DA67CF"/>
    <w:rsid w:val="00DB0957"/>
    <w:rsid w:val="00DB3847"/>
    <w:rsid w:val="00DB6818"/>
    <w:rsid w:val="00DC0491"/>
    <w:rsid w:val="00DC687F"/>
    <w:rsid w:val="00DD03C4"/>
    <w:rsid w:val="00DD05BC"/>
    <w:rsid w:val="00DD0644"/>
    <w:rsid w:val="00DD2848"/>
    <w:rsid w:val="00DD47C6"/>
    <w:rsid w:val="00DE19CB"/>
    <w:rsid w:val="00DE1E53"/>
    <w:rsid w:val="00DE23F2"/>
    <w:rsid w:val="00DE2CAF"/>
    <w:rsid w:val="00DE42BE"/>
    <w:rsid w:val="00DE4962"/>
    <w:rsid w:val="00DE7001"/>
    <w:rsid w:val="00DE7F82"/>
    <w:rsid w:val="00DF7835"/>
    <w:rsid w:val="00DF79F8"/>
    <w:rsid w:val="00E03B66"/>
    <w:rsid w:val="00E05DF2"/>
    <w:rsid w:val="00E06657"/>
    <w:rsid w:val="00E12FFF"/>
    <w:rsid w:val="00E13E3C"/>
    <w:rsid w:val="00E13E4A"/>
    <w:rsid w:val="00E21239"/>
    <w:rsid w:val="00E22504"/>
    <w:rsid w:val="00E23C9C"/>
    <w:rsid w:val="00E23CAF"/>
    <w:rsid w:val="00E2520E"/>
    <w:rsid w:val="00E25AC5"/>
    <w:rsid w:val="00E269FE"/>
    <w:rsid w:val="00E2703D"/>
    <w:rsid w:val="00E306D5"/>
    <w:rsid w:val="00E331F7"/>
    <w:rsid w:val="00E37D07"/>
    <w:rsid w:val="00E41E66"/>
    <w:rsid w:val="00E44421"/>
    <w:rsid w:val="00E45F80"/>
    <w:rsid w:val="00E519D4"/>
    <w:rsid w:val="00E51AD1"/>
    <w:rsid w:val="00E55C1D"/>
    <w:rsid w:val="00E55F31"/>
    <w:rsid w:val="00E61416"/>
    <w:rsid w:val="00E61668"/>
    <w:rsid w:val="00E62681"/>
    <w:rsid w:val="00E67768"/>
    <w:rsid w:val="00E73084"/>
    <w:rsid w:val="00E74808"/>
    <w:rsid w:val="00E7520E"/>
    <w:rsid w:val="00E75876"/>
    <w:rsid w:val="00E8012C"/>
    <w:rsid w:val="00E81A72"/>
    <w:rsid w:val="00E82B53"/>
    <w:rsid w:val="00E8423B"/>
    <w:rsid w:val="00E84CCF"/>
    <w:rsid w:val="00E90756"/>
    <w:rsid w:val="00E914F6"/>
    <w:rsid w:val="00E94B4C"/>
    <w:rsid w:val="00E97C0B"/>
    <w:rsid w:val="00EA17C3"/>
    <w:rsid w:val="00EA4026"/>
    <w:rsid w:val="00EA50FF"/>
    <w:rsid w:val="00EA6A91"/>
    <w:rsid w:val="00EA79FF"/>
    <w:rsid w:val="00EB075F"/>
    <w:rsid w:val="00EB0E0B"/>
    <w:rsid w:val="00EB19BD"/>
    <w:rsid w:val="00EB1C85"/>
    <w:rsid w:val="00EB2977"/>
    <w:rsid w:val="00EB2DD4"/>
    <w:rsid w:val="00EB34E1"/>
    <w:rsid w:val="00EB5F98"/>
    <w:rsid w:val="00EB71FB"/>
    <w:rsid w:val="00EC06CD"/>
    <w:rsid w:val="00EC3862"/>
    <w:rsid w:val="00EC399F"/>
    <w:rsid w:val="00EC3CD4"/>
    <w:rsid w:val="00EC5F56"/>
    <w:rsid w:val="00EC7FBD"/>
    <w:rsid w:val="00ED3522"/>
    <w:rsid w:val="00ED3A13"/>
    <w:rsid w:val="00ED49CC"/>
    <w:rsid w:val="00ED6093"/>
    <w:rsid w:val="00EF0109"/>
    <w:rsid w:val="00EF0B7B"/>
    <w:rsid w:val="00EF56EE"/>
    <w:rsid w:val="00EF7764"/>
    <w:rsid w:val="00F008B1"/>
    <w:rsid w:val="00F0264E"/>
    <w:rsid w:val="00F048E5"/>
    <w:rsid w:val="00F06CD4"/>
    <w:rsid w:val="00F11133"/>
    <w:rsid w:val="00F132AE"/>
    <w:rsid w:val="00F151F2"/>
    <w:rsid w:val="00F16386"/>
    <w:rsid w:val="00F16A39"/>
    <w:rsid w:val="00F1737E"/>
    <w:rsid w:val="00F36D02"/>
    <w:rsid w:val="00F37866"/>
    <w:rsid w:val="00F427A2"/>
    <w:rsid w:val="00F442C7"/>
    <w:rsid w:val="00F45794"/>
    <w:rsid w:val="00F45F93"/>
    <w:rsid w:val="00F47567"/>
    <w:rsid w:val="00F47ADE"/>
    <w:rsid w:val="00F50A28"/>
    <w:rsid w:val="00F54234"/>
    <w:rsid w:val="00F5581A"/>
    <w:rsid w:val="00F57060"/>
    <w:rsid w:val="00F60EF3"/>
    <w:rsid w:val="00F61C27"/>
    <w:rsid w:val="00F62417"/>
    <w:rsid w:val="00F64467"/>
    <w:rsid w:val="00F66DCA"/>
    <w:rsid w:val="00F67A84"/>
    <w:rsid w:val="00F713F5"/>
    <w:rsid w:val="00F7212B"/>
    <w:rsid w:val="00F72A99"/>
    <w:rsid w:val="00F73A88"/>
    <w:rsid w:val="00F74E48"/>
    <w:rsid w:val="00F75780"/>
    <w:rsid w:val="00F77AF5"/>
    <w:rsid w:val="00F801D6"/>
    <w:rsid w:val="00F85070"/>
    <w:rsid w:val="00F854D9"/>
    <w:rsid w:val="00F9053E"/>
    <w:rsid w:val="00F913AD"/>
    <w:rsid w:val="00F94181"/>
    <w:rsid w:val="00FA2A05"/>
    <w:rsid w:val="00FA5AAE"/>
    <w:rsid w:val="00FA63A9"/>
    <w:rsid w:val="00FA729D"/>
    <w:rsid w:val="00FB0910"/>
    <w:rsid w:val="00FB0FF8"/>
    <w:rsid w:val="00FB3046"/>
    <w:rsid w:val="00FB35F4"/>
    <w:rsid w:val="00FB5B3C"/>
    <w:rsid w:val="00FB6588"/>
    <w:rsid w:val="00FB7E32"/>
    <w:rsid w:val="00FC2AFE"/>
    <w:rsid w:val="00FC4E83"/>
    <w:rsid w:val="00FC5E17"/>
    <w:rsid w:val="00FD0A92"/>
    <w:rsid w:val="00FD25D6"/>
    <w:rsid w:val="00FD3E33"/>
    <w:rsid w:val="00FD47A8"/>
    <w:rsid w:val="00FD695B"/>
    <w:rsid w:val="00FE2277"/>
    <w:rsid w:val="00FE416B"/>
    <w:rsid w:val="00FF1B6D"/>
    <w:rsid w:val="00FF27C9"/>
    <w:rsid w:val="00FF67E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62"/>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B0FF8"/>
    <w:rPr>
      <w:rFonts w:ascii="Courier" w:eastAsia="ヒラギノ角ゴ Pro W3" w:hAnsi="Courier"/>
      <w:color w:val="000000"/>
      <w:sz w:val="24"/>
      <w:szCs w:val="24"/>
    </w:rPr>
  </w:style>
  <w:style w:type="paragraph" w:styleId="Heading1">
    <w:name w:val="heading 1"/>
    <w:next w:val="BodyA"/>
    <w:qFormat/>
    <w:rsid w:val="008D67E2"/>
    <w:pPr>
      <w:keepNext/>
      <w:pageBreakBefore/>
      <w:numPr>
        <w:numId w:val="1"/>
      </w:numPr>
      <w:tabs>
        <w:tab w:val="left" w:pos="0"/>
      </w:tabs>
      <w:suppressAutoHyphens/>
      <w:spacing w:before="180" w:line="312" w:lineRule="auto"/>
      <w:outlineLvl w:val="0"/>
    </w:pPr>
    <w:rPr>
      <w:rFonts w:eastAsia="ヒラギノ角ゴ Pro W3"/>
      <w:b/>
      <w:color w:val="2B6991"/>
      <w:kern w:val="1"/>
      <w:sz w:val="36"/>
    </w:rPr>
  </w:style>
  <w:style w:type="paragraph" w:styleId="Heading2">
    <w:name w:val="heading 2"/>
    <w:next w:val="BodyA"/>
    <w:qFormat/>
    <w:rsid w:val="008D67E2"/>
    <w:pPr>
      <w:keepNext/>
      <w:numPr>
        <w:ilvl w:val="1"/>
        <w:numId w:val="1"/>
      </w:numPr>
      <w:tabs>
        <w:tab w:val="left" w:pos="0"/>
      </w:tabs>
      <w:suppressAutoHyphens/>
      <w:spacing w:before="180" w:line="312" w:lineRule="auto"/>
      <w:outlineLvl w:val="1"/>
    </w:pPr>
    <w:rPr>
      <w:rFonts w:eastAsia="ヒラギノ角ゴ Pro W3"/>
      <w:b/>
      <w:color w:val="2B6991"/>
      <w:kern w:val="1"/>
      <w:sz w:val="28"/>
    </w:rPr>
  </w:style>
  <w:style w:type="paragraph" w:styleId="Heading3">
    <w:name w:val="heading 3"/>
    <w:next w:val="BodyA"/>
    <w:qFormat/>
    <w:rsid w:val="00FB0FF8"/>
    <w:pPr>
      <w:keepNext/>
      <w:numPr>
        <w:ilvl w:val="2"/>
        <w:numId w:val="1"/>
      </w:numPr>
      <w:tabs>
        <w:tab w:val="left" w:pos="0"/>
      </w:tabs>
      <w:suppressAutoHyphens/>
      <w:spacing w:before="180" w:line="312" w:lineRule="auto"/>
      <w:outlineLvl w:val="2"/>
    </w:pPr>
    <w:rPr>
      <w:rFonts w:eastAsia="ヒラギノ角ゴ Pro W3"/>
      <w:b/>
      <w:color w:val="000000"/>
      <w:sz w:val="28"/>
    </w:rPr>
  </w:style>
  <w:style w:type="paragraph" w:styleId="Heading4">
    <w:name w:val="heading 4"/>
    <w:next w:val="BodyA"/>
    <w:qFormat/>
    <w:rsid w:val="008D67E2"/>
    <w:pPr>
      <w:keepNext/>
      <w:numPr>
        <w:ilvl w:val="3"/>
        <w:numId w:val="1"/>
      </w:numPr>
      <w:tabs>
        <w:tab w:val="left" w:pos="0"/>
      </w:tabs>
      <w:suppressAutoHyphens/>
      <w:spacing w:before="180" w:line="312" w:lineRule="auto"/>
      <w:outlineLvl w:val="3"/>
    </w:pPr>
    <w:rPr>
      <w:rFonts w:eastAsia="ヒラギノ角ゴ Pro W3"/>
      <w:b/>
      <w:color w:val="000000"/>
      <w:sz w:val="24"/>
    </w:rPr>
  </w:style>
  <w:style w:type="paragraph" w:styleId="Heading5">
    <w:name w:val="heading 5"/>
    <w:basedOn w:val="Normal"/>
    <w:next w:val="Normal"/>
    <w:qFormat/>
    <w:rsid w:val="008D67E2"/>
    <w:pPr>
      <w:numPr>
        <w:ilvl w:val="4"/>
        <w:numId w:val="1"/>
      </w:numPr>
      <w:spacing w:before="240" w:after="60"/>
      <w:outlineLvl w:val="4"/>
    </w:pPr>
    <w:rPr>
      <w:b/>
      <w:i/>
      <w:sz w:val="26"/>
      <w:szCs w:val="26"/>
    </w:rPr>
  </w:style>
  <w:style w:type="paragraph" w:styleId="Heading6">
    <w:name w:val="heading 6"/>
    <w:basedOn w:val="Normal"/>
    <w:next w:val="Normal"/>
    <w:qFormat/>
    <w:rsid w:val="008D67E2"/>
    <w:pPr>
      <w:numPr>
        <w:ilvl w:val="5"/>
        <w:numId w:val="1"/>
      </w:numPr>
      <w:spacing w:before="240" w:after="60"/>
      <w:outlineLvl w:val="5"/>
    </w:pPr>
    <w:rPr>
      <w:b/>
      <w:sz w:val="22"/>
      <w:szCs w:val="22"/>
    </w:rPr>
  </w:style>
  <w:style w:type="paragraph" w:styleId="Heading7">
    <w:name w:val="heading 7"/>
    <w:basedOn w:val="Normal"/>
    <w:next w:val="Normal"/>
    <w:qFormat/>
    <w:rsid w:val="008D67E2"/>
    <w:pPr>
      <w:numPr>
        <w:ilvl w:val="6"/>
        <w:numId w:val="1"/>
      </w:numPr>
      <w:spacing w:before="240" w:after="60"/>
      <w:outlineLvl w:val="6"/>
    </w:pPr>
  </w:style>
  <w:style w:type="paragraph" w:styleId="Heading8">
    <w:name w:val="heading 8"/>
    <w:basedOn w:val="Normal"/>
    <w:next w:val="Normal"/>
    <w:qFormat/>
    <w:rsid w:val="008D67E2"/>
    <w:pPr>
      <w:numPr>
        <w:ilvl w:val="7"/>
        <w:numId w:val="1"/>
      </w:numPr>
      <w:spacing w:before="240" w:after="60"/>
      <w:outlineLvl w:val="7"/>
    </w:pPr>
    <w:rPr>
      <w:i/>
    </w:rPr>
  </w:style>
  <w:style w:type="paragraph" w:styleId="Heading9">
    <w:name w:val="heading 9"/>
    <w:basedOn w:val="Normal"/>
    <w:next w:val="Normal"/>
    <w:qFormat/>
    <w:rsid w:val="008D67E2"/>
    <w:pPr>
      <w:numPr>
        <w:ilvl w:val="8"/>
        <w:numId w:val="1"/>
      </w:numPr>
      <w:spacing w:before="240" w:after="60"/>
      <w:outlineLvl w:val="8"/>
    </w:pPr>
    <w:rPr>
      <w:rFonts w:ascii="Arial" w:hAnsi="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erFooterA">
    <w:name w:val="Header &amp; Footer A"/>
    <w:rsid w:val="00910B32"/>
    <w:pPr>
      <w:suppressAutoHyphens/>
      <w:spacing w:after="180" w:line="312" w:lineRule="auto"/>
    </w:pPr>
    <w:rPr>
      <w:rFonts w:ascii="Helvetica Neue Light" w:eastAsia="ヒラギノ角ゴ Pro W3" w:hAnsi="Helvetica Neue Light"/>
      <w:color w:val="000000"/>
      <w:kern w:val="1"/>
      <w:sz w:val="18"/>
    </w:rPr>
  </w:style>
  <w:style w:type="paragraph" w:styleId="Footer">
    <w:name w:val="footer"/>
    <w:rsid w:val="00910B32"/>
    <w:pPr>
      <w:tabs>
        <w:tab w:val="center" w:pos="4320"/>
        <w:tab w:val="right" w:pos="8640"/>
      </w:tabs>
      <w:spacing w:line="312" w:lineRule="auto"/>
    </w:pPr>
    <w:rPr>
      <w:rFonts w:ascii="Helvetica Neue Light" w:eastAsia="ヒラギノ角ゴ Pro W3" w:hAnsi="Helvetica Neue Light"/>
      <w:color w:val="000000"/>
      <w:sz w:val="18"/>
    </w:rPr>
  </w:style>
  <w:style w:type="paragraph" w:customStyle="1" w:styleId="BodyA">
    <w:name w:val="Body A"/>
    <w:rsid w:val="00910B32"/>
    <w:pPr>
      <w:suppressAutoHyphens/>
      <w:spacing w:after="180"/>
    </w:pPr>
    <w:rPr>
      <w:rFonts w:eastAsia="ヒラギノ角ゴ Pro W3"/>
      <w:color w:val="000000"/>
      <w:kern w:val="1"/>
      <w:sz w:val="24"/>
    </w:rPr>
  </w:style>
  <w:style w:type="paragraph" w:customStyle="1" w:styleId="ContentsHeading">
    <w:name w:val="Contents Heading"/>
    <w:rsid w:val="00BE7028"/>
    <w:pPr>
      <w:keepNext/>
      <w:spacing w:before="240" w:after="120" w:line="312" w:lineRule="auto"/>
    </w:pPr>
    <w:rPr>
      <w:rFonts w:ascii="Times New Roman Bold" w:eastAsia="ヒラギノ角ゴ Pro W3" w:hAnsi="Times New Roman Bold"/>
      <w:color w:val="2B6991"/>
      <w:sz w:val="48"/>
    </w:rPr>
  </w:style>
  <w:style w:type="paragraph" w:styleId="TOC1">
    <w:name w:val="toc 1"/>
    <w:uiPriority w:val="39"/>
    <w:rsid w:val="004047C1"/>
    <w:pPr>
      <w:spacing w:before="120" w:after="120"/>
    </w:pPr>
    <w:rPr>
      <w:rFonts w:ascii="Times New Roman Bold" w:eastAsia="ヒラギノ角ゴ Pro W3"/>
      <w:b/>
      <w:color w:val="000000"/>
    </w:rPr>
  </w:style>
  <w:style w:type="paragraph" w:styleId="TOC2">
    <w:name w:val="toc 2"/>
    <w:uiPriority w:val="39"/>
    <w:rsid w:val="004047C1"/>
    <w:pPr>
      <w:ind w:left="200"/>
    </w:pPr>
    <w:rPr>
      <w:rFonts w:eastAsia="ヒラギノ角ゴ Pro W3"/>
      <w:color w:val="000000"/>
    </w:rPr>
  </w:style>
  <w:style w:type="paragraph" w:styleId="TOC3">
    <w:name w:val="toc 3"/>
    <w:uiPriority w:val="39"/>
    <w:rsid w:val="00910B32"/>
    <w:pPr>
      <w:ind w:left="400"/>
    </w:pPr>
    <w:rPr>
      <w:rFonts w:eastAsia="ヒラギノ角ゴ Pro W3"/>
      <w:i/>
      <w:color w:val="000000"/>
    </w:rPr>
  </w:style>
  <w:style w:type="paragraph" w:styleId="TOC4">
    <w:name w:val="toc 4"/>
    <w:uiPriority w:val="39"/>
    <w:rsid w:val="00910B32"/>
    <w:pPr>
      <w:ind w:left="600"/>
    </w:pPr>
    <w:rPr>
      <w:rFonts w:eastAsia="ヒラギノ角ゴ Pro W3"/>
      <w:color w:val="000000"/>
      <w:sz w:val="18"/>
      <w:szCs w:val="18"/>
    </w:rPr>
  </w:style>
  <w:style w:type="paragraph" w:styleId="TOC5">
    <w:name w:val="toc 5"/>
    <w:rsid w:val="00910B32"/>
    <w:pPr>
      <w:ind w:left="800"/>
    </w:pPr>
    <w:rPr>
      <w:rFonts w:eastAsia="ヒラギノ角ゴ Pro W3"/>
      <w:color w:val="000000"/>
      <w:sz w:val="18"/>
      <w:szCs w:val="18"/>
    </w:rPr>
  </w:style>
  <w:style w:type="paragraph" w:customStyle="1" w:styleId="Sub-heading">
    <w:name w:val="Sub-heading"/>
    <w:next w:val="Body"/>
    <w:rsid w:val="00910B32"/>
    <w:pPr>
      <w:keepNext/>
    </w:pPr>
    <w:rPr>
      <w:rFonts w:ascii="Helvetica" w:eastAsia="ヒラギノ角ゴ Pro W3" w:hAnsi="Helvetica"/>
      <w:b/>
      <w:color w:val="000000"/>
      <w:sz w:val="24"/>
    </w:rPr>
  </w:style>
  <w:style w:type="paragraph" w:customStyle="1" w:styleId="Body">
    <w:name w:val="Body"/>
    <w:rsid w:val="00910B32"/>
    <w:rPr>
      <w:rFonts w:ascii="Helvetica" w:eastAsia="ヒラギノ角ゴ Pro W3" w:hAnsi="Helvetica"/>
      <w:color w:val="000000"/>
      <w:sz w:val="24"/>
    </w:rPr>
  </w:style>
  <w:style w:type="paragraph" w:styleId="Title">
    <w:name w:val="Title"/>
    <w:next w:val="Body"/>
    <w:qFormat/>
    <w:rsid w:val="00910B32"/>
    <w:pPr>
      <w:keepNext/>
    </w:pPr>
    <w:rPr>
      <w:rFonts w:ascii="Helvetica" w:eastAsia="ヒラギノ角ゴ Pro W3" w:hAnsi="Helvetica"/>
      <w:b/>
      <w:color w:val="000000"/>
      <w:sz w:val="56"/>
    </w:rPr>
  </w:style>
  <w:style w:type="paragraph" w:customStyle="1" w:styleId="Heading">
    <w:name w:val="Heading"/>
    <w:next w:val="Body"/>
    <w:rsid w:val="00910B32"/>
    <w:pPr>
      <w:keepNext/>
    </w:pPr>
    <w:rPr>
      <w:rFonts w:ascii="Helvetica" w:eastAsia="ヒラギノ角ゴ Pro W3" w:hAnsi="Helvetica"/>
      <w:b/>
      <w:color w:val="000000"/>
      <w:sz w:val="36"/>
    </w:rPr>
  </w:style>
  <w:style w:type="paragraph" w:customStyle="1" w:styleId="Contents1">
    <w:name w:val="Contents 1"/>
    <w:next w:val="Default"/>
    <w:rsid w:val="00910B32"/>
    <w:pPr>
      <w:spacing w:line="312" w:lineRule="auto"/>
    </w:pPr>
    <w:rPr>
      <w:rFonts w:ascii="Helvetica Neue Light" w:eastAsia="ヒラギノ角ゴ Pro W3" w:hAnsi="Helvetica Neue Light"/>
      <w:color w:val="000000"/>
      <w:sz w:val="18"/>
    </w:rPr>
  </w:style>
  <w:style w:type="paragraph" w:customStyle="1" w:styleId="Default">
    <w:name w:val="Default"/>
    <w:rsid w:val="00910B32"/>
    <w:pPr>
      <w:tabs>
        <w:tab w:val="left" w:pos="720"/>
      </w:tabs>
    </w:pPr>
    <w:rPr>
      <w:rFonts w:eastAsia="ヒラギノ角ゴ Pro W3"/>
      <w:color w:val="000000"/>
      <w:sz w:val="24"/>
    </w:rPr>
  </w:style>
  <w:style w:type="paragraph" w:customStyle="1" w:styleId="TableNormalParagraph">
    <w:name w:val="Table Normal Paragraph"/>
    <w:rsid w:val="00E269FE"/>
    <w:pPr>
      <w:suppressAutoHyphens/>
      <w:spacing w:before="120"/>
    </w:pPr>
    <w:rPr>
      <w:rFonts w:eastAsia="ヒラギノ角ゴ Pro W3"/>
      <w:color w:val="000000"/>
      <w:kern w:val="1"/>
    </w:rPr>
  </w:style>
  <w:style w:type="paragraph" w:customStyle="1" w:styleId="BodyBullet">
    <w:name w:val="Body Bullet"/>
    <w:rsid w:val="00910B32"/>
    <w:rPr>
      <w:rFonts w:eastAsia="ヒラギノ角ゴ Pro W3"/>
      <w:color w:val="000000"/>
      <w:sz w:val="24"/>
    </w:rPr>
  </w:style>
  <w:style w:type="numbering" w:customStyle="1" w:styleId="Bullet">
    <w:name w:val="Bullet"/>
    <w:rsid w:val="00910B32"/>
    <w:pPr>
      <w:numPr>
        <w:numId w:val="2"/>
      </w:numPr>
    </w:pPr>
  </w:style>
  <w:style w:type="character" w:customStyle="1" w:styleId="Italics">
    <w:name w:val="Italics"/>
    <w:rsid w:val="00910B32"/>
    <w:rPr>
      <w:rFonts w:ascii="Times New Roman" w:eastAsia="ヒラギノ角ゴ Pro W3" w:hAnsi="Times New Roman"/>
      <w:b w:val="0"/>
      <w:i/>
      <w:caps w:val="0"/>
      <w:smallCaps w:val="0"/>
      <w:strike w:val="0"/>
      <w:dstrike w:val="0"/>
      <w:color w:val="000000"/>
      <w:spacing w:val="0"/>
      <w:position w:val="0"/>
      <w:sz w:val="24"/>
      <w:u w:val="none"/>
      <w:shd w:val="clear" w:color="auto" w:fill="auto"/>
      <w:vertAlign w:val="baseline"/>
      <w:lang w:val="en-US"/>
    </w:rPr>
  </w:style>
  <w:style w:type="paragraph" w:customStyle="1" w:styleId="GlossaryEntry">
    <w:name w:val="Glossary Entry"/>
    <w:rsid w:val="00910B32"/>
    <w:pPr>
      <w:keepLines/>
      <w:tabs>
        <w:tab w:val="left" w:pos="1800"/>
      </w:tabs>
      <w:suppressAutoHyphens/>
      <w:spacing w:after="180"/>
      <w:ind w:left="1800" w:hanging="1800"/>
    </w:pPr>
    <w:rPr>
      <w:rFonts w:eastAsia="ヒラギノ角ゴ Pro W3"/>
      <w:color w:val="000000"/>
      <w:kern w:val="1"/>
      <w:sz w:val="24"/>
    </w:rPr>
  </w:style>
  <w:style w:type="character" w:customStyle="1" w:styleId="ImbeddedCode">
    <w:name w:val="Imbedded Code"/>
    <w:qFormat/>
    <w:rsid w:val="00FD25D6"/>
    <w:rPr>
      <w:rFonts w:ascii="Courier New" w:eastAsia="ヒラギノ角ゴ Pro W3" w:hAnsi="Courier New"/>
      <w:b w:val="0"/>
      <w:i w:val="0"/>
      <w:caps w:val="0"/>
      <w:smallCaps w:val="0"/>
      <w:strike w:val="0"/>
      <w:dstrike w:val="0"/>
      <w:color w:val="000000"/>
      <w:spacing w:val="0"/>
      <w:position w:val="0"/>
      <w:sz w:val="24"/>
      <w:u w:val="none"/>
      <w:shd w:val="clear" w:color="auto" w:fill="auto"/>
      <w:vertAlign w:val="baseline"/>
      <w:lang w:val="en-US"/>
    </w:rPr>
  </w:style>
  <w:style w:type="character" w:customStyle="1" w:styleId="DefaultParagraphFont1">
    <w:name w:val="Default Paragraph Font 1"/>
    <w:qFormat/>
    <w:rsid w:val="00910B32"/>
    <w:rPr>
      <w:color w:val="000000"/>
    </w:rPr>
  </w:style>
  <w:style w:type="character" w:customStyle="1" w:styleId="Unknown0">
    <w:name w:val="Unknown 0"/>
    <w:semiHidden/>
    <w:rsid w:val="00910B32"/>
    <w:rPr>
      <w:b/>
    </w:rPr>
  </w:style>
  <w:style w:type="paragraph" w:customStyle="1" w:styleId="Code">
    <w:name w:val="Code"/>
    <w:rsid w:val="00FD25D6"/>
    <w:pPr>
      <w:suppressAutoHyphens/>
      <w:spacing w:line="312" w:lineRule="auto"/>
      <w:ind w:left="360" w:hanging="360"/>
    </w:pPr>
    <w:rPr>
      <w:rFonts w:ascii="Courier New" w:eastAsia="ヒラギノ角ゴ Pro W3" w:hAnsi="Courier New"/>
      <w:color w:val="000000"/>
      <w:kern w:val="1"/>
    </w:rPr>
  </w:style>
  <w:style w:type="character" w:customStyle="1" w:styleId="Unknown1">
    <w:name w:val="Unknown 1"/>
    <w:semiHidden/>
    <w:rsid w:val="00910B32"/>
  </w:style>
  <w:style w:type="numbering" w:customStyle="1" w:styleId="List41">
    <w:name w:val="List 41"/>
    <w:rsid w:val="00910B32"/>
    <w:pPr>
      <w:numPr>
        <w:numId w:val="9"/>
      </w:numPr>
    </w:pPr>
  </w:style>
  <w:style w:type="character" w:customStyle="1" w:styleId="Unknown2">
    <w:name w:val="Unknown 2"/>
    <w:semiHidden/>
    <w:rsid w:val="00910B32"/>
  </w:style>
  <w:style w:type="character" w:customStyle="1" w:styleId="InternetLink">
    <w:name w:val="Internet Link"/>
    <w:rsid w:val="00910B32"/>
    <w:rPr>
      <w:color w:val="0000FF"/>
      <w:u w:val="single"/>
    </w:rPr>
  </w:style>
  <w:style w:type="character" w:customStyle="1" w:styleId="Unknown3">
    <w:name w:val="Unknown 3"/>
    <w:semiHidden/>
    <w:rsid w:val="00910B32"/>
  </w:style>
  <w:style w:type="character" w:customStyle="1" w:styleId="Unknown4">
    <w:name w:val="Unknown 4"/>
    <w:semiHidden/>
    <w:rsid w:val="00910B32"/>
    <w:rPr>
      <w:caps w:val="0"/>
      <w:smallCaps w:val="0"/>
      <w:strike w:val="0"/>
      <w:dstrike w:val="0"/>
      <w:outline w:val="0"/>
      <w:vanish w:val="0"/>
      <w:color w:val="000000"/>
      <w:spacing w:val="0"/>
      <w:kern w:val="1"/>
      <w:position w:val="0"/>
      <w:sz w:val="24"/>
      <w:u w:val="none"/>
      <w:shd w:val="clear" w:color="auto" w:fill="auto"/>
      <w:vertAlign w:val="baseline"/>
      <w:lang w:val="en-US"/>
    </w:rPr>
  </w:style>
  <w:style w:type="character" w:customStyle="1" w:styleId="Unknown5">
    <w:name w:val="Unknown 5"/>
    <w:semiHidden/>
    <w:rsid w:val="00910B32"/>
  </w:style>
  <w:style w:type="paragraph" w:styleId="FootnoteText">
    <w:name w:val="footnote text"/>
    <w:rsid w:val="00910B32"/>
    <w:rPr>
      <w:rFonts w:ascii="Helvetica" w:eastAsia="ヒラギノ角ゴ Pro W3" w:hAnsi="Helvetica"/>
      <w:color w:val="000000"/>
    </w:rPr>
  </w:style>
  <w:style w:type="paragraph" w:customStyle="1" w:styleId="Notes">
    <w:name w:val="Notes"/>
    <w:rsid w:val="00910B32"/>
    <w:pPr>
      <w:keepLines/>
      <w:suppressAutoHyphens/>
      <w:spacing w:after="180"/>
      <w:ind w:left="740" w:hanging="740"/>
    </w:pPr>
    <w:rPr>
      <w:rFonts w:eastAsia="ヒラギノ角ゴ Pro W3"/>
      <w:color w:val="000000"/>
      <w:kern w:val="1"/>
      <w:sz w:val="24"/>
    </w:rPr>
  </w:style>
  <w:style w:type="character" w:customStyle="1" w:styleId="Unknown6">
    <w:name w:val="Unknown 6"/>
    <w:semiHidden/>
    <w:rsid w:val="00910B32"/>
  </w:style>
  <w:style w:type="character" w:customStyle="1" w:styleId="Unknown7">
    <w:name w:val="Unknown 7"/>
    <w:semiHidden/>
    <w:rsid w:val="00910B32"/>
  </w:style>
  <w:style w:type="paragraph" w:customStyle="1" w:styleId="ItemList">
    <w:name w:val="Item List"/>
    <w:rsid w:val="00910B32"/>
    <w:pPr>
      <w:tabs>
        <w:tab w:val="left" w:pos="720"/>
      </w:tabs>
    </w:pPr>
    <w:rPr>
      <w:rFonts w:eastAsia="ヒラギノ角ゴ Pro W3"/>
      <w:color w:val="000000"/>
      <w:sz w:val="24"/>
    </w:rPr>
  </w:style>
  <w:style w:type="character" w:customStyle="1" w:styleId="Unknown8">
    <w:name w:val="Unknown 8"/>
    <w:semiHidden/>
    <w:rsid w:val="00910B32"/>
  </w:style>
  <w:style w:type="character" w:customStyle="1" w:styleId="Unknown9">
    <w:name w:val="Unknown 9"/>
    <w:semiHidden/>
    <w:rsid w:val="00910B32"/>
  </w:style>
  <w:style w:type="paragraph" w:customStyle="1" w:styleId="CodeItemList">
    <w:name w:val="Code Item List"/>
    <w:rsid w:val="00DE1E53"/>
    <w:pPr>
      <w:suppressAutoHyphens/>
    </w:pPr>
    <w:rPr>
      <w:rFonts w:ascii="Courier New" w:eastAsia="ヒラギノ角ゴ Pro W3" w:hAnsi="Courier New"/>
      <w:color w:val="000000"/>
      <w:kern w:val="1"/>
      <w:sz w:val="24"/>
    </w:rPr>
  </w:style>
  <w:style w:type="character" w:customStyle="1" w:styleId="Unknown10">
    <w:name w:val="Unknown 10"/>
    <w:semiHidden/>
    <w:rsid w:val="00910B32"/>
  </w:style>
  <w:style w:type="character" w:customStyle="1" w:styleId="Unknown11">
    <w:name w:val="Unknown 11"/>
    <w:semiHidden/>
    <w:rsid w:val="00910B32"/>
  </w:style>
  <w:style w:type="character" w:customStyle="1" w:styleId="Unknown12">
    <w:name w:val="Unknown 12"/>
    <w:semiHidden/>
    <w:rsid w:val="00910B32"/>
  </w:style>
  <w:style w:type="numbering" w:customStyle="1" w:styleId="List21">
    <w:name w:val="List 21"/>
    <w:rsid w:val="00910B32"/>
    <w:pPr>
      <w:numPr>
        <w:numId w:val="22"/>
      </w:numPr>
    </w:pPr>
  </w:style>
  <w:style w:type="paragraph" w:customStyle="1" w:styleId="Title1">
    <w:name w:val="Title1"/>
    <w:next w:val="BodyA"/>
    <w:rsid w:val="00910B32"/>
    <w:pPr>
      <w:keepNext/>
      <w:spacing w:after="1360"/>
    </w:pPr>
    <w:rPr>
      <w:rFonts w:ascii="Helvetica Neue UltraLight" w:eastAsia="ヒラギノ角ゴ Pro W3" w:hAnsi="Helvetica Neue UltraLight"/>
      <w:color w:val="000000"/>
      <w:spacing w:val="38"/>
      <w:kern w:val="1"/>
      <w:sz w:val="64"/>
    </w:rPr>
  </w:style>
  <w:style w:type="paragraph" w:styleId="TOC6">
    <w:name w:val="toc 6"/>
    <w:basedOn w:val="Normal"/>
    <w:next w:val="Normal"/>
    <w:autoRedefine/>
    <w:semiHidden/>
    <w:rsid w:val="00BE7028"/>
    <w:pPr>
      <w:ind w:left="1000"/>
    </w:pPr>
    <w:rPr>
      <w:sz w:val="18"/>
      <w:szCs w:val="18"/>
    </w:rPr>
  </w:style>
  <w:style w:type="paragraph" w:styleId="TOC7">
    <w:name w:val="toc 7"/>
    <w:basedOn w:val="Normal"/>
    <w:next w:val="Normal"/>
    <w:autoRedefine/>
    <w:semiHidden/>
    <w:rsid w:val="00BE7028"/>
    <w:pPr>
      <w:ind w:left="1200"/>
    </w:pPr>
    <w:rPr>
      <w:sz w:val="18"/>
      <w:szCs w:val="18"/>
    </w:rPr>
  </w:style>
  <w:style w:type="paragraph" w:styleId="TOC8">
    <w:name w:val="toc 8"/>
    <w:basedOn w:val="Normal"/>
    <w:next w:val="Normal"/>
    <w:autoRedefine/>
    <w:semiHidden/>
    <w:rsid w:val="00BE7028"/>
    <w:pPr>
      <w:ind w:left="1400"/>
    </w:pPr>
    <w:rPr>
      <w:sz w:val="18"/>
      <w:szCs w:val="18"/>
    </w:rPr>
  </w:style>
  <w:style w:type="paragraph" w:styleId="TOC9">
    <w:name w:val="toc 9"/>
    <w:basedOn w:val="Normal"/>
    <w:next w:val="Normal"/>
    <w:autoRedefine/>
    <w:semiHidden/>
    <w:rsid w:val="00BE7028"/>
    <w:pPr>
      <w:ind w:left="1600"/>
    </w:pPr>
    <w:rPr>
      <w:sz w:val="18"/>
      <w:szCs w:val="18"/>
    </w:rPr>
  </w:style>
  <w:style w:type="paragraph" w:styleId="TableofFigures">
    <w:name w:val="table of figures"/>
    <w:basedOn w:val="Normal"/>
    <w:next w:val="Normal"/>
    <w:uiPriority w:val="99"/>
    <w:rsid w:val="004047C1"/>
    <w:pPr>
      <w:ind w:left="400" w:hanging="400"/>
    </w:pPr>
    <w:rPr>
      <w:rFonts w:ascii="Times New Roman" w:hAnsi="Times New Roman"/>
      <w:szCs w:val="20"/>
    </w:rPr>
  </w:style>
  <w:style w:type="paragraph" w:styleId="Caption">
    <w:name w:val="caption"/>
    <w:basedOn w:val="Normal"/>
    <w:next w:val="Normal"/>
    <w:qFormat/>
    <w:rsid w:val="008D67E2"/>
    <w:pPr>
      <w:keepLines/>
      <w:widowControl w:val="0"/>
      <w:spacing w:before="120" w:after="120"/>
      <w:jc w:val="center"/>
    </w:pPr>
    <w:rPr>
      <w:rFonts w:ascii="Times New Roman" w:hAnsi="Times New Roman"/>
      <w:b/>
    </w:rPr>
  </w:style>
  <w:style w:type="paragraph" w:styleId="Header">
    <w:name w:val="header"/>
    <w:basedOn w:val="Normal"/>
    <w:rsid w:val="00BE7028"/>
    <w:pPr>
      <w:tabs>
        <w:tab w:val="center" w:pos="4320"/>
        <w:tab w:val="right" w:pos="8640"/>
      </w:tabs>
    </w:pPr>
  </w:style>
  <w:style w:type="character" w:styleId="Hyperlink">
    <w:name w:val="Hyperlink"/>
    <w:basedOn w:val="DefaultParagraphFont"/>
    <w:rsid w:val="008D67E2"/>
    <w:rPr>
      <w:color w:val="0000FF"/>
      <w:u w:val="single"/>
    </w:rPr>
  </w:style>
  <w:style w:type="character" w:styleId="CommentReference">
    <w:name w:val="annotation reference"/>
    <w:basedOn w:val="DefaultParagraphFont"/>
    <w:semiHidden/>
    <w:rsid w:val="008D67E2"/>
    <w:rPr>
      <w:sz w:val="18"/>
    </w:rPr>
  </w:style>
  <w:style w:type="paragraph" w:styleId="CommentText">
    <w:name w:val="annotation text"/>
    <w:basedOn w:val="Normal"/>
    <w:semiHidden/>
    <w:rsid w:val="008D67E2"/>
  </w:style>
  <w:style w:type="paragraph" w:styleId="CommentSubject">
    <w:name w:val="annotation subject"/>
    <w:basedOn w:val="CommentText"/>
    <w:next w:val="CommentText"/>
    <w:semiHidden/>
    <w:rsid w:val="008D67E2"/>
  </w:style>
  <w:style w:type="paragraph" w:styleId="BalloonText">
    <w:name w:val="Balloon Text"/>
    <w:basedOn w:val="Normal"/>
    <w:semiHidden/>
    <w:rsid w:val="008D67E2"/>
    <w:rPr>
      <w:rFonts w:ascii="Lucida Grande" w:hAnsi="Lucida Grande"/>
      <w:sz w:val="18"/>
      <w:szCs w:val="18"/>
    </w:rPr>
  </w:style>
  <w:style w:type="character" w:styleId="FollowedHyperlink">
    <w:name w:val="FollowedHyperlink"/>
    <w:basedOn w:val="DefaultParagraphFont"/>
    <w:rsid w:val="00D90CAA"/>
    <w:rPr>
      <w:color w:val="800080"/>
      <w:u w:val="single"/>
    </w:rPr>
  </w:style>
  <w:style w:type="table" w:styleId="TableGrid">
    <w:name w:val="Table Grid"/>
    <w:basedOn w:val="TableNormal"/>
    <w:rsid w:val="00D90CA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LineNumber">
    <w:name w:val="line number"/>
    <w:basedOn w:val="DefaultParagraphFont"/>
    <w:rsid w:val="00E235FF"/>
  </w:style>
  <w:style w:type="paragraph" w:styleId="ListParagraph">
    <w:name w:val="List Paragraph"/>
    <w:basedOn w:val="Normal"/>
    <w:uiPriority w:val="34"/>
    <w:qFormat/>
    <w:rsid w:val="009B6A49"/>
    <w:pPr>
      <w:ind w:left="720"/>
      <w:contextualSpacing/>
    </w:pPr>
  </w:style>
  <w:style w:type="paragraph" w:customStyle="1" w:styleId="Appendix1">
    <w:name w:val="Appendix 1"/>
    <w:basedOn w:val="Heading1"/>
    <w:next w:val="BodyA"/>
    <w:qFormat/>
    <w:rsid w:val="008D5E90"/>
    <w:pPr>
      <w:numPr>
        <w:numId w:val="32"/>
      </w:numPr>
    </w:pPr>
  </w:style>
  <w:style w:type="paragraph" w:customStyle="1" w:styleId="Appendices">
    <w:name w:val="Appendices"/>
    <w:basedOn w:val="Heading1"/>
    <w:next w:val="Appendix1"/>
    <w:qFormat/>
    <w:rsid w:val="00165E44"/>
    <w:pPr>
      <w:numPr>
        <w:numId w:val="0"/>
      </w:numPr>
      <w:jc w:val="center"/>
    </w:pPr>
  </w:style>
  <w:style w:type="paragraph" w:customStyle="1" w:styleId="Appendix2">
    <w:name w:val="Appendix 2"/>
    <w:basedOn w:val="Appendix1"/>
    <w:next w:val="BodyA"/>
    <w:qFormat/>
    <w:rsid w:val="008D5E90"/>
    <w:pPr>
      <w:pageBreakBefore w:val="0"/>
      <w:numPr>
        <w:ilvl w:val="1"/>
      </w:numPr>
      <w:outlineLvl w:val="1"/>
    </w:pPr>
  </w:style>
</w:styles>
</file>

<file path=word/webSettings.xml><?xml version="1.0" encoding="utf-8"?>
<w:webSettings xmlns:r="http://schemas.openxmlformats.org/officeDocument/2006/relationships" xmlns:w="http://schemas.openxmlformats.org/wordprocessingml/2006/main">
  <w:encoding w:val="macintosh"/>
  <w:doNotSaveAsSingleFile/>
  <w:pixelsPerInch w:val="72"/>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18" Type="http://schemas.openxmlformats.org/officeDocument/2006/relationships/header" Target="header6.xml"/><Relationship Id="rId26" Type="http://schemas.openxmlformats.org/officeDocument/2006/relationships/footer" Target="footer9.xml"/><Relationship Id="rId39"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eader" Target="header7.xml"/><Relationship Id="rId34" Type="http://schemas.openxmlformats.org/officeDocument/2006/relationships/image" Target="media/image7.jpeg"/><Relationship Id="rId42" Type="http://schemas.openxmlformats.org/officeDocument/2006/relationships/footer" Target="footer10.xml"/><Relationship Id="rId7" Type="http://schemas.openxmlformats.org/officeDocument/2006/relationships/endnotes" Target="endnotes.xml"/><Relationship Id="rId12" Type="http://schemas.openxmlformats.org/officeDocument/2006/relationships/hyperlink" Target="mailto:pwarndorf@mtconnect.hyperoffice.com" TargetMode="External"/><Relationship Id="rId17" Type="http://schemas.openxmlformats.org/officeDocument/2006/relationships/header" Target="header5.xml"/><Relationship Id="rId25" Type="http://schemas.openxmlformats.org/officeDocument/2006/relationships/footer" Target="footer8.xml"/><Relationship Id="rId33" Type="http://schemas.openxmlformats.org/officeDocument/2006/relationships/image" Target="media/image6.jpeg"/><Relationship Id="rId38"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footer" Target="footer5.xml"/><Relationship Id="rId29" Type="http://schemas.openxmlformats.org/officeDocument/2006/relationships/image" Target="media/image2.png"/><Relationship Id="rId41" Type="http://schemas.openxmlformats.org/officeDocument/2006/relationships/header" Target="header9.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24" Type="http://schemas.openxmlformats.org/officeDocument/2006/relationships/header" Target="header8.xml"/><Relationship Id="rId32" Type="http://schemas.openxmlformats.org/officeDocument/2006/relationships/image" Target="media/image5.png"/><Relationship Id="rId37" Type="http://schemas.openxmlformats.org/officeDocument/2006/relationships/hyperlink" Target="http://10.1.23.10/%20LinuxCNC/probe" TargetMode="External"/><Relationship Id="rId40" Type="http://schemas.openxmlformats.org/officeDocument/2006/relationships/image" Target="media/image12.png"/><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footer" Target="footer7.xml"/><Relationship Id="rId28" Type="http://schemas.openxmlformats.org/officeDocument/2006/relationships/hyperlink" Target="http://www.w3.org/XML/" TargetMode="External"/><Relationship Id="rId36" Type="http://schemas.openxmlformats.org/officeDocument/2006/relationships/image" Target="media/image9.png"/><Relationship Id="rId10" Type="http://schemas.openxmlformats.org/officeDocument/2006/relationships/footer" Target="footer1.xml"/><Relationship Id="rId19" Type="http://schemas.openxmlformats.org/officeDocument/2006/relationships/footer" Target="footer4.xml"/><Relationship Id="rId31" Type="http://schemas.openxmlformats.org/officeDocument/2006/relationships/image" Target="media/image4.png"/><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footer" Target="footer6.xml"/><Relationship Id="rId27" Type="http://schemas.openxmlformats.org/officeDocument/2006/relationships/hyperlink" Target="http://www.w3.org/TR/xpath" TargetMode="External"/><Relationship Id="rId30" Type="http://schemas.openxmlformats.org/officeDocument/2006/relationships/image" Target="media/image3.png"/><Relationship Id="rId35" Type="http://schemas.openxmlformats.org/officeDocument/2006/relationships/image" Target="media/image8.png"/><Relationship Id="rId43" Type="http://schemas.openxmlformats.org/officeDocument/2006/relationships/footer" Target="footer11.xml"/></Relationships>
</file>

<file path=word/_rels/footer1.xml.rels><?xml version="1.0" encoding="UTF-8" standalone="yes"?>
<Relationships xmlns="http://schemas.openxmlformats.org/package/2006/relationships"><Relationship Id="rId1" Type="http://schemas.openxmlformats.org/officeDocument/2006/relationships/hyperlink" Target="http://www.mtconnect.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B85E4D3-B909-431B-BE46-7A181A595F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28461</TotalTime>
  <Pages>55</Pages>
  <Words>11023</Words>
  <Characters>73858</Characters>
  <Application>Microsoft Office Word</Application>
  <DocSecurity>0</DocSecurity>
  <Lines>615</Lines>
  <Paragraphs>169</Paragraphs>
  <ScaleCrop>false</ScaleCrop>
  <HeadingPairs>
    <vt:vector size="2" baseType="variant">
      <vt:variant>
        <vt:lpstr>Title</vt:lpstr>
      </vt:variant>
      <vt:variant>
        <vt:i4>1</vt:i4>
      </vt:variant>
    </vt:vector>
  </HeadingPairs>
  <TitlesOfParts>
    <vt:vector size="1" baseType="lpstr">
      <vt:lpstr>MTConnect Draft Specification</vt:lpstr>
    </vt:vector>
  </TitlesOfParts>
  <Company>System Insights</Company>
  <LinksUpToDate>false</LinksUpToDate>
  <CharactersWithSpaces>84712</CharactersWithSpaces>
  <SharedDoc>false</SharedDoc>
  <HLinks>
    <vt:vector size="36" baseType="variant">
      <vt:variant>
        <vt:i4>6422556</vt:i4>
      </vt:variant>
      <vt:variant>
        <vt:i4>204</vt:i4>
      </vt:variant>
      <vt:variant>
        <vt:i4>0</vt:i4>
      </vt:variant>
      <vt:variant>
        <vt:i4>5</vt:i4>
      </vt:variant>
      <vt:variant>
        <vt:lpwstr>http://10.1.23.10/ LinuxCNC/probe</vt:lpwstr>
      </vt:variant>
      <vt:variant>
        <vt:lpwstr/>
      </vt:variant>
      <vt:variant>
        <vt:i4>3342434</vt:i4>
      </vt:variant>
      <vt:variant>
        <vt:i4>180</vt:i4>
      </vt:variant>
      <vt:variant>
        <vt:i4>0</vt:i4>
      </vt:variant>
      <vt:variant>
        <vt:i4>5</vt:i4>
      </vt:variant>
      <vt:variant>
        <vt:lpwstr>http://www.w3.org/TR/NOTE-datetime</vt:lpwstr>
      </vt:variant>
      <vt:variant>
        <vt:lpwstr/>
      </vt:variant>
      <vt:variant>
        <vt:i4>8323181</vt:i4>
      </vt:variant>
      <vt:variant>
        <vt:i4>177</vt:i4>
      </vt:variant>
      <vt:variant>
        <vt:i4>0</vt:i4>
      </vt:variant>
      <vt:variant>
        <vt:i4>5</vt:i4>
      </vt:variant>
      <vt:variant>
        <vt:lpwstr>http://www.w3.org/XML/</vt:lpwstr>
      </vt:variant>
      <vt:variant>
        <vt:lpwstr/>
      </vt:variant>
      <vt:variant>
        <vt:i4>8323181</vt:i4>
      </vt:variant>
      <vt:variant>
        <vt:i4>174</vt:i4>
      </vt:variant>
      <vt:variant>
        <vt:i4>0</vt:i4>
      </vt:variant>
      <vt:variant>
        <vt:i4>5</vt:i4>
      </vt:variant>
      <vt:variant>
        <vt:lpwstr>http://www.w3.org/XML/</vt:lpwstr>
      </vt:variant>
      <vt:variant>
        <vt:lpwstr/>
      </vt:variant>
      <vt:variant>
        <vt:i4>3407916</vt:i4>
      </vt:variant>
      <vt:variant>
        <vt:i4>171</vt:i4>
      </vt:variant>
      <vt:variant>
        <vt:i4>0</vt:i4>
      </vt:variant>
      <vt:variant>
        <vt:i4>5</vt:i4>
      </vt:variant>
      <vt:variant>
        <vt:lpwstr>http://www.w3.org/TR/xpath</vt:lpwstr>
      </vt:variant>
      <vt:variant>
        <vt:lpwstr/>
      </vt:variant>
      <vt:variant>
        <vt:i4>1704018</vt:i4>
      </vt:variant>
      <vt:variant>
        <vt:i4>0</vt:i4>
      </vt:variant>
      <vt:variant>
        <vt:i4>0</vt:i4>
      </vt:variant>
      <vt:variant>
        <vt:i4>5</vt:i4>
      </vt:variant>
      <vt:variant>
        <vt:lpwstr>http://www.mtconnect.org</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MTConnect Draft Specification</dc:title>
  <dc:subject/>
  <dc:creator>Will Sobel</dc:creator>
  <cp:keywords/>
  <dc:description/>
  <cp:lastModifiedBy>William Sobel</cp:lastModifiedBy>
  <cp:revision>940</cp:revision>
  <cp:lastPrinted>2009-10-02T06:16:00Z</cp:lastPrinted>
  <dcterms:created xsi:type="dcterms:W3CDTF">2009-10-02T05:24:00Z</dcterms:created>
  <dcterms:modified xsi:type="dcterms:W3CDTF">2010-04-13T22:27:00Z</dcterms:modified>
</cp:coreProperties>
</file>