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152961">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D266DE" w:rsidRDefault="00D266DE">
                  <w:pPr>
                    <w:pStyle w:val="Title1"/>
                    <w:spacing w:after="0"/>
                    <w:jc w:val="center"/>
                    <w:rPr>
                      <w:rFonts w:ascii="Times New Roman" w:hAnsi="Times New Roman"/>
                    </w:rPr>
                  </w:pPr>
                  <w:proofErr w:type="spellStart"/>
                  <w:r>
                    <w:rPr>
                      <w:rFonts w:ascii="Times New Roman" w:hAnsi="Times New Roman"/>
                    </w:rPr>
                    <w:t>MTConnect</w:t>
                  </w:r>
                  <w:proofErr w:type="spellEnd"/>
                  <w:r w:rsidRPr="00F06CD4">
                    <w:rPr>
                      <w:rFonts w:ascii="Times New Roman" w:hAnsi="Times New Roman"/>
                      <w:kern w:val="64"/>
                      <w:vertAlign w:val="superscript"/>
                    </w:rPr>
                    <w:t>®</w:t>
                  </w:r>
                  <w:r>
                    <w:rPr>
                      <w:rFonts w:ascii="Times New Roman" w:hAnsi="Times New Roman"/>
                    </w:rPr>
                    <w:t xml:space="preserve"> Standard</w:t>
                  </w:r>
                </w:p>
                <w:p w:rsidR="00D266DE" w:rsidRPr="000967AB" w:rsidRDefault="00D266DE">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w:t>
                  </w:r>
                </w:p>
                <w:p w:rsidR="00D266DE" w:rsidRPr="00C354ED" w:rsidRDefault="00D266DE" w:rsidP="007478F7">
                  <w:pPr>
                    <w:pStyle w:val="BodyA"/>
                    <w:rPr>
                      <w:sz w:val="36"/>
                    </w:rPr>
                  </w:pPr>
                </w:p>
              </w:txbxContent>
            </v:textbox>
            <w10:wrap type="square" anchorx="page" anchory="page"/>
          </v:rect>
        </w:pict>
      </w:r>
      <w:r w:rsidR="00152961">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D266DE" w:rsidRPr="00C83681" w:rsidRDefault="00D266DE" w:rsidP="007478F7">
                  <w:pPr>
                    <w:rPr>
                      <w:rFonts w:ascii="Times New Roman" w:hAnsi="Times New Roman"/>
                    </w:rPr>
                  </w:pPr>
                  <w:r w:rsidRPr="00C83681">
                    <w:rPr>
                      <w:rFonts w:ascii="Times New Roman" w:hAnsi="Times New Roman"/>
                    </w:rPr>
                    <w:t xml:space="preserve">Prepared for: </w:t>
                  </w:r>
                  <w:proofErr w:type="spellStart"/>
                  <w:r w:rsidRPr="00C83681">
                    <w:rPr>
                      <w:rFonts w:ascii="Times New Roman" w:hAnsi="Times New Roman"/>
                    </w:rPr>
                    <w:t>MTConnect</w:t>
                  </w:r>
                  <w:proofErr w:type="spellEnd"/>
                  <w:r w:rsidRPr="00C83681">
                    <w:rPr>
                      <w:rFonts w:ascii="Times New Roman" w:hAnsi="Times New Roman"/>
                    </w:rPr>
                    <w:t xml:space="preserve"> Institute</w:t>
                  </w:r>
                </w:p>
                <w:p w:rsidR="00D266DE" w:rsidRPr="00C83681" w:rsidRDefault="00D266DE"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D266DE" w:rsidRPr="00C83681" w:rsidRDefault="00D266DE"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February 13, 2010</w:t>
                  </w:r>
                  <w:r w:rsidRPr="00C83681">
                    <w:fldChar w:fldCharType="end"/>
                  </w:r>
                </w:p>
              </w:txbxContent>
            </v:textbox>
          </v:shape>
        </w:pict>
      </w:r>
    </w:p>
    <w:p w:rsidR="007478F7" w:rsidRDefault="00CD3908" w:rsidP="007478F7">
      <w:pPr>
        <w:pStyle w:val="BodyA"/>
      </w:pPr>
      <w:proofErr w:type="spellStart"/>
      <w:r>
        <w:rPr>
          <w:rFonts w:ascii="Times New Roman Bold" w:hAnsi="Times New Roman Bold"/>
          <w:color w:val="2B6991"/>
          <w:kern w:val="0"/>
          <w:sz w:val="48"/>
        </w:rPr>
        <w:lastRenderedPageBreak/>
        <w:t>MTConnect</w:t>
      </w:r>
      <w:proofErr w:type="spellEnd"/>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proofErr w:type="spellStart"/>
      <w:r w:rsidR="00CD3908">
        <w:t>MTConnect</w:t>
      </w:r>
      <w:proofErr w:type="spellEnd"/>
      <w:r w:rsidR="00F06CD4" w:rsidRPr="00F06CD4">
        <w:rPr>
          <w:vertAlign w:val="superscript"/>
        </w:rPr>
        <w:t>®</w:t>
      </w:r>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proofErr w:type="spellStart"/>
      <w:r w:rsidR="00CD3908">
        <w:t>MTConnect</w:t>
      </w:r>
      <w:proofErr w:type="spellEnd"/>
      <w:r w:rsidR="00F06CD4" w:rsidRPr="00F06CD4">
        <w:rPr>
          <w:vertAlign w:val="superscript"/>
        </w:rPr>
        <w:t>®</w:t>
      </w:r>
      <w:r>
        <w:t xml:space="preserve"> Specification, provided that you may only copy or redistribute the </w:t>
      </w:r>
      <w:proofErr w:type="spellStart"/>
      <w:r w:rsidR="00CD3908">
        <w:t>MTConnect</w:t>
      </w:r>
      <w:proofErr w:type="spellEnd"/>
      <w:r w:rsidR="00F06CD4" w:rsidRPr="00F06CD4">
        <w:rPr>
          <w:vertAlign w:val="superscript"/>
        </w:rPr>
        <w:t>®</w:t>
      </w:r>
      <w:r>
        <w:t xml:space="preserve"> Specification in the form in which you received it, without modifications, and with all copyright notices and other notices and disclaimers contained in the </w:t>
      </w:r>
      <w:proofErr w:type="spellStart"/>
      <w:r w:rsidR="00CD3908">
        <w:t>MTConnect</w:t>
      </w:r>
      <w:proofErr w:type="spellEnd"/>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proofErr w:type="spellStart"/>
      <w:r w:rsidR="00CD3908">
        <w:t>MTConnect</w:t>
      </w:r>
      <w:proofErr w:type="spellEnd"/>
      <w:r w:rsidR="00F06CD4" w:rsidRPr="00F06CD4">
        <w:rPr>
          <w:vertAlign w:val="superscript"/>
        </w:rPr>
        <w:t>®</w:t>
      </w:r>
      <w:r>
        <w:t xml:space="preserve"> Specification in a product, whether hardware, software or firmware, which complies with the </w:t>
      </w:r>
      <w:proofErr w:type="spellStart"/>
      <w:r w:rsidR="00CD3908">
        <w:t>MTConnect</w:t>
      </w:r>
      <w:proofErr w:type="spellEnd"/>
      <w:r w:rsidR="00F06CD4" w:rsidRPr="00F06CD4">
        <w:rPr>
          <w:vertAlign w:val="superscript"/>
        </w:rPr>
        <w:t>®</w:t>
      </w:r>
      <w:r>
        <w:t xml:space="preserve"> Specification, you must agree to the </w:t>
      </w:r>
      <w:proofErr w:type="spellStart"/>
      <w:r w:rsidR="00CD3908">
        <w:t>MTConnect</w:t>
      </w:r>
      <w:proofErr w:type="spellEnd"/>
      <w:r w:rsidR="00F06CD4" w:rsidRPr="00F06CD4">
        <w:rPr>
          <w:vertAlign w:val="superscript"/>
        </w:rPr>
        <w:t>®</w:t>
      </w:r>
      <w:r>
        <w:t xml:space="preserve"> Specification Implementer License Agreement (“Implementer License</w:t>
      </w:r>
      <w:r w:rsidR="00FD25D6">
        <w:t>”</w:t>
      </w:r>
      <w:r>
        <w:t xml:space="preserve">) or to the </w:t>
      </w:r>
      <w:proofErr w:type="spellStart"/>
      <w:r w:rsidR="00CD3908">
        <w:t>MTConnect</w:t>
      </w:r>
      <w:proofErr w:type="spellEnd"/>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proofErr w:type="spellStart"/>
      <w:r w:rsidR="00CD3908">
        <w:t>MTConnect</w:t>
      </w:r>
      <w:proofErr w:type="spellEnd"/>
      <w:r w:rsidR="00F06CD4" w:rsidRPr="00F06CD4">
        <w:rPr>
          <w:vertAlign w:val="superscript"/>
        </w:rPr>
        <w:t>®</w:t>
      </w:r>
      <w:r>
        <w:t xml:space="preserve"> Implementers to adopt or implement the </w:t>
      </w:r>
      <w:proofErr w:type="spellStart"/>
      <w:r w:rsidR="00CD3908">
        <w:t>MTConnect</w:t>
      </w:r>
      <w:proofErr w:type="spellEnd"/>
      <w:r w:rsidR="00F06CD4" w:rsidRPr="00F06CD4">
        <w:rPr>
          <w:vertAlign w:val="superscript"/>
        </w:rPr>
        <w:t>®</w:t>
      </w:r>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5E2841" w:rsidRPr="009A631C">
          <w:rPr>
            <w:rStyle w:val="Hyperlink"/>
          </w:rPr>
          <w:t>mailto:pwarndorf@mtconnec.hyperoffice.com</w:t>
        </w:r>
      </w:hyperlink>
      <w:r>
        <w:t>.</w:t>
      </w:r>
    </w:p>
    <w:p w:rsidR="007478F7" w:rsidRDefault="00F06CD4" w:rsidP="007478F7">
      <w:pPr>
        <w:pStyle w:val="BodyA"/>
      </w:pPr>
      <w:proofErr w:type="spellStart"/>
      <w:r>
        <w:t>MTConnect</w:t>
      </w:r>
      <w:proofErr w:type="spellEnd"/>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proofErr w:type="spellStart"/>
      <w:r>
        <w:t>MTConnect</w:t>
      </w:r>
      <w:proofErr w:type="spellEnd"/>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proofErr w:type="spellStart"/>
      <w:r>
        <w:t>MTConnect</w:t>
      </w:r>
      <w:proofErr w:type="spellEnd"/>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proofErr w:type="spellStart"/>
      <w:r w:rsidR="00F06CD4">
        <w:t>MTConnect</w:t>
      </w:r>
      <w:proofErr w:type="spellEnd"/>
      <w:r w:rsidR="00F06CD4" w:rsidRPr="00F06CD4">
        <w:rPr>
          <w:vertAlign w:val="superscript"/>
        </w:rPr>
        <w:t>®</w:t>
      </w:r>
      <w:r>
        <w:t xml:space="preserve"> Specification is provided “as is</w:t>
      </w:r>
      <w:r w:rsidR="00FD25D6">
        <w:t>”</w:t>
      </w:r>
      <w:r>
        <w:t xml:space="preserve"> and </w:t>
      </w:r>
      <w:proofErr w:type="spellStart"/>
      <w:r w:rsidR="00F06CD4">
        <w:t>MTConnect</w:t>
      </w:r>
      <w:proofErr w:type="spellEnd"/>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proofErr w:type="spellStart"/>
      <w:r w:rsidR="00F06CD4">
        <w:t>MTConnect</w:t>
      </w:r>
      <w:proofErr w:type="spellEnd"/>
      <w:r w:rsidR="00F06CD4" w:rsidRPr="00F06CD4">
        <w:rPr>
          <w:vertAlign w:val="superscript"/>
        </w:rPr>
        <w:t>®</w:t>
      </w:r>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proofErr w:type="spellStart"/>
      <w:r w:rsidR="00F06CD4">
        <w:t>MTConnect</w:t>
      </w:r>
      <w:proofErr w:type="spellEnd"/>
      <w:r w:rsidR="00F06CD4" w:rsidRPr="00F06CD4">
        <w:rPr>
          <w:vertAlign w:val="superscript"/>
        </w:rPr>
        <w:t>®</w:t>
      </w:r>
      <w:r>
        <w:t xml:space="preserve"> Institute or AMT be liable to any user or implementer of the </w:t>
      </w:r>
      <w:proofErr w:type="spellStart"/>
      <w:r w:rsidR="00F06CD4">
        <w:t>MTConnect</w:t>
      </w:r>
      <w:proofErr w:type="spellEnd"/>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proofErr w:type="spellStart"/>
      <w:r w:rsidR="00F06CD4">
        <w:t>MTConnect</w:t>
      </w:r>
      <w:proofErr w:type="spellEnd"/>
      <w:r w:rsidR="00F06CD4" w:rsidRPr="00F06CD4">
        <w:rPr>
          <w:vertAlign w:val="superscript"/>
        </w:rPr>
        <w:t>®</w:t>
      </w:r>
      <w:r>
        <w:t xml:space="preserve"> Specification or other </w:t>
      </w:r>
      <w:proofErr w:type="spellStart"/>
      <w:r w:rsidR="00F06CD4">
        <w:t>MTConnect</w:t>
      </w:r>
      <w:proofErr w:type="spellEnd"/>
      <w:r w:rsidR="00F06CD4" w:rsidRPr="00F06CD4">
        <w:rPr>
          <w:vertAlign w:val="superscript"/>
        </w:rPr>
        <w:t>®</w:t>
      </w:r>
      <w:r>
        <w:t xml:space="preserve"> Materials, whether </w:t>
      </w:r>
      <w:proofErr w:type="gramStart"/>
      <w:r>
        <w:t>or</w:t>
      </w:r>
      <w:proofErr w:type="gramEnd"/>
      <w:r>
        <w:t xml:space="preserve">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7478F7" w:rsidRDefault="00152961">
      <w:pPr>
        <w:pStyle w:val="TOC1"/>
        <w:tabs>
          <w:tab w:val="left" w:pos="340"/>
          <w:tab w:val="right" w:leader="dot" w:pos="9350"/>
        </w:tabs>
        <w:rPr>
          <w:rFonts w:eastAsia="Times New Roman"/>
          <w:b w:val="0"/>
          <w:caps w:val="0"/>
          <w:noProof/>
          <w:color w:val="auto"/>
          <w:sz w:val="24"/>
          <w:szCs w:val="24"/>
        </w:rPr>
      </w:pPr>
      <w:r w:rsidRPr="00152961">
        <w:lastRenderedPageBreak/>
        <w:fldChar w:fldCharType="begin"/>
      </w:r>
      <w:r w:rsidR="007478F7">
        <w:instrText xml:space="preserve"> TOC \o "1-3" </w:instrText>
      </w:r>
      <w:r w:rsidRPr="00152961">
        <w:fldChar w:fldCharType="separate"/>
      </w:r>
      <w:r w:rsidR="007478F7">
        <w:rPr>
          <w:noProof/>
        </w:rPr>
        <w:t>1</w:t>
      </w:r>
      <w:r w:rsidR="007478F7">
        <w:rPr>
          <w:rFonts w:eastAsia="Times New Roman"/>
          <w:b w:val="0"/>
          <w:caps w:val="0"/>
          <w:noProof/>
          <w:color w:val="auto"/>
          <w:sz w:val="24"/>
          <w:szCs w:val="24"/>
        </w:rPr>
        <w:tab/>
      </w:r>
      <w:r w:rsidR="007478F7">
        <w:rPr>
          <w:noProof/>
        </w:rPr>
        <w:t>Overview</w:t>
      </w:r>
      <w:r w:rsidR="007478F7">
        <w:rPr>
          <w:noProof/>
        </w:rPr>
        <w:tab/>
      </w:r>
      <w:r>
        <w:rPr>
          <w:noProof/>
        </w:rPr>
        <w:fldChar w:fldCharType="begin"/>
      </w:r>
      <w:r w:rsidR="007478F7">
        <w:rPr>
          <w:noProof/>
        </w:rPr>
        <w:instrText xml:space="preserve"> PAGEREF _Toc103011086 \h </w:instrText>
      </w:r>
      <w:r>
        <w:rPr>
          <w:noProof/>
        </w:rPr>
      </w:r>
      <w:r>
        <w:rPr>
          <w:noProof/>
        </w:rPr>
        <w:fldChar w:fldCharType="separate"/>
      </w:r>
      <w:r w:rsidR="006601B3">
        <w:rPr>
          <w:noProof/>
        </w:rPr>
        <w:t>1</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1.1</w:t>
      </w:r>
      <w:r>
        <w:rPr>
          <w:rFonts w:eastAsia="Times New Roman"/>
          <w:smallCaps w:val="0"/>
          <w:noProof/>
          <w:color w:val="auto"/>
          <w:sz w:val="24"/>
          <w:szCs w:val="24"/>
        </w:rPr>
        <w:tab/>
      </w:r>
      <w:r>
        <w:rPr>
          <w:noProof/>
        </w:rPr>
        <w:t>MTConnect Document Structure</w:t>
      </w:r>
      <w:r>
        <w:rPr>
          <w:noProof/>
        </w:rPr>
        <w:tab/>
      </w:r>
      <w:r w:rsidR="00152961">
        <w:rPr>
          <w:noProof/>
        </w:rPr>
        <w:fldChar w:fldCharType="begin"/>
      </w:r>
      <w:r>
        <w:rPr>
          <w:noProof/>
        </w:rPr>
        <w:instrText xml:space="preserve"> PAGEREF _Toc103011087 \h </w:instrText>
      </w:r>
      <w:r w:rsidR="00152961">
        <w:rPr>
          <w:noProof/>
        </w:rPr>
      </w:r>
      <w:r w:rsidR="00152961">
        <w:rPr>
          <w:noProof/>
        </w:rPr>
        <w:fldChar w:fldCharType="separate"/>
      </w:r>
      <w:r w:rsidR="006601B3">
        <w:rPr>
          <w:noProof/>
        </w:rPr>
        <w:t>1</w:t>
      </w:r>
      <w:r w:rsidR="00152961">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2</w:t>
      </w:r>
      <w:r>
        <w:rPr>
          <w:rFonts w:eastAsia="Times New Roman"/>
          <w:b w:val="0"/>
          <w:caps w:val="0"/>
          <w:noProof/>
          <w:color w:val="auto"/>
          <w:sz w:val="24"/>
          <w:szCs w:val="24"/>
        </w:rPr>
        <w:tab/>
      </w:r>
      <w:r>
        <w:rPr>
          <w:noProof/>
        </w:rPr>
        <w:t>Purpose of This Document</w:t>
      </w:r>
      <w:r>
        <w:rPr>
          <w:noProof/>
        </w:rPr>
        <w:tab/>
      </w:r>
      <w:r w:rsidR="00152961">
        <w:rPr>
          <w:noProof/>
        </w:rPr>
        <w:fldChar w:fldCharType="begin"/>
      </w:r>
      <w:r>
        <w:rPr>
          <w:noProof/>
        </w:rPr>
        <w:instrText xml:space="preserve"> PAGEREF _Toc103011088 \h </w:instrText>
      </w:r>
      <w:r w:rsidR="00152961">
        <w:rPr>
          <w:noProof/>
        </w:rPr>
      </w:r>
      <w:r w:rsidR="00152961">
        <w:rPr>
          <w:noProof/>
        </w:rPr>
        <w:fldChar w:fldCharType="separate"/>
      </w:r>
      <w:r w:rsidR="006601B3">
        <w:rPr>
          <w:noProof/>
        </w:rPr>
        <w:t>2</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2.1</w:t>
      </w:r>
      <w:r>
        <w:rPr>
          <w:rFonts w:eastAsia="Times New Roman"/>
          <w:smallCaps w:val="0"/>
          <w:noProof/>
          <w:color w:val="auto"/>
          <w:sz w:val="24"/>
          <w:szCs w:val="24"/>
        </w:rPr>
        <w:tab/>
      </w:r>
      <w:r>
        <w:rPr>
          <w:noProof/>
        </w:rPr>
        <w:t>Terminology</w:t>
      </w:r>
      <w:r>
        <w:rPr>
          <w:noProof/>
        </w:rPr>
        <w:tab/>
      </w:r>
      <w:r w:rsidR="00152961">
        <w:rPr>
          <w:noProof/>
        </w:rPr>
        <w:fldChar w:fldCharType="begin"/>
      </w:r>
      <w:r>
        <w:rPr>
          <w:noProof/>
        </w:rPr>
        <w:instrText xml:space="preserve"> PAGEREF _Toc103011089 \h </w:instrText>
      </w:r>
      <w:r w:rsidR="00152961">
        <w:rPr>
          <w:noProof/>
        </w:rPr>
      </w:r>
      <w:r w:rsidR="00152961">
        <w:rPr>
          <w:noProof/>
        </w:rPr>
        <w:fldChar w:fldCharType="separate"/>
      </w:r>
      <w:r w:rsidR="006601B3">
        <w:rPr>
          <w:noProof/>
        </w:rPr>
        <w:t>2</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2.2</w:t>
      </w:r>
      <w:r>
        <w:rPr>
          <w:rFonts w:eastAsia="Times New Roman"/>
          <w:smallCaps w:val="0"/>
          <w:noProof/>
          <w:color w:val="auto"/>
          <w:sz w:val="24"/>
          <w:szCs w:val="24"/>
        </w:rPr>
        <w:tab/>
      </w:r>
      <w:r>
        <w:rPr>
          <w:noProof/>
        </w:rPr>
        <w:t>XML Terminology</w:t>
      </w:r>
      <w:r>
        <w:rPr>
          <w:noProof/>
        </w:rPr>
        <w:tab/>
      </w:r>
      <w:r w:rsidR="00152961">
        <w:rPr>
          <w:noProof/>
        </w:rPr>
        <w:fldChar w:fldCharType="begin"/>
      </w:r>
      <w:r>
        <w:rPr>
          <w:noProof/>
        </w:rPr>
        <w:instrText xml:space="preserve"> PAGEREF _Toc103011090 \h </w:instrText>
      </w:r>
      <w:r w:rsidR="00152961">
        <w:rPr>
          <w:noProof/>
        </w:rPr>
      </w:r>
      <w:r w:rsidR="00152961">
        <w:rPr>
          <w:noProof/>
        </w:rPr>
        <w:fldChar w:fldCharType="separate"/>
      </w:r>
      <w:r w:rsidR="006601B3">
        <w:rPr>
          <w:noProof/>
        </w:rPr>
        <w:t>4</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2.3</w:t>
      </w:r>
      <w:r>
        <w:rPr>
          <w:rFonts w:eastAsia="Times New Roman"/>
          <w:smallCaps w:val="0"/>
          <w:noProof/>
          <w:color w:val="auto"/>
          <w:sz w:val="24"/>
          <w:szCs w:val="24"/>
        </w:rPr>
        <w:tab/>
      </w:r>
      <w:r>
        <w:rPr>
          <w:noProof/>
        </w:rPr>
        <w:t>Markup Conventions</w:t>
      </w:r>
      <w:r>
        <w:rPr>
          <w:noProof/>
        </w:rPr>
        <w:tab/>
      </w:r>
      <w:r w:rsidR="00152961">
        <w:rPr>
          <w:noProof/>
        </w:rPr>
        <w:fldChar w:fldCharType="begin"/>
      </w:r>
      <w:r>
        <w:rPr>
          <w:noProof/>
        </w:rPr>
        <w:instrText xml:space="preserve"> PAGEREF _Toc103011091 \h </w:instrText>
      </w:r>
      <w:r w:rsidR="00152961">
        <w:rPr>
          <w:noProof/>
        </w:rPr>
      </w:r>
      <w:r w:rsidR="00152961">
        <w:rPr>
          <w:noProof/>
        </w:rPr>
        <w:fldChar w:fldCharType="separate"/>
      </w:r>
      <w:r w:rsidR="006601B3">
        <w:rPr>
          <w:noProof/>
        </w:rPr>
        <w:t>6</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2.4</w:t>
      </w:r>
      <w:r>
        <w:rPr>
          <w:rFonts w:eastAsia="Times New Roman"/>
          <w:smallCaps w:val="0"/>
          <w:noProof/>
          <w:color w:val="auto"/>
          <w:sz w:val="24"/>
          <w:szCs w:val="24"/>
        </w:rPr>
        <w:tab/>
      </w:r>
      <w:r>
        <w:rPr>
          <w:noProof/>
        </w:rPr>
        <w:t>Document Conventions</w:t>
      </w:r>
      <w:r>
        <w:rPr>
          <w:noProof/>
        </w:rPr>
        <w:tab/>
      </w:r>
      <w:r w:rsidR="00152961">
        <w:rPr>
          <w:noProof/>
        </w:rPr>
        <w:fldChar w:fldCharType="begin"/>
      </w:r>
      <w:r>
        <w:rPr>
          <w:noProof/>
        </w:rPr>
        <w:instrText xml:space="preserve"> PAGEREF _Toc103011092 \h </w:instrText>
      </w:r>
      <w:r w:rsidR="00152961">
        <w:rPr>
          <w:noProof/>
        </w:rPr>
      </w:r>
      <w:r w:rsidR="00152961">
        <w:rPr>
          <w:noProof/>
        </w:rPr>
        <w:fldChar w:fldCharType="separate"/>
      </w:r>
      <w:r w:rsidR="006601B3">
        <w:rPr>
          <w:noProof/>
        </w:rPr>
        <w:t>6</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2.5</w:t>
      </w:r>
      <w:r>
        <w:rPr>
          <w:rFonts w:eastAsia="Times New Roman"/>
          <w:smallCaps w:val="0"/>
          <w:noProof/>
          <w:color w:val="auto"/>
          <w:sz w:val="24"/>
          <w:szCs w:val="24"/>
        </w:rPr>
        <w:tab/>
      </w:r>
      <w:r>
        <w:rPr>
          <w:noProof/>
        </w:rPr>
        <w:t>Units</w:t>
      </w:r>
      <w:r>
        <w:rPr>
          <w:noProof/>
        </w:rPr>
        <w:tab/>
      </w:r>
      <w:r w:rsidR="00152961">
        <w:rPr>
          <w:noProof/>
        </w:rPr>
        <w:fldChar w:fldCharType="begin"/>
      </w:r>
      <w:r>
        <w:rPr>
          <w:noProof/>
        </w:rPr>
        <w:instrText xml:space="preserve"> PAGEREF _Toc103011093 \h </w:instrText>
      </w:r>
      <w:r w:rsidR="00152961">
        <w:rPr>
          <w:noProof/>
        </w:rPr>
      </w:r>
      <w:r w:rsidR="00152961">
        <w:rPr>
          <w:noProof/>
        </w:rPr>
        <w:fldChar w:fldCharType="separate"/>
      </w:r>
      <w:r w:rsidR="006601B3">
        <w:rPr>
          <w:noProof/>
        </w:rPr>
        <w:t>7</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2.6</w:t>
      </w:r>
      <w:r>
        <w:rPr>
          <w:rFonts w:eastAsia="Times New Roman"/>
          <w:smallCaps w:val="0"/>
          <w:noProof/>
          <w:color w:val="auto"/>
          <w:sz w:val="24"/>
          <w:szCs w:val="24"/>
        </w:rPr>
        <w:tab/>
      </w:r>
      <w:r>
        <w:rPr>
          <w:noProof/>
        </w:rPr>
        <w:t>Referenced Standards and Specifications</w:t>
      </w:r>
      <w:r>
        <w:rPr>
          <w:noProof/>
        </w:rPr>
        <w:tab/>
      </w:r>
      <w:r w:rsidR="00152961">
        <w:rPr>
          <w:noProof/>
        </w:rPr>
        <w:fldChar w:fldCharType="begin"/>
      </w:r>
      <w:r>
        <w:rPr>
          <w:noProof/>
        </w:rPr>
        <w:instrText xml:space="preserve"> PAGEREF _Toc103011094 \h </w:instrText>
      </w:r>
      <w:r w:rsidR="00152961">
        <w:rPr>
          <w:noProof/>
        </w:rPr>
      </w:r>
      <w:r w:rsidR="00152961">
        <w:rPr>
          <w:noProof/>
        </w:rPr>
        <w:fldChar w:fldCharType="separate"/>
      </w:r>
      <w:r w:rsidR="006601B3">
        <w:rPr>
          <w:noProof/>
        </w:rPr>
        <w:t>7</w:t>
      </w:r>
      <w:r w:rsidR="00152961">
        <w:rPr>
          <w:noProof/>
        </w:rPr>
        <w:fldChar w:fldCharType="end"/>
      </w:r>
    </w:p>
    <w:p w:rsidR="007478F7" w:rsidRDefault="007478F7">
      <w:pPr>
        <w:pStyle w:val="TOC1"/>
        <w:tabs>
          <w:tab w:val="left" w:pos="360"/>
          <w:tab w:val="right" w:leader="dot" w:pos="9350"/>
        </w:tabs>
        <w:rPr>
          <w:rFonts w:eastAsia="Times New Roman"/>
          <w:b w:val="0"/>
          <w:caps w:val="0"/>
          <w:noProof/>
          <w:color w:val="auto"/>
          <w:sz w:val="24"/>
          <w:szCs w:val="24"/>
        </w:rPr>
      </w:pPr>
      <w:r w:rsidRPr="002E276A">
        <w:rPr>
          <w:rFonts w:ascii="Courier" w:hAnsi="Courier"/>
          <w:noProof/>
        </w:rPr>
        <w:t>3</w:t>
      </w:r>
      <w:r>
        <w:rPr>
          <w:rFonts w:eastAsia="Times New Roman"/>
          <w:b w:val="0"/>
          <w:caps w:val="0"/>
          <w:noProof/>
          <w:color w:val="auto"/>
          <w:sz w:val="24"/>
          <w:szCs w:val="24"/>
        </w:rPr>
        <w:tab/>
      </w:r>
      <w:r w:rsidRPr="002E276A">
        <w:rPr>
          <w:rFonts w:ascii="Courier" w:hAnsi="Courier"/>
          <w:noProof/>
        </w:rPr>
        <w:t>Devices</w:t>
      </w:r>
      <w:r>
        <w:rPr>
          <w:noProof/>
        </w:rPr>
        <w:t xml:space="preserve"> and </w:t>
      </w:r>
      <w:r w:rsidRPr="002E276A">
        <w:rPr>
          <w:rFonts w:ascii="Courier" w:hAnsi="Courier"/>
          <w:noProof/>
        </w:rPr>
        <w:t>Components</w:t>
      </w:r>
      <w:r>
        <w:rPr>
          <w:noProof/>
        </w:rPr>
        <w:tab/>
      </w:r>
      <w:r w:rsidR="00152961">
        <w:rPr>
          <w:noProof/>
        </w:rPr>
        <w:fldChar w:fldCharType="begin"/>
      </w:r>
      <w:r>
        <w:rPr>
          <w:noProof/>
        </w:rPr>
        <w:instrText xml:space="preserve"> PAGEREF _Toc103011095 \h </w:instrText>
      </w:r>
      <w:r w:rsidR="00152961">
        <w:rPr>
          <w:noProof/>
        </w:rPr>
      </w:r>
      <w:r w:rsidR="00152961">
        <w:rPr>
          <w:noProof/>
        </w:rPr>
        <w:fldChar w:fldCharType="separate"/>
      </w:r>
      <w:r w:rsidR="006601B3">
        <w:rPr>
          <w:noProof/>
        </w:rPr>
        <w:t>8</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3.1</w:t>
      </w:r>
      <w:r>
        <w:rPr>
          <w:rFonts w:eastAsia="Times New Roman"/>
          <w:smallCaps w:val="0"/>
          <w:noProof/>
          <w:color w:val="auto"/>
          <w:sz w:val="24"/>
          <w:szCs w:val="24"/>
        </w:rPr>
        <w:tab/>
      </w:r>
      <w:r>
        <w:rPr>
          <w:noProof/>
        </w:rPr>
        <w:t>Devices</w:t>
      </w:r>
      <w:r>
        <w:rPr>
          <w:noProof/>
        </w:rPr>
        <w:tab/>
      </w:r>
      <w:r w:rsidR="00152961">
        <w:rPr>
          <w:noProof/>
        </w:rPr>
        <w:fldChar w:fldCharType="begin"/>
      </w:r>
      <w:r>
        <w:rPr>
          <w:noProof/>
        </w:rPr>
        <w:instrText xml:space="preserve"> PAGEREF _Toc103011096 \h </w:instrText>
      </w:r>
      <w:r w:rsidR="00152961">
        <w:rPr>
          <w:noProof/>
        </w:rPr>
      </w:r>
      <w:r w:rsidR="00152961">
        <w:rPr>
          <w:noProof/>
        </w:rPr>
        <w:fldChar w:fldCharType="separate"/>
      </w:r>
      <w:r w:rsidR="006601B3">
        <w:rPr>
          <w:noProof/>
        </w:rPr>
        <w:t>9</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3.2</w:t>
      </w:r>
      <w:r>
        <w:rPr>
          <w:rFonts w:eastAsia="Times New Roman"/>
          <w:smallCaps w:val="0"/>
          <w:noProof/>
          <w:color w:val="auto"/>
          <w:sz w:val="24"/>
          <w:szCs w:val="24"/>
        </w:rPr>
        <w:tab/>
      </w:r>
      <w:r w:rsidRPr="002E276A">
        <w:rPr>
          <w:rFonts w:ascii="Courier" w:hAnsi="Courier"/>
          <w:noProof/>
        </w:rPr>
        <w:t>Component</w:t>
      </w:r>
      <w:r>
        <w:rPr>
          <w:noProof/>
        </w:rPr>
        <w:tab/>
      </w:r>
      <w:r w:rsidR="00152961">
        <w:rPr>
          <w:noProof/>
        </w:rPr>
        <w:fldChar w:fldCharType="begin"/>
      </w:r>
      <w:r>
        <w:rPr>
          <w:noProof/>
        </w:rPr>
        <w:instrText xml:space="preserve"> PAGEREF _Toc103011097 \h </w:instrText>
      </w:r>
      <w:r w:rsidR="00152961">
        <w:rPr>
          <w:noProof/>
        </w:rPr>
      </w:r>
      <w:r w:rsidR="00152961">
        <w:rPr>
          <w:noProof/>
        </w:rPr>
        <w:fldChar w:fldCharType="separate"/>
      </w:r>
      <w:r w:rsidR="006601B3">
        <w:rPr>
          <w:noProof/>
        </w:rPr>
        <w:t>9</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3.3</w:t>
      </w:r>
      <w:r>
        <w:rPr>
          <w:rFonts w:eastAsia="Times New Roman"/>
          <w:smallCaps w:val="0"/>
          <w:noProof/>
          <w:color w:val="auto"/>
          <w:sz w:val="24"/>
          <w:szCs w:val="24"/>
        </w:rPr>
        <w:tab/>
      </w:r>
      <w:r w:rsidRPr="002E276A">
        <w:rPr>
          <w:rFonts w:ascii="Courier" w:hAnsi="Courier"/>
          <w:noProof/>
        </w:rPr>
        <w:t>Component</w:t>
      </w:r>
      <w:r>
        <w:rPr>
          <w:noProof/>
        </w:rPr>
        <w:t xml:space="preserve"> Schema</w:t>
      </w:r>
      <w:r>
        <w:rPr>
          <w:noProof/>
        </w:rPr>
        <w:tab/>
      </w:r>
      <w:r w:rsidR="00152961">
        <w:rPr>
          <w:noProof/>
        </w:rPr>
        <w:fldChar w:fldCharType="begin"/>
      </w:r>
      <w:r>
        <w:rPr>
          <w:noProof/>
        </w:rPr>
        <w:instrText xml:space="preserve"> PAGEREF _Toc103011098 \h </w:instrText>
      </w:r>
      <w:r w:rsidR="00152961">
        <w:rPr>
          <w:noProof/>
        </w:rPr>
      </w:r>
      <w:r w:rsidR="00152961">
        <w:rPr>
          <w:noProof/>
        </w:rPr>
        <w:fldChar w:fldCharType="separate"/>
      </w:r>
      <w:r w:rsidR="006601B3">
        <w:rPr>
          <w:noProof/>
        </w:rPr>
        <w:t>10</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3.3.1</w:t>
      </w:r>
      <w:r>
        <w:rPr>
          <w:rFonts w:eastAsia="Times New Roman"/>
          <w:i w:val="0"/>
          <w:noProof/>
          <w:color w:val="auto"/>
          <w:sz w:val="24"/>
          <w:szCs w:val="24"/>
        </w:rPr>
        <w:tab/>
      </w:r>
      <w:r>
        <w:rPr>
          <w:noProof/>
        </w:rPr>
        <w:t>Common Component Attributes</w:t>
      </w:r>
      <w:r>
        <w:rPr>
          <w:noProof/>
        </w:rPr>
        <w:tab/>
      </w:r>
      <w:r w:rsidR="00152961">
        <w:rPr>
          <w:noProof/>
        </w:rPr>
        <w:fldChar w:fldCharType="begin"/>
      </w:r>
      <w:r>
        <w:rPr>
          <w:noProof/>
        </w:rPr>
        <w:instrText xml:space="preserve"> PAGEREF _Toc103011099 \h </w:instrText>
      </w:r>
      <w:r w:rsidR="00152961">
        <w:rPr>
          <w:noProof/>
        </w:rPr>
      </w:r>
      <w:r w:rsidR="00152961">
        <w:rPr>
          <w:noProof/>
        </w:rPr>
        <w:fldChar w:fldCharType="separate"/>
      </w:r>
      <w:r w:rsidR="006601B3">
        <w:rPr>
          <w:noProof/>
        </w:rPr>
        <w:t>10</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3.3.2</w:t>
      </w:r>
      <w:r>
        <w:rPr>
          <w:rFonts w:eastAsia="Times New Roman"/>
          <w:i w:val="0"/>
          <w:noProof/>
          <w:color w:val="auto"/>
          <w:sz w:val="24"/>
          <w:szCs w:val="24"/>
        </w:rPr>
        <w:tab/>
      </w:r>
      <w:r>
        <w:rPr>
          <w:noProof/>
        </w:rPr>
        <w:t>Component Elements</w:t>
      </w:r>
      <w:r>
        <w:rPr>
          <w:noProof/>
        </w:rPr>
        <w:tab/>
      </w:r>
      <w:r w:rsidR="00152961">
        <w:rPr>
          <w:noProof/>
        </w:rPr>
        <w:fldChar w:fldCharType="begin"/>
      </w:r>
      <w:r>
        <w:rPr>
          <w:noProof/>
        </w:rPr>
        <w:instrText xml:space="preserve"> PAGEREF _Toc103011100 \h </w:instrText>
      </w:r>
      <w:r w:rsidR="00152961">
        <w:rPr>
          <w:noProof/>
        </w:rPr>
      </w:r>
      <w:r w:rsidR="00152961">
        <w:rPr>
          <w:noProof/>
        </w:rPr>
        <w:fldChar w:fldCharType="separate"/>
      </w:r>
      <w:r w:rsidR="006601B3">
        <w:rPr>
          <w:noProof/>
        </w:rPr>
        <w:t>11</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3.4</w:t>
      </w:r>
      <w:r>
        <w:rPr>
          <w:rFonts w:eastAsia="Times New Roman"/>
          <w:smallCaps w:val="0"/>
          <w:noProof/>
          <w:color w:val="auto"/>
          <w:sz w:val="24"/>
          <w:szCs w:val="24"/>
        </w:rPr>
        <w:tab/>
      </w:r>
      <w:r>
        <w:rPr>
          <w:noProof/>
        </w:rPr>
        <w:t>Types of Components</w:t>
      </w:r>
      <w:r>
        <w:rPr>
          <w:noProof/>
        </w:rPr>
        <w:tab/>
      </w:r>
      <w:r w:rsidR="00152961">
        <w:rPr>
          <w:noProof/>
        </w:rPr>
        <w:fldChar w:fldCharType="begin"/>
      </w:r>
      <w:r>
        <w:rPr>
          <w:noProof/>
        </w:rPr>
        <w:instrText xml:space="preserve"> PAGEREF _Toc103011101 \h </w:instrText>
      </w:r>
      <w:r w:rsidR="00152961">
        <w:rPr>
          <w:noProof/>
        </w:rPr>
      </w:r>
      <w:r w:rsidR="00152961">
        <w:rPr>
          <w:noProof/>
        </w:rPr>
        <w:fldChar w:fldCharType="separate"/>
      </w:r>
      <w:r w:rsidR="006601B3">
        <w:rPr>
          <w:noProof/>
        </w:rPr>
        <w:t>12</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3.4.1</w:t>
      </w:r>
      <w:r>
        <w:rPr>
          <w:rFonts w:eastAsia="Times New Roman"/>
          <w:i w:val="0"/>
          <w:noProof/>
          <w:color w:val="auto"/>
          <w:sz w:val="24"/>
          <w:szCs w:val="24"/>
        </w:rPr>
        <w:tab/>
      </w:r>
      <w:r w:rsidRPr="002E276A">
        <w:rPr>
          <w:rFonts w:ascii="Courier" w:hAnsi="Courier"/>
          <w:noProof/>
        </w:rPr>
        <w:t>Device</w:t>
      </w:r>
      <w:r>
        <w:rPr>
          <w:noProof/>
        </w:rPr>
        <w:tab/>
      </w:r>
      <w:r w:rsidR="00152961">
        <w:rPr>
          <w:noProof/>
        </w:rPr>
        <w:fldChar w:fldCharType="begin"/>
      </w:r>
      <w:r>
        <w:rPr>
          <w:noProof/>
        </w:rPr>
        <w:instrText xml:space="preserve"> PAGEREF _Toc103011102 \h </w:instrText>
      </w:r>
      <w:r w:rsidR="00152961">
        <w:rPr>
          <w:noProof/>
        </w:rPr>
      </w:r>
      <w:r w:rsidR="00152961">
        <w:rPr>
          <w:noProof/>
        </w:rPr>
        <w:fldChar w:fldCharType="separate"/>
      </w:r>
      <w:r w:rsidR="006601B3">
        <w:rPr>
          <w:noProof/>
        </w:rPr>
        <w:t>12</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3.4.2</w:t>
      </w:r>
      <w:r>
        <w:rPr>
          <w:rFonts w:eastAsia="Times New Roman"/>
          <w:i w:val="0"/>
          <w:noProof/>
          <w:color w:val="auto"/>
          <w:sz w:val="24"/>
          <w:szCs w:val="24"/>
        </w:rPr>
        <w:tab/>
      </w:r>
      <w:r w:rsidRPr="002E276A">
        <w:rPr>
          <w:rFonts w:ascii="Courier" w:hAnsi="Courier"/>
          <w:noProof/>
        </w:rPr>
        <w:t>Axes</w:t>
      </w:r>
      <w:r>
        <w:rPr>
          <w:noProof/>
        </w:rPr>
        <w:tab/>
      </w:r>
      <w:r w:rsidR="00152961">
        <w:rPr>
          <w:noProof/>
        </w:rPr>
        <w:fldChar w:fldCharType="begin"/>
      </w:r>
      <w:r>
        <w:rPr>
          <w:noProof/>
        </w:rPr>
        <w:instrText xml:space="preserve"> PAGEREF _Toc103011103 \h </w:instrText>
      </w:r>
      <w:r w:rsidR="00152961">
        <w:rPr>
          <w:noProof/>
        </w:rPr>
      </w:r>
      <w:r w:rsidR="00152961">
        <w:rPr>
          <w:noProof/>
        </w:rPr>
        <w:fldChar w:fldCharType="separate"/>
      </w:r>
      <w:r w:rsidR="006601B3">
        <w:rPr>
          <w:noProof/>
        </w:rPr>
        <w:t>14</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3.4.3</w:t>
      </w:r>
      <w:r>
        <w:rPr>
          <w:rFonts w:eastAsia="Times New Roman"/>
          <w:i w:val="0"/>
          <w:noProof/>
          <w:color w:val="auto"/>
          <w:sz w:val="24"/>
          <w:szCs w:val="24"/>
        </w:rPr>
        <w:tab/>
      </w:r>
      <w:r w:rsidRPr="002E276A">
        <w:rPr>
          <w:rFonts w:ascii="Courier" w:hAnsi="Courier"/>
          <w:noProof/>
        </w:rPr>
        <w:t>Controller</w:t>
      </w:r>
      <w:r>
        <w:rPr>
          <w:noProof/>
        </w:rPr>
        <w:tab/>
      </w:r>
      <w:r w:rsidR="00152961">
        <w:rPr>
          <w:noProof/>
        </w:rPr>
        <w:fldChar w:fldCharType="begin"/>
      </w:r>
      <w:r>
        <w:rPr>
          <w:noProof/>
        </w:rPr>
        <w:instrText xml:space="preserve"> PAGEREF _Toc103011104 \h </w:instrText>
      </w:r>
      <w:r w:rsidR="00152961">
        <w:rPr>
          <w:noProof/>
        </w:rPr>
      </w:r>
      <w:r w:rsidR="00152961">
        <w:rPr>
          <w:noProof/>
        </w:rPr>
        <w:fldChar w:fldCharType="separate"/>
      </w:r>
      <w:r w:rsidR="006601B3">
        <w:rPr>
          <w:noProof/>
        </w:rPr>
        <w:t>16</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3.4.4</w:t>
      </w:r>
      <w:r>
        <w:rPr>
          <w:rFonts w:eastAsia="Times New Roman"/>
          <w:i w:val="0"/>
          <w:noProof/>
          <w:color w:val="auto"/>
          <w:sz w:val="24"/>
          <w:szCs w:val="24"/>
        </w:rPr>
        <w:tab/>
      </w:r>
      <w:r w:rsidRPr="002E276A">
        <w:rPr>
          <w:rFonts w:ascii="Courier" w:hAnsi="Courier"/>
          <w:noProof/>
        </w:rPr>
        <w:t>Power</w:t>
      </w:r>
      <w:r>
        <w:rPr>
          <w:noProof/>
        </w:rPr>
        <w:tab/>
      </w:r>
      <w:r w:rsidR="00152961">
        <w:rPr>
          <w:noProof/>
        </w:rPr>
        <w:fldChar w:fldCharType="begin"/>
      </w:r>
      <w:r>
        <w:rPr>
          <w:noProof/>
        </w:rPr>
        <w:instrText xml:space="preserve"> PAGEREF _Toc103011105 \h </w:instrText>
      </w:r>
      <w:r w:rsidR="00152961">
        <w:rPr>
          <w:noProof/>
        </w:rPr>
      </w:r>
      <w:r w:rsidR="00152961">
        <w:rPr>
          <w:noProof/>
        </w:rPr>
        <w:fldChar w:fldCharType="separate"/>
      </w:r>
      <w:r w:rsidR="006601B3">
        <w:rPr>
          <w:noProof/>
        </w:rPr>
        <w:t>16</w:t>
      </w:r>
      <w:r w:rsidR="00152961">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4</w:t>
      </w:r>
      <w:r>
        <w:rPr>
          <w:rFonts w:eastAsia="Times New Roman"/>
          <w:b w:val="0"/>
          <w:caps w:val="0"/>
          <w:noProof/>
          <w:color w:val="auto"/>
          <w:sz w:val="24"/>
          <w:szCs w:val="24"/>
        </w:rPr>
        <w:tab/>
      </w:r>
      <w:r>
        <w:rPr>
          <w:noProof/>
        </w:rPr>
        <w:t>Data Items</w:t>
      </w:r>
      <w:r>
        <w:rPr>
          <w:noProof/>
        </w:rPr>
        <w:tab/>
      </w:r>
      <w:r w:rsidR="00152961">
        <w:rPr>
          <w:noProof/>
        </w:rPr>
        <w:fldChar w:fldCharType="begin"/>
      </w:r>
      <w:r>
        <w:rPr>
          <w:noProof/>
        </w:rPr>
        <w:instrText xml:space="preserve"> PAGEREF _Toc103011106 \h </w:instrText>
      </w:r>
      <w:r w:rsidR="00152961">
        <w:rPr>
          <w:noProof/>
        </w:rPr>
      </w:r>
      <w:r w:rsidR="00152961">
        <w:rPr>
          <w:noProof/>
        </w:rPr>
        <w:fldChar w:fldCharType="separate"/>
      </w:r>
      <w:r w:rsidR="006601B3">
        <w:rPr>
          <w:noProof/>
        </w:rPr>
        <w:t>17</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4.1</w:t>
      </w:r>
      <w:r>
        <w:rPr>
          <w:rFonts w:eastAsia="Times New Roman"/>
          <w:smallCaps w:val="0"/>
          <w:noProof/>
          <w:color w:val="auto"/>
          <w:sz w:val="24"/>
          <w:szCs w:val="24"/>
        </w:rPr>
        <w:tab/>
      </w:r>
      <w:r w:rsidRPr="002E276A">
        <w:rPr>
          <w:rFonts w:ascii="Courier" w:hAnsi="Courier"/>
          <w:noProof/>
        </w:rPr>
        <w:t>DataItem</w:t>
      </w:r>
      <w:r>
        <w:rPr>
          <w:noProof/>
        </w:rPr>
        <w:t xml:space="preserve"> Element</w:t>
      </w:r>
      <w:r>
        <w:rPr>
          <w:noProof/>
        </w:rPr>
        <w:tab/>
      </w:r>
      <w:r w:rsidR="00152961">
        <w:rPr>
          <w:noProof/>
        </w:rPr>
        <w:fldChar w:fldCharType="begin"/>
      </w:r>
      <w:r>
        <w:rPr>
          <w:noProof/>
        </w:rPr>
        <w:instrText xml:space="preserve"> PAGEREF _Toc103011107 \h </w:instrText>
      </w:r>
      <w:r w:rsidR="00152961">
        <w:rPr>
          <w:noProof/>
        </w:rPr>
      </w:r>
      <w:r w:rsidR="00152961">
        <w:rPr>
          <w:noProof/>
        </w:rPr>
        <w:fldChar w:fldCharType="separate"/>
      </w:r>
      <w:r w:rsidR="006601B3">
        <w:rPr>
          <w:noProof/>
        </w:rPr>
        <w:t>18</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4.1.1</w:t>
      </w:r>
      <w:r>
        <w:rPr>
          <w:rFonts w:eastAsia="Times New Roman"/>
          <w:i w:val="0"/>
          <w:noProof/>
          <w:color w:val="auto"/>
          <w:sz w:val="24"/>
          <w:szCs w:val="24"/>
        </w:rPr>
        <w:tab/>
      </w:r>
      <w:r>
        <w:rPr>
          <w:noProof/>
        </w:rPr>
        <w:t>Data Item Attributes</w:t>
      </w:r>
      <w:r>
        <w:rPr>
          <w:noProof/>
        </w:rPr>
        <w:tab/>
      </w:r>
      <w:r w:rsidR="00152961">
        <w:rPr>
          <w:noProof/>
        </w:rPr>
        <w:fldChar w:fldCharType="begin"/>
      </w:r>
      <w:r>
        <w:rPr>
          <w:noProof/>
        </w:rPr>
        <w:instrText xml:space="preserve"> PAGEREF _Toc103011108 \h </w:instrText>
      </w:r>
      <w:r w:rsidR="00152961">
        <w:rPr>
          <w:noProof/>
        </w:rPr>
      </w:r>
      <w:r w:rsidR="00152961">
        <w:rPr>
          <w:noProof/>
        </w:rPr>
        <w:fldChar w:fldCharType="separate"/>
      </w:r>
      <w:r w:rsidR="006601B3">
        <w:rPr>
          <w:noProof/>
        </w:rPr>
        <w:t>18</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4.1.2</w:t>
      </w:r>
      <w:r>
        <w:rPr>
          <w:rFonts w:eastAsia="Times New Roman"/>
          <w:i w:val="0"/>
          <w:noProof/>
          <w:color w:val="auto"/>
          <w:sz w:val="24"/>
          <w:szCs w:val="24"/>
        </w:rPr>
        <w:tab/>
      </w:r>
      <w:r>
        <w:rPr>
          <w:noProof/>
        </w:rPr>
        <w:t>Data Item Elements</w:t>
      </w:r>
      <w:r>
        <w:rPr>
          <w:noProof/>
        </w:rPr>
        <w:tab/>
      </w:r>
      <w:r w:rsidR="00152961">
        <w:rPr>
          <w:noProof/>
        </w:rPr>
        <w:fldChar w:fldCharType="begin"/>
      </w:r>
      <w:r>
        <w:rPr>
          <w:noProof/>
        </w:rPr>
        <w:instrText xml:space="preserve"> PAGEREF _Toc103011109 \h </w:instrText>
      </w:r>
      <w:r w:rsidR="00152961">
        <w:rPr>
          <w:noProof/>
        </w:rPr>
      </w:r>
      <w:r w:rsidR="00152961">
        <w:rPr>
          <w:noProof/>
        </w:rPr>
        <w:fldChar w:fldCharType="separate"/>
      </w:r>
      <w:r w:rsidR="006601B3">
        <w:rPr>
          <w:noProof/>
        </w:rPr>
        <w:t>19</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4.1.3</w:t>
      </w:r>
      <w:r>
        <w:rPr>
          <w:rFonts w:eastAsia="Times New Roman"/>
          <w:i w:val="0"/>
          <w:noProof/>
          <w:color w:val="auto"/>
          <w:sz w:val="24"/>
          <w:szCs w:val="24"/>
        </w:rPr>
        <w:tab/>
      </w:r>
      <w:r>
        <w:rPr>
          <w:noProof/>
        </w:rPr>
        <w:t xml:space="preserve">Data Item attribute: </w:t>
      </w:r>
      <w:r w:rsidRPr="002E276A">
        <w:rPr>
          <w:rFonts w:ascii="Courier" w:hAnsi="Courier"/>
          <w:noProof/>
        </w:rPr>
        <w:t>category</w:t>
      </w:r>
      <w:r>
        <w:rPr>
          <w:noProof/>
        </w:rPr>
        <w:tab/>
      </w:r>
      <w:r w:rsidR="00152961">
        <w:rPr>
          <w:noProof/>
        </w:rPr>
        <w:fldChar w:fldCharType="begin"/>
      </w:r>
      <w:r>
        <w:rPr>
          <w:noProof/>
        </w:rPr>
        <w:instrText xml:space="preserve"> PAGEREF _Toc103011110 \h </w:instrText>
      </w:r>
      <w:r w:rsidR="00152961">
        <w:rPr>
          <w:noProof/>
        </w:rPr>
      </w:r>
      <w:r w:rsidR="00152961">
        <w:rPr>
          <w:noProof/>
        </w:rPr>
        <w:fldChar w:fldCharType="separate"/>
      </w:r>
      <w:r w:rsidR="006601B3">
        <w:rPr>
          <w:noProof/>
        </w:rPr>
        <w:t>19</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4.1.4</w:t>
      </w:r>
      <w:r>
        <w:rPr>
          <w:rFonts w:eastAsia="Times New Roman"/>
          <w:i w:val="0"/>
          <w:noProof/>
          <w:color w:val="auto"/>
          <w:sz w:val="24"/>
          <w:szCs w:val="24"/>
        </w:rPr>
        <w:tab/>
      </w:r>
      <w:r>
        <w:rPr>
          <w:noProof/>
        </w:rPr>
        <w:t xml:space="preserve">Data Item attribute: </w:t>
      </w:r>
      <w:r w:rsidRPr="002E276A">
        <w:rPr>
          <w:rFonts w:ascii="Courier" w:hAnsi="Courier"/>
          <w:noProof/>
        </w:rPr>
        <w:t>coordinateSystem</w:t>
      </w:r>
      <w:r>
        <w:rPr>
          <w:noProof/>
        </w:rPr>
        <w:tab/>
      </w:r>
      <w:r w:rsidR="00152961">
        <w:rPr>
          <w:noProof/>
        </w:rPr>
        <w:fldChar w:fldCharType="begin"/>
      </w:r>
      <w:r>
        <w:rPr>
          <w:noProof/>
        </w:rPr>
        <w:instrText xml:space="preserve"> PAGEREF _Toc103011111 \h </w:instrText>
      </w:r>
      <w:r w:rsidR="00152961">
        <w:rPr>
          <w:noProof/>
        </w:rPr>
      </w:r>
      <w:r w:rsidR="00152961">
        <w:rPr>
          <w:noProof/>
        </w:rPr>
        <w:fldChar w:fldCharType="separate"/>
      </w:r>
      <w:r w:rsidR="006601B3">
        <w:rPr>
          <w:noProof/>
        </w:rPr>
        <w:t>19</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4.1.5</w:t>
      </w:r>
      <w:r>
        <w:rPr>
          <w:rFonts w:eastAsia="Times New Roman"/>
          <w:i w:val="0"/>
          <w:noProof/>
          <w:color w:val="auto"/>
          <w:sz w:val="24"/>
          <w:szCs w:val="24"/>
        </w:rPr>
        <w:tab/>
      </w:r>
      <w:r>
        <w:rPr>
          <w:noProof/>
        </w:rPr>
        <w:t>Data Item attribute: units</w:t>
      </w:r>
      <w:r>
        <w:rPr>
          <w:noProof/>
        </w:rPr>
        <w:tab/>
      </w:r>
      <w:r w:rsidR="00152961">
        <w:rPr>
          <w:noProof/>
        </w:rPr>
        <w:fldChar w:fldCharType="begin"/>
      </w:r>
      <w:r>
        <w:rPr>
          <w:noProof/>
        </w:rPr>
        <w:instrText xml:space="preserve"> PAGEREF _Toc103011112 \h </w:instrText>
      </w:r>
      <w:r w:rsidR="00152961">
        <w:rPr>
          <w:noProof/>
        </w:rPr>
      </w:r>
      <w:r w:rsidR="00152961">
        <w:rPr>
          <w:noProof/>
        </w:rPr>
        <w:fldChar w:fldCharType="separate"/>
      </w:r>
      <w:r w:rsidR="006601B3">
        <w:rPr>
          <w:noProof/>
        </w:rPr>
        <w:t>20</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4.2</w:t>
      </w:r>
      <w:r>
        <w:rPr>
          <w:rFonts w:eastAsia="Times New Roman"/>
          <w:smallCaps w:val="0"/>
          <w:noProof/>
          <w:color w:val="auto"/>
          <w:sz w:val="24"/>
          <w:szCs w:val="24"/>
        </w:rPr>
        <w:tab/>
      </w:r>
      <w:r>
        <w:rPr>
          <w:noProof/>
        </w:rPr>
        <w:t>Types and Subtypes of Data Items</w:t>
      </w:r>
      <w:r>
        <w:rPr>
          <w:noProof/>
        </w:rPr>
        <w:tab/>
      </w:r>
      <w:r w:rsidR="00152961">
        <w:rPr>
          <w:noProof/>
        </w:rPr>
        <w:fldChar w:fldCharType="begin"/>
      </w:r>
      <w:r>
        <w:rPr>
          <w:noProof/>
        </w:rPr>
        <w:instrText xml:space="preserve"> PAGEREF _Toc103011113 \h </w:instrText>
      </w:r>
      <w:r w:rsidR="00152961">
        <w:rPr>
          <w:noProof/>
        </w:rPr>
      </w:r>
      <w:r w:rsidR="00152961">
        <w:rPr>
          <w:noProof/>
        </w:rPr>
        <w:fldChar w:fldCharType="separate"/>
      </w:r>
      <w:r w:rsidR="006601B3">
        <w:rPr>
          <w:noProof/>
        </w:rPr>
        <w:t>20</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4.2.1</w:t>
      </w:r>
      <w:r>
        <w:rPr>
          <w:rFonts w:eastAsia="Times New Roman"/>
          <w:i w:val="0"/>
          <w:noProof/>
          <w:color w:val="auto"/>
          <w:sz w:val="24"/>
          <w:szCs w:val="24"/>
        </w:rPr>
        <w:tab/>
      </w:r>
      <w:r>
        <w:rPr>
          <w:noProof/>
        </w:rPr>
        <w:t xml:space="preserve">Data Item Types for </w:t>
      </w:r>
      <w:r w:rsidRPr="002E276A">
        <w:rPr>
          <w:rFonts w:ascii="Courier" w:hAnsi="Courier"/>
          <w:noProof/>
        </w:rPr>
        <w:t>SAMPLE</w:t>
      </w:r>
      <w:r>
        <w:rPr>
          <w:noProof/>
        </w:rPr>
        <w:t xml:space="preserve"> Category</w:t>
      </w:r>
      <w:r>
        <w:rPr>
          <w:noProof/>
        </w:rPr>
        <w:tab/>
      </w:r>
      <w:r w:rsidR="00152961">
        <w:rPr>
          <w:noProof/>
        </w:rPr>
        <w:fldChar w:fldCharType="begin"/>
      </w:r>
      <w:r>
        <w:rPr>
          <w:noProof/>
        </w:rPr>
        <w:instrText xml:space="preserve"> PAGEREF _Toc103011114 \h </w:instrText>
      </w:r>
      <w:r w:rsidR="00152961">
        <w:rPr>
          <w:noProof/>
        </w:rPr>
      </w:r>
      <w:r w:rsidR="00152961">
        <w:rPr>
          <w:noProof/>
        </w:rPr>
        <w:fldChar w:fldCharType="separate"/>
      </w:r>
      <w:r w:rsidR="006601B3">
        <w:rPr>
          <w:noProof/>
        </w:rPr>
        <w:t>22</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4.2.2</w:t>
      </w:r>
      <w:r>
        <w:rPr>
          <w:rFonts w:eastAsia="Times New Roman"/>
          <w:i w:val="0"/>
          <w:noProof/>
          <w:color w:val="auto"/>
          <w:sz w:val="24"/>
          <w:szCs w:val="24"/>
        </w:rPr>
        <w:tab/>
      </w:r>
      <w:r>
        <w:rPr>
          <w:noProof/>
        </w:rPr>
        <w:t xml:space="preserve">Data Item Types for </w:t>
      </w:r>
      <w:r w:rsidRPr="002E276A">
        <w:rPr>
          <w:rFonts w:ascii="Courier" w:hAnsi="Courier"/>
          <w:noProof/>
        </w:rPr>
        <w:t>EVENT</w:t>
      </w:r>
      <w:r>
        <w:rPr>
          <w:noProof/>
        </w:rPr>
        <w:t xml:space="preserve"> Category</w:t>
      </w:r>
      <w:r>
        <w:rPr>
          <w:noProof/>
        </w:rPr>
        <w:tab/>
      </w:r>
      <w:r w:rsidR="00152961">
        <w:rPr>
          <w:noProof/>
        </w:rPr>
        <w:fldChar w:fldCharType="begin"/>
      </w:r>
      <w:r>
        <w:rPr>
          <w:noProof/>
        </w:rPr>
        <w:instrText xml:space="preserve"> PAGEREF _Toc103011115 \h </w:instrText>
      </w:r>
      <w:r w:rsidR="00152961">
        <w:rPr>
          <w:noProof/>
        </w:rPr>
      </w:r>
      <w:r w:rsidR="00152961">
        <w:rPr>
          <w:noProof/>
        </w:rPr>
        <w:fldChar w:fldCharType="separate"/>
      </w:r>
      <w:r w:rsidR="006601B3">
        <w:rPr>
          <w:noProof/>
        </w:rPr>
        <w:t>24</w:t>
      </w:r>
      <w:r w:rsidR="00152961">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5</w:t>
      </w:r>
      <w:r>
        <w:rPr>
          <w:rFonts w:eastAsia="Times New Roman"/>
          <w:b w:val="0"/>
          <w:caps w:val="0"/>
          <w:noProof/>
          <w:color w:val="auto"/>
          <w:sz w:val="24"/>
          <w:szCs w:val="24"/>
        </w:rPr>
        <w:tab/>
      </w:r>
      <w:r>
        <w:rPr>
          <w:noProof/>
        </w:rPr>
        <w:t>Component and Data Item Relationships</w:t>
      </w:r>
      <w:r>
        <w:rPr>
          <w:noProof/>
        </w:rPr>
        <w:tab/>
      </w:r>
      <w:r w:rsidR="00152961">
        <w:rPr>
          <w:noProof/>
        </w:rPr>
        <w:fldChar w:fldCharType="begin"/>
      </w:r>
      <w:r>
        <w:rPr>
          <w:noProof/>
        </w:rPr>
        <w:instrText xml:space="preserve"> PAGEREF _Toc103011116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5.1</w:t>
      </w:r>
      <w:r>
        <w:rPr>
          <w:rFonts w:eastAsia="Times New Roman"/>
          <w:smallCaps w:val="0"/>
          <w:noProof/>
          <w:color w:val="auto"/>
          <w:sz w:val="24"/>
          <w:szCs w:val="24"/>
        </w:rPr>
        <w:tab/>
      </w:r>
      <w:r>
        <w:rPr>
          <w:noProof/>
        </w:rPr>
        <w:t>Overview</w:t>
      </w:r>
      <w:r>
        <w:rPr>
          <w:noProof/>
        </w:rPr>
        <w:tab/>
      </w:r>
      <w:r w:rsidR="00152961">
        <w:rPr>
          <w:noProof/>
        </w:rPr>
        <w:fldChar w:fldCharType="begin"/>
      </w:r>
      <w:r>
        <w:rPr>
          <w:noProof/>
        </w:rPr>
        <w:instrText xml:space="preserve"> PAGEREF _Toc103011117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5.2</w:t>
      </w:r>
      <w:r>
        <w:rPr>
          <w:rFonts w:eastAsia="Times New Roman"/>
          <w:smallCaps w:val="0"/>
          <w:noProof/>
          <w:color w:val="auto"/>
          <w:sz w:val="24"/>
          <w:szCs w:val="24"/>
        </w:rPr>
        <w:tab/>
      </w:r>
      <w:r w:rsidRPr="002E276A">
        <w:rPr>
          <w:rFonts w:ascii="Courier" w:hAnsi="Courier"/>
          <w:noProof/>
        </w:rPr>
        <w:t>Device</w:t>
      </w:r>
      <w:r>
        <w:rPr>
          <w:noProof/>
        </w:rPr>
        <w:tab/>
      </w:r>
      <w:r w:rsidR="00152961">
        <w:rPr>
          <w:noProof/>
        </w:rPr>
        <w:fldChar w:fldCharType="begin"/>
      </w:r>
      <w:r>
        <w:rPr>
          <w:noProof/>
        </w:rPr>
        <w:instrText xml:space="preserve"> PAGEREF _Toc103011118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5.2.1</w:t>
      </w:r>
      <w:r>
        <w:rPr>
          <w:rFonts w:eastAsia="Times New Roman"/>
          <w:i w:val="0"/>
          <w:noProof/>
          <w:color w:val="auto"/>
          <w:sz w:val="24"/>
          <w:szCs w:val="24"/>
        </w:rPr>
        <w:tab/>
      </w:r>
      <w:r>
        <w:rPr>
          <w:noProof/>
        </w:rPr>
        <w:t>DataItem types</w:t>
      </w:r>
      <w:r>
        <w:rPr>
          <w:noProof/>
        </w:rPr>
        <w:tab/>
      </w:r>
      <w:r w:rsidR="00152961">
        <w:rPr>
          <w:noProof/>
        </w:rPr>
        <w:fldChar w:fldCharType="begin"/>
      </w:r>
      <w:r>
        <w:rPr>
          <w:noProof/>
        </w:rPr>
        <w:instrText xml:space="preserve"> PAGEREF _Toc103011119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5.2.2</w:t>
      </w:r>
      <w:r>
        <w:rPr>
          <w:rFonts w:eastAsia="Times New Roman"/>
          <w:i w:val="0"/>
          <w:noProof/>
          <w:color w:val="auto"/>
          <w:sz w:val="24"/>
          <w:szCs w:val="24"/>
        </w:rPr>
        <w:tab/>
      </w:r>
      <w:r>
        <w:rPr>
          <w:noProof/>
        </w:rPr>
        <w:t>Sub-components of Device</w:t>
      </w:r>
      <w:r>
        <w:rPr>
          <w:noProof/>
        </w:rPr>
        <w:tab/>
      </w:r>
      <w:r w:rsidR="00152961">
        <w:rPr>
          <w:noProof/>
        </w:rPr>
        <w:fldChar w:fldCharType="begin"/>
      </w:r>
      <w:r>
        <w:rPr>
          <w:noProof/>
        </w:rPr>
        <w:instrText xml:space="preserve"> PAGEREF _Toc103011120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5.3</w:t>
      </w:r>
      <w:r>
        <w:rPr>
          <w:rFonts w:eastAsia="Times New Roman"/>
          <w:smallCaps w:val="0"/>
          <w:noProof/>
          <w:color w:val="auto"/>
          <w:sz w:val="24"/>
          <w:szCs w:val="24"/>
        </w:rPr>
        <w:tab/>
      </w:r>
      <w:r>
        <w:rPr>
          <w:noProof/>
        </w:rPr>
        <w:t>Common Components and Data Items</w:t>
      </w:r>
      <w:r>
        <w:rPr>
          <w:noProof/>
        </w:rPr>
        <w:tab/>
      </w:r>
      <w:r w:rsidR="00152961">
        <w:rPr>
          <w:noProof/>
        </w:rPr>
        <w:fldChar w:fldCharType="begin"/>
      </w:r>
      <w:r>
        <w:rPr>
          <w:noProof/>
        </w:rPr>
        <w:instrText xml:space="preserve"> PAGEREF _Toc103011121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5.3.1</w:t>
      </w:r>
      <w:r>
        <w:rPr>
          <w:rFonts w:eastAsia="Times New Roman"/>
          <w:i w:val="0"/>
          <w:noProof/>
          <w:color w:val="auto"/>
          <w:sz w:val="24"/>
          <w:szCs w:val="24"/>
        </w:rPr>
        <w:tab/>
      </w:r>
      <w:r w:rsidRPr="002E276A">
        <w:rPr>
          <w:rFonts w:ascii="Courier" w:hAnsi="Courier"/>
          <w:noProof/>
        </w:rPr>
        <w:t>Axes</w:t>
      </w:r>
      <w:r>
        <w:rPr>
          <w:noProof/>
        </w:rPr>
        <w:tab/>
      </w:r>
      <w:r w:rsidR="00152961">
        <w:rPr>
          <w:noProof/>
        </w:rPr>
        <w:fldChar w:fldCharType="begin"/>
      </w:r>
      <w:r>
        <w:rPr>
          <w:noProof/>
        </w:rPr>
        <w:instrText xml:space="preserve"> PAGEREF _Toc103011122 \h </w:instrText>
      </w:r>
      <w:r w:rsidR="00152961">
        <w:rPr>
          <w:noProof/>
        </w:rPr>
      </w:r>
      <w:r w:rsidR="00152961">
        <w:rPr>
          <w:noProof/>
        </w:rPr>
        <w:fldChar w:fldCharType="separate"/>
      </w:r>
      <w:r w:rsidR="006601B3">
        <w:rPr>
          <w:noProof/>
        </w:rPr>
        <w:t>25</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5.3.2</w:t>
      </w:r>
      <w:r>
        <w:rPr>
          <w:rFonts w:eastAsia="Times New Roman"/>
          <w:i w:val="0"/>
          <w:noProof/>
          <w:color w:val="auto"/>
          <w:sz w:val="24"/>
          <w:szCs w:val="24"/>
        </w:rPr>
        <w:tab/>
      </w:r>
      <w:r w:rsidRPr="002E276A">
        <w:rPr>
          <w:rFonts w:ascii="Courier" w:hAnsi="Courier"/>
          <w:noProof/>
        </w:rPr>
        <w:t>Linear</w:t>
      </w:r>
      <w:r>
        <w:rPr>
          <w:noProof/>
        </w:rPr>
        <w:tab/>
      </w:r>
      <w:r w:rsidR="00152961">
        <w:rPr>
          <w:noProof/>
        </w:rPr>
        <w:fldChar w:fldCharType="begin"/>
      </w:r>
      <w:r>
        <w:rPr>
          <w:noProof/>
        </w:rPr>
        <w:instrText xml:space="preserve"> PAGEREF _Toc103011123 \h </w:instrText>
      </w:r>
      <w:r w:rsidR="00152961">
        <w:rPr>
          <w:noProof/>
        </w:rPr>
      </w:r>
      <w:r w:rsidR="00152961">
        <w:rPr>
          <w:noProof/>
        </w:rPr>
        <w:fldChar w:fldCharType="separate"/>
      </w:r>
      <w:r w:rsidR="006601B3">
        <w:rPr>
          <w:noProof/>
        </w:rPr>
        <w:t>26</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5.3.3</w:t>
      </w:r>
      <w:r>
        <w:rPr>
          <w:rFonts w:eastAsia="Times New Roman"/>
          <w:i w:val="0"/>
          <w:noProof/>
          <w:color w:val="auto"/>
          <w:sz w:val="24"/>
          <w:szCs w:val="24"/>
        </w:rPr>
        <w:tab/>
      </w:r>
      <w:r w:rsidRPr="002E276A">
        <w:rPr>
          <w:rFonts w:ascii="Courier" w:hAnsi="Courier"/>
          <w:noProof/>
        </w:rPr>
        <w:t>Rotary</w:t>
      </w:r>
      <w:r>
        <w:rPr>
          <w:noProof/>
        </w:rPr>
        <w:tab/>
      </w:r>
      <w:r w:rsidR="00152961">
        <w:rPr>
          <w:noProof/>
        </w:rPr>
        <w:fldChar w:fldCharType="begin"/>
      </w:r>
      <w:r>
        <w:rPr>
          <w:noProof/>
        </w:rPr>
        <w:instrText xml:space="preserve"> PAGEREF _Toc103011124 \h </w:instrText>
      </w:r>
      <w:r w:rsidR="00152961">
        <w:rPr>
          <w:noProof/>
        </w:rPr>
      </w:r>
      <w:r w:rsidR="00152961">
        <w:rPr>
          <w:noProof/>
        </w:rPr>
        <w:fldChar w:fldCharType="separate"/>
      </w:r>
      <w:r w:rsidR="006601B3">
        <w:rPr>
          <w:noProof/>
        </w:rPr>
        <w:t>26</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5.3.4</w:t>
      </w:r>
      <w:r>
        <w:rPr>
          <w:rFonts w:eastAsia="Times New Roman"/>
          <w:i w:val="0"/>
          <w:noProof/>
          <w:color w:val="auto"/>
          <w:sz w:val="24"/>
          <w:szCs w:val="24"/>
        </w:rPr>
        <w:tab/>
      </w:r>
      <w:r w:rsidRPr="002E276A">
        <w:rPr>
          <w:rFonts w:ascii="Courier" w:hAnsi="Courier"/>
          <w:noProof/>
        </w:rPr>
        <w:t>Controller</w:t>
      </w:r>
      <w:r>
        <w:rPr>
          <w:noProof/>
        </w:rPr>
        <w:tab/>
      </w:r>
      <w:r w:rsidR="00152961">
        <w:rPr>
          <w:noProof/>
        </w:rPr>
        <w:fldChar w:fldCharType="begin"/>
      </w:r>
      <w:r>
        <w:rPr>
          <w:noProof/>
        </w:rPr>
        <w:instrText xml:space="preserve"> PAGEREF _Toc103011125 \h </w:instrText>
      </w:r>
      <w:r w:rsidR="00152961">
        <w:rPr>
          <w:noProof/>
        </w:rPr>
      </w:r>
      <w:r w:rsidR="00152961">
        <w:rPr>
          <w:noProof/>
        </w:rPr>
        <w:fldChar w:fldCharType="separate"/>
      </w:r>
      <w:r w:rsidR="006601B3">
        <w:rPr>
          <w:noProof/>
        </w:rPr>
        <w:t>26</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5.3.5</w:t>
      </w:r>
      <w:r>
        <w:rPr>
          <w:rFonts w:eastAsia="Times New Roman"/>
          <w:i w:val="0"/>
          <w:noProof/>
          <w:color w:val="auto"/>
          <w:sz w:val="24"/>
          <w:szCs w:val="24"/>
        </w:rPr>
        <w:tab/>
      </w:r>
      <w:r w:rsidRPr="002E276A">
        <w:rPr>
          <w:rFonts w:ascii="Courier" w:hAnsi="Courier"/>
          <w:noProof/>
        </w:rPr>
        <w:t>Power</w:t>
      </w:r>
      <w:r>
        <w:rPr>
          <w:noProof/>
        </w:rPr>
        <w:tab/>
      </w:r>
      <w:r w:rsidR="00152961">
        <w:rPr>
          <w:noProof/>
        </w:rPr>
        <w:fldChar w:fldCharType="begin"/>
      </w:r>
      <w:r>
        <w:rPr>
          <w:noProof/>
        </w:rPr>
        <w:instrText xml:space="preserve"> PAGEREF _Toc103011126 \h </w:instrText>
      </w:r>
      <w:r w:rsidR="00152961">
        <w:rPr>
          <w:noProof/>
        </w:rPr>
      </w:r>
      <w:r w:rsidR="00152961">
        <w:rPr>
          <w:noProof/>
        </w:rPr>
        <w:fldChar w:fldCharType="separate"/>
      </w:r>
      <w:r w:rsidR="006601B3">
        <w:rPr>
          <w:noProof/>
        </w:rPr>
        <w:t>26</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5.3.6</w:t>
      </w:r>
      <w:r>
        <w:rPr>
          <w:rFonts w:eastAsia="Times New Roman"/>
          <w:i w:val="0"/>
          <w:noProof/>
          <w:color w:val="auto"/>
          <w:sz w:val="24"/>
          <w:szCs w:val="24"/>
        </w:rPr>
        <w:tab/>
      </w:r>
      <w:r w:rsidRPr="002E276A">
        <w:rPr>
          <w:rFonts w:ascii="Courier" w:hAnsi="Courier"/>
          <w:noProof/>
        </w:rPr>
        <w:t>Thermostat</w:t>
      </w:r>
      <w:r>
        <w:rPr>
          <w:noProof/>
        </w:rPr>
        <w:tab/>
      </w:r>
      <w:r w:rsidR="00152961">
        <w:rPr>
          <w:noProof/>
        </w:rPr>
        <w:fldChar w:fldCharType="begin"/>
      </w:r>
      <w:r>
        <w:rPr>
          <w:noProof/>
        </w:rPr>
        <w:instrText xml:space="preserve"> PAGEREF _Toc103011127 \h </w:instrText>
      </w:r>
      <w:r w:rsidR="00152961">
        <w:rPr>
          <w:noProof/>
        </w:rPr>
      </w:r>
      <w:r w:rsidR="00152961">
        <w:rPr>
          <w:noProof/>
        </w:rPr>
        <w:fldChar w:fldCharType="separate"/>
      </w:r>
      <w:r w:rsidR="006601B3">
        <w:rPr>
          <w:noProof/>
        </w:rPr>
        <w:t>27</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5.3.7</w:t>
      </w:r>
      <w:r>
        <w:rPr>
          <w:rFonts w:eastAsia="Times New Roman"/>
          <w:i w:val="0"/>
          <w:noProof/>
          <w:color w:val="auto"/>
          <w:sz w:val="24"/>
          <w:szCs w:val="24"/>
        </w:rPr>
        <w:tab/>
      </w:r>
      <w:r w:rsidRPr="002E276A">
        <w:rPr>
          <w:rFonts w:ascii="Courier" w:hAnsi="Courier"/>
          <w:noProof/>
        </w:rPr>
        <w:t>Vibration</w:t>
      </w:r>
      <w:r>
        <w:rPr>
          <w:noProof/>
        </w:rPr>
        <w:tab/>
      </w:r>
      <w:r w:rsidR="00152961">
        <w:rPr>
          <w:noProof/>
        </w:rPr>
        <w:fldChar w:fldCharType="begin"/>
      </w:r>
      <w:r>
        <w:rPr>
          <w:noProof/>
        </w:rPr>
        <w:instrText xml:space="preserve"> PAGEREF _Toc103011128 \h </w:instrText>
      </w:r>
      <w:r w:rsidR="00152961">
        <w:rPr>
          <w:noProof/>
        </w:rPr>
      </w:r>
      <w:r w:rsidR="00152961">
        <w:rPr>
          <w:noProof/>
        </w:rPr>
        <w:fldChar w:fldCharType="separate"/>
      </w:r>
      <w:r w:rsidR="006601B3">
        <w:rPr>
          <w:noProof/>
        </w:rPr>
        <w:t>27</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5.4</w:t>
      </w:r>
      <w:r>
        <w:rPr>
          <w:rFonts w:eastAsia="Times New Roman"/>
          <w:smallCaps w:val="0"/>
          <w:noProof/>
          <w:color w:val="auto"/>
          <w:sz w:val="24"/>
          <w:szCs w:val="24"/>
        </w:rPr>
        <w:tab/>
      </w:r>
      <w:r>
        <w:rPr>
          <w:noProof/>
        </w:rPr>
        <w:t>Cutting Machine Tool Components and Data Items</w:t>
      </w:r>
      <w:r>
        <w:rPr>
          <w:noProof/>
        </w:rPr>
        <w:tab/>
      </w:r>
      <w:r w:rsidR="00152961">
        <w:rPr>
          <w:noProof/>
        </w:rPr>
        <w:fldChar w:fldCharType="begin"/>
      </w:r>
      <w:r>
        <w:rPr>
          <w:noProof/>
        </w:rPr>
        <w:instrText xml:space="preserve"> PAGEREF _Toc103011129 \h </w:instrText>
      </w:r>
      <w:r w:rsidR="00152961">
        <w:rPr>
          <w:noProof/>
        </w:rPr>
      </w:r>
      <w:r w:rsidR="00152961">
        <w:rPr>
          <w:noProof/>
        </w:rPr>
        <w:fldChar w:fldCharType="separate"/>
      </w:r>
      <w:r w:rsidR="006601B3">
        <w:rPr>
          <w:noProof/>
        </w:rPr>
        <w:t>27</w:t>
      </w:r>
      <w:r w:rsidR="00152961">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5.4.1</w:t>
      </w:r>
      <w:r>
        <w:rPr>
          <w:rFonts w:eastAsia="Times New Roman"/>
          <w:i w:val="0"/>
          <w:noProof/>
          <w:color w:val="auto"/>
          <w:sz w:val="24"/>
          <w:szCs w:val="24"/>
        </w:rPr>
        <w:tab/>
      </w:r>
      <w:r w:rsidRPr="002E276A">
        <w:rPr>
          <w:rFonts w:ascii="Courier" w:hAnsi="Courier"/>
          <w:noProof/>
        </w:rPr>
        <w:t>Spindle</w:t>
      </w:r>
      <w:r>
        <w:rPr>
          <w:noProof/>
        </w:rPr>
        <w:tab/>
      </w:r>
      <w:r w:rsidR="00152961">
        <w:rPr>
          <w:noProof/>
        </w:rPr>
        <w:fldChar w:fldCharType="begin"/>
      </w:r>
      <w:r>
        <w:rPr>
          <w:noProof/>
        </w:rPr>
        <w:instrText xml:space="preserve"> PAGEREF _Toc103011130 \h </w:instrText>
      </w:r>
      <w:r w:rsidR="00152961">
        <w:rPr>
          <w:noProof/>
        </w:rPr>
      </w:r>
      <w:r w:rsidR="00152961">
        <w:rPr>
          <w:noProof/>
        </w:rPr>
        <w:fldChar w:fldCharType="separate"/>
      </w:r>
      <w:r w:rsidR="006601B3">
        <w:rPr>
          <w:noProof/>
        </w:rPr>
        <w:t>27</w:t>
      </w:r>
      <w:r w:rsidR="00152961">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6</w:t>
      </w:r>
      <w:r>
        <w:rPr>
          <w:rFonts w:eastAsia="Times New Roman"/>
          <w:b w:val="0"/>
          <w:caps w:val="0"/>
          <w:noProof/>
          <w:color w:val="auto"/>
          <w:sz w:val="24"/>
          <w:szCs w:val="24"/>
        </w:rPr>
        <w:tab/>
      </w:r>
      <w:r>
        <w:rPr>
          <w:noProof/>
        </w:rPr>
        <w:t>Annotated XML Examples</w:t>
      </w:r>
      <w:r>
        <w:rPr>
          <w:noProof/>
        </w:rPr>
        <w:tab/>
      </w:r>
      <w:r w:rsidR="00152961">
        <w:rPr>
          <w:noProof/>
        </w:rPr>
        <w:fldChar w:fldCharType="begin"/>
      </w:r>
      <w:r>
        <w:rPr>
          <w:noProof/>
        </w:rPr>
        <w:instrText xml:space="preserve"> PAGEREF _Toc103011131 \h </w:instrText>
      </w:r>
      <w:r w:rsidR="00152961">
        <w:rPr>
          <w:noProof/>
        </w:rPr>
      </w:r>
      <w:r w:rsidR="00152961">
        <w:rPr>
          <w:noProof/>
        </w:rPr>
        <w:fldChar w:fldCharType="separate"/>
      </w:r>
      <w:r w:rsidR="006601B3">
        <w:rPr>
          <w:noProof/>
        </w:rPr>
        <w:t>28</w:t>
      </w:r>
      <w:r w:rsidR="00152961">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lastRenderedPageBreak/>
        <w:t>6.1</w:t>
      </w:r>
      <w:r>
        <w:rPr>
          <w:rFonts w:eastAsia="Times New Roman"/>
          <w:smallCaps w:val="0"/>
          <w:noProof/>
          <w:color w:val="auto"/>
          <w:sz w:val="24"/>
          <w:szCs w:val="24"/>
        </w:rPr>
        <w:tab/>
      </w:r>
      <w:r>
        <w:rPr>
          <w:noProof/>
        </w:rPr>
        <w:t>Simplest Device</w:t>
      </w:r>
      <w:r>
        <w:rPr>
          <w:noProof/>
        </w:rPr>
        <w:tab/>
      </w:r>
      <w:r w:rsidR="00152961">
        <w:rPr>
          <w:noProof/>
        </w:rPr>
        <w:fldChar w:fldCharType="begin"/>
      </w:r>
      <w:r>
        <w:rPr>
          <w:noProof/>
        </w:rPr>
        <w:instrText xml:space="preserve"> PAGEREF _Toc103011132 \h </w:instrText>
      </w:r>
      <w:r w:rsidR="00152961">
        <w:rPr>
          <w:noProof/>
        </w:rPr>
      </w:r>
      <w:r w:rsidR="00152961">
        <w:rPr>
          <w:noProof/>
        </w:rPr>
        <w:fldChar w:fldCharType="separate"/>
      </w:r>
      <w:r w:rsidR="006601B3">
        <w:rPr>
          <w:noProof/>
        </w:rPr>
        <w:t>28</w:t>
      </w:r>
      <w:r w:rsidR="00152961">
        <w:rPr>
          <w:noProof/>
        </w:rPr>
        <w:fldChar w:fldCharType="end"/>
      </w:r>
    </w:p>
    <w:p w:rsidR="007478F7" w:rsidRDefault="007478F7">
      <w:pPr>
        <w:pStyle w:val="TOC2"/>
        <w:tabs>
          <w:tab w:val="left" w:pos="800"/>
          <w:tab w:val="right" w:leader="dot" w:pos="9350"/>
        </w:tabs>
        <w:rPr>
          <w:rFonts w:eastAsia="Times New Roman"/>
          <w:smallCaps w:val="0"/>
          <w:noProof/>
          <w:color w:val="auto"/>
          <w:sz w:val="24"/>
          <w:szCs w:val="24"/>
        </w:rPr>
      </w:pPr>
      <w:r w:rsidRPr="002E276A">
        <w:rPr>
          <w:rFonts w:ascii="Courier" w:hAnsi="Courier"/>
          <w:noProof/>
        </w:rPr>
        <w:t>6.2</w:t>
      </w:r>
      <w:r>
        <w:rPr>
          <w:rFonts w:eastAsia="Times New Roman"/>
          <w:smallCaps w:val="0"/>
          <w:noProof/>
          <w:color w:val="auto"/>
          <w:sz w:val="24"/>
          <w:szCs w:val="24"/>
        </w:rPr>
        <w:tab/>
      </w:r>
      <w:r>
        <w:rPr>
          <w:noProof/>
        </w:rPr>
        <w:t xml:space="preserve">More Complex Example of </w:t>
      </w:r>
      <w:r w:rsidRPr="002E276A">
        <w:rPr>
          <w:rFonts w:ascii="Courier" w:hAnsi="Courier"/>
          <w:noProof/>
        </w:rPr>
        <w:t>probe</w:t>
      </w:r>
      <w:r>
        <w:rPr>
          <w:noProof/>
        </w:rPr>
        <w:tab/>
      </w:r>
      <w:r w:rsidR="00152961">
        <w:rPr>
          <w:noProof/>
        </w:rPr>
        <w:fldChar w:fldCharType="begin"/>
      </w:r>
      <w:r>
        <w:rPr>
          <w:noProof/>
        </w:rPr>
        <w:instrText xml:space="preserve"> PAGEREF _Toc103011133 \h </w:instrText>
      </w:r>
      <w:r w:rsidR="00152961">
        <w:rPr>
          <w:noProof/>
        </w:rPr>
      </w:r>
      <w:r w:rsidR="00152961">
        <w:rPr>
          <w:noProof/>
        </w:rPr>
        <w:fldChar w:fldCharType="separate"/>
      </w:r>
      <w:r w:rsidR="006601B3">
        <w:rPr>
          <w:noProof/>
        </w:rPr>
        <w:t>29</w:t>
      </w:r>
      <w:r w:rsidR="00152961">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7</w:t>
      </w:r>
      <w:r>
        <w:rPr>
          <w:rFonts w:eastAsia="Times New Roman"/>
          <w:b w:val="0"/>
          <w:caps w:val="0"/>
          <w:noProof/>
          <w:color w:val="auto"/>
          <w:sz w:val="24"/>
          <w:szCs w:val="24"/>
        </w:rPr>
        <w:tab/>
      </w:r>
      <w:r>
        <w:rPr>
          <w:noProof/>
        </w:rPr>
        <w:t>Bibliography</w:t>
      </w:r>
      <w:r>
        <w:rPr>
          <w:noProof/>
        </w:rPr>
        <w:tab/>
      </w:r>
      <w:r w:rsidR="00152961">
        <w:rPr>
          <w:noProof/>
        </w:rPr>
        <w:fldChar w:fldCharType="begin"/>
      </w:r>
      <w:r>
        <w:rPr>
          <w:noProof/>
        </w:rPr>
        <w:instrText xml:space="preserve"> PAGEREF _Toc103011134 \h </w:instrText>
      </w:r>
      <w:r w:rsidR="00152961">
        <w:rPr>
          <w:noProof/>
        </w:rPr>
      </w:r>
      <w:r w:rsidR="00152961">
        <w:rPr>
          <w:noProof/>
        </w:rPr>
        <w:fldChar w:fldCharType="separate"/>
      </w:r>
      <w:r w:rsidR="006601B3">
        <w:rPr>
          <w:noProof/>
        </w:rPr>
        <w:t>32</w:t>
      </w:r>
      <w:r w:rsidR="00152961">
        <w:rPr>
          <w:noProof/>
        </w:rPr>
        <w:fldChar w:fldCharType="end"/>
      </w:r>
    </w:p>
    <w:p w:rsidR="007478F7" w:rsidRDefault="00152961">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5A31D1" w:rsidRDefault="00152961">
      <w:pPr>
        <w:pStyle w:val="TableofFigures"/>
        <w:tabs>
          <w:tab w:val="right" w:leader="dot" w:pos="9350"/>
        </w:tabs>
        <w:rPr>
          <w:rFonts w:asciiTheme="minorHAnsi" w:eastAsiaTheme="minorEastAsia" w:hAnsiTheme="minorHAnsi" w:cstheme="minorBidi"/>
          <w:smallCaps w:val="0"/>
          <w:noProof/>
          <w:color w:val="auto"/>
          <w:sz w:val="22"/>
          <w:szCs w:val="22"/>
        </w:rPr>
      </w:pPr>
      <w:r w:rsidRPr="00152961">
        <w:rPr>
          <w:color w:val="0079A5"/>
          <w:sz w:val="48"/>
        </w:rPr>
        <w:fldChar w:fldCharType="begin"/>
      </w:r>
      <w:r w:rsidR="007478F7">
        <w:rPr>
          <w:color w:val="0079A5"/>
          <w:sz w:val="48"/>
        </w:rPr>
        <w:instrText xml:space="preserve"> TOC \c "Figure" </w:instrText>
      </w:r>
      <w:r w:rsidRPr="00152961">
        <w:rPr>
          <w:color w:val="0079A5"/>
          <w:sz w:val="48"/>
        </w:rPr>
        <w:fldChar w:fldCharType="separate"/>
      </w:r>
      <w:r w:rsidR="005A31D1">
        <w:rPr>
          <w:noProof/>
        </w:rPr>
        <w:t>Figure 1: Example Devices Structure</w:t>
      </w:r>
      <w:r w:rsidR="005A31D1">
        <w:rPr>
          <w:noProof/>
        </w:rPr>
        <w:tab/>
      </w:r>
      <w:r w:rsidR="005A31D1">
        <w:rPr>
          <w:noProof/>
        </w:rPr>
        <w:fldChar w:fldCharType="begin"/>
      </w:r>
      <w:r w:rsidR="005A31D1">
        <w:rPr>
          <w:noProof/>
        </w:rPr>
        <w:instrText xml:space="preserve"> PAGEREF _Toc254193118 \h </w:instrText>
      </w:r>
      <w:r w:rsidR="005A31D1">
        <w:rPr>
          <w:noProof/>
        </w:rPr>
      </w:r>
      <w:r w:rsidR="005A31D1">
        <w:rPr>
          <w:noProof/>
        </w:rPr>
        <w:fldChar w:fldCharType="separate"/>
      </w:r>
      <w:r w:rsidR="005A31D1">
        <w:rPr>
          <w:noProof/>
        </w:rPr>
        <w:t>5</w:t>
      </w:r>
      <w:r w:rsidR="005A31D1">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Device Schema Diagram</w:t>
      </w:r>
      <w:r>
        <w:rPr>
          <w:noProof/>
        </w:rPr>
        <w:tab/>
      </w:r>
      <w:r>
        <w:rPr>
          <w:noProof/>
        </w:rPr>
        <w:fldChar w:fldCharType="begin"/>
      </w:r>
      <w:r>
        <w:rPr>
          <w:noProof/>
        </w:rPr>
        <w:instrText xml:space="preserve"> PAGEREF _Toc254193119 \h </w:instrText>
      </w:r>
      <w:r>
        <w:rPr>
          <w:noProof/>
        </w:rPr>
      </w:r>
      <w:r>
        <w:rPr>
          <w:noProof/>
        </w:rPr>
        <w:fldChar w:fldCharType="separate"/>
      </w:r>
      <w:r>
        <w:rPr>
          <w:noProof/>
        </w:rPr>
        <w:t>9</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Component Schema</w:t>
      </w:r>
      <w:r>
        <w:rPr>
          <w:noProof/>
        </w:rPr>
        <w:tab/>
      </w:r>
      <w:r>
        <w:rPr>
          <w:noProof/>
        </w:rPr>
        <w:fldChar w:fldCharType="begin"/>
      </w:r>
      <w:r>
        <w:rPr>
          <w:noProof/>
        </w:rPr>
        <w:instrText xml:space="preserve"> PAGEREF _Toc254193120 \h </w:instrText>
      </w:r>
      <w:r>
        <w:rPr>
          <w:noProof/>
        </w:rPr>
      </w:r>
      <w:r>
        <w:rPr>
          <w:noProof/>
        </w:rPr>
        <w:fldChar w:fldCharType="separate"/>
      </w:r>
      <w:r>
        <w:rPr>
          <w:noProof/>
        </w:rPr>
        <w:t>10</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Right Hand Rule Coordinate Planes</w:t>
      </w:r>
      <w:r>
        <w:rPr>
          <w:noProof/>
        </w:rPr>
        <w:tab/>
      </w:r>
      <w:r>
        <w:rPr>
          <w:noProof/>
        </w:rPr>
        <w:fldChar w:fldCharType="begin"/>
      </w:r>
      <w:r>
        <w:rPr>
          <w:noProof/>
        </w:rPr>
        <w:instrText xml:space="preserve"> PAGEREF _Toc254193121 \h </w:instrText>
      </w:r>
      <w:r>
        <w:rPr>
          <w:noProof/>
        </w:rPr>
      </w:r>
      <w:r>
        <w:rPr>
          <w:noProof/>
        </w:rPr>
        <w:fldChar w:fldCharType="separate"/>
      </w:r>
      <w:r>
        <w:rPr>
          <w:noProof/>
        </w:rPr>
        <w:t>12</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5: Rotational Right Hand Rule</w:t>
      </w:r>
      <w:r>
        <w:rPr>
          <w:noProof/>
        </w:rPr>
        <w:tab/>
      </w:r>
      <w:r>
        <w:rPr>
          <w:noProof/>
        </w:rPr>
        <w:fldChar w:fldCharType="begin"/>
      </w:r>
      <w:r>
        <w:rPr>
          <w:noProof/>
        </w:rPr>
        <w:instrText xml:space="preserve"> PAGEREF _Toc254193122 \h </w:instrText>
      </w:r>
      <w:r>
        <w:rPr>
          <w:noProof/>
        </w:rPr>
      </w:r>
      <w:r>
        <w:rPr>
          <w:noProof/>
        </w:rPr>
        <w:fldChar w:fldCharType="separate"/>
      </w:r>
      <w:r>
        <w:rPr>
          <w:noProof/>
        </w:rPr>
        <w:t>13</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Axes Schema Diagram</w:t>
      </w:r>
      <w:r>
        <w:rPr>
          <w:noProof/>
        </w:rPr>
        <w:tab/>
      </w:r>
      <w:r>
        <w:rPr>
          <w:noProof/>
        </w:rPr>
        <w:fldChar w:fldCharType="begin"/>
      </w:r>
      <w:r>
        <w:rPr>
          <w:noProof/>
        </w:rPr>
        <w:instrText xml:space="preserve"> PAGEREF _Toc254193123 \h </w:instrText>
      </w:r>
      <w:r>
        <w:rPr>
          <w:noProof/>
        </w:rPr>
      </w:r>
      <w:r>
        <w:rPr>
          <w:noProof/>
        </w:rPr>
        <w:fldChar w:fldCharType="separate"/>
      </w:r>
      <w:r>
        <w:rPr>
          <w:noProof/>
        </w:rPr>
        <w:t>13</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7: Axes Example With Three Linear Axes and one Rotary Axis</w:t>
      </w:r>
      <w:r>
        <w:rPr>
          <w:noProof/>
        </w:rPr>
        <w:tab/>
      </w:r>
      <w:r>
        <w:rPr>
          <w:noProof/>
        </w:rPr>
        <w:fldChar w:fldCharType="begin"/>
      </w:r>
      <w:r>
        <w:rPr>
          <w:noProof/>
        </w:rPr>
        <w:instrText xml:space="preserve"> PAGEREF _Toc254193124 \h </w:instrText>
      </w:r>
      <w:r>
        <w:rPr>
          <w:noProof/>
        </w:rPr>
      </w:r>
      <w:r>
        <w:rPr>
          <w:noProof/>
        </w:rPr>
        <w:fldChar w:fldCharType="separate"/>
      </w:r>
      <w:r>
        <w:rPr>
          <w:noProof/>
        </w:rPr>
        <w:t>14</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DataItem Schema Diagram</w:t>
      </w:r>
      <w:r>
        <w:rPr>
          <w:noProof/>
        </w:rPr>
        <w:tab/>
      </w:r>
      <w:r>
        <w:rPr>
          <w:noProof/>
        </w:rPr>
        <w:fldChar w:fldCharType="begin"/>
      </w:r>
      <w:r>
        <w:rPr>
          <w:noProof/>
        </w:rPr>
        <w:instrText xml:space="preserve"> PAGEREF _Toc254193125 \h </w:instrText>
      </w:r>
      <w:r>
        <w:rPr>
          <w:noProof/>
        </w:rPr>
      </w:r>
      <w:r>
        <w:rPr>
          <w:noProof/>
        </w:rPr>
        <w:fldChar w:fldCharType="separate"/>
      </w:r>
      <w:r>
        <w:rPr>
          <w:noProof/>
        </w:rPr>
        <w:t>16</w:t>
      </w:r>
      <w:r>
        <w:rPr>
          <w:noProof/>
        </w:rPr>
        <w:fldChar w:fldCharType="end"/>
      </w:r>
    </w:p>
    <w:p w:rsidR="007478F7" w:rsidRDefault="00152961">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103011086"/>
      <w:bookmarkEnd w:id="0"/>
      <w:r w:rsidRPr="00BE7028">
        <w:lastRenderedPageBreak/>
        <w:t>Overview</w:t>
      </w:r>
      <w:bookmarkEnd w:id="1"/>
    </w:p>
    <w:p w:rsidR="007478F7" w:rsidRDefault="00F06CD4">
      <w:pPr>
        <w:pStyle w:val="BodyA"/>
        <w:spacing w:after="0"/>
      </w:pPr>
      <w:proofErr w:type="spellStart"/>
      <w:r>
        <w:t>MTConnect</w:t>
      </w:r>
      <w:proofErr w:type="spellEnd"/>
      <w:r w:rsidRPr="00F06CD4">
        <w:rPr>
          <w:vertAlign w:val="superscript"/>
        </w:rPr>
        <w:t>®</w:t>
      </w:r>
      <w:r w:rsidR="007478F7">
        <w:t xml:space="preserve"> is a standard based on an open protocol for data integration. </w:t>
      </w:r>
      <w:proofErr w:type="spellStart"/>
      <w:r>
        <w:t>MTConnect</w:t>
      </w:r>
      <w:proofErr w:type="spellEnd"/>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proofErr w:type="spellStart"/>
      <w:r>
        <w:t>MTConnect</w:t>
      </w:r>
      <w:proofErr w:type="spellEnd"/>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proofErr w:type="spellStart"/>
      <w:r w:rsidR="00F06CD4">
        <w:t>MTConnect</w:t>
      </w:r>
      <w:proofErr w:type="spellEnd"/>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proofErr w:type="spellStart"/>
      <w:r w:rsidR="00F06CD4">
        <w:t>MTConnect</w:t>
      </w:r>
      <w:proofErr w:type="spellEnd"/>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proofErr w:type="spellStart"/>
      <w:r w:rsidR="00F06CD4">
        <w:t>MTConnect</w:t>
      </w:r>
      <w:proofErr w:type="spellEnd"/>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103011087"/>
      <w:proofErr w:type="spellStart"/>
      <w:r>
        <w:t>MTConnect</w:t>
      </w:r>
      <w:proofErr w:type="spellEnd"/>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proofErr w:type="spellStart"/>
      <w:r w:rsidR="00F06CD4">
        <w:t>MTConnect</w:t>
      </w:r>
      <w:proofErr w:type="spellEnd"/>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103011088"/>
      <w:r>
        <w:lastRenderedPageBreak/>
        <w:t>Purpose of This Document</w:t>
      </w:r>
      <w:bookmarkEnd w:id="4"/>
    </w:p>
    <w:p w:rsidR="00CB6637" w:rsidRDefault="00CB6637" w:rsidP="00CB6637">
      <w:pPr>
        <w:pStyle w:val="BodyA"/>
        <w:spacing w:after="0"/>
      </w:pPr>
      <w:r>
        <w:t xml:space="preserve">The three </w:t>
      </w:r>
      <w:proofErr w:type="spellStart"/>
      <w:r>
        <w:t>MTConnect</w:t>
      </w:r>
      <w:proofErr w:type="spellEnd"/>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proofErr w:type="spellStart"/>
      <w:r w:rsidR="00F06CD4">
        <w:t>MTConnect</w:t>
      </w:r>
      <w:proofErr w:type="spellEnd"/>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proofErr w:type="spellStart"/>
      <w:r w:rsidR="00F06CD4">
        <w:t>MTConnect</w:t>
      </w:r>
      <w:proofErr w:type="spellEnd"/>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proofErr w:type="spellStart"/>
      <w:r w:rsidR="00F06CD4">
        <w:t>MTConnect</w:t>
      </w:r>
      <w:proofErr w:type="spellEnd"/>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103011089"/>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7478F7" w:rsidRDefault="007478F7">
      <w:pPr>
        <w:pStyle w:val="GlossaryEntry"/>
      </w:pPr>
      <w:proofErr w:type="gramStart"/>
      <w:r>
        <w:rPr>
          <w:b/>
        </w:rPr>
        <w:t>Agent</w:t>
      </w:r>
      <w:r>
        <w:tab/>
        <w:t xml:space="preserve">A process that implements the </w:t>
      </w:r>
      <w:proofErr w:type="spellStart"/>
      <w:r w:rsidR="00F06CD4">
        <w:t>MTConnect</w:t>
      </w:r>
      <w:proofErr w:type="spellEnd"/>
      <w:r w:rsidR="00F06CD4" w:rsidRPr="00F06CD4">
        <w:rPr>
          <w:vertAlign w:val="superscript"/>
        </w:rPr>
        <w:t>®</w:t>
      </w:r>
      <w:r>
        <w:t xml:space="preserve"> specification, acting as an interface to the device.</w:t>
      </w:r>
      <w:proofErr w:type="gramEnd"/>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proofErr w:type="spellStart"/>
      <w:r w:rsidR="00F06CD4">
        <w:t>MTConnect</w:t>
      </w:r>
      <w:proofErr w:type="spellEnd"/>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proofErr w:type="spellStart"/>
      <w:r w:rsidR="00F06CD4">
        <w:t>MTConnect</w:t>
      </w:r>
      <w:proofErr w:type="spellEnd"/>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7"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7478F7" w:rsidRDefault="007478F7">
      <w:pPr>
        <w:pStyle w:val="Heading2"/>
        <w:ind w:hanging="648"/>
      </w:pPr>
      <w:bookmarkStart w:id="7" w:name="_TOC8603"/>
      <w:bookmarkStart w:id="8" w:name="_Toc103011090"/>
      <w:bookmarkEnd w:id="7"/>
      <w:r>
        <w:t>Terminology</w:t>
      </w:r>
      <w:bookmarkEnd w:id="8"/>
      <w:r w:rsidR="003C10CC">
        <w:t xml:space="preserve"> and Conventions</w:t>
      </w:r>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103011095"/>
      <w:bookmarkStart w:id="15" w:name="_Ref89787999"/>
      <w:bookmarkStart w:id="16" w:name="_Ref89788104"/>
      <w:bookmarkStart w:id="17" w:name="_Ref89788265"/>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 xml:space="preserve">every device in </w:t>
      </w:r>
      <w:proofErr w:type="spellStart"/>
      <w:r w:rsidR="00EB075F">
        <w:t>MTConnect</w:t>
      </w:r>
      <w:proofErr w:type="spellEnd"/>
      <w:r w:rsidR="00EB075F" w:rsidRPr="00EB075F">
        <w:rPr>
          <w:vertAlign w:val="superscript"/>
        </w:rPr>
        <w:t>®</w:t>
      </w:r>
      <w:r>
        <w:t xml:space="preserve"> </w:t>
      </w:r>
      <w:r w:rsidR="00EB075F">
        <w:t xml:space="preserve">must have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proofErr w:type="gramStart"/>
      <w:r>
        <w:rPr>
          <w:rStyle w:val="ImbeddedCode"/>
        </w:rPr>
        <w:t>Linear</w:t>
      </w:r>
      <w:proofErr w:type="gramEnd"/>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4202CB" w:rsidP="007478F7">
      <w:pPr>
        <w:pStyle w:val="BodyA"/>
        <w:jc w:val="center"/>
      </w:pPr>
      <w:r>
        <w:rPr>
          <w:noProof/>
        </w:rPr>
        <w:drawing>
          <wp:inline distT="0" distB="0" distL="0" distR="0">
            <wp:extent cx="5279390" cy="31565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279390" cy="3156585"/>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4193118"/>
      <w:r w:rsidRPr="00BE7028">
        <w:t xml:space="preserve">Figure </w:t>
      </w:r>
      <w:fldSimple w:instr=" SEQ Figure \* ARABIC ">
        <w:r w:rsidR="006601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proofErr w:type="spellStart"/>
      <w:r w:rsidRPr="00E47716">
        <w:rPr>
          <w:rStyle w:val="ImbeddedCode"/>
        </w:rPr>
        <w:t>DataItems</w:t>
      </w:r>
      <w:proofErr w:type="spellEnd"/>
      <w:r>
        <w:rPr>
          <w:rStyle w:val="DefaultParagraphFont1"/>
        </w:rPr>
        <w:t xml:space="preserve"> that groups all data items for a component together.</w:t>
      </w:r>
    </w:p>
    <w:p w:rsidR="008706B2"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DefaultParagraphFont1"/>
        </w:rPr>
        <w:t>In the following document structure:</w:t>
      </w:r>
      <w:r>
        <w:rPr>
          <w:rStyle w:val="DefaultParagraphFont1"/>
        </w:rPr>
        <w:br/>
      </w:r>
      <w:r>
        <w:rPr>
          <w:rStyle w:val="DefaultParagraphFont1"/>
        </w:rPr>
        <w:tab/>
      </w:r>
      <w:proofErr w:type="spellStart"/>
      <w:r>
        <w:rPr>
          <w:rStyle w:val="ImbeddedCode"/>
        </w:rPr>
        <w:t>MTConnectDevices</w:t>
      </w:r>
      <w:proofErr w:type="spellEnd"/>
      <w:r>
        <w:rPr>
          <w:rStyle w:val="ImbeddedCode"/>
        </w:rPr>
        <w:br/>
      </w:r>
      <w:r>
        <w:rPr>
          <w:rStyle w:val="ImbeddedCode"/>
        </w:rPr>
        <w:tab/>
      </w:r>
      <w:r>
        <w:rPr>
          <w:rStyle w:val="ImbeddedCode"/>
        </w:rPr>
        <w:tab/>
        <w:t>Devices</w:t>
      </w:r>
      <w:r>
        <w:rPr>
          <w:rStyle w:val="ImbeddedCode"/>
        </w:rPr>
        <w:br/>
      </w:r>
      <w:r>
        <w:rPr>
          <w:rStyle w:val="ImbeddedCode"/>
        </w:rPr>
        <w:tab/>
      </w:r>
      <w:r>
        <w:rPr>
          <w:rStyle w:val="ImbeddedCode"/>
        </w:rPr>
        <w:tab/>
      </w:r>
      <w:r>
        <w:rPr>
          <w:rStyle w:val="ImbeddedCode"/>
        </w:rPr>
        <w:tab/>
        <w:t>Device</w:t>
      </w:r>
      <w:r>
        <w:rPr>
          <w:rStyle w:val="ImbeddedCode"/>
        </w:rPr>
        <w:br/>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t>Axes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sidR="00C25696">
        <w:rPr>
          <w:rStyle w:val="ImbeddedCode"/>
        </w:rPr>
        <w:t>Rotary [C</w:t>
      </w:r>
      <w:r w:rsidR="00E90756">
        <w:rPr>
          <w:rStyle w:val="ImbeddedCode"/>
        </w:rPr>
        <w:t>]</w:t>
      </w:r>
    </w:p>
    <w:p w:rsidR="00B02161"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Values SPINDLE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gramStart"/>
      <w:r w:rsidR="007478F7">
        <w:rPr>
          <w:rStyle w:val="ImbeddedCode"/>
        </w:rPr>
        <w:t>Linear  [</w:t>
      </w:r>
      <w:proofErr w:type="gramEnd"/>
      <w:r w:rsidR="007478F7">
        <w:rPr>
          <w:rStyle w:val="ImbeddedCode"/>
        </w:rPr>
        <w:t>X]</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spellStart"/>
      <w:r w:rsidR="007478F7">
        <w:rPr>
          <w:rStyle w:val="ImbeddedCode"/>
        </w:rPr>
        <w:t>DataItems</w:t>
      </w:r>
      <w:proofErr w:type="spellEnd"/>
      <w:r w:rsidR="007478F7">
        <w:rPr>
          <w:rStyle w:val="ImbeddedCode"/>
        </w:rPr>
        <w:br/>
      </w:r>
      <w:r w:rsidR="007478F7">
        <w:rPr>
          <w:rStyle w:val="ImbeddedCode"/>
        </w:rPr>
        <w:lastRenderedPageBreak/>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spellStart"/>
      <w:r w:rsidR="007478F7">
        <w:rPr>
          <w:rStyle w:val="ImbeddedCode"/>
        </w:rPr>
        <w:t>DataItem</w:t>
      </w:r>
      <w:proofErr w:type="spellEnd"/>
      <w:r w:rsidR="007478F7">
        <w:rPr>
          <w:rStyle w:val="ImbeddedCode"/>
        </w:rPr>
        <w:t xml:space="preserve"> [</w:t>
      </w:r>
      <w:proofErr w:type="spellStart"/>
      <w:r w:rsidR="007478F7">
        <w:rPr>
          <w:rStyle w:val="ImbeddedCode"/>
        </w:rPr>
        <w:t>Xpos</w:t>
      </w:r>
      <w:proofErr w:type="spellEnd"/>
      <w:r w:rsidR="007478F7">
        <w:rPr>
          <w:rStyle w:val="ImbeddedCode"/>
        </w:rPr>
        <w:t>]</w:t>
      </w:r>
      <w:r w:rsidR="007478F7">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[Y]</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DataItems</w:t>
      </w:r>
      <w:proofErr w:type="spellEnd"/>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w:t>
      </w:r>
      <w:proofErr w:type="spellEnd"/>
      <w:r w:rsidR="00EA17C3">
        <w:rPr>
          <w:rStyle w:val="ImbeddedCode"/>
        </w:rPr>
        <w:t xml:space="preserve"> [</w:t>
      </w:r>
      <w:proofErr w:type="spellStart"/>
      <w:r w:rsidR="00EA17C3">
        <w:rPr>
          <w:rStyle w:val="ImbeddedCode"/>
        </w:rPr>
        <w:t>Ypos</w:t>
      </w:r>
      <w:proofErr w:type="spellEnd"/>
      <w:r w:rsidR="00EA17C3">
        <w:rPr>
          <w:rStyle w:val="ImbeddedCode"/>
        </w:rPr>
        <w:t>]</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[Z]</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DataItems</w:t>
      </w:r>
      <w:proofErr w:type="spellEnd"/>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w:t>
      </w:r>
      <w:proofErr w:type="spellEnd"/>
      <w:r w:rsidR="00EA17C3">
        <w:rPr>
          <w:rStyle w:val="ImbeddedCode"/>
        </w:rPr>
        <w:t xml:space="preserve"> [</w:t>
      </w:r>
      <w:proofErr w:type="spellStart"/>
      <w:r w:rsidR="00EA17C3">
        <w:rPr>
          <w:rStyle w:val="ImbeddedCode"/>
        </w:rPr>
        <w:t>Zpos</w:t>
      </w:r>
      <w:proofErr w:type="spellEnd"/>
      <w:r w:rsidR="00EA17C3">
        <w:rPr>
          <w:rStyle w:val="ImbeddedCode"/>
        </w:rPr>
        <w:t>]</w:t>
      </w:r>
      <w:r w:rsidR="00EA17C3">
        <w:rPr>
          <w:rStyle w:val="ImbeddedCode"/>
        </w:rPr>
        <w:br/>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Controller</w:t>
      </w:r>
    </w:p>
    <w:p w:rsidR="00B02161"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Components</w:t>
      </w:r>
    </w:p>
    <w:p w:rsidR="007478F7" w:rsidRPr="00E47716"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rPr>
      </w:pPr>
      <w:r>
        <w:rPr>
          <w:rStyle w:val="ImbeddedCode"/>
        </w:rPr>
        <w:t xml:space="preserve">                 Path</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DataItems</w:t>
      </w:r>
      <w:proofErr w:type="spellEnd"/>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w:t>
      </w:r>
      <w:proofErr w:type="spellEnd"/>
      <w:r w:rsidR="007478F7">
        <w:rPr>
          <w:rStyle w:val="ImbeddedCode"/>
        </w:rPr>
        <w:t xml:space="preserve"> [mode]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w:t>
      </w:r>
      <w:proofErr w:type="spellEnd"/>
      <w:r w:rsidR="007478F7">
        <w:rPr>
          <w:rStyle w:val="ImbeddedCode"/>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103011096"/>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1"/>
      <w:bookmarkStart w:id="30" w:name="_Toc103011097"/>
      <w:bookmarkStart w:id="31" w:name="_Toc89966126"/>
      <w:bookmarkStart w:id="32" w:name="_Toc103011102"/>
      <w:bookmarkEnd w:id="28"/>
      <w:r>
        <w:rPr>
          <w:rStyle w:val="ImbeddedCode"/>
        </w:rPr>
        <w:t>Device</w:t>
      </w:r>
      <w:bookmarkEnd w:id="31"/>
      <w:bookmarkEnd w:id="32"/>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t>Device</w:t>
      </w:r>
      <w:r>
        <w:t xml:space="preserve"> Attributes</w:t>
      </w:r>
    </w:p>
    <w:p w:rsidR="00766D99" w:rsidRPr="00EA4026" w:rsidRDefault="00766D99" w:rsidP="00766D99">
      <w:pPr>
        <w:pStyle w:val="BodyA"/>
      </w:pPr>
      <w:r w:rsidRPr="00EA4026">
        <w:t>A device that represents a piece of equipment MUST be classified using an identifier from the ISO 841 specification as follows:</w:t>
      </w:r>
    </w:p>
    <w:tbl>
      <w:tblPr>
        <w:tblW w:w="0" w:type="auto"/>
        <w:tblInd w:w="108" w:type="dxa"/>
        <w:shd w:val="clear" w:color="auto" w:fill="FFFFFF"/>
        <w:tblLayout w:type="fixed"/>
        <w:tblLook w:val="0000"/>
      </w:tblPr>
      <w:tblGrid>
        <w:gridCol w:w="2255"/>
        <w:gridCol w:w="5656"/>
        <w:gridCol w:w="1331"/>
      </w:tblGrid>
      <w:tr w:rsidR="00766D99" w:rsidTr="00D266DE">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lastRenderedPageBreak/>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266DE">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266DE">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w:t>
      </w:r>
      <w:proofErr w:type="gramStart"/>
      <w:r>
        <w:t>specification,</w:t>
      </w:r>
      <w:proofErr w:type="gramEnd"/>
      <w:r>
        <w:t xml:space="preserve">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3" w:name="_Toc76926783"/>
      <w:bookmarkStart w:id="34" w:name="_Toc254193119"/>
      <w:r w:rsidRPr="00BE7028">
        <w:t xml:space="preserve">Figure </w:t>
      </w:r>
      <w:fldSimple w:instr=" SEQ Figure \* ARABIC ">
        <w:r>
          <w:rPr>
            <w:noProof/>
          </w:rPr>
          <w:t>3</w:t>
        </w:r>
      </w:fldSimple>
      <w:r w:rsidRPr="00BE7028">
        <w:t>: Device Schema Diagram</w:t>
      </w:r>
      <w:bookmarkEnd w:id="33"/>
      <w:bookmarkEnd w:id="34"/>
    </w:p>
    <w:p w:rsidR="007478F7" w:rsidRDefault="007478F7">
      <w:pPr>
        <w:pStyle w:val="Heading2"/>
        <w:ind w:hanging="648"/>
      </w:pPr>
      <w:r>
        <w:rPr>
          <w:rFonts w:ascii="Courier" w:hAnsi="Courier"/>
        </w:rPr>
        <w:t>Component</w:t>
      </w:r>
      <w:bookmarkEnd w:id="29"/>
      <w:bookmarkEnd w:id="30"/>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103011098"/>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254193120"/>
      <w:r w:rsidRPr="00BE7028">
        <w:t xml:space="preserve">Figure </w:t>
      </w:r>
      <w:fldSimple w:instr=" SEQ Figure \* ARABIC ">
        <w:r w:rsidR="006601B3">
          <w:rPr>
            <w:noProof/>
          </w:rPr>
          <w:t>2</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103011099"/>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103011100"/>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proofErr w:type="spellStart"/>
      <w:r>
        <w:t>DataItems</w:t>
      </w:r>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103011101"/>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w:t>
      </w:r>
      <w:r w:rsidR="00102985">
        <w:lastRenderedPageBreak/>
        <w:t xml:space="preserve">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w:t>
      </w:r>
      <w:proofErr w:type="spellStart"/>
      <w:r w:rsidR="002665ED">
        <w:t>MTConnect</w:t>
      </w:r>
      <w:proofErr w:type="spellEnd"/>
      <w:r w:rsidR="002665ED">
        <w:t xml:space="preserve"> on their devices.</w:t>
      </w:r>
    </w:p>
    <w:p w:rsidR="007478F7" w:rsidRDefault="007478F7">
      <w:pPr>
        <w:pStyle w:val="Heading3"/>
        <w:tabs>
          <w:tab w:val="num" w:pos="648"/>
        </w:tabs>
        <w:ind w:left="648" w:hanging="648"/>
      </w:pPr>
      <w:bookmarkStart w:id="47" w:name="_Toc89966127"/>
      <w:bookmarkStart w:id="48" w:name="_Toc103011103"/>
      <w:r>
        <w:rPr>
          <w:rStyle w:val="ImbeddedCode"/>
        </w:rPr>
        <w:t>Axes</w:t>
      </w:r>
      <w:bookmarkEnd w:id="47"/>
      <w:bookmarkEnd w:id="48"/>
    </w:p>
    <w:p w:rsidR="007478F7" w:rsidRPr="00D013D0" w:rsidRDefault="00D266DE" w:rsidP="00FD695B">
      <w:pPr>
        <w:pStyle w:val="BodyA"/>
      </w:pPr>
      <w:proofErr w:type="gramStart"/>
      <w:r>
        <w:rPr>
          <w:rStyle w:val="ImbeddedCode"/>
        </w:rPr>
        <w:t>Axes</w:t>
      </w:r>
      <w:r w:rsidR="00B33856">
        <w:t xml:space="preserve"> is</w:t>
      </w:r>
      <w:proofErr w:type="gramEnd"/>
      <w:r w:rsidR="00B33856">
        <w:t xml:space="preserve">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proofErr w:type="gramStart"/>
      <w:r w:rsidR="00D013D0" w:rsidRPr="00D013D0">
        <w:rPr>
          <w:rStyle w:val="ImbeddedCode"/>
        </w:rPr>
        <w:t>Linear</w:t>
      </w:r>
      <w:proofErr w:type="gramEnd"/>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proofErr w:type="spellStart"/>
      <w:r w:rsidR="00F06CD4">
        <w:t>MTConnect</w:t>
      </w:r>
      <w:proofErr w:type="spellEnd"/>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49" w:name="_Toc76926785"/>
      <w:bookmarkStart w:id="50" w:name="_Toc254193124"/>
      <w:r w:rsidRPr="00BE7028">
        <w:t xml:space="preserve">Figure </w:t>
      </w:r>
      <w:fldSimple w:instr=" SEQ Figure \* ARABIC ">
        <w:r>
          <w:rPr>
            <w:noProof/>
          </w:rPr>
          <w:t>7</w:t>
        </w:r>
      </w:fldSimple>
      <w:r w:rsidRPr="00BE7028">
        <w:t xml:space="preserve">: Axes Example </w:t>
      </w:r>
      <w:proofErr w:type="gramStart"/>
      <w:r w:rsidRPr="00BE7028">
        <w:t>With</w:t>
      </w:r>
      <w:proofErr w:type="gramEnd"/>
      <w:r w:rsidRPr="00BE7028">
        <w:t xml:space="preserve"> Three Linear Axes and one </w:t>
      </w:r>
      <w:bookmarkEnd w:id="49"/>
      <w:r>
        <w:t>Rotary Axis</w:t>
      </w:r>
      <w:bookmarkEnd w:id="50"/>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C201B4" w:rsidRDefault="007478F7">
      <w:pPr>
        <w:pStyle w:val="GlossaryEntry"/>
        <w:rPr>
          <w:rStyle w:val="DefaultParagraphFont1"/>
        </w:rPr>
      </w:pPr>
      <w:r>
        <w:rPr>
          <w:rStyle w:val="ImbeddedCode"/>
          <w:b/>
        </w:rPr>
        <w:t>Rotary</w:t>
      </w:r>
      <w:r>
        <w:t xml:space="preserve"> </w:t>
      </w:r>
      <w:r>
        <w:rPr>
          <w:rStyle w:val="ImbeddedCode"/>
        </w:rPr>
        <w:tab/>
      </w:r>
      <w:r>
        <w:t xml:space="preserve">An axis whose function is to provide rotary motion either for the purposes of positioning and can be used for continuous-path contour 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proofErr w:type="spellStart"/>
      <w:r>
        <w:t>MTConnect</w:t>
      </w:r>
      <w:proofErr w:type="spellEnd"/>
      <w:r>
        <w:t xml:space="preserve"> utilizes the right hand rule for all coordinate systems represented by the axes.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provide coordinates according to the right hand rule.</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1" w:name="_Toc254193121"/>
      <w:r w:rsidRPr="00BE7028">
        <w:t xml:space="preserve">Figure </w:t>
      </w:r>
      <w:fldSimple w:instr=" SEQ Figure \* ARABIC ">
        <w:r>
          <w:rPr>
            <w:noProof/>
          </w:rPr>
          <w:t>4</w:t>
        </w:r>
      </w:fldSimple>
      <w:r w:rsidRPr="00BE7028">
        <w:t xml:space="preserve">: </w:t>
      </w:r>
      <w:r>
        <w:t>Right Hand Rule Coordinate Planes</w:t>
      </w:r>
      <w:bookmarkEnd w:id="51"/>
    </w:p>
    <w:p w:rsidR="0051080F" w:rsidRPr="0016021D" w:rsidRDefault="0051080F" w:rsidP="0051080F">
      <w:pPr>
        <w:pStyle w:val="BodyA"/>
      </w:pPr>
      <w:r>
        <w:t xml:space="preserve">For </w:t>
      </w:r>
      <w:r w:rsidRPr="0016021D">
        <w:rPr>
          <w:rStyle w:val="ImbeddedCode"/>
        </w:rPr>
        <w:t>Rotary</w:t>
      </w:r>
      <w:r>
        <w:t xml:space="preserve"> axes the thumb points in the positive direction of the </w:t>
      </w:r>
      <w:r w:rsidRPr="00132E13">
        <w:rPr>
          <w:rStyle w:val="ImbeddedCode"/>
        </w:rPr>
        <w:t>Linear</w:t>
      </w:r>
      <w:r>
        <w:t xml:space="preserve"> axis </w:t>
      </w:r>
      <w:r w:rsidRPr="00132E13">
        <w:t>and</w:t>
      </w:r>
      <w:r>
        <w:t xml:space="preserve"> the fingers wrap around to indicate the direction of positive rotation.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4"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2" w:name="_Toc254193122"/>
      <w:r w:rsidRPr="00BE7028">
        <w:t xml:space="preserve">Figure </w:t>
      </w:r>
      <w:fldSimple w:instr=" SEQ Figure \* ARABIC ">
        <w:r>
          <w:rPr>
            <w:noProof/>
          </w:rPr>
          <w:t>5</w:t>
        </w:r>
      </w:fldSimple>
      <w:r w:rsidRPr="00BE7028">
        <w:t xml:space="preserve">: </w:t>
      </w:r>
      <w:r>
        <w:t>Rotational Right Hand Rule</w:t>
      </w:r>
      <w:bookmarkEnd w:id="52"/>
    </w:p>
    <w:p w:rsidR="0051080F" w:rsidRPr="00DE7001" w:rsidRDefault="0051080F">
      <w:pPr>
        <w:pStyle w:val="GlossaryEntry"/>
        <w:rPr>
          <w:rStyle w:val="DefaultParagraphFont1"/>
        </w:rPr>
      </w:pPr>
    </w:p>
    <w:p w:rsidR="007478F7" w:rsidRDefault="007478F7">
      <w:pPr>
        <w:pStyle w:val="Heading3"/>
        <w:tabs>
          <w:tab w:val="num" w:pos="648"/>
        </w:tabs>
        <w:ind w:left="648" w:hanging="648"/>
      </w:pPr>
      <w:bookmarkStart w:id="53" w:name="_Toc89966128"/>
      <w:bookmarkStart w:id="54" w:name="_Toc103011104"/>
      <w:r>
        <w:rPr>
          <w:rStyle w:val="ImbeddedCode"/>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w:t>
      </w:r>
      <w:proofErr w:type="gramStart"/>
      <w:r>
        <w:t>see</w:t>
      </w:r>
      <w:proofErr w:type="gramEnd"/>
      <w:r>
        <w:t xml:space="preserv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Default="00AA7EDA">
      <w:pPr>
        <w:pStyle w:val="Heading3"/>
        <w:tabs>
          <w:tab w:val="num" w:pos="648"/>
        </w:tabs>
        <w:ind w:left="648" w:hanging="648"/>
        <w:rPr>
          <w:rStyle w:val="ImbeddedCode"/>
        </w:rPr>
      </w:pPr>
      <w:bookmarkStart w:id="55" w:name="_Toc89966129"/>
      <w:bookmarkStart w:id="56" w:name="_Toc103011105"/>
      <w:r>
        <w:rPr>
          <w:rStyle w:val="ImbeddedCode"/>
        </w:rPr>
        <w:lastRenderedPageBreak/>
        <w:t>Path</w:t>
      </w:r>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w:t>
      </w:r>
      <w:proofErr w:type="spellStart"/>
      <w:r>
        <w:t>feedrate</w:t>
      </w:r>
      <w:proofErr w:type="spellEnd"/>
      <w:r>
        <w:t>, and rotation of the tooltip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pPr>
        <w:pStyle w:val="Heading3"/>
        <w:tabs>
          <w:tab w:val="num" w:pos="648"/>
        </w:tabs>
        <w:ind w:left="648" w:hanging="648"/>
      </w:pPr>
      <w:r>
        <w:rPr>
          <w:rStyle w:val="ImbeddedCode"/>
        </w:rPr>
        <w:t>Power</w:t>
      </w:r>
      <w:bookmarkEnd w:id="55"/>
      <w:bookmarkEnd w:id="56"/>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sidR="00AA4248">
        <w:rPr>
          <w:rStyle w:val="ImbeddedCode"/>
        </w:rPr>
        <w:t>POWER_STATE</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Default="003F222F" w:rsidP="003F222F">
      <w:pPr>
        <w:pStyle w:val="Heading3"/>
        <w:rPr>
          <w:rStyle w:val="ImbeddedCode"/>
          <w:sz w:val="28"/>
          <w:szCs w:val="28"/>
        </w:rPr>
      </w:pPr>
      <w:r w:rsidRPr="003F222F">
        <w:rPr>
          <w:rStyle w:val="ImbeddedCode"/>
          <w:sz w:val="28"/>
          <w:szCs w:val="28"/>
        </w:rPr>
        <w:t>Door</w:t>
      </w:r>
    </w:p>
    <w:p w:rsidR="003F222F" w:rsidRP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proofErr w:type="spellStart"/>
      <w:r>
        <w:rPr>
          <w:rStyle w:val="ImbeddedCode"/>
        </w:rPr>
        <w:t>DoorStatus</w:t>
      </w:r>
      <w:proofErr w:type="spellEnd"/>
      <w:r>
        <w:t xml:space="preserve"> to indicate if it is opened or closed.</w:t>
      </w:r>
    </w:p>
    <w:p w:rsidR="007478F7" w:rsidRDefault="007478F7">
      <w:pPr>
        <w:pStyle w:val="Heading1"/>
      </w:pPr>
      <w:bookmarkStart w:id="57" w:name="_TOC54538"/>
      <w:bookmarkStart w:id="58" w:name="_Ref89789664"/>
      <w:bookmarkStart w:id="59" w:name="_Toc89966130"/>
      <w:bookmarkStart w:id="60" w:name="_Toc103011106"/>
      <w:bookmarkEnd w:id="57"/>
      <w:r>
        <w:lastRenderedPageBreak/>
        <w:t>Data Items</w:t>
      </w:r>
      <w:bookmarkEnd w:id="58"/>
      <w:bookmarkEnd w:id="59"/>
      <w:bookmarkEnd w:id="60"/>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Pr>
          <w:rStyle w:val="ImbeddedCode"/>
        </w:rPr>
        <w:t>name</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1" w:name="_Toc76926786"/>
      <w:bookmarkStart w:id="62" w:name="_Toc254193125"/>
      <w:r w:rsidRPr="00BE7028">
        <w:t xml:space="preserve">Figure </w:t>
      </w:r>
      <w:fldSimple w:instr=" SEQ Figure \* ARABIC ">
        <w:r w:rsidR="006601B3">
          <w:rPr>
            <w:noProof/>
          </w:rPr>
          <w:t>6</w:t>
        </w:r>
      </w:fldSimple>
      <w:r w:rsidRPr="00BE7028">
        <w:t xml:space="preserve">: </w:t>
      </w:r>
      <w:proofErr w:type="spellStart"/>
      <w:r w:rsidRPr="00BE7028">
        <w:t>DataItem</w:t>
      </w:r>
      <w:proofErr w:type="spellEnd"/>
      <w:r w:rsidRPr="00BE7028">
        <w:t xml:space="preserve"> Schema Diagram</w:t>
      </w:r>
      <w:bookmarkEnd w:id="61"/>
      <w:bookmarkEnd w:id="62"/>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w:t>
      </w:r>
      <w:r>
        <w:lastRenderedPageBreak/>
        <w:t xml:space="preserve">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proofErr w:type="spellStart"/>
      <w:r w:rsidR="00F06CD4">
        <w:rPr>
          <w:rStyle w:val="DefaultParagraphFont1"/>
        </w:rPr>
        <w:t>MTConnect</w:t>
      </w:r>
      <w:proofErr w:type="spellEnd"/>
      <w:r w:rsidR="00F06CD4" w:rsidRPr="00F06CD4">
        <w:rPr>
          <w:rStyle w:val="DefaultParagraphFont1"/>
          <w:vertAlign w:val="superscript"/>
        </w:rPr>
        <w:t>®</w:t>
      </w:r>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3" w:name="_TOC55885"/>
      <w:bookmarkStart w:id="64" w:name="_Toc89966131"/>
      <w:bookmarkStart w:id="65" w:name="_Toc103011107"/>
      <w:bookmarkEnd w:id="63"/>
      <w:proofErr w:type="spellStart"/>
      <w:r>
        <w:rPr>
          <w:rFonts w:ascii="Courier" w:hAnsi="Courier"/>
        </w:rPr>
        <w:t>DataItem</w:t>
      </w:r>
      <w:proofErr w:type="spellEnd"/>
      <w:r>
        <w:t xml:space="preserve"> Element</w:t>
      </w:r>
      <w:bookmarkEnd w:id="64"/>
      <w:bookmarkEnd w:id="65"/>
    </w:p>
    <w:p w:rsidR="007478F7" w:rsidRDefault="007478F7">
      <w:pPr>
        <w:pStyle w:val="Heading3"/>
        <w:tabs>
          <w:tab w:val="num" w:pos="648"/>
        </w:tabs>
        <w:ind w:left="648" w:hanging="648"/>
      </w:pPr>
      <w:bookmarkStart w:id="66" w:name="_Toc89966132"/>
      <w:bookmarkStart w:id="67" w:name="_Toc103011108"/>
      <w:r>
        <w:t>Data Item Attributes</w:t>
      </w:r>
      <w:bookmarkEnd w:id="66"/>
      <w:bookmarkEnd w:id="67"/>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lastRenderedPageBreak/>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68" w:name="_Toc89966133"/>
      <w:bookmarkStart w:id="69" w:name="_Toc103011109"/>
      <w:r>
        <w:t>Data Item Elements</w:t>
      </w:r>
      <w:bookmarkEnd w:id="68"/>
      <w:bookmarkEnd w:id="69"/>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proofErr w:type="spellStart"/>
            <w:r>
              <w:rPr>
                <w:rStyle w:val="ImbeddedCode"/>
              </w:rPr>
              <w:t>Xact</w:t>
            </w:r>
            <w:proofErr w:type="spellEnd"/>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P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lastRenderedPageBreak/>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0" w:name="_Toc89966134"/>
      <w:bookmarkStart w:id="71" w:name="_Toc103011110"/>
      <w:r>
        <w:rPr>
          <w:rStyle w:val="DefaultParagraphFont1"/>
        </w:rPr>
        <w:t xml:space="preserve">Data Item attribute: </w:t>
      </w:r>
      <w:r>
        <w:rPr>
          <w:rStyle w:val="ImbeddedCode"/>
        </w:rPr>
        <w:t>category</w:t>
      </w:r>
      <w:bookmarkEnd w:id="70"/>
      <w:bookmarkEnd w:id="71"/>
    </w:p>
    <w:p w:rsidR="007478F7" w:rsidRDefault="00F06CD4">
      <w:pPr>
        <w:pStyle w:val="BodyA"/>
      </w:pPr>
      <w:proofErr w:type="spellStart"/>
      <w:r>
        <w:t>MTConnect</w:t>
      </w:r>
      <w:proofErr w:type="spellEnd"/>
      <w:r w:rsidRPr="00F06CD4">
        <w:rPr>
          <w:vertAlign w:val="superscript"/>
        </w:rPr>
        <w:t>®</w:t>
      </w:r>
      <w:r w:rsidR="007478F7">
        <w:t xml:space="preserve"> provides two different categories of data items, </w:t>
      </w:r>
      <w:r w:rsidR="007478F7">
        <w:rPr>
          <w:rStyle w:val="ImbeddedCode"/>
        </w:rPr>
        <w:t>SAMPLE</w:t>
      </w:r>
      <w:r w:rsidR="007478F7">
        <w:t xml:space="preserve"> and </w:t>
      </w:r>
      <w:r w:rsidR="007478F7">
        <w:rPr>
          <w:rStyle w:val="ImbeddedCode"/>
        </w:rPr>
        <w:t>EVENT</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proofErr w:type="gramStart"/>
      <w:r>
        <w:rPr>
          <w:rStyle w:val="ImbeddedCode"/>
          <w:b/>
        </w:rPr>
        <w:t>EVENT</w:t>
      </w:r>
      <w:r>
        <w:tab/>
      </w:r>
      <w:r>
        <w:rPr>
          <w:kern w:val="0"/>
        </w:rPr>
        <w:t>Unexpected or discrete occurrence in a component.</w:t>
      </w:r>
      <w:proofErr w:type="gramEnd"/>
      <w:r>
        <w:rPr>
          <w:kern w:val="0"/>
        </w:rPr>
        <w:t xml:space="preserve"> This includes state changes and alarms. Events do not have intermediate values that differ at intermediate times, as do samples.</w:t>
      </w:r>
    </w:p>
    <w:p w:rsidR="007478F7" w:rsidRDefault="007478F7">
      <w:pPr>
        <w:pStyle w:val="Heading3"/>
        <w:tabs>
          <w:tab w:val="num" w:pos="648"/>
        </w:tabs>
        <w:ind w:left="648" w:hanging="648"/>
        <w:rPr>
          <w:rStyle w:val="ImbeddedCode"/>
        </w:rPr>
      </w:pPr>
      <w:bookmarkStart w:id="72" w:name="_Toc89966135"/>
      <w:bookmarkStart w:id="73" w:name="_Toc103011111"/>
      <w:r>
        <w:rPr>
          <w:rStyle w:val="DefaultParagraphFont1"/>
        </w:rPr>
        <w:t xml:space="preserve">Data Item attribute: </w:t>
      </w:r>
      <w:proofErr w:type="spellStart"/>
      <w:r>
        <w:rPr>
          <w:rStyle w:val="ImbeddedCode"/>
        </w:rPr>
        <w:t>coordinateSystem</w:t>
      </w:r>
      <w:bookmarkEnd w:id="72"/>
      <w:bookmarkEnd w:id="73"/>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7478F7" w:rsidRPr="00757AA6" w:rsidRDefault="007478F7" w:rsidP="007478F7">
      <w:pPr>
        <w:pStyle w:val="GlossaryEntry"/>
        <w:rPr>
          <w:kern w:val="24"/>
        </w:rPr>
      </w:pPr>
      <w:r w:rsidRPr="00757AA6">
        <w:rPr>
          <w:rStyle w:val="ImbeddedCode"/>
          <w:b/>
          <w:kern w:val="24"/>
        </w:rPr>
        <w:t>WORK</w:t>
      </w:r>
      <w:r w:rsidRPr="00757AA6">
        <w:rPr>
          <w:kern w:val="24"/>
        </w:rPr>
        <w:tab/>
      </w:r>
      <w:r w:rsidR="00653544" w:rsidRPr="00653544">
        <w:rPr>
          <w:kern w:val="24"/>
        </w:rPr>
        <w:t xml:space="preserve">The coordinate system that represents the working area for a particular </w:t>
      </w:r>
      <w:proofErr w:type="spellStart"/>
      <w:r w:rsidR="00653544" w:rsidRPr="00653544">
        <w:rPr>
          <w:kern w:val="24"/>
        </w:rPr>
        <w:t>workpiece</w:t>
      </w:r>
      <w:proofErr w:type="spellEnd"/>
      <w:r w:rsidR="00653544" w:rsidRPr="00653544">
        <w:rPr>
          <w:kern w:val="24"/>
        </w:rPr>
        <w:t xml:space="preserve"> whose origin is shifted withi</w:t>
      </w:r>
      <w:r w:rsidR="00653544">
        <w:rPr>
          <w:kern w:val="24"/>
        </w:rPr>
        <w:t>n the MACHINE coordinate system</w:t>
      </w:r>
      <w:r w:rsidRPr="00757AA6">
        <w:rPr>
          <w:kern w:val="24"/>
        </w:rPr>
        <w:t xml:space="preserve">. </w:t>
      </w:r>
    </w:p>
    <w:p w:rsidR="007478F7" w:rsidRPr="008D67E2" w:rsidRDefault="007478F7" w:rsidP="007478F7">
      <w:pPr>
        <w:pStyle w:val="Heading3"/>
        <w:rPr>
          <w:rStyle w:val="ImbeddedCode"/>
          <w:rFonts w:ascii="Times New Roman" w:hAnsi="Times New Roman"/>
        </w:rPr>
      </w:pPr>
      <w:bookmarkStart w:id="74" w:name="_Toc89966136"/>
      <w:bookmarkStart w:id="75" w:name="_Toc103011112"/>
      <w:r w:rsidRPr="008D67E2">
        <w:rPr>
          <w:rStyle w:val="DefaultParagraphFont1"/>
        </w:rPr>
        <w:t xml:space="preserve">Data Item attribute: </w:t>
      </w:r>
      <w:r w:rsidRPr="00791684">
        <w:rPr>
          <w:rStyle w:val="ImbeddedCode"/>
        </w:rPr>
        <w:t>units</w:t>
      </w:r>
      <w:bookmarkEnd w:id="74"/>
      <w:bookmarkEnd w:id="75"/>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lastRenderedPageBreak/>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Force in </w:t>
            </w:r>
            <w:proofErr w:type="spellStart"/>
            <w:r>
              <w:t>newtons</w:t>
            </w:r>
            <w:proofErr w:type="spellEnd"/>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w:t>
            </w:r>
            <w:proofErr w:type="spellStart"/>
            <w:r>
              <w:t>Newtons</w:t>
            </w:r>
            <w:proofErr w:type="spellEnd"/>
            <w:r>
              <w:t xml:space="preserve">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r w:rsidRPr="008D67E2">
        <w:rPr>
          <w:rStyle w:val="DefaultParagraphFont1"/>
        </w:rPr>
        <w:t xml:space="preserve">Data Item attribute: </w:t>
      </w:r>
      <w:proofErr w:type="spellStart"/>
      <w:r w:rsidRPr="00791684">
        <w:rPr>
          <w:rStyle w:val="ImbeddedCode"/>
        </w:rPr>
        <w:t>native</w:t>
      </w:r>
      <w:r w:rsidR="00692CE0" w:rsidRPr="00791684">
        <w:rPr>
          <w:rStyle w:val="ImbeddedCode"/>
        </w:rPr>
        <w:t>U</w:t>
      </w:r>
      <w:r w:rsidRPr="00791684">
        <w:rPr>
          <w:rStyle w:val="ImbeddedCode"/>
        </w:rPr>
        <w:t>nits</w:t>
      </w:r>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proofErr w:type="spellStart"/>
      <w:r w:rsidR="00F06CD4">
        <w:t>MTConnect</w:t>
      </w:r>
      <w:proofErr w:type="spellEnd"/>
      <w:r w:rsidR="00F06CD4" w:rsidRPr="00F06CD4">
        <w:rPr>
          <w:vertAlign w:val="superscript"/>
        </w:rPr>
        <w:t>®</w:t>
      </w:r>
      <w:r>
        <w:t xml:space="preserve"> and the </w:t>
      </w:r>
      <w:proofErr w:type="spellStart"/>
      <w:r w:rsidR="00F06CD4">
        <w:t>MTConnect</w:t>
      </w:r>
      <w:proofErr w:type="spellEnd"/>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lastRenderedPageBreak/>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76" w:name="_TOC56962"/>
      <w:bookmarkStart w:id="77" w:name="_Toc89966137"/>
      <w:bookmarkStart w:id="78" w:name="_Toc103011113"/>
      <w:bookmarkEnd w:id="76"/>
      <w:r>
        <w:t>Types and Subtypes of Data Items</w:t>
      </w:r>
      <w:bookmarkEnd w:id="77"/>
      <w:bookmarkEnd w:id="78"/>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proofErr w:type="spellStart"/>
      <w:r>
        <w:rPr>
          <w:rStyle w:val="ImbeddedCode"/>
        </w:rPr>
        <w:t>PowerStatus</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lastRenderedPageBreak/>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rsidR="001974C5">
        <w:t>" category="EVENT" id="p2</w:t>
      </w:r>
      <w:r>
        <w:t xml:space="preserve">" </w:t>
      </w:r>
      <w:proofErr w:type="spellStart"/>
      <w:r>
        <w:t>subType</w:t>
      </w:r>
      <w:proofErr w:type="spellEnd"/>
      <w:r>
        <w:t>="</w:t>
      </w:r>
      <w:r w:rsidRPr="00CD48A6">
        <w:rPr>
          <w:b/>
        </w:rPr>
        <w:t>ACTUAL</w:t>
      </w:r>
      <w:r>
        <w:t xml:space="preserve">" name="line" /&gt; </w:t>
      </w:r>
    </w:p>
    <w:p w:rsidR="007478F7" w:rsidRDefault="007478F7" w:rsidP="007478F7">
      <w:pPr>
        <w:pStyle w:val="Code"/>
        <w:ind w:left="1080"/>
      </w:pPr>
      <w:r>
        <w:t>&lt;</w:t>
      </w:r>
      <w:proofErr w:type="spellStart"/>
      <w:r>
        <w:t>DataItem</w:t>
      </w:r>
      <w:proofErr w:type="spellEnd"/>
      <w:r>
        <w:t xml:space="preserve"> type="</w:t>
      </w:r>
      <w:r w:rsidRPr="00CD48A6">
        <w:rPr>
          <w:b/>
        </w:rPr>
        <w:t>CONTROLLER_MODE</w:t>
      </w:r>
      <w:r w:rsidR="001974C5">
        <w:t>" category="EVENT" id="p3</w:t>
      </w:r>
      <w:r>
        <w:t xml:space="preserve">" name="mode" /&gt; </w:t>
      </w:r>
    </w:p>
    <w:p w:rsidR="007478F7" w:rsidRDefault="007478F7" w:rsidP="007478F7">
      <w:pPr>
        <w:pStyle w:val="Code"/>
        <w:ind w:left="1080"/>
      </w:pPr>
      <w:r>
        <w:t>&lt;</w:t>
      </w:r>
      <w:proofErr w:type="spellStart"/>
      <w:r>
        <w:t>DataItem</w:t>
      </w:r>
      <w:proofErr w:type="spellEnd"/>
      <w:r>
        <w:t xml:space="preserve"> type="</w:t>
      </w:r>
      <w:r w:rsidR="001974C5">
        <w:t>PROGRAM" category="EVENT" id="p4</w:t>
      </w:r>
      <w:r>
        <w:t xml:space="preserve">" name="program" /&gt; </w:t>
      </w:r>
    </w:p>
    <w:p w:rsidR="007478F7" w:rsidRDefault="007478F7" w:rsidP="007478F7">
      <w:pPr>
        <w:pStyle w:val="Code"/>
        <w:ind w:left="1080"/>
      </w:pPr>
      <w:r>
        <w:t>&lt;</w:t>
      </w:r>
      <w:proofErr w:type="spellStart"/>
      <w:r>
        <w:t>DataItem</w:t>
      </w:r>
      <w:proofErr w:type="spellEnd"/>
      <w:r>
        <w:t xml:space="preserve"> type="EX</w:t>
      </w:r>
      <w:r w:rsidR="001974C5">
        <w:t>ECUTION" category="EVENT" id="p5</w:t>
      </w:r>
      <w:r>
        <w:t xml:space="preserve">" name="execution" /&gt; </w:t>
      </w:r>
    </w:p>
    <w:p w:rsidR="007478F7" w:rsidRDefault="007478F7" w:rsidP="007478F7">
      <w:pPr>
        <w:pStyle w:val="Code"/>
        <w:ind w:left="1080"/>
      </w:pPr>
      <w:r>
        <w:t>&lt;</w:t>
      </w:r>
      <w:proofErr w:type="spellStart"/>
      <w:r>
        <w:t>DataItem</w:t>
      </w:r>
      <w:proofErr w:type="spellEnd"/>
      <w:r>
        <w:t xml:space="preserve"> type</w:t>
      </w:r>
      <w:r w:rsidR="001974C5">
        <w:t>="BLOCK" category="EVENT" id="p6</w:t>
      </w:r>
      <w:r>
        <w:t xml:space="preserve">"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D10A95" w:rsidP="007478F7">
      <w:pPr>
        <w:pStyle w:val="Code"/>
      </w:pPr>
      <w:r>
        <w:t>&lt;</w:t>
      </w:r>
      <w:proofErr w:type="spellStart"/>
      <w:r>
        <w:t>ComponentStream</w:t>
      </w:r>
      <w:proofErr w:type="spellEnd"/>
      <w:r>
        <w:t xml:space="preserve"> </w:t>
      </w:r>
      <w:proofErr w:type="spellStart"/>
      <w:r>
        <w:t>componentId</w:t>
      </w:r>
      <w:proofErr w:type="spellEnd"/>
      <w:r>
        <w:t>="p1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w:t>
      </w:r>
      <w:r w:rsidR="003A703A">
        <w:t>p2</w:t>
      </w:r>
      <w:r>
        <w:t xml:space="preserve">"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w:t>
      </w:r>
      <w:r w:rsidR="006C618E">
        <w:t>p3</w:t>
      </w:r>
      <w:r>
        <w:t>" timestamp="2009-02-26T02:02:35.716224" name="mode" sequence="182"&gt;AUTOMATIC&lt;/</w:t>
      </w:r>
      <w:proofErr w:type="spellStart"/>
      <w:r>
        <w:t>ControllerMode</w:t>
      </w:r>
      <w:proofErr w:type="spellEnd"/>
      <w:r>
        <w:t>&gt;</w:t>
      </w:r>
    </w:p>
    <w:p w:rsidR="007478F7" w:rsidRDefault="007478F7" w:rsidP="007478F7">
      <w:pPr>
        <w:pStyle w:val="Code"/>
        <w:ind w:left="720"/>
      </w:pPr>
      <w:r>
        <w:t>&lt;/Events&gt;</w:t>
      </w:r>
    </w:p>
    <w:p w:rsidR="007478F7" w:rsidRDefault="007478F7" w:rsidP="007478F7">
      <w:pPr>
        <w:pStyle w:val="Code"/>
      </w:pPr>
      <w:r>
        <w:t>&lt;/</w:t>
      </w:r>
      <w:proofErr w:type="spellStart"/>
      <w:r>
        <w:t>ComponentStream</w:t>
      </w:r>
      <w:proofErr w:type="spellEnd"/>
      <w:r>
        <w:t>&gt;</w:t>
      </w:r>
    </w:p>
    <w:p w:rsidR="007478F7" w:rsidRDefault="007478F7">
      <w:pPr>
        <w:pStyle w:val="Heading3"/>
        <w:tabs>
          <w:tab w:val="num" w:pos="648"/>
        </w:tabs>
        <w:ind w:left="648" w:hanging="648"/>
      </w:pPr>
      <w:bookmarkStart w:id="79" w:name="_Toc89966138"/>
      <w:r>
        <w:rPr>
          <w:rStyle w:val="DefaultParagraphFont1"/>
        </w:rPr>
        <w:br w:type="page"/>
      </w:r>
      <w:bookmarkStart w:id="80" w:name="_Toc103011114"/>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79"/>
      <w:bookmarkEnd w:id="80"/>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5"/>
        <w:gridCol w:w="4556"/>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single dimension </w:t>
            </w:r>
            <w:proofErr w:type="spellStart"/>
            <w:r w:rsidRPr="001473FA">
              <w:rPr>
                <w:rStyle w:val="DefaultParagraphFont1"/>
                <w:sz w:val="20"/>
              </w:rPr>
              <w:t>feedrate</w:t>
            </w:r>
            <w:proofErr w:type="spell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sz w:val="20"/>
              </w:rPr>
            </w:pPr>
            <w:r w:rsidRPr="00F73A88">
              <w:rPr>
                <w:rFonts w:ascii="Courier" w:hAnsi="Courier"/>
                <w:b/>
                <w:strike/>
                <w:sz w:val="20"/>
              </w:rPr>
              <w:t>GLOBAL_POSITION</w:t>
            </w:r>
          </w:p>
          <w:p w:rsidR="00426A26" w:rsidRPr="00426A26" w:rsidRDefault="00426A26">
            <w:pPr>
              <w:pStyle w:val="TableNormalParagraph"/>
              <w:rPr>
                <w:rFonts w:ascii="Courier" w:hAnsi="Courier"/>
                <w:b/>
                <w:sz w:val="20"/>
              </w:rPr>
            </w:pPr>
            <w:r>
              <w:rPr>
                <w:rFonts w:ascii="Courier" w:hAnsi="Courier"/>
                <w:b/>
                <w:sz w:val="20"/>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sz w:val="20"/>
              </w:rPr>
            </w:pPr>
            <w:r w:rsidRPr="00F73A88">
              <w:rPr>
                <w:rFonts w:ascii="Courier" w:hAnsi="Courier"/>
                <w:strike/>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sz w:val="20"/>
              </w:rPr>
            </w:pPr>
            <w:r w:rsidRPr="00F73A88">
              <w:rPr>
                <w:rFonts w:ascii="Courier" w:hAnsi="Courier"/>
                <w:strike/>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sz w:val="20"/>
              </w:rPr>
            </w:pPr>
            <w:r>
              <w:rPr>
                <w:rFonts w:ascii="Courier" w:hAnsi="Courier"/>
                <w:b/>
                <w:sz w:val="20"/>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BodyA"/>
              <w:rPr>
                <w:rStyle w:val="DefaultParagraphFont1"/>
                <w:sz w:val="20"/>
              </w:rPr>
            </w:pPr>
            <w:r>
              <w:rPr>
                <w:rStyle w:val="DefaultParagraphFont1"/>
                <w:sz w:val="20"/>
              </w:rPr>
              <w:t>The current three space tooltip position in WORK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F57060" w:rsidTr="00D266DE">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F57060"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7648AA"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numPr>
                <w:ilvl w:val="1"/>
                <w:numId w:val="13"/>
              </w:numPr>
              <w:rPr>
                <w:rFonts w:ascii="Courier" w:hAnsi="Courier"/>
                <w:sz w:val="20"/>
              </w:rPr>
            </w:pPr>
            <w:r>
              <w:rPr>
                <w:rFonts w:ascii="Courier" w:hAnsi="Courier"/>
                <w:sz w:val="20"/>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00552C2F"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972CE2">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rsidP="00360CDE">
            <w:pPr>
              <w:pStyle w:val="TableNormalParagraph"/>
              <w:numPr>
                <w:ilvl w:val="1"/>
                <w:numId w:val="13"/>
              </w:numPr>
              <w:rPr>
                <w:rFonts w:ascii="Courier" w:hAnsi="Courier"/>
                <w:sz w:val="20"/>
              </w:rPr>
            </w:pPr>
            <w:r>
              <w:rPr>
                <w:rFonts w:ascii="Courier" w:hAnsi="Courier"/>
                <w:sz w:val="20"/>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the </w:t>
            </w:r>
            <w:r w:rsidR="002753FD">
              <w:rPr>
                <w:rStyle w:val="DefaultParagraphFont1"/>
                <w:sz w:val="20"/>
              </w:rPr>
              <w:t>rotary axis</w:t>
            </w:r>
            <w:r w:rsidRPr="001473FA">
              <w:rPr>
                <w:rStyle w:val="DefaultParagraphFont1"/>
                <w:sz w:val="20"/>
              </w:rPr>
              <w:t xml:space="preserve"> is spinning at.</w:t>
            </w:r>
            <w:r w:rsidR="002753FD">
              <w:rPr>
                <w:rStyle w:val="DefaultParagraphFont1"/>
                <w:sz w:val="20"/>
              </w:rPr>
              <w:t xml:space="preserve"> </w:t>
            </w:r>
            <w:r w:rsidR="002753FD" w:rsidRPr="002753FD">
              <w:rPr>
                <w:rStyle w:val="ImbeddedCode"/>
              </w:rPr>
              <w:t>ROTARY_MODE</w:t>
            </w:r>
            <w:r w:rsidR="002753FD">
              <w:rPr>
                <w:rStyle w:val="DefaultParagraphFont1"/>
                <w:sz w:val="20"/>
              </w:rPr>
              <w:t xml:space="preserve"> must be </w:t>
            </w:r>
            <w:r w:rsidR="002753FD" w:rsidRPr="002753FD">
              <w:rPr>
                <w:rStyle w:val="ImbeddedCode"/>
              </w:rPr>
              <w:t>SPINDLE</w:t>
            </w:r>
            <w:r w:rsidR="002753FD">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1" w:name="_Toc89966139"/>
      <w:bookmarkStart w:id="82" w:name="_Toc103011115"/>
      <w:r>
        <w:lastRenderedPageBreak/>
        <w:t xml:space="preserve">Data Item Types for </w:t>
      </w:r>
      <w:r>
        <w:rPr>
          <w:rFonts w:ascii="Courier" w:hAnsi="Courier"/>
        </w:rPr>
        <w:t>EVENT</w:t>
      </w:r>
      <w:r>
        <w:t xml:space="preserve"> Category</w:t>
      </w:r>
      <w:bookmarkEnd w:id="81"/>
      <w:bookmarkEnd w:id="82"/>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Tr="00D266DE">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sz w:val="20"/>
              </w:rPr>
              <w:t xml:space="preserve">An alarm is a special data item that will report any alarm for this component. An alarm </w:t>
            </w:r>
            <w:r w:rsidRPr="001473FA">
              <w:rPr>
                <w:b/>
                <w:sz w:val="20"/>
              </w:rPr>
              <w:t xml:space="preserve">MUST </w:t>
            </w:r>
            <w:r w:rsidRPr="001473FA">
              <w:rPr>
                <w:sz w:val="20"/>
              </w:rPr>
              <w:t xml:space="preserve">be included as a </w:t>
            </w:r>
            <w:proofErr w:type="spellStart"/>
            <w:r w:rsidRPr="001473FA">
              <w:rPr>
                <w:rStyle w:val="ImbeddedCode"/>
                <w:sz w:val="20"/>
              </w:rPr>
              <w:t>DataItem</w:t>
            </w:r>
            <w:proofErr w:type="spellEnd"/>
            <w:r w:rsidRPr="001473FA">
              <w:rPr>
                <w:sz w:val="20"/>
              </w:rPr>
              <w:t xml:space="preserve"> for the </w:t>
            </w:r>
            <w:r w:rsidRPr="001473FA">
              <w:rPr>
                <w:rStyle w:val="ImbeddedCode"/>
                <w:sz w:val="20"/>
              </w:rPr>
              <w:t>Device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A9265D">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sz w:val="20"/>
              </w:rPr>
            </w:pPr>
            <w:r>
              <w:rPr>
                <w:rFonts w:ascii="Courier" w:hAnsi="Courier"/>
                <w:b/>
                <w:sz w:val="20"/>
              </w:rPr>
              <w:t>ACTIVE_AXES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93487B"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1473FA" w:rsidRDefault="0093487B" w:rsidP="00D266DE">
            <w:pPr>
              <w:pStyle w:val="TableNormalParagraph"/>
              <w:rPr>
                <w:rFonts w:ascii="Courier" w:hAnsi="Courier"/>
                <w:b/>
                <w:sz w:val="20"/>
              </w:rPr>
            </w:pPr>
            <w:r>
              <w:rPr>
                <w:rFonts w:ascii="Courier" w:hAnsi="Courier"/>
                <w:b/>
                <w:sz w:val="20"/>
              </w:rPr>
              <w:t>DOOR_STAT</w:t>
            </w:r>
            <w:r w:rsidR="00450539">
              <w:rPr>
                <w:rFonts w:ascii="Courier" w:hAnsi="Courier"/>
                <w:b/>
                <w:sz w:val="20"/>
              </w:rPr>
              <w: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93487B" w:rsidRDefault="00A8260C" w:rsidP="00D266DE">
            <w:pPr>
              <w:pStyle w:val="ItemList"/>
              <w:rPr>
                <w:rStyle w:val="ImbeddedCode"/>
              </w:rPr>
            </w:pPr>
            <w:r>
              <w:rPr>
                <w:rStyle w:val="DefaultParagraphFont1"/>
                <w:sz w:val="20"/>
              </w:rPr>
              <w:t>The opened or closed state</w:t>
            </w:r>
            <w:r w:rsidR="0093487B">
              <w:rPr>
                <w:rStyle w:val="DefaultParagraphFont1"/>
                <w:sz w:val="20"/>
              </w:rPr>
              <w:t xml:space="preserve"> of the door. </w:t>
            </w:r>
            <w:r w:rsidR="0093487B" w:rsidRPr="00CF4D27">
              <w:rPr>
                <w:rStyle w:val="ImbeddedCode"/>
                <w:sz w:val="20"/>
              </w:rPr>
              <w:t>OPEN</w:t>
            </w:r>
            <w:r w:rsidR="0093487B">
              <w:t xml:space="preserve"> </w:t>
            </w:r>
            <w:r w:rsidR="0093487B" w:rsidRPr="0093487B">
              <w:t>or</w:t>
            </w:r>
            <w:r w:rsidR="0093487B">
              <w:t xml:space="preserve"> </w:t>
            </w:r>
            <w:r w:rsidR="0093487B" w:rsidRPr="00CF4D27">
              <w:rPr>
                <w:sz w:val="20"/>
              </w:rPr>
              <w:t>CLOSED</w:t>
            </w:r>
            <w:r w:rsidR="0093487B">
              <w:rPr>
                <w:rStyle w:val="ImbeddedCode"/>
              </w:rPr>
              <w: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sz w:val="20"/>
              </w:rPr>
            </w:pPr>
            <w:r>
              <w:rPr>
                <w:rFonts w:ascii="Courier" w:hAnsi="Courier"/>
                <w:sz w:val="20"/>
              </w:rPr>
              <w:t>MAXIMUM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sz w:val="20"/>
              </w:rPr>
            </w:pPr>
            <w:r>
              <w:rPr>
                <w:rFonts w:ascii="Courier" w:hAnsi="Courier"/>
                <w:sz w:val="20"/>
              </w:rPr>
              <w:t>MINIMUM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sz w:val="20"/>
              </w:rPr>
            </w:pPr>
            <w:r>
              <w:rPr>
                <w:rFonts w:ascii="Courier" w:hAnsi="Courier"/>
                <w:b/>
                <w:sz w:val="20"/>
              </w:rPr>
              <w:t>PART_ID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8D38B9">
            <w:pPr>
              <w:pStyle w:val="TableNormalParagraph"/>
              <w:rPr>
                <w:rFonts w:ascii="Courier" w:hAnsi="Courier"/>
                <w:b/>
                <w:sz w:val="20"/>
              </w:rPr>
            </w:pPr>
            <w:r>
              <w:rPr>
                <w:rFonts w:ascii="Courier" w:hAnsi="Courier"/>
                <w:b/>
                <w:sz w:val="20"/>
              </w:rPr>
              <w:t>PATH_MODE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AA4248" w:rsidRPr="00AA4248" w:rsidTr="00DB3310">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DB3310">
            <w:pPr>
              <w:pStyle w:val="TableNormalParagraph"/>
              <w:rPr>
                <w:rFonts w:ascii="Courier" w:hAnsi="Courier"/>
                <w:b/>
                <w:strike/>
                <w:sz w:val="20"/>
              </w:rPr>
            </w:pPr>
            <w:r w:rsidRPr="00AA4248">
              <w:rPr>
                <w:rFonts w:ascii="Courier" w:hAnsi="Courier"/>
                <w:b/>
                <w:strike/>
                <w:sz w:val="20"/>
              </w:rPr>
              <w:t>POWER_STAT</w:t>
            </w:r>
            <w:r w:rsidRPr="00AA4248">
              <w:rPr>
                <w:rFonts w:ascii="Courier" w:hAnsi="Courier"/>
                <w:b/>
                <w:strike/>
                <w:sz w:val="20"/>
              </w:rPr>
              <w: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DB331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w:t>
            </w:r>
            <w:r>
              <w:rPr>
                <w:rStyle w:val="DefaultParagraphFont1"/>
                <w:sz w:val="20"/>
              </w:rPr>
              <w:t>n</w:t>
            </w:r>
            <w:r>
              <w:rPr>
                <w:rStyle w:val="DefaultParagraphFont1"/>
                <w:sz w:val="20"/>
              </w:rPr>
              <w:t>stead.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sz w:val="20"/>
              </w:rPr>
            </w:pPr>
            <w:r>
              <w:rPr>
                <w:rFonts w:ascii="Courier" w:hAnsi="Courier"/>
                <w:b/>
                <w:sz w:val="20"/>
              </w:rPr>
              <w:t>POWER_STATE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sz w:val="20"/>
              </w:rPr>
            </w:pPr>
            <w:r>
              <w:rPr>
                <w:rFonts w:ascii="Courier" w:hAnsi="Courier"/>
                <w:b/>
                <w:sz w:val="20"/>
              </w:rPr>
              <w:t>ROTARY_MODE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E73084">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Default="00E73084">
            <w:pPr>
              <w:pStyle w:val="TableNormalParagraph"/>
              <w:rPr>
                <w:rFonts w:ascii="Courier" w:hAnsi="Courier"/>
                <w:b/>
                <w:sz w:val="20"/>
              </w:rPr>
            </w:pPr>
            <w:r>
              <w:rPr>
                <w:rFonts w:ascii="Courier" w:hAnsi="Courier"/>
                <w:b/>
                <w:sz w:val="20"/>
              </w:rPr>
              <w:t>SLAVE_AXES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Pr="00E73084" w:rsidRDefault="00E73084">
            <w:pPr>
              <w:pStyle w:val="ItemList"/>
            </w:pPr>
            <w:r>
              <w:rPr>
                <w:rStyle w:val="DefaultParagraphFont1"/>
                <w:sz w:val="20"/>
              </w:rPr>
              <w:t xml:space="preserve">A list of axes that are subordinated to another axis in the </w:t>
            </w:r>
            <w:r w:rsidRPr="00E73084">
              <w:rPr>
                <w:rStyle w:val="ImbeddedCode"/>
                <w:sz w:val="20"/>
              </w:rPr>
              <w:t>ACTIVE_AXES</w:t>
            </w:r>
            <w:r w:rsidRPr="00E73084">
              <w:rPr>
                <w:sz w:val="20"/>
              </w:rPr>
              <w:t xml:space="preserve"> set.</w:t>
            </w:r>
            <w:r w:rsidR="00532145">
              <w:rPr>
                <w:sz w:val="20"/>
              </w:rPr>
              <w:t xml:space="preserve"> The axis will always be subordinate to an axis with the same name prefix. For example an X2 slave axis will be subordinate to an active axis with name X.</w:t>
            </w:r>
          </w:p>
        </w:tc>
      </w:tr>
      <w:tr w:rsidR="00233D3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sz w:val="20"/>
              </w:rPr>
            </w:pPr>
            <w:r>
              <w:rPr>
                <w:rFonts w:ascii="Courier" w:hAnsi="Courier"/>
                <w:b/>
                <w:sz w:val="20"/>
              </w:rPr>
              <w:t>TOOL_ID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sz w:val="20"/>
              </w:rPr>
            </w:pPr>
            <w:r>
              <w:rPr>
                <w:rFonts w:ascii="Courier" w:hAnsi="Courier"/>
                <w:b/>
                <w:sz w:val="20"/>
              </w:rPr>
              <w:lastRenderedPageBreak/>
              <w:t>WORKHOLDING_ID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t>
            </w:r>
            <w:proofErr w:type="spellStart"/>
            <w:r>
              <w:rPr>
                <w:rStyle w:val="DefaultParagraphFont1"/>
                <w:sz w:val="20"/>
              </w:rPr>
              <w:t>workholding</w:t>
            </w:r>
            <w:proofErr w:type="spellEnd"/>
            <w:r>
              <w:rPr>
                <w:rStyle w:val="DefaultParagraphFont1"/>
                <w:sz w:val="20"/>
              </w:rPr>
              <w:t xml:space="preserve"> currently in use for a given path</w:t>
            </w:r>
          </w:p>
        </w:tc>
      </w:tr>
    </w:tbl>
    <w:p w:rsidR="007478F7" w:rsidRDefault="007478F7">
      <w:pPr>
        <w:pStyle w:val="BodyA"/>
      </w:pPr>
    </w:p>
    <w:p w:rsidR="007478F7" w:rsidRDefault="007478F7">
      <w:pPr>
        <w:pStyle w:val="Heading1"/>
      </w:pPr>
      <w:bookmarkStart w:id="83" w:name="_TOC57953"/>
      <w:bookmarkStart w:id="84" w:name="ComponentDataItemandEvent"/>
      <w:bookmarkStart w:id="85" w:name="_Toc89966140"/>
      <w:bookmarkStart w:id="86" w:name="_Toc103011116"/>
      <w:bookmarkEnd w:id="83"/>
      <w:r>
        <w:lastRenderedPageBreak/>
        <w:t>Component and Data Item Relationships</w:t>
      </w:r>
      <w:bookmarkEnd w:id="84"/>
      <w:bookmarkEnd w:id="85"/>
      <w:bookmarkEnd w:id="86"/>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as a </w:t>
      </w:r>
      <w:r>
        <w:rPr>
          <w:rStyle w:val="ImbeddedCode"/>
        </w:rPr>
        <w:t>Block</w:t>
      </w:r>
      <w:r>
        <w:rPr>
          <w:rStyle w:val="DefaultParagraphFont1"/>
        </w:rPr>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87" w:name="_TOC58364"/>
      <w:bookmarkStart w:id="88" w:name="_Toc89966141"/>
      <w:bookmarkStart w:id="89" w:name="_Toc103011117"/>
      <w:bookmarkEnd w:id="87"/>
      <w:r>
        <w:t>Overview</w:t>
      </w:r>
      <w:bookmarkEnd w:id="88"/>
      <w:bookmarkEnd w:id="89"/>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w:t>
      </w:r>
      <w:proofErr w:type="gramStart"/>
      <w:r>
        <w:t>supply,</w:t>
      </w:r>
      <w:proofErr w:type="gramEnd"/>
      <w:r>
        <w:t xml:space="preserve">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0" w:name="_TOC59143"/>
      <w:bookmarkStart w:id="91" w:name="_Toc89966142"/>
      <w:bookmarkStart w:id="92" w:name="_Toc103011118"/>
      <w:bookmarkEnd w:id="90"/>
      <w:r>
        <w:rPr>
          <w:rFonts w:ascii="Courier" w:hAnsi="Courier"/>
        </w:rPr>
        <w:t>Device</w:t>
      </w:r>
      <w:bookmarkEnd w:id="91"/>
      <w:bookmarkEnd w:id="92"/>
    </w:p>
    <w:p w:rsidR="007478F7" w:rsidRDefault="007478F7">
      <w:pPr>
        <w:pStyle w:val="BodyA"/>
      </w:pPr>
      <w:r>
        <w:t xml:space="preserve">The </w:t>
      </w:r>
      <w:r>
        <w:rPr>
          <w:rStyle w:val="ImbeddedCode"/>
        </w:rPr>
        <w:t>Device</w:t>
      </w:r>
      <w:r>
        <w:t xml:space="preserve"> is the only top level element in the component tree. Since an </w:t>
      </w:r>
      <w:proofErr w:type="spellStart"/>
      <w:r w:rsidR="00F06CD4">
        <w:t>MTConnect</w:t>
      </w:r>
      <w:proofErr w:type="spellEnd"/>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3" w:name="_Toc89966143"/>
      <w:bookmarkStart w:id="94" w:name="_Toc103011119"/>
      <w:proofErr w:type="spellStart"/>
      <w:r>
        <w:t>DataItem</w:t>
      </w:r>
      <w:proofErr w:type="spellEnd"/>
      <w:r>
        <w:t xml:space="preserve"> types</w:t>
      </w:r>
      <w:bookmarkEnd w:id="93"/>
      <w:bookmarkEnd w:id="94"/>
    </w:p>
    <w:p w:rsidR="007478F7" w:rsidRDefault="007478F7" w:rsidP="00360CDE">
      <w:pPr>
        <w:pStyle w:val="BodyA"/>
        <w:numPr>
          <w:ilvl w:val="0"/>
          <w:numId w:val="4"/>
        </w:numPr>
        <w:spacing w:after="0"/>
        <w:ind w:hanging="180"/>
        <w:rPr>
          <w:position w:val="-2"/>
        </w:rPr>
      </w:pPr>
      <w:r>
        <w:rPr>
          <w:rStyle w:val="ImbeddedCode"/>
        </w:rPr>
        <w:t>ALARM</w:t>
      </w:r>
      <w:r>
        <w:rPr>
          <w:rStyle w:val="DefaultParagraphFont1"/>
        </w:rPr>
        <w:t xml:space="preserve"> - </w:t>
      </w:r>
      <w:r>
        <w:t>An alarm placeholder for all alarms that are not associated with another component.</w:t>
      </w:r>
    </w:p>
    <w:p w:rsidR="007478F7" w:rsidRDefault="007478F7">
      <w:pPr>
        <w:pStyle w:val="Heading3"/>
        <w:tabs>
          <w:tab w:val="num" w:pos="648"/>
        </w:tabs>
        <w:ind w:left="648" w:hanging="648"/>
      </w:pPr>
      <w:bookmarkStart w:id="95" w:name="_Toc89966144"/>
      <w:bookmarkStart w:id="96" w:name="_Toc103011120"/>
      <w:r>
        <w:t>Sub-components of Device</w:t>
      </w:r>
      <w:bookmarkEnd w:id="95"/>
      <w:bookmarkEnd w:id="96"/>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97" w:name="_TOC59501"/>
      <w:bookmarkStart w:id="98" w:name="_Toc103011121"/>
      <w:bookmarkStart w:id="99" w:name="_Toc89966145"/>
      <w:bookmarkEnd w:id="97"/>
      <w:r w:rsidRPr="00584700">
        <w:t>Common Components and Data Items</w:t>
      </w:r>
      <w:bookmarkEnd w:id="98"/>
    </w:p>
    <w:p w:rsidR="007478F7" w:rsidRDefault="007478F7" w:rsidP="007478F7">
      <w:pPr>
        <w:pStyle w:val="Heading3"/>
      </w:pPr>
      <w:bookmarkStart w:id="100" w:name="_Toc103011122"/>
      <w:r>
        <w:rPr>
          <w:rFonts w:ascii="Courier" w:hAnsi="Courier"/>
        </w:rPr>
        <w:t>Axes</w:t>
      </w:r>
      <w:bookmarkEnd w:id="99"/>
      <w:bookmarkEnd w:id="100"/>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1" w:name="_Toc89966146"/>
      <w:proofErr w:type="spellStart"/>
      <w:r>
        <w:t>DataItem</w:t>
      </w:r>
      <w:proofErr w:type="spellEnd"/>
      <w:r>
        <w:t xml:space="preserve"> types</w:t>
      </w:r>
      <w:bookmarkEnd w:id="101"/>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2" w:name="_Toc89966147"/>
      <w:r>
        <w:lastRenderedPageBreak/>
        <w:t>Sub-components of Axes</w:t>
      </w:r>
      <w:bookmarkEnd w:id="102"/>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3" w:name="_TOC59857"/>
      <w:bookmarkStart w:id="104" w:name="_Toc89966148"/>
      <w:bookmarkStart w:id="105" w:name="_Toc103011123"/>
      <w:bookmarkEnd w:id="103"/>
      <w:r>
        <w:rPr>
          <w:rFonts w:ascii="Courier" w:hAnsi="Courier"/>
        </w:rPr>
        <w:t>Linear</w:t>
      </w:r>
      <w:bookmarkEnd w:id="104"/>
      <w:bookmarkEnd w:id="105"/>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06" w:name="_Toc89966149"/>
      <w:proofErr w:type="spellStart"/>
      <w:r>
        <w:t>DataItem</w:t>
      </w:r>
      <w:proofErr w:type="spellEnd"/>
      <w:r>
        <w:t xml:space="preserve"> types</w:t>
      </w:r>
      <w:bookmarkEnd w:id="106"/>
    </w:p>
    <w:p w:rsidR="007478F7" w:rsidRDefault="007478F7" w:rsidP="00360CDE">
      <w:pPr>
        <w:pStyle w:val="CodeItemList"/>
        <w:numPr>
          <w:ilvl w:val="0"/>
          <w:numId w:val="17"/>
        </w:numPr>
        <w:ind w:hanging="240"/>
        <w:rPr>
          <w:i/>
        </w:rPr>
      </w:pPr>
      <w:r>
        <w:rPr>
          <w:rStyle w:val="ImbeddedCode"/>
        </w:rPr>
        <w:t>POSITION</w:t>
      </w:r>
    </w:p>
    <w:p w:rsidR="007478F7" w:rsidRDefault="007478F7" w:rsidP="00360CDE">
      <w:pPr>
        <w:pStyle w:val="CodeItemList"/>
        <w:numPr>
          <w:ilvl w:val="0"/>
          <w:numId w:val="17"/>
        </w:numPr>
        <w:ind w:hanging="240"/>
      </w:pPr>
      <w:r>
        <w:rPr>
          <w:rStyle w:val="ImbeddedCode"/>
        </w:rPr>
        <w:t>ACCELERATION</w:t>
      </w:r>
      <w:r>
        <w:t xml:space="preserve"> </w:t>
      </w:r>
    </w:p>
    <w:p w:rsidR="007478F7" w:rsidRDefault="007478F7" w:rsidP="00360CDE">
      <w:pPr>
        <w:pStyle w:val="CodeItemList"/>
        <w:numPr>
          <w:ilvl w:val="0"/>
          <w:numId w:val="17"/>
        </w:numPr>
        <w:ind w:hanging="240"/>
        <w:rPr>
          <w:rStyle w:val="ImbeddedCode"/>
        </w:rPr>
      </w:pPr>
      <w:r>
        <w:rPr>
          <w:rStyle w:val="ImbeddedCode"/>
        </w:rPr>
        <w:t>VELOCITY</w:t>
      </w:r>
    </w:p>
    <w:p w:rsidR="007478F7" w:rsidRDefault="007478F7" w:rsidP="00360CDE">
      <w:pPr>
        <w:pStyle w:val="CodeItemList"/>
        <w:numPr>
          <w:ilvl w:val="0"/>
          <w:numId w:val="17"/>
        </w:numPr>
        <w:ind w:hanging="240"/>
      </w:pPr>
      <w:r>
        <w:t>LOAD</w:t>
      </w:r>
    </w:p>
    <w:p w:rsidR="007478F7" w:rsidRDefault="007478F7" w:rsidP="00360CDE">
      <w:pPr>
        <w:pStyle w:val="CodeItemList"/>
        <w:numPr>
          <w:ilvl w:val="0"/>
          <w:numId w:val="17"/>
        </w:numPr>
        <w:ind w:hanging="240"/>
      </w:pPr>
      <w:r>
        <w:t>AXIS_FEEDRATE</w:t>
      </w:r>
    </w:p>
    <w:p w:rsidR="007478F7" w:rsidRDefault="007478F7" w:rsidP="007478F7">
      <w:pPr>
        <w:pStyle w:val="Heading3"/>
      </w:pPr>
      <w:bookmarkStart w:id="107" w:name="_TOC60061"/>
      <w:bookmarkStart w:id="108" w:name="_Toc89966150"/>
      <w:bookmarkStart w:id="109" w:name="_Toc103011124"/>
      <w:bookmarkEnd w:id="107"/>
      <w:r>
        <w:rPr>
          <w:rFonts w:ascii="Courier" w:hAnsi="Courier"/>
        </w:rPr>
        <w:t>Rotary</w:t>
      </w:r>
      <w:bookmarkEnd w:id="108"/>
      <w:bookmarkEnd w:id="109"/>
    </w:p>
    <w:p w:rsidR="007478F7" w:rsidRDefault="007478F7" w:rsidP="007478F7">
      <w:pPr>
        <w:pStyle w:val="BodyA"/>
      </w:pPr>
      <w:r>
        <w:t>A rotary axis revolves around a point.</w:t>
      </w:r>
    </w:p>
    <w:p w:rsidR="007478F7" w:rsidRDefault="007478F7" w:rsidP="007478F7">
      <w:pPr>
        <w:pStyle w:val="Heading4"/>
      </w:pPr>
      <w:bookmarkStart w:id="110" w:name="_Toc89966151"/>
      <w:proofErr w:type="spellStart"/>
      <w:r>
        <w:t>DataItem</w:t>
      </w:r>
      <w:proofErr w:type="spellEnd"/>
      <w:r>
        <w:t xml:space="preserve"> types</w:t>
      </w:r>
      <w:bookmarkEnd w:id="110"/>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7478F7" w:rsidRDefault="007478F7" w:rsidP="007478F7">
      <w:pPr>
        <w:pStyle w:val="Heading3"/>
      </w:pPr>
      <w:bookmarkStart w:id="111" w:name="_TOC60186"/>
      <w:bookmarkStart w:id="112" w:name="_TOC60566"/>
      <w:bookmarkStart w:id="113" w:name="_Toc89966154"/>
      <w:bookmarkStart w:id="114" w:name="_Toc103011125"/>
      <w:bookmarkEnd w:id="111"/>
      <w:bookmarkEnd w:id="112"/>
      <w:r>
        <w:rPr>
          <w:rFonts w:ascii="Courier" w:hAnsi="Courier"/>
        </w:rPr>
        <w:t>Controller</w:t>
      </w:r>
      <w:bookmarkEnd w:id="113"/>
      <w:bookmarkEnd w:id="114"/>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15" w:name="_Toc89966155"/>
      <w:proofErr w:type="spellStart"/>
      <w:r>
        <w:t>DataItem</w:t>
      </w:r>
      <w:proofErr w:type="spellEnd"/>
      <w:r>
        <w:t xml:space="preserve"> types</w:t>
      </w:r>
      <w:bookmarkEnd w:id="115"/>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1D26BA" w:rsidRDefault="001D26BA" w:rsidP="001D26BA">
      <w:pPr>
        <w:pStyle w:val="CodeItemList"/>
        <w:numPr>
          <w:ilvl w:val="0"/>
          <w:numId w:val="19"/>
        </w:numPr>
        <w:ind w:hanging="240"/>
      </w:pPr>
      <w:r>
        <w:t>LINE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lastRenderedPageBreak/>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EB1C85" w:rsidRDefault="00EB1C85" w:rsidP="00EB1C85">
      <w:pPr>
        <w:pStyle w:val="Heading3"/>
      </w:pPr>
      <w:r>
        <w:rPr>
          <w:rFonts w:ascii="Courier" w:hAnsi="Courier"/>
        </w:rPr>
        <w:t>Path</w:t>
      </w:r>
    </w:p>
    <w:p w:rsidR="00EB1C85" w:rsidRPr="00E55C1D" w:rsidRDefault="00164EDF" w:rsidP="00EB1C85">
      <w:pPr>
        <w:pStyle w:val="BodyA"/>
      </w:pPr>
      <w:r>
        <w:t xml:space="preserve">A </w:t>
      </w:r>
      <w:r>
        <w:rPr>
          <w:rStyle w:val="ImbeddedCode"/>
        </w:rPr>
        <w:t>Path</w:t>
      </w:r>
      <w:r>
        <w:t xml:space="preserve"> represents the motion of a tooltip as it moves through space as controlled by a set of control instructions (i.e. vector move).</w:t>
      </w:r>
    </w:p>
    <w:p w:rsidR="00EB1C85" w:rsidRDefault="00EB1C85" w:rsidP="00B609A9">
      <w:pPr>
        <w:pStyle w:val="Heading4"/>
        <w:numPr>
          <w:ilvl w:val="0"/>
          <w:numId w:val="0"/>
        </w:numPr>
      </w:pPr>
      <w:proofErr w:type="spellStart"/>
      <w:r>
        <w:t>DataItem</w:t>
      </w:r>
      <w:proofErr w:type="spellEnd"/>
      <w:r>
        <w:t xml:space="preserve"> types</w:t>
      </w:r>
    </w:p>
    <w:p w:rsidR="00820D52" w:rsidRDefault="00820D52" w:rsidP="00820D52">
      <w:pPr>
        <w:pStyle w:val="CodeItemList"/>
        <w:numPr>
          <w:ilvl w:val="0"/>
          <w:numId w:val="19"/>
        </w:numPr>
        <w:ind w:hanging="240"/>
      </w:pPr>
      <w:r>
        <w:t>ACTIVE_AXES</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EC3CD4" w:rsidP="00CB620F">
      <w:pPr>
        <w:pStyle w:val="CodeItemList"/>
        <w:numPr>
          <w:ilvl w:val="0"/>
          <w:numId w:val="19"/>
        </w:numPr>
        <w:ind w:hanging="240"/>
      </w:pPr>
      <w:r>
        <w:t>PATH_MODE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001D5B" w:rsidRDefault="00001D5B" w:rsidP="00CB620F">
      <w:pPr>
        <w:pStyle w:val="CodeItemList"/>
        <w:numPr>
          <w:ilvl w:val="0"/>
          <w:numId w:val="19"/>
        </w:numPr>
        <w:ind w:hanging="240"/>
      </w:pPr>
      <w:r>
        <w:t>SLAVE_AXES</w:t>
      </w:r>
    </w:p>
    <w:p w:rsidR="002003E2" w:rsidRDefault="002003E2" w:rsidP="00CB620F">
      <w:pPr>
        <w:pStyle w:val="CodeItemList"/>
        <w:numPr>
          <w:ilvl w:val="0"/>
          <w:numId w:val="19"/>
        </w:numPr>
        <w:ind w:hanging="240"/>
      </w:pPr>
      <w:r>
        <w:t>TOOL_ID</w:t>
      </w:r>
    </w:p>
    <w:p w:rsidR="00B75855" w:rsidRDefault="00B75855" w:rsidP="00CB620F">
      <w:pPr>
        <w:pStyle w:val="CodeItemList"/>
        <w:numPr>
          <w:ilvl w:val="0"/>
          <w:numId w:val="19"/>
        </w:numPr>
        <w:ind w:hanging="240"/>
      </w:pPr>
      <w:r>
        <w:t>WORKHOLDING_ID</w:t>
      </w:r>
    </w:p>
    <w:p w:rsidR="007478F7" w:rsidRDefault="007478F7" w:rsidP="007478F7">
      <w:pPr>
        <w:pStyle w:val="Heading3"/>
      </w:pPr>
      <w:bookmarkStart w:id="116" w:name="_TOC60891"/>
      <w:bookmarkStart w:id="117" w:name="_Toc89966156"/>
      <w:bookmarkStart w:id="118" w:name="_Toc103011126"/>
      <w:bookmarkEnd w:id="116"/>
      <w:r>
        <w:rPr>
          <w:rFonts w:ascii="Courier" w:hAnsi="Courier"/>
        </w:rPr>
        <w:t>Power</w:t>
      </w:r>
      <w:bookmarkEnd w:id="117"/>
      <w:bookmarkEnd w:id="118"/>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7478F7" w:rsidRPr="001473FA" w:rsidRDefault="007478F7" w:rsidP="007478F7">
      <w:pPr>
        <w:pStyle w:val="BodyA"/>
      </w:pPr>
      <w:r>
        <w:t xml:space="preserve">For the top-level device Power component, the Power represents the power to all other components than the computer controller. Since the controller may be hosting the </w:t>
      </w:r>
      <w:proofErr w:type="spellStart"/>
      <w:r w:rsidR="00F06CD4">
        <w:t>MTConnect</w:t>
      </w:r>
      <w:proofErr w:type="spellEnd"/>
      <w:r w:rsidR="00F06CD4" w:rsidRPr="00F06CD4">
        <w:rPr>
          <w:vertAlign w:val="superscript"/>
        </w:rPr>
        <w:t>®</w:t>
      </w:r>
      <w:r>
        <w:t xml:space="preserve"> </w:t>
      </w:r>
      <w:r>
        <w:rPr>
          <w:i/>
        </w:rPr>
        <w:t>Agent</w:t>
      </w:r>
      <w:r>
        <w:t xml:space="preserve">, it would be impossible to report Power OFF if the controller is off. If network or physical connectivity to the device is interrupted, the Power </w:t>
      </w:r>
      <w:r>
        <w:rPr>
          <w:b/>
        </w:rPr>
        <w:t>MUST</w:t>
      </w:r>
      <w:r>
        <w:t xml:space="preserve"> be considered off.</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19" w:name="_Toc89966157"/>
      <w:proofErr w:type="spellStart"/>
      <w:r>
        <w:t>DataItem</w:t>
      </w:r>
      <w:proofErr w:type="spellEnd"/>
      <w:r>
        <w:t xml:space="preserve"> types</w:t>
      </w:r>
      <w:bookmarkEnd w:id="119"/>
    </w:p>
    <w:p w:rsidR="0060042E" w:rsidRPr="0060042E" w:rsidRDefault="0060042E" w:rsidP="0060042E">
      <w:pPr>
        <w:pStyle w:val="CodeItemList"/>
        <w:numPr>
          <w:ilvl w:val="0"/>
          <w:numId w:val="19"/>
        </w:numPr>
        <w:ind w:hanging="240"/>
        <w:rPr>
          <w:strike/>
        </w:rPr>
      </w:pPr>
      <w:r w:rsidRPr="0060042E">
        <w:rPr>
          <w:strike/>
        </w:rPr>
        <w:t>POWER_STATUS</w:t>
      </w:r>
    </w:p>
    <w:p w:rsidR="0060042E" w:rsidRDefault="0060042E" w:rsidP="0060042E">
      <w:pPr>
        <w:pStyle w:val="CodeItemList"/>
        <w:numPr>
          <w:ilvl w:val="0"/>
          <w:numId w:val="19"/>
        </w:numPr>
        <w:ind w:hanging="240"/>
      </w:pPr>
      <w:r>
        <w:t>POWER_STATE</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7478F7" w:rsidRDefault="007478F7" w:rsidP="007478F7">
      <w:pPr>
        <w:pStyle w:val="CodeItemList"/>
      </w:pPr>
    </w:p>
    <w:p w:rsidR="007478F7" w:rsidRDefault="007478F7" w:rsidP="007478F7">
      <w:pPr>
        <w:pStyle w:val="Heading3"/>
      </w:pPr>
      <w:bookmarkStart w:id="120" w:name="_Toc89966158"/>
      <w:bookmarkStart w:id="121" w:name="_Toc103011127"/>
      <w:r>
        <w:rPr>
          <w:rFonts w:ascii="Courier" w:hAnsi="Courier"/>
        </w:rPr>
        <w:lastRenderedPageBreak/>
        <w:t>Thermostat</w:t>
      </w:r>
      <w:bookmarkEnd w:id="120"/>
      <w:bookmarkEnd w:id="121"/>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22" w:name="_Toc89966159"/>
      <w:proofErr w:type="spellStart"/>
      <w:r>
        <w:t>DataItem</w:t>
      </w:r>
      <w:proofErr w:type="spellEnd"/>
      <w:r>
        <w:t xml:space="preserve"> types</w:t>
      </w:r>
      <w:bookmarkEnd w:id="122"/>
    </w:p>
    <w:p w:rsidR="007478F7" w:rsidRDefault="007478F7" w:rsidP="00360CDE">
      <w:pPr>
        <w:pStyle w:val="CodeItemList"/>
        <w:numPr>
          <w:ilvl w:val="0"/>
          <w:numId w:val="19"/>
        </w:numPr>
        <w:ind w:hanging="240"/>
      </w:pPr>
      <w:r>
        <w:t>TEMPERATURE</w:t>
      </w:r>
    </w:p>
    <w:p w:rsidR="007478F7" w:rsidRDefault="007478F7" w:rsidP="007478F7">
      <w:pPr>
        <w:pStyle w:val="CodeItemList"/>
        <w:rPr>
          <w:rStyle w:val="ImbeddedCode"/>
        </w:rPr>
      </w:pPr>
    </w:p>
    <w:p w:rsidR="007478F7" w:rsidRDefault="007478F7" w:rsidP="007478F7">
      <w:pPr>
        <w:pStyle w:val="Heading3"/>
      </w:pPr>
      <w:bookmarkStart w:id="123" w:name="_Toc89966160"/>
      <w:bookmarkStart w:id="124" w:name="_Toc103011128"/>
      <w:r>
        <w:rPr>
          <w:rFonts w:ascii="Courier" w:hAnsi="Courier"/>
        </w:rPr>
        <w:t>Vibration</w:t>
      </w:r>
      <w:bookmarkEnd w:id="123"/>
      <w:bookmarkEnd w:id="124"/>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25" w:name="_Toc89966161"/>
      <w:proofErr w:type="spellStart"/>
      <w:r>
        <w:t>DataItem</w:t>
      </w:r>
      <w:proofErr w:type="spellEnd"/>
      <w:r>
        <w:t xml:space="preserve"> types</w:t>
      </w:r>
      <w:bookmarkEnd w:id="125"/>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r>
        <w:rPr>
          <w:rFonts w:ascii="Courier" w:hAnsi="Courier"/>
        </w:rPr>
        <w:t>Door</w:t>
      </w:r>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proofErr w:type="spellStart"/>
      <w:r>
        <w:t>DataItem</w:t>
      </w:r>
      <w:proofErr w:type="spellEnd"/>
      <w:r>
        <w:t xml:space="preserve"> types</w:t>
      </w:r>
    </w:p>
    <w:p w:rsidR="00B27FFE" w:rsidRDefault="00CA2541" w:rsidP="00CA2541">
      <w:pPr>
        <w:pStyle w:val="CodeItemList"/>
        <w:numPr>
          <w:ilvl w:val="0"/>
          <w:numId w:val="19"/>
        </w:numPr>
        <w:ind w:hanging="240"/>
      </w:pPr>
      <w:r>
        <w:t>DOOR_STATUS</w:t>
      </w:r>
    </w:p>
    <w:p w:rsidR="007478F7" w:rsidRPr="00375FD6" w:rsidRDefault="007478F7" w:rsidP="007478F7">
      <w:pPr>
        <w:pStyle w:val="Heading2"/>
        <w:rPr>
          <w:strike/>
        </w:rPr>
      </w:pPr>
      <w:bookmarkStart w:id="126" w:name="_Toc103011129"/>
      <w:r w:rsidRPr="00375FD6">
        <w:rPr>
          <w:strike/>
        </w:rPr>
        <w:t>Cutting Machine Tool Components and Data Items</w:t>
      </w:r>
      <w:bookmarkEnd w:id="126"/>
    </w:p>
    <w:p w:rsidR="007478F7" w:rsidRPr="00375FD6" w:rsidRDefault="007478F7" w:rsidP="007478F7">
      <w:pPr>
        <w:pStyle w:val="Heading3"/>
        <w:rPr>
          <w:strike/>
        </w:rPr>
      </w:pPr>
      <w:bookmarkStart w:id="127" w:name="_Toc89966152"/>
      <w:bookmarkStart w:id="128" w:name="_Toc103011130"/>
      <w:r w:rsidRPr="00375FD6">
        <w:rPr>
          <w:rFonts w:ascii="Courier" w:hAnsi="Courier"/>
          <w:strike/>
        </w:rPr>
        <w:t>Spindle</w:t>
      </w:r>
      <w:bookmarkEnd w:id="127"/>
      <w:bookmarkEnd w:id="128"/>
      <w:r w:rsidR="00714488" w:rsidRPr="00375FD6">
        <w:rPr>
          <w:rFonts w:ascii="Courier" w:hAnsi="Courier"/>
          <w:strike/>
        </w:rPr>
        <w:t xml:space="preserve"> - DEPRECATED</w:t>
      </w:r>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29" w:name="_Toc89966153"/>
      <w:proofErr w:type="spellStart"/>
      <w:r w:rsidRPr="00375FD6">
        <w:rPr>
          <w:strike/>
        </w:rPr>
        <w:t>DataItem</w:t>
      </w:r>
      <w:proofErr w:type="spellEnd"/>
      <w:r w:rsidRPr="00375FD6">
        <w:rPr>
          <w:strike/>
        </w:rPr>
        <w:t xml:space="preserve"> types</w:t>
      </w:r>
      <w:bookmarkEnd w:id="129"/>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30" w:name="_Toc89966180"/>
      <w:bookmarkStart w:id="131" w:name="_Toc103011131"/>
      <w:r>
        <w:lastRenderedPageBreak/>
        <w:t>Annotated XML Examples</w:t>
      </w:r>
      <w:bookmarkEnd w:id="130"/>
      <w:bookmarkEnd w:id="131"/>
    </w:p>
    <w:p w:rsidR="007478F7" w:rsidRDefault="007478F7">
      <w:pPr>
        <w:pStyle w:val="Heading2"/>
        <w:ind w:hanging="648"/>
      </w:pPr>
      <w:bookmarkStart w:id="132" w:name="_TOC71559"/>
      <w:bookmarkStart w:id="133" w:name="_Toc89966181"/>
      <w:bookmarkStart w:id="134" w:name="_Toc103011132"/>
      <w:bookmarkEnd w:id="132"/>
      <w:r>
        <w:t>Simplest Device</w:t>
      </w:r>
      <w:bookmarkEnd w:id="133"/>
      <w:bookmarkEnd w:id="134"/>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152961">
      <w:pPr>
        <w:pStyle w:val="BodyA"/>
        <w:rPr>
          <w:rStyle w:val="ImbeddedCode"/>
        </w:rPr>
      </w:pPr>
      <w:hyperlink r:id="rId37"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t xml:space="preserve"> does not persist the samples and </w:t>
      </w:r>
      <w:proofErr w:type="gramStart"/>
      <w:r>
        <w:t>events,</w:t>
      </w:r>
      <w:proofErr w:type="gramEnd"/>
      <w:r>
        <w:t xml:space="preserve"> therefore,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w:t>
      </w:r>
      <w:r w:rsidR="003610AB">
        <w:t>nuxCNC</w:t>
      </w:r>
      <w:proofErr w:type="spellEnd"/>
      <w:r w:rsidR="003610AB">
        <w:t xml:space="preserve">" </w:t>
      </w:r>
      <w:proofErr w:type="spellStart"/>
      <w:r w:rsidR="003610AB">
        <w:t>sampleRate</w:t>
      </w:r>
      <w:proofErr w:type="spellEnd"/>
      <w:r w:rsidR="003610AB">
        <w:t>="100.0" id="d</w:t>
      </w:r>
      <w:r>
        <w:t>"&gt;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type="ALARM" name</w:t>
      </w:r>
      <w:r w:rsidR="003610AB">
        <w:t>="alarm" category="EVENT" id="a</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w:t>
      </w:r>
      <w:r w:rsidR="00AA4248">
        <w:t>POWER_STATE</w:t>
      </w:r>
      <w:r>
        <w:t>" nam</w:t>
      </w:r>
      <w:r w:rsidR="003610AB">
        <w:t>e="power" category="EVENT" id="</w:t>
      </w:r>
      <w:proofErr w:type="spellStart"/>
      <w:r w:rsidR="003610AB">
        <w:t>ps</w:t>
      </w:r>
      <w:proofErr w:type="spellEnd"/>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w:t>
      </w:r>
      <w:proofErr w:type="spellStart"/>
      <w:r>
        <w:t>DataItem</w:t>
      </w:r>
      <w:proofErr w:type="spellEnd"/>
      <w:r>
        <w:t xml:space="preserve"> on line 13 has an id number of 9. This will allow events responding to this data item to be easily associated. One can also see that this has been </w:t>
      </w:r>
      <w:r>
        <w:lastRenderedPageBreak/>
        <w:t xml:space="preserve">categorized as an Event and the application should expect </w:t>
      </w:r>
      <w:proofErr w:type="spellStart"/>
      <w:r>
        <w:rPr>
          <w:rStyle w:val="ImbeddedCode"/>
        </w:rPr>
        <w:t>PowerStatus</w:t>
      </w:r>
      <w:proofErr w:type="spellEnd"/>
      <w:r>
        <w:t xml:space="preserve"> in the </w:t>
      </w:r>
      <w:r>
        <w:rPr>
          <w:rStyle w:val="ImbeddedCode"/>
        </w:rPr>
        <w:t>Events</w:t>
      </w:r>
      <w:r>
        <w:t xml:space="preserve"> collection of the </w:t>
      </w:r>
      <w:proofErr w:type="spellStart"/>
      <w:r>
        <w:rPr>
          <w:rStyle w:val="ImbeddedCode"/>
        </w:rPr>
        <w:t>ComponentStream</w:t>
      </w:r>
      <w:proofErr w:type="spellEnd"/>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35" w:name="_TOC73614"/>
      <w:bookmarkStart w:id="136" w:name="_Toc89966182"/>
      <w:bookmarkStart w:id="137" w:name="_Toc103011133"/>
      <w:bookmarkEnd w:id="135"/>
      <w:r>
        <w:t xml:space="preserve">More Complex Example of </w:t>
      </w:r>
      <w:r>
        <w:rPr>
          <w:rFonts w:ascii="Courier" w:hAnsi="Courier"/>
        </w:rPr>
        <w:t>probe</w:t>
      </w:r>
      <w:bookmarkEnd w:id="136"/>
      <w:bookmarkEnd w:id="137"/>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w:t>
      </w:r>
      <w:r w:rsidR="006F7D4C">
        <w:t>tem</w:t>
      </w:r>
      <w:proofErr w:type="spellEnd"/>
      <w:r w:rsidR="006F7D4C">
        <w:t xml:space="preserve"> type="SPINDLE_SPEED" name="</w:t>
      </w:r>
      <w:proofErr w:type="spellStart"/>
      <w:r w:rsidR="006F7D4C">
        <w:t>C</w:t>
      </w:r>
      <w:r>
        <w:t>spe</w:t>
      </w:r>
      <w:r w:rsidR="00562278">
        <w:t>ed</w:t>
      </w:r>
      <w:proofErr w:type="spellEnd"/>
      <w:r w:rsidR="00562278">
        <w:t>" category="SAMPLE" id="c2</w:t>
      </w:r>
      <w:r>
        <w:t xml:space="preserve">"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proofErr w:type="spellStart"/>
      <w:r w:rsidR="00455700">
        <w:t>Sspeed</w:t>
      </w:r>
      <w:proofErr w:type="spellEnd"/>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w:t>
      </w:r>
      <w:proofErr w:type="spellStart"/>
      <w:r>
        <w:t>DataItem</w:t>
      </w:r>
      <w:proofErr w:type="spellEnd"/>
      <w:r>
        <w:t>&gt;</w:t>
      </w:r>
    </w:p>
    <w:p w:rsidR="00F72A99" w:rsidRDefault="00F72A99" w:rsidP="00360CDE">
      <w:pPr>
        <w:pStyle w:val="Code"/>
        <w:numPr>
          <w:ilvl w:val="0"/>
          <w:numId w:val="21"/>
        </w:numPr>
        <w:ind w:left="648" w:hanging="648"/>
      </w:pPr>
      <w:r>
        <w:t xml:space="preserve">        &lt;</w:t>
      </w:r>
      <w:proofErr w:type="spellStart"/>
      <w:r>
        <w:t>DataItem</w:t>
      </w:r>
      <w:proofErr w:type="spellEnd"/>
      <w:r>
        <w:t xml:space="preserve"> type=”ROTARY_MODE” </w:t>
      </w:r>
      <w:proofErr w:type="spellStart"/>
      <w:r>
        <w:t>name”Cmode</w:t>
      </w:r>
      <w:proofErr w:type="spellEnd"/>
      <w:r>
        <w:t>”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w:t>
      </w:r>
      <w:r w:rsidR="00785BA2">
        <w:t xml:space="preserve"> </w:t>
      </w:r>
      <w:r>
        <w:t>&lt;/</w:t>
      </w:r>
      <w:proofErr w:type="spellStart"/>
      <w:r>
        <w:t>DataItems</w:t>
      </w:r>
      <w:proofErr w:type="spellEnd"/>
      <w:r>
        <w:t>&gt;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name="</w:t>
      </w:r>
      <w:proofErr w:type="spellStart"/>
      <w:r w:rsidR="007478F7">
        <w:t>Xact</w:t>
      </w:r>
      <w:proofErr w:type="spellEnd"/>
      <w:r w:rsidR="007478F7">
        <w:t>" category="SAMPLE" id="</w:t>
      </w:r>
      <w:r>
        <w:t>x</w:t>
      </w:r>
      <w:r w:rsidR="007478F7">
        <w:t xml:space="preserve">2" </w:t>
      </w:r>
      <w:proofErr w:type="spellStart"/>
      <w:r w:rsidR="007478F7">
        <w:t>nativeUnits</w:t>
      </w:r>
      <w:proofErr w:type="spellEnd"/>
      <w:r w:rsidR="007478F7">
        <w:t xml:space="preserve">="MILLIMETER" </w:t>
      </w:r>
      <w:proofErr w:type="spellStart"/>
      <w:r w:rsidR="007478F7">
        <w:t>subType</w:t>
      </w:r>
      <w:proofErr w:type="spellEnd"/>
      <w:r w:rsidR="007478F7">
        <w:t>="ACTUAL"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w:t>
      </w:r>
      <w:r>
        <w:t>e="</w:t>
      </w:r>
      <w:proofErr w:type="spellStart"/>
      <w:r>
        <w:t>Xcom</w:t>
      </w:r>
      <w:proofErr w:type="spellEnd"/>
      <w:r>
        <w:t>" category="SAMPLE" id="x</w:t>
      </w:r>
      <w:r w:rsidR="007478F7">
        <w:t xml:space="preserve">3" </w:t>
      </w:r>
      <w:proofErr w:type="spellStart"/>
      <w:r w:rsidR="007478F7">
        <w:t>nativeUnits</w:t>
      </w:r>
      <w:proofErr w:type="spellEnd"/>
      <w:r w:rsidR="007478F7">
        <w:t xml:space="preserve">="MILLIMETER" </w:t>
      </w:r>
      <w:proofErr w:type="spellStart"/>
      <w:r w:rsidR="007478F7">
        <w:t>subType</w:t>
      </w:r>
      <w:proofErr w:type="spellEnd"/>
      <w:r w:rsidR="007478F7">
        <w:t>="COMMANDED"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w:t>
      </w:r>
      <w:proofErr w:type="spellEnd"/>
      <w:r>
        <w:t xml:space="preserve"> type="POSITION" name</w:t>
      </w:r>
      <w:r w:rsidR="005A6300">
        <w:t>="</w:t>
      </w:r>
      <w:proofErr w:type="spellStart"/>
      <w:r w:rsidR="005A6300">
        <w:t>Yact</w:t>
      </w:r>
      <w:proofErr w:type="spellEnd"/>
      <w:r w:rsidR="005A6300">
        <w:t>" category="SAMPLE" id="y2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Ycom</w:t>
      </w:r>
      <w:proofErr w:type="spellEnd"/>
      <w:r w:rsidR="005A6300">
        <w:t>" category="SAMPLE" id="y3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Zact</w:t>
      </w:r>
      <w:proofErr w:type="spellEnd"/>
      <w:r w:rsidR="005A6300">
        <w:t>" category="SAMPLE" id="z2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Zcom</w:t>
      </w:r>
      <w:proofErr w:type="spellEnd"/>
      <w:r w:rsidR="005A6300">
        <w:t>" category="SAMPLE" id="z3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w:t>
      </w:r>
      <w:proofErr w:type="spellStart"/>
      <w:r>
        <w:t>DataItems</w:t>
      </w:r>
      <w:proofErr w:type="spellEnd"/>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type="LINE" nam</w:t>
      </w:r>
      <w:r>
        <w:t>e="line" category="EVENT" id="p1</w:t>
      </w:r>
      <w:r w:rsidR="007478F7">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w:t>
      </w:r>
      <w:r w:rsidR="008C61CA">
        <w:t>e="mode" category="EVENT" id="p2</w:t>
      </w:r>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type="EXECUTION" name="ex</w:t>
      </w:r>
      <w:r>
        <w:t>ecution" category="EVENT" id="p4</w:t>
      </w:r>
      <w:r w:rsidR="007478F7">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type="PATH_FEEDRATE" name="</w:t>
      </w:r>
      <w:proofErr w:type="spellStart"/>
      <w:r>
        <w:t>feedrate</w:t>
      </w:r>
      <w:proofErr w:type="spellEnd"/>
      <w:r>
        <w:t>" category="SAMPLE" id="p4"</w:t>
      </w:r>
      <w:r w:rsidR="000C1589">
        <w:t xml:space="preserve"> units=”MILLIMETER/SECOND” </w:t>
      </w:r>
      <w:proofErr w:type="spellStart"/>
      <w:r w:rsidR="000C1589">
        <w:t>nativeUnits</w:t>
      </w:r>
      <w:proofErr w:type="spellEnd"/>
      <w:r w:rsidR="000C1589">
        <w:t xml:space="preserve">=”MILLIMETER/SECOND” </w:t>
      </w:r>
      <w:r>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w:t>
      </w:r>
      <w:r w:rsidR="00924D1E">
        <w:t>PATH_POSITION</w:t>
      </w:r>
      <w:r>
        <w:t>" name="</w:t>
      </w:r>
      <w:r w:rsidR="00EB34E1">
        <w:t>position</w:t>
      </w:r>
      <w:r>
        <w:t>" category="</w:t>
      </w:r>
      <w:r w:rsidR="00C7129E">
        <w:t>SAMPLE</w:t>
      </w:r>
      <w:r>
        <w:t>" id="p4"</w:t>
      </w:r>
      <w:r w:rsidR="00C7129E">
        <w:t xml:space="preserve"> units=”</w:t>
      </w:r>
      <w:r w:rsidR="00E62681">
        <w:t xml:space="preserve">MILLIMETER_3D” </w:t>
      </w:r>
      <w:proofErr w:type="spellStart"/>
      <w:r w:rsidR="00E62681">
        <w:t>nativeUnits</w:t>
      </w:r>
      <w:proofErr w:type="spellEnd"/>
      <w:r w:rsidR="00E62681">
        <w:t>=”INCH_3D”</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 xml:space="preserve">  </w:t>
      </w:r>
      <w:r w:rsidR="008C61CA">
        <w:t xml:space="preserve">  </w:t>
      </w:r>
      <w:r>
        <w:t>&lt;</w:t>
      </w:r>
      <w:proofErr w:type="spellStart"/>
      <w:r>
        <w:t>DataItem</w:t>
      </w:r>
      <w:proofErr w:type="spellEnd"/>
      <w:r>
        <w:t xml:space="preserve"> type="</w:t>
      </w:r>
      <w:r w:rsidR="00AA4248">
        <w:t>POWER_STATE</w:t>
      </w:r>
      <w:r>
        <w:t>" nam</w:t>
      </w:r>
      <w:r w:rsidR="008F756C">
        <w:t>e="power" category="EVENT" id="w2</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7478F7" w:rsidRDefault="007478F7" w:rsidP="00FA5AAE">
      <w:pPr>
        <w:pStyle w:val="Appendix1"/>
      </w:pPr>
      <w:bookmarkStart w:id="138" w:name="_TOC78007"/>
      <w:bookmarkStart w:id="139" w:name="_Toc103011134"/>
      <w:bookmarkEnd w:id="138"/>
      <w:r>
        <w:lastRenderedPageBreak/>
        <w:t>Bibliography</w:t>
      </w:r>
      <w:bookmarkEnd w:id="15"/>
      <w:bookmarkEnd w:id="16"/>
      <w:bookmarkEnd w:id="17"/>
      <w:bookmarkEnd w:id="139"/>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lastRenderedPageBreak/>
        <w:t>ASME/ANSI B5.54: Methods for Performance Evaluation of Computer Numerically Controlled Lathes and Turning Centers. 2005.</w:t>
      </w:r>
    </w:p>
    <w:p w:rsidR="007478F7" w:rsidRPr="000D08B2"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7478F7" w:rsidRPr="000D08B2" w:rsidSect="007478F7">
      <w:headerReference w:type="even" r:id="rId38"/>
      <w:footerReference w:type="even" r:id="rId39"/>
      <w:footerReference w:type="default" r:id="rId40"/>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6DE" w:rsidRDefault="00D266DE">
      <w:r>
        <w:separator/>
      </w:r>
    </w:p>
  </w:endnote>
  <w:endnote w:type="continuationSeparator" w:id="0">
    <w:p w:rsidR="00D266DE" w:rsidRDefault="00D266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Footer"/>
    </w:pPr>
  </w:p>
  <w:p w:rsidR="00D266DE" w:rsidRDefault="006E36D5" w:rsidP="006E36D5">
    <w:pPr>
      <w:pStyle w:val="Footer"/>
      <w:rPr>
        <w:rFonts w:ascii="Times New Roman" w:eastAsia="Times New Roman" w:hAnsi="Times New Roman"/>
        <w:color w:val="auto"/>
        <w:sz w:val="20"/>
      </w:rPr>
    </w:pPr>
    <w:proofErr w:type="spellStart"/>
    <w:r w:rsidRPr="005B06C2">
      <w:rPr>
        <w:rFonts w:ascii="Times New Roman" w:hAnsi="Times New Roman"/>
      </w:rPr>
      <w:t>MTConnect</w:t>
    </w:r>
    <w:proofErr w:type="spellEnd"/>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w:t>
    </w:r>
    <w:proofErr w:type="spellStart"/>
    <w:r w:rsidRPr="005B06C2">
      <w:rPr>
        <w:rFonts w:ascii="Times New Roman" w:hAnsi="Times New Roman"/>
      </w:rPr>
      <w:t>MTConnect</w:t>
    </w:r>
    <w:proofErr w:type="spellEnd"/>
    <w:r w:rsidRPr="00222D59">
      <w:rPr>
        <w:rFonts w:ascii="Times New Roman" w:hAnsi="Times New Roman"/>
        <w:vertAlign w:val="superscript"/>
      </w:rPr>
      <w:t>®</w:t>
    </w:r>
    <w:r w:rsidRPr="005B06C2">
      <w:rPr>
        <w:rFonts w:ascii="Times New Roman" w:hAnsi="Times New Roman"/>
      </w:rPr>
      <w:t xml:space="preserve"> is l</w:t>
    </w:r>
    <w:r w:rsidRPr="005B06C2">
      <w:rPr>
        <w:rFonts w:ascii="Times New Roman" w:hAnsi="Times New Roman"/>
      </w:rPr>
      <w:t>i</w:t>
    </w:r>
    <w:r w:rsidRPr="005B06C2">
      <w:rPr>
        <w:rFonts w:ascii="Times New Roman" w:hAnsi="Times New Roman"/>
      </w:rPr>
      <w:t>mited to use as sp</w:t>
    </w:r>
    <w:r w:rsidRPr="005B06C2">
      <w:rPr>
        <w:rFonts w:ascii="Times New Roman" w:hAnsi="Times New Roman"/>
      </w:rPr>
      <w:t>e</w:t>
    </w:r>
    <w:r w:rsidRPr="005B06C2">
      <w:rPr>
        <w:rFonts w:ascii="Times New Roman" w:hAnsi="Times New Roman"/>
      </w:rPr>
      <w:t xml:space="preserv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w:r w:rsidR="004B2E77">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roman ">
      <w:r w:rsidR="005E2841">
        <w:rPr>
          <w:noProof/>
        </w:rPr>
        <w:t>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roman ">
      <w:r w:rsidR="004B2E77">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rsidP="007478F7">
    <w:pPr>
      <w:pStyle w:val="HeaderFooterA"/>
      <w:tabs>
        <w:tab w:val="left" w:pos="2080"/>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r>
      <w:tab/>
    </w:r>
    <w:fldSimple w:instr=" PAGE \* roman ">
      <w:r w:rsidR="004B2E77">
        <w:rPr>
          <w:noProof/>
        </w:rPr>
        <w:t>iii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roman ">
      <w:r w:rsidR="004B2E77">
        <w:rPr>
          <w:noProof/>
        </w:rPr>
        <w:t>iv</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6DE" w:rsidRDefault="00D266DE">
      <w:r>
        <w:separator/>
      </w:r>
    </w:p>
  </w:footnote>
  <w:footnote w:type="continuationSeparator" w:id="0">
    <w:p w:rsidR="00D266DE" w:rsidRDefault="00D266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Pr="00BE7028" w:rsidRDefault="00D266DE"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13,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Pr="00BE7028" w:rsidRDefault="00D266DE"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13,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DE" w:rsidRDefault="00D266DE">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D668FFE"/>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3AE830DE"/>
    <w:lvl w:ilvl="0" w:tplc="ED4C22D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4"/>
  </w:num>
  <w:num w:numId="25">
    <w:abstractNumId w:val="2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16404"/>
    <w:rsid w:val="00035DCF"/>
    <w:rsid w:val="00041A08"/>
    <w:rsid w:val="0006064B"/>
    <w:rsid w:val="0006157B"/>
    <w:rsid w:val="000677FF"/>
    <w:rsid w:val="00074F02"/>
    <w:rsid w:val="00083015"/>
    <w:rsid w:val="00084278"/>
    <w:rsid w:val="00085E4E"/>
    <w:rsid w:val="000928A3"/>
    <w:rsid w:val="00095C93"/>
    <w:rsid w:val="000A1062"/>
    <w:rsid w:val="000A1C12"/>
    <w:rsid w:val="000A2A07"/>
    <w:rsid w:val="000B31CE"/>
    <w:rsid w:val="000B50FF"/>
    <w:rsid w:val="000B78A5"/>
    <w:rsid w:val="000C1589"/>
    <w:rsid w:val="000D3131"/>
    <w:rsid w:val="000D3A02"/>
    <w:rsid w:val="000F17F5"/>
    <w:rsid w:val="00102985"/>
    <w:rsid w:val="00116059"/>
    <w:rsid w:val="00122FFF"/>
    <w:rsid w:val="00123F6C"/>
    <w:rsid w:val="00130067"/>
    <w:rsid w:val="00132E13"/>
    <w:rsid w:val="00141C21"/>
    <w:rsid w:val="0014714D"/>
    <w:rsid w:val="001520BC"/>
    <w:rsid w:val="00152296"/>
    <w:rsid w:val="00152961"/>
    <w:rsid w:val="00155B8E"/>
    <w:rsid w:val="001572FA"/>
    <w:rsid w:val="0016021D"/>
    <w:rsid w:val="00164EDF"/>
    <w:rsid w:val="00171226"/>
    <w:rsid w:val="00184B77"/>
    <w:rsid w:val="001947CC"/>
    <w:rsid w:val="001974C5"/>
    <w:rsid w:val="001C3EF2"/>
    <w:rsid w:val="001D0C37"/>
    <w:rsid w:val="001D26BA"/>
    <w:rsid w:val="001D3535"/>
    <w:rsid w:val="001D6AAA"/>
    <w:rsid w:val="001D74C6"/>
    <w:rsid w:val="002003E2"/>
    <w:rsid w:val="00215853"/>
    <w:rsid w:val="00224C90"/>
    <w:rsid w:val="00233D35"/>
    <w:rsid w:val="002558EE"/>
    <w:rsid w:val="00256881"/>
    <w:rsid w:val="00261439"/>
    <w:rsid w:val="00261961"/>
    <w:rsid w:val="002665ED"/>
    <w:rsid w:val="0027092C"/>
    <w:rsid w:val="002753FD"/>
    <w:rsid w:val="0028734A"/>
    <w:rsid w:val="002A316C"/>
    <w:rsid w:val="002B39C9"/>
    <w:rsid w:val="002B6F84"/>
    <w:rsid w:val="002D19A3"/>
    <w:rsid w:val="002D4126"/>
    <w:rsid w:val="002D4ECF"/>
    <w:rsid w:val="002E60E8"/>
    <w:rsid w:val="002F537D"/>
    <w:rsid w:val="00303C02"/>
    <w:rsid w:val="00305A06"/>
    <w:rsid w:val="003103FA"/>
    <w:rsid w:val="0031777A"/>
    <w:rsid w:val="00321132"/>
    <w:rsid w:val="00334CC3"/>
    <w:rsid w:val="00334F31"/>
    <w:rsid w:val="00336F8C"/>
    <w:rsid w:val="00340F32"/>
    <w:rsid w:val="003422DF"/>
    <w:rsid w:val="00350745"/>
    <w:rsid w:val="003609A0"/>
    <w:rsid w:val="00360CDE"/>
    <w:rsid w:val="003610AB"/>
    <w:rsid w:val="003663A8"/>
    <w:rsid w:val="003707D0"/>
    <w:rsid w:val="00371BC1"/>
    <w:rsid w:val="00375FD6"/>
    <w:rsid w:val="00380A35"/>
    <w:rsid w:val="003A06C2"/>
    <w:rsid w:val="003A703A"/>
    <w:rsid w:val="003B1D6F"/>
    <w:rsid w:val="003C10CC"/>
    <w:rsid w:val="003C30E4"/>
    <w:rsid w:val="003C4F1E"/>
    <w:rsid w:val="003D2561"/>
    <w:rsid w:val="003D3FB5"/>
    <w:rsid w:val="003E3C99"/>
    <w:rsid w:val="003F2186"/>
    <w:rsid w:val="003F222F"/>
    <w:rsid w:val="003F2D9D"/>
    <w:rsid w:val="003F425C"/>
    <w:rsid w:val="004011C7"/>
    <w:rsid w:val="004068FE"/>
    <w:rsid w:val="004202CB"/>
    <w:rsid w:val="00426A26"/>
    <w:rsid w:val="00434952"/>
    <w:rsid w:val="00434D06"/>
    <w:rsid w:val="004410BF"/>
    <w:rsid w:val="00443E28"/>
    <w:rsid w:val="00450539"/>
    <w:rsid w:val="00455700"/>
    <w:rsid w:val="00456936"/>
    <w:rsid w:val="00463041"/>
    <w:rsid w:val="004633EE"/>
    <w:rsid w:val="00471486"/>
    <w:rsid w:val="00480558"/>
    <w:rsid w:val="004808A9"/>
    <w:rsid w:val="004874E2"/>
    <w:rsid w:val="004962ED"/>
    <w:rsid w:val="004A3D0F"/>
    <w:rsid w:val="004A4B91"/>
    <w:rsid w:val="004B2E77"/>
    <w:rsid w:val="004B4B7C"/>
    <w:rsid w:val="004B4F62"/>
    <w:rsid w:val="004B6624"/>
    <w:rsid w:val="004C4104"/>
    <w:rsid w:val="004D016D"/>
    <w:rsid w:val="004E2306"/>
    <w:rsid w:val="004E3124"/>
    <w:rsid w:val="004F6AA3"/>
    <w:rsid w:val="005003F4"/>
    <w:rsid w:val="00504E9D"/>
    <w:rsid w:val="00510435"/>
    <w:rsid w:val="0051080F"/>
    <w:rsid w:val="00514321"/>
    <w:rsid w:val="00515305"/>
    <w:rsid w:val="00515415"/>
    <w:rsid w:val="005247A4"/>
    <w:rsid w:val="00524BD1"/>
    <w:rsid w:val="00532145"/>
    <w:rsid w:val="00534E60"/>
    <w:rsid w:val="00537D39"/>
    <w:rsid w:val="00540F33"/>
    <w:rsid w:val="0054430B"/>
    <w:rsid w:val="0054455C"/>
    <w:rsid w:val="00552C2F"/>
    <w:rsid w:val="00552E79"/>
    <w:rsid w:val="00562278"/>
    <w:rsid w:val="00567A46"/>
    <w:rsid w:val="005832C2"/>
    <w:rsid w:val="005900D9"/>
    <w:rsid w:val="00594D56"/>
    <w:rsid w:val="005A2EEE"/>
    <w:rsid w:val="005A31D1"/>
    <w:rsid w:val="005A6300"/>
    <w:rsid w:val="005A79E9"/>
    <w:rsid w:val="005C0EAD"/>
    <w:rsid w:val="005D050D"/>
    <w:rsid w:val="005D2B5F"/>
    <w:rsid w:val="005E2841"/>
    <w:rsid w:val="005E4311"/>
    <w:rsid w:val="005E792E"/>
    <w:rsid w:val="005F0AE4"/>
    <w:rsid w:val="0060042E"/>
    <w:rsid w:val="00621D22"/>
    <w:rsid w:val="00631C7B"/>
    <w:rsid w:val="00646ABA"/>
    <w:rsid w:val="00653544"/>
    <w:rsid w:val="0065692E"/>
    <w:rsid w:val="006601B3"/>
    <w:rsid w:val="006662DB"/>
    <w:rsid w:val="006704ED"/>
    <w:rsid w:val="00675421"/>
    <w:rsid w:val="00676D86"/>
    <w:rsid w:val="00681FB9"/>
    <w:rsid w:val="0069041A"/>
    <w:rsid w:val="00692CE0"/>
    <w:rsid w:val="006976B4"/>
    <w:rsid w:val="006977BE"/>
    <w:rsid w:val="006A1B1C"/>
    <w:rsid w:val="006A1F58"/>
    <w:rsid w:val="006A47BF"/>
    <w:rsid w:val="006A4C56"/>
    <w:rsid w:val="006A5360"/>
    <w:rsid w:val="006B2C9E"/>
    <w:rsid w:val="006B60E1"/>
    <w:rsid w:val="006C5009"/>
    <w:rsid w:val="006C5526"/>
    <w:rsid w:val="006C5B7A"/>
    <w:rsid w:val="006C618E"/>
    <w:rsid w:val="006D430C"/>
    <w:rsid w:val="006E36D5"/>
    <w:rsid w:val="006F1EFA"/>
    <w:rsid w:val="006F25CC"/>
    <w:rsid w:val="006F3FAE"/>
    <w:rsid w:val="006F7D4C"/>
    <w:rsid w:val="00700D0C"/>
    <w:rsid w:val="0070492F"/>
    <w:rsid w:val="00706942"/>
    <w:rsid w:val="00714488"/>
    <w:rsid w:val="00732688"/>
    <w:rsid w:val="007408AE"/>
    <w:rsid w:val="007478F7"/>
    <w:rsid w:val="00750B96"/>
    <w:rsid w:val="007648AA"/>
    <w:rsid w:val="00766D99"/>
    <w:rsid w:val="00785BA2"/>
    <w:rsid w:val="0078799C"/>
    <w:rsid w:val="00791684"/>
    <w:rsid w:val="00793F24"/>
    <w:rsid w:val="007A1F83"/>
    <w:rsid w:val="007D7880"/>
    <w:rsid w:val="007E664D"/>
    <w:rsid w:val="007F2A97"/>
    <w:rsid w:val="007F4AA9"/>
    <w:rsid w:val="00801567"/>
    <w:rsid w:val="00816371"/>
    <w:rsid w:val="00820B8C"/>
    <w:rsid w:val="00820D52"/>
    <w:rsid w:val="00830FA6"/>
    <w:rsid w:val="00834677"/>
    <w:rsid w:val="008416AC"/>
    <w:rsid w:val="0085443D"/>
    <w:rsid w:val="008552CA"/>
    <w:rsid w:val="00863233"/>
    <w:rsid w:val="008706B2"/>
    <w:rsid w:val="00874FCF"/>
    <w:rsid w:val="008751E1"/>
    <w:rsid w:val="00882BC5"/>
    <w:rsid w:val="00886832"/>
    <w:rsid w:val="00893DAD"/>
    <w:rsid w:val="008A37FF"/>
    <w:rsid w:val="008B1D45"/>
    <w:rsid w:val="008C61CA"/>
    <w:rsid w:val="008D2538"/>
    <w:rsid w:val="008D38B9"/>
    <w:rsid w:val="008E1077"/>
    <w:rsid w:val="008E5442"/>
    <w:rsid w:val="008F6877"/>
    <w:rsid w:val="008F6E9A"/>
    <w:rsid w:val="008F756C"/>
    <w:rsid w:val="00910B32"/>
    <w:rsid w:val="009200E4"/>
    <w:rsid w:val="00924D1E"/>
    <w:rsid w:val="0093290D"/>
    <w:rsid w:val="00934627"/>
    <w:rsid w:val="0093487B"/>
    <w:rsid w:val="0093584D"/>
    <w:rsid w:val="0094113F"/>
    <w:rsid w:val="00944009"/>
    <w:rsid w:val="00964460"/>
    <w:rsid w:val="00972CE2"/>
    <w:rsid w:val="0097714F"/>
    <w:rsid w:val="00977564"/>
    <w:rsid w:val="009816DC"/>
    <w:rsid w:val="0098231E"/>
    <w:rsid w:val="00982955"/>
    <w:rsid w:val="009837B5"/>
    <w:rsid w:val="009913C8"/>
    <w:rsid w:val="00996510"/>
    <w:rsid w:val="009A6656"/>
    <w:rsid w:val="009C3E07"/>
    <w:rsid w:val="009C7405"/>
    <w:rsid w:val="009D0055"/>
    <w:rsid w:val="009D1518"/>
    <w:rsid w:val="009D3363"/>
    <w:rsid w:val="009D6B29"/>
    <w:rsid w:val="009E521F"/>
    <w:rsid w:val="009F2914"/>
    <w:rsid w:val="00A11666"/>
    <w:rsid w:val="00A21A56"/>
    <w:rsid w:val="00A23244"/>
    <w:rsid w:val="00A3341B"/>
    <w:rsid w:val="00A513F9"/>
    <w:rsid w:val="00A60576"/>
    <w:rsid w:val="00A66F15"/>
    <w:rsid w:val="00A73E79"/>
    <w:rsid w:val="00A8260C"/>
    <w:rsid w:val="00A87653"/>
    <w:rsid w:val="00A9265D"/>
    <w:rsid w:val="00AA4248"/>
    <w:rsid w:val="00AA4292"/>
    <w:rsid w:val="00AA68D4"/>
    <w:rsid w:val="00AA73A9"/>
    <w:rsid w:val="00AA78A3"/>
    <w:rsid w:val="00AA7D44"/>
    <w:rsid w:val="00AA7EDA"/>
    <w:rsid w:val="00AB3EA9"/>
    <w:rsid w:val="00AB6634"/>
    <w:rsid w:val="00AB7C8C"/>
    <w:rsid w:val="00AC6FBC"/>
    <w:rsid w:val="00AC7DDA"/>
    <w:rsid w:val="00AD1213"/>
    <w:rsid w:val="00AD3B68"/>
    <w:rsid w:val="00AE3373"/>
    <w:rsid w:val="00AF0D3B"/>
    <w:rsid w:val="00AF1F3B"/>
    <w:rsid w:val="00AF4F40"/>
    <w:rsid w:val="00AF6761"/>
    <w:rsid w:val="00B02161"/>
    <w:rsid w:val="00B1328D"/>
    <w:rsid w:val="00B22B94"/>
    <w:rsid w:val="00B242C8"/>
    <w:rsid w:val="00B27FFE"/>
    <w:rsid w:val="00B33856"/>
    <w:rsid w:val="00B36BAB"/>
    <w:rsid w:val="00B609A9"/>
    <w:rsid w:val="00B60EEF"/>
    <w:rsid w:val="00B75855"/>
    <w:rsid w:val="00B76F49"/>
    <w:rsid w:val="00B7788E"/>
    <w:rsid w:val="00B83B71"/>
    <w:rsid w:val="00B929A5"/>
    <w:rsid w:val="00BA4C19"/>
    <w:rsid w:val="00BA6804"/>
    <w:rsid w:val="00BA77DC"/>
    <w:rsid w:val="00BB0335"/>
    <w:rsid w:val="00BB5B2A"/>
    <w:rsid w:val="00BB6560"/>
    <w:rsid w:val="00BC6294"/>
    <w:rsid w:val="00BD2737"/>
    <w:rsid w:val="00BE7028"/>
    <w:rsid w:val="00BF631E"/>
    <w:rsid w:val="00BF7AA0"/>
    <w:rsid w:val="00C010B1"/>
    <w:rsid w:val="00C13CF1"/>
    <w:rsid w:val="00C201B4"/>
    <w:rsid w:val="00C23EF4"/>
    <w:rsid w:val="00C25696"/>
    <w:rsid w:val="00C25BAB"/>
    <w:rsid w:val="00C40E10"/>
    <w:rsid w:val="00C6460C"/>
    <w:rsid w:val="00C65287"/>
    <w:rsid w:val="00C7129E"/>
    <w:rsid w:val="00C7453F"/>
    <w:rsid w:val="00C762B5"/>
    <w:rsid w:val="00C80F0E"/>
    <w:rsid w:val="00C873BF"/>
    <w:rsid w:val="00C93E94"/>
    <w:rsid w:val="00CA172C"/>
    <w:rsid w:val="00CA2541"/>
    <w:rsid w:val="00CB040D"/>
    <w:rsid w:val="00CB1A60"/>
    <w:rsid w:val="00CB21CD"/>
    <w:rsid w:val="00CB620F"/>
    <w:rsid w:val="00CB6637"/>
    <w:rsid w:val="00CC335A"/>
    <w:rsid w:val="00CD29E6"/>
    <w:rsid w:val="00CD3908"/>
    <w:rsid w:val="00CE6B46"/>
    <w:rsid w:val="00CE76BA"/>
    <w:rsid w:val="00CF2181"/>
    <w:rsid w:val="00CF4D27"/>
    <w:rsid w:val="00D013D0"/>
    <w:rsid w:val="00D062D5"/>
    <w:rsid w:val="00D10A95"/>
    <w:rsid w:val="00D1788C"/>
    <w:rsid w:val="00D20665"/>
    <w:rsid w:val="00D22C76"/>
    <w:rsid w:val="00D266DE"/>
    <w:rsid w:val="00D30141"/>
    <w:rsid w:val="00D45CFB"/>
    <w:rsid w:val="00D51507"/>
    <w:rsid w:val="00D5605F"/>
    <w:rsid w:val="00D706C0"/>
    <w:rsid w:val="00D70AAA"/>
    <w:rsid w:val="00D71474"/>
    <w:rsid w:val="00D73E4A"/>
    <w:rsid w:val="00D74EA3"/>
    <w:rsid w:val="00D80665"/>
    <w:rsid w:val="00D9462E"/>
    <w:rsid w:val="00D94716"/>
    <w:rsid w:val="00D96924"/>
    <w:rsid w:val="00DA4CC9"/>
    <w:rsid w:val="00DA67CF"/>
    <w:rsid w:val="00DB3847"/>
    <w:rsid w:val="00DC687F"/>
    <w:rsid w:val="00DD03C4"/>
    <w:rsid w:val="00DE19CB"/>
    <w:rsid w:val="00DE1E53"/>
    <w:rsid w:val="00DE7001"/>
    <w:rsid w:val="00DF7835"/>
    <w:rsid w:val="00E03B66"/>
    <w:rsid w:val="00E06657"/>
    <w:rsid w:val="00E12FFF"/>
    <w:rsid w:val="00E13E4A"/>
    <w:rsid w:val="00E21239"/>
    <w:rsid w:val="00E22504"/>
    <w:rsid w:val="00E23C9C"/>
    <w:rsid w:val="00E2520E"/>
    <w:rsid w:val="00E519D4"/>
    <w:rsid w:val="00E51AD1"/>
    <w:rsid w:val="00E55C1D"/>
    <w:rsid w:val="00E62681"/>
    <w:rsid w:val="00E73084"/>
    <w:rsid w:val="00E7520E"/>
    <w:rsid w:val="00E75876"/>
    <w:rsid w:val="00E90756"/>
    <w:rsid w:val="00E97C0B"/>
    <w:rsid w:val="00EA17C3"/>
    <w:rsid w:val="00EA4026"/>
    <w:rsid w:val="00EA50FF"/>
    <w:rsid w:val="00EA6A91"/>
    <w:rsid w:val="00EB075F"/>
    <w:rsid w:val="00EB1C85"/>
    <w:rsid w:val="00EB34E1"/>
    <w:rsid w:val="00EB5F98"/>
    <w:rsid w:val="00EC3862"/>
    <w:rsid w:val="00EC3CD4"/>
    <w:rsid w:val="00ED3522"/>
    <w:rsid w:val="00ED3A13"/>
    <w:rsid w:val="00ED49CC"/>
    <w:rsid w:val="00F0264E"/>
    <w:rsid w:val="00F048E5"/>
    <w:rsid w:val="00F06CD4"/>
    <w:rsid w:val="00F16386"/>
    <w:rsid w:val="00F16A39"/>
    <w:rsid w:val="00F36D02"/>
    <w:rsid w:val="00F37866"/>
    <w:rsid w:val="00F45F93"/>
    <w:rsid w:val="00F47ADE"/>
    <w:rsid w:val="00F54234"/>
    <w:rsid w:val="00F5581A"/>
    <w:rsid w:val="00F57060"/>
    <w:rsid w:val="00F713F5"/>
    <w:rsid w:val="00F7212B"/>
    <w:rsid w:val="00F72A99"/>
    <w:rsid w:val="00F73A88"/>
    <w:rsid w:val="00F75780"/>
    <w:rsid w:val="00F801D6"/>
    <w:rsid w:val="00F854D9"/>
    <w:rsid w:val="00F913AD"/>
    <w:rsid w:val="00F94181"/>
    <w:rsid w:val="00FA2A05"/>
    <w:rsid w:val="00FA5AAE"/>
    <w:rsid w:val="00FA63A9"/>
    <w:rsid w:val="00FA729D"/>
    <w:rsid w:val="00FB0910"/>
    <w:rsid w:val="00FB3046"/>
    <w:rsid w:val="00FB5B3C"/>
    <w:rsid w:val="00FD0A92"/>
    <w:rsid w:val="00FD25D6"/>
    <w:rsid w:val="00FD47A8"/>
    <w:rsid w:val="00FD695B"/>
    <w:rsid w:val="00FE2277"/>
    <w:rsid w:val="00FE4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AAE"/>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rsid w:val="00910B32"/>
    <w:pPr>
      <w:spacing w:before="120" w:after="120"/>
    </w:pPr>
    <w:rPr>
      <w:rFonts w:eastAsia="ヒラギノ角ゴ Pro W3"/>
      <w:b/>
      <w:caps/>
      <w:color w:val="000000"/>
    </w:rPr>
  </w:style>
  <w:style w:type="paragraph" w:styleId="TOC2">
    <w:name w:val="toc 2"/>
    <w:rsid w:val="00910B32"/>
    <w:pPr>
      <w:ind w:left="200"/>
    </w:pPr>
    <w:rPr>
      <w:rFonts w:eastAsia="ヒラギノ角ゴ Pro W3"/>
      <w:smallCaps/>
      <w:color w:val="000000"/>
    </w:rPr>
  </w:style>
  <w:style w:type="paragraph" w:styleId="TOC3">
    <w:name w:val="toc 3"/>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910B32"/>
    <w:pPr>
      <w:suppressAutoHyphens/>
      <w:spacing w:before="120"/>
    </w:pPr>
    <w:rPr>
      <w:rFonts w:eastAsia="ヒラギノ角ゴ Pro W3"/>
      <w:color w:val="000000"/>
      <w:kern w:val="1"/>
      <w:sz w:val="24"/>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customStyle="1" w:styleId="Appendix1">
    <w:name w:val="Appendix 1"/>
    <w:basedOn w:val="Heading1"/>
    <w:next w:val="BodyA"/>
    <w:qFormat/>
    <w:rsid w:val="00FA5AAE"/>
    <w:pPr>
      <w:numPr>
        <w:numId w:val="25"/>
      </w:numPr>
      <w:ind w:left="432" w:hanging="432"/>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jpe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warndorf@mtconnec.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253D5-253D-4841-8B9E-E403DCC25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12342</TotalTime>
  <Pages>40</Pages>
  <Words>8207</Words>
  <Characters>48609</Characters>
  <Application>Microsoft Office Word</Application>
  <DocSecurity>0</DocSecurity>
  <Lines>405</Lines>
  <Paragraphs>113</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56703</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392</cp:revision>
  <cp:lastPrinted>2009-10-02T10:16:00Z</cp:lastPrinted>
  <dcterms:created xsi:type="dcterms:W3CDTF">2009-10-02T09:24:00Z</dcterms:created>
  <dcterms:modified xsi:type="dcterms:W3CDTF">2010-02-19T23:39:00Z</dcterms:modified>
</cp:coreProperties>
</file>