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BB0" w:rsidRPr="000356D8" w:rsidRDefault="00233BB0" w:rsidP="00384B78">
      <w:pPr>
        <w:pStyle w:val="Title"/>
      </w:pPr>
      <w:r w:rsidRPr="000356D8">
        <w:t xml:space="preserve">Machine Learning Project </w:t>
      </w:r>
      <w:r w:rsidR="00384B78">
        <w:t>Proposal</w:t>
      </w:r>
    </w:p>
    <w:p w:rsidR="00233BB0" w:rsidRPr="00FF25C4" w:rsidRDefault="00233BB0" w:rsidP="00233BB0">
      <w:pPr>
        <w:rPr>
          <w:b/>
        </w:rPr>
      </w:pPr>
      <w:r w:rsidRPr="00FF25C4">
        <w:rPr>
          <w:b/>
        </w:rPr>
        <w:t>The project's domain background — the field of research where the project is derived;</w:t>
      </w:r>
    </w:p>
    <w:p w:rsidR="005F0EB6" w:rsidRDefault="0008761D" w:rsidP="00233BB0">
      <w:r>
        <w:t xml:space="preserve">The domain background for this project is </w:t>
      </w:r>
      <w:r w:rsidR="005F0EB6">
        <w:t xml:space="preserve">the application of machine learning tools </w:t>
      </w:r>
      <w:r w:rsidR="00404F10">
        <w:t xml:space="preserve">to predict </w:t>
      </w:r>
      <w:r>
        <w:t xml:space="preserve">prices for financial securities. </w:t>
      </w:r>
      <w:r w:rsidR="005F0EB6">
        <w:t>For this project</w:t>
      </w:r>
      <w:r w:rsidR="00404F10">
        <w:t xml:space="preserve"> </w:t>
      </w:r>
      <w:r>
        <w:t xml:space="preserve">I took inspiration from </w:t>
      </w:r>
      <w:r w:rsidR="005F0EB6">
        <w:t>a</w:t>
      </w:r>
      <w:r>
        <w:t xml:space="preserve"> </w:t>
      </w:r>
      <w:r w:rsidR="005F0EB6">
        <w:t>codepiece</w:t>
      </w:r>
      <w:r>
        <w:t xml:space="preserve"> </w:t>
      </w:r>
      <w:r w:rsidR="005F0EB6">
        <w:t xml:space="preserve">uploaded to machine learning platform Kaggle at </w:t>
      </w:r>
      <w:hyperlink r:id="rId6" w:history="1">
        <w:r w:rsidRPr="004C071D">
          <w:rPr>
            <w:rStyle w:val="Hyperlink"/>
          </w:rPr>
          <w:t>https://www.kaggle.com/kimy07/eurusd-15-minute-interval-price-prediction/data</w:t>
        </w:r>
      </w:hyperlink>
      <w:r w:rsidR="005F0EB6">
        <w:t xml:space="preserve"> and written by kimy07. </w:t>
      </w:r>
    </w:p>
    <w:p w:rsidR="005F0EB6" w:rsidRDefault="0069267F" w:rsidP="00233BB0">
      <w:r>
        <w:t>Our</w:t>
      </w:r>
      <w:r w:rsidR="005F0EB6">
        <w:t xml:space="preserve"> aim is to</w:t>
      </w:r>
      <w:r w:rsidR="0008761D">
        <w:t xml:space="preserve"> extend the analysis done in </w:t>
      </w:r>
      <w:r w:rsidR="005F0EB6">
        <w:t xml:space="preserve">above code </w:t>
      </w:r>
      <w:r w:rsidR="0008761D">
        <w:t>to a more granular (</w:t>
      </w:r>
      <w:r w:rsidR="005F0EB6">
        <w:t>sub-second</w:t>
      </w:r>
      <w:r w:rsidR="0008761D">
        <w:t>) dataset for EUR/USD with longer history (back to 2000).</w:t>
      </w:r>
      <w:r w:rsidR="00F06B1F">
        <w:t xml:space="preserve"> </w:t>
      </w:r>
      <w:r w:rsidR="00404F10">
        <w:t xml:space="preserve">This should allow me to refine the model </w:t>
      </w:r>
      <w:r w:rsidR="005F0EB6">
        <w:t xml:space="preserve">used by  kimy07 </w:t>
      </w:r>
      <w:r w:rsidR="00404F10">
        <w:t xml:space="preserve">and make better predictions. </w:t>
      </w:r>
    </w:p>
    <w:p w:rsidR="0008761D" w:rsidRDefault="00F06B1F" w:rsidP="00233BB0">
      <w:r>
        <w:t xml:space="preserve">From the literature </w:t>
      </w:r>
      <w:r w:rsidR="0069267F">
        <w:t xml:space="preserve">on predicting financial security prices </w:t>
      </w:r>
      <w:r>
        <w:t xml:space="preserve">it </w:t>
      </w:r>
      <w:r w:rsidR="00691B80">
        <w:t>appears</w:t>
      </w:r>
      <w:r>
        <w:t xml:space="preserve"> </w:t>
      </w:r>
      <w:r w:rsidR="0069267F">
        <w:t>the</w:t>
      </w:r>
      <w:r w:rsidR="00404F10">
        <w:t xml:space="preserve"> </w:t>
      </w:r>
      <w:r>
        <w:t xml:space="preserve">LSTM model </w:t>
      </w:r>
      <w:r w:rsidR="00691B80">
        <w:t>(</w:t>
      </w:r>
      <w:r w:rsidR="00691B80" w:rsidRPr="00691B80">
        <w:rPr>
          <w:b/>
        </w:rPr>
        <w:t>L</w:t>
      </w:r>
      <w:r w:rsidR="00691B80">
        <w:t xml:space="preserve">ong </w:t>
      </w:r>
      <w:r w:rsidR="00691B80" w:rsidRPr="00691B80">
        <w:rPr>
          <w:b/>
        </w:rPr>
        <w:t>S</w:t>
      </w:r>
      <w:r w:rsidR="00691B80">
        <w:t xml:space="preserve">hort </w:t>
      </w:r>
      <w:r w:rsidR="00691B80" w:rsidRPr="00691B80">
        <w:rPr>
          <w:b/>
        </w:rPr>
        <w:t>T</w:t>
      </w:r>
      <w:r w:rsidR="00691B80">
        <w:t xml:space="preserve">erm </w:t>
      </w:r>
      <w:r w:rsidR="00691B80" w:rsidRPr="00691B80">
        <w:rPr>
          <w:b/>
        </w:rPr>
        <w:t>M</w:t>
      </w:r>
      <w:r w:rsidR="00691B80">
        <w:t xml:space="preserve">emory Network) </w:t>
      </w:r>
      <w:r w:rsidR="00252935">
        <w:t xml:space="preserve">can achieve </w:t>
      </w:r>
      <w:r>
        <w:t xml:space="preserve">better prediction capability compared to </w:t>
      </w:r>
      <w:r w:rsidR="00252935">
        <w:t xml:space="preserve">a simple Recurrent Neural Network </w:t>
      </w:r>
      <w:r w:rsidR="0069267F">
        <w:t xml:space="preserve">and linear regression </w:t>
      </w:r>
      <w:r w:rsidR="006A0091">
        <w:t>(</w:t>
      </w:r>
      <w:r w:rsidR="006A0091" w:rsidRPr="005B0360">
        <w:t>http://colah.github.io/posts/2015-08-Understanding-LSTMs/</w:t>
      </w:r>
      <w:r w:rsidR="006A0091">
        <w:t>)</w:t>
      </w:r>
      <w:r w:rsidR="00252935">
        <w:t xml:space="preserve"> so we</w:t>
      </w:r>
      <w:r>
        <w:t xml:space="preserve"> will use this approach.</w:t>
      </w:r>
      <w:r w:rsidR="006A0091">
        <w:t xml:space="preserve"> </w:t>
      </w:r>
      <w:r w:rsidR="0069267F">
        <w:t xml:space="preserve"> Other attempts at price prediction </w:t>
      </w:r>
      <w:r w:rsidR="00C467D0">
        <w:t>include bitcoin price prediction (</w:t>
      </w:r>
      <w:hyperlink r:id="rId7" w:history="1">
        <w:r w:rsidR="00C467D0" w:rsidRPr="00167BE2">
          <w:rPr>
            <w:rStyle w:val="Hyperlink"/>
          </w:rPr>
          <w:t>http://trap.ncirl.ie/2496/1/seanmcnally.pdf</w:t>
        </w:r>
      </w:hyperlink>
      <w:r w:rsidR="00C467D0">
        <w:t>), general evaluation of reinforcement learning algorithms on the foreign exchange market (</w:t>
      </w:r>
      <w:hyperlink r:id="rId8" w:history="1">
        <w:r w:rsidR="00F922A3" w:rsidRPr="00167BE2">
          <w:rPr>
            <w:rStyle w:val="Hyperlink"/>
          </w:rPr>
          <w:t>https://www.doc.ic.ac.uk/teaching/distinguished-projects/2015/j.cumming.pdf</w:t>
        </w:r>
      </w:hyperlink>
      <w:r w:rsidR="0069267F">
        <w:t xml:space="preserve">), </w:t>
      </w:r>
      <w:r w:rsidR="00F922A3">
        <w:t>and stock market price prediction using LSTM specifically (</w:t>
      </w:r>
      <w:hyperlink r:id="rId9" w:history="1">
        <w:r w:rsidR="00FA6B53" w:rsidRPr="00167BE2">
          <w:rPr>
            <w:rStyle w:val="Hyperlink"/>
          </w:rPr>
          <w:t>http://ieeexplore.ieee.org/document/7966019/</w:t>
        </w:r>
      </w:hyperlink>
      <w:r w:rsidR="00F922A3">
        <w:t>).</w:t>
      </w:r>
    </w:p>
    <w:p w:rsidR="00FA6B53" w:rsidRDefault="00397766" w:rsidP="00233BB0">
      <w:r>
        <w:t>The dataset for this proj</w:t>
      </w:r>
      <w:r w:rsidR="00252935">
        <w:t xml:space="preserve">ect is </w:t>
      </w:r>
      <w:r w:rsidR="00FA6B53">
        <w:t xml:space="preserve">downloaded from </w:t>
      </w:r>
      <w:hyperlink r:id="rId10" w:history="1">
        <w:r w:rsidR="00FA6B53" w:rsidRPr="004C071D">
          <w:rPr>
            <w:rStyle w:val="Hyperlink"/>
          </w:rPr>
          <w:t>http://www.histdata.com/download-free-forex-data/?/ascii/tick-data-quotes</w:t>
        </w:r>
      </w:hyperlink>
      <w:r w:rsidR="00FA6B53" w:rsidRPr="00FA6B53">
        <w:t xml:space="preserve"> </w:t>
      </w:r>
      <w:r w:rsidR="00FA6B53">
        <w:t>and consists of tick data</w:t>
      </w:r>
      <w:r w:rsidR="00252935">
        <w:t xml:space="preserve"> - </w:t>
      </w:r>
      <w:r w:rsidR="005F0EB6">
        <w:t>that is sub-second price quotes</w:t>
      </w:r>
      <w:r w:rsidR="00252935">
        <w:t xml:space="preserve"> - </w:t>
      </w:r>
      <w:r w:rsidR="00FA6B53">
        <w:t xml:space="preserve"> for the EUR/USD currency pair since </w:t>
      </w:r>
      <w:r w:rsidR="00252935">
        <w:t xml:space="preserve">the </w:t>
      </w:r>
      <w:r w:rsidR="005F0EB6">
        <w:t xml:space="preserve">beginning of </w:t>
      </w:r>
      <w:r w:rsidR="00FA6B53">
        <w:t>2000</w:t>
      </w:r>
      <w:r w:rsidR="005F0EB6">
        <w:t xml:space="preserve"> up to the present day</w:t>
      </w:r>
      <w:r w:rsidR="00FA6B53">
        <w:t>.</w:t>
      </w:r>
    </w:p>
    <w:p w:rsidR="00233BB0" w:rsidRPr="00FF25C4" w:rsidRDefault="00233BB0" w:rsidP="00233BB0">
      <w:pPr>
        <w:rPr>
          <w:b/>
        </w:rPr>
      </w:pPr>
      <w:r w:rsidRPr="00FF25C4">
        <w:rPr>
          <w:b/>
        </w:rPr>
        <w:t>A problem statement — a problem being investigated for which a solution will be defined;</w:t>
      </w:r>
    </w:p>
    <w:p w:rsidR="004D34A4" w:rsidRDefault="004D34A4" w:rsidP="00233BB0">
      <w:r>
        <w:t>The problem we</w:t>
      </w:r>
      <w:r w:rsidR="00FF25C4">
        <w:t xml:space="preserve"> will attempt to solve is price prediction based on historical tick data in the EUR/USD market. </w:t>
      </w:r>
    </w:p>
    <w:p w:rsidR="004D34A4" w:rsidRDefault="00FA6B53" w:rsidP="00233BB0">
      <w:r>
        <w:t xml:space="preserve">This is a regression problem, as </w:t>
      </w:r>
      <w:r w:rsidR="004D34A4">
        <w:t>we</w:t>
      </w:r>
      <w:r>
        <w:t xml:space="preserve"> try to predict future price</w:t>
      </w:r>
      <w:r w:rsidR="00833006">
        <w:t xml:space="preserve">s based on past </w:t>
      </w:r>
      <w:r w:rsidR="004D34A4">
        <w:t xml:space="preserve">information encoded in </w:t>
      </w:r>
      <w:r w:rsidR="00833006">
        <w:t xml:space="preserve">state variables, and </w:t>
      </w:r>
      <w:r w:rsidR="004D34A4">
        <w:t xml:space="preserve">those </w:t>
      </w:r>
      <w:r w:rsidR="00833006">
        <w:t>variables are continuous.</w:t>
      </w:r>
      <w:r>
        <w:t xml:space="preserve"> </w:t>
      </w:r>
    </w:p>
    <w:p w:rsidR="0008761D" w:rsidRDefault="00FA6B53" w:rsidP="00233BB0">
      <w:r>
        <w:t>The</w:t>
      </w:r>
      <w:r w:rsidR="005156E9">
        <w:t xml:space="preserve"> inputs for the problem are </w:t>
      </w:r>
      <w:r>
        <w:t>the millisecond date</w:t>
      </w:r>
      <w:r w:rsidR="00C073AF">
        <w:t>-time stamp, the</w:t>
      </w:r>
      <w:r>
        <w:t xml:space="preserve"> bid and ask prices, as well as features I will derive from these such</w:t>
      </w:r>
      <w:r w:rsidR="00C073AF">
        <w:t xml:space="preserve"> as open, close, high, low, bid-</w:t>
      </w:r>
      <w:r>
        <w:t xml:space="preserve">offer spread and </w:t>
      </w:r>
      <w:r w:rsidR="00C073AF">
        <w:t xml:space="preserve">possibly </w:t>
      </w:r>
      <w:r>
        <w:t>others.</w:t>
      </w:r>
    </w:p>
    <w:p w:rsidR="00233BB0" w:rsidRDefault="00233BB0" w:rsidP="00233BB0">
      <w:pPr>
        <w:rPr>
          <w:b/>
        </w:rPr>
      </w:pPr>
      <w:r w:rsidRPr="00FF25C4">
        <w:rPr>
          <w:b/>
        </w:rPr>
        <w:t>The datasets and inputs — data or inputs being used for the problem;</w:t>
      </w:r>
    </w:p>
    <w:p w:rsidR="007D501C" w:rsidRDefault="00FF25C4" w:rsidP="00233BB0">
      <w:r>
        <w:t xml:space="preserve">The dataset is sourced from </w:t>
      </w:r>
      <w:hyperlink r:id="rId11" w:history="1">
        <w:r w:rsidRPr="004C071D">
          <w:rPr>
            <w:rStyle w:val="Hyperlink"/>
          </w:rPr>
          <w:t>http://www.histdata.com/download-free-forex-data/?/ascii/tick-data-quotes</w:t>
        </w:r>
      </w:hyperlink>
      <w:r>
        <w:t xml:space="preserve">. </w:t>
      </w:r>
      <w:r w:rsidR="00B46925">
        <w:t xml:space="preserve">It contains for the EUR/USD currency pair tick by tick bid and ask price data for every day since 2000. </w:t>
      </w:r>
    </w:p>
    <w:p w:rsidR="007D501C" w:rsidRDefault="00B46925" w:rsidP="00233BB0">
      <w:r>
        <w:t>The data will be accessed using a screenscraper to download each monthly ascii file</w:t>
      </w:r>
      <w:r w:rsidR="007D501C">
        <w:t xml:space="preserve"> which will </w:t>
      </w:r>
      <w:r>
        <w:t>be stored in a database for analysis.</w:t>
      </w:r>
      <w:r w:rsidR="00912949">
        <w:t xml:space="preserve"> </w:t>
      </w:r>
    </w:p>
    <w:p w:rsidR="007D501C" w:rsidRDefault="00912949" w:rsidP="00233BB0">
      <w:r>
        <w:t>I will use date, bid</w:t>
      </w:r>
      <w:r w:rsidR="007D501C">
        <w:t xml:space="preserve"> and</w:t>
      </w:r>
      <w:r>
        <w:t xml:space="preserve"> ask </w:t>
      </w:r>
      <w:r w:rsidR="007D501C">
        <w:t xml:space="preserve">prices </w:t>
      </w:r>
      <w:r>
        <w:t xml:space="preserve">for this problem. Date is a millisecond datetime stamp, bid </w:t>
      </w:r>
      <w:r w:rsidR="007D501C">
        <w:t xml:space="preserve">and </w:t>
      </w:r>
      <w:r>
        <w:t xml:space="preserve">ask are </w:t>
      </w:r>
      <w:r w:rsidR="007D501C">
        <w:t>floating point numbers</w:t>
      </w:r>
      <w:r>
        <w:t xml:space="preserve">. Thus all three can be said to be continuous. The dataset has around 126 </w:t>
      </w:r>
      <w:r>
        <w:lastRenderedPageBreak/>
        <w:t xml:space="preserve">million </w:t>
      </w:r>
      <w:r w:rsidR="007D501C">
        <w:t>rows</w:t>
      </w:r>
      <w:r>
        <w:t xml:space="preserve">. The outcome variable is the future price in the next period. Given I have many examples, I will split the data 80-10-10 into training, validation and testing. </w:t>
      </w:r>
    </w:p>
    <w:p w:rsidR="00496665" w:rsidRDefault="00912949" w:rsidP="00233BB0">
      <w:r>
        <w:t>To prevent the algorithm from using future information to predict previous prices</w:t>
      </w:r>
      <w:r w:rsidR="00304334">
        <w:t xml:space="preserve">, I will attach actual future prices as target labels to each historical window I use for training the model. I will experiment with different window ranges as training sets. </w:t>
      </w:r>
    </w:p>
    <w:p w:rsidR="00FF25C4" w:rsidRDefault="00496665" w:rsidP="00233BB0">
      <w:r>
        <w:t xml:space="preserve">Regarding class balances, </w:t>
      </w:r>
      <w:r w:rsidR="00304334">
        <w:t xml:space="preserve">there </w:t>
      </w:r>
      <w:r>
        <w:t xml:space="preserve">should not be any </w:t>
      </w:r>
      <w:r w:rsidR="00304334">
        <w:t xml:space="preserve">price </w:t>
      </w:r>
      <w:r>
        <w:t xml:space="preserve">groups </w:t>
      </w:r>
      <w:r w:rsidR="00304334">
        <w:t xml:space="preserve">in this dataset – </w:t>
      </w:r>
      <w:r>
        <w:t>it is unlikely that there is a “preferred price” at which the currency pair trades</w:t>
      </w:r>
      <w:r w:rsidR="00304334">
        <w:t>.</w:t>
      </w:r>
      <w:r w:rsidR="00843BDB">
        <w:t xml:space="preserve"> To stationarize the data, </w:t>
      </w:r>
      <w:r>
        <w:t>i.e. to give no particular preference to absolute price levels, we</w:t>
      </w:r>
      <w:r w:rsidR="00843BDB">
        <w:t xml:space="preserve"> will predict returns instead of absolute price values. This also leads to balanced classes, as both positive and negative return between ticks are approximately equally likely. </w:t>
      </w:r>
      <w:r w:rsidR="00255FBE">
        <w:t xml:space="preserve">However, there is a longer </w:t>
      </w:r>
      <w:r w:rsidR="00843BDB">
        <w:t xml:space="preserve">tail of </w:t>
      </w:r>
      <w:r w:rsidR="00255FBE">
        <w:t xml:space="preserve">very </w:t>
      </w:r>
      <w:r w:rsidR="00843BDB">
        <w:t xml:space="preserve">negative returns, so I may have to deal with those. </w:t>
      </w:r>
      <w:r w:rsidR="001C395A">
        <w:t>To address this, I may measure only whether the prediction is correctly positive and negative, rather than how positive or how negative, as this does not matter too much in order for the strategy to be profitable.</w:t>
      </w:r>
    </w:p>
    <w:p w:rsidR="00533B6D" w:rsidRDefault="001E670E" w:rsidP="00233BB0">
      <w:r>
        <w:t>I am aware that</w:t>
      </w:r>
      <w:r w:rsidR="00C05EB4">
        <w:t xml:space="preserve"> attempting to use</w:t>
      </w:r>
      <w:r>
        <w:t xml:space="preserve"> only </w:t>
      </w:r>
      <w:r w:rsidR="00C05EB4">
        <w:t xml:space="preserve">past </w:t>
      </w:r>
      <w:r>
        <w:t>price</w:t>
      </w:r>
      <w:r w:rsidR="00C05EB4">
        <w:t>s</w:t>
      </w:r>
      <w:r>
        <w:t xml:space="preserve"> to predict future prices relies on </w:t>
      </w:r>
      <w:r w:rsidR="00C05EB4">
        <w:t>the price</w:t>
      </w:r>
      <w:r w:rsidR="00246DF5">
        <w:t>s</w:t>
      </w:r>
      <w:r w:rsidR="00C05EB4">
        <w:t xml:space="preserve"> being Markov</w:t>
      </w:r>
      <w:r>
        <w:t>, that is all information necessary for price determination at a given time is already reflected in</w:t>
      </w:r>
      <w:r w:rsidR="00C05EB4">
        <w:t xml:space="preserve"> the price</w:t>
      </w:r>
      <w:r w:rsidR="00533B6D">
        <w:t xml:space="preserve">, and therefore price is a useful proxy for all current information in the state space. </w:t>
      </w:r>
    </w:p>
    <w:p w:rsidR="001E670E" w:rsidRDefault="006A0E55" w:rsidP="00233BB0">
      <w:r>
        <w:t>However, this</w:t>
      </w:r>
      <w:r w:rsidR="00C05EB4">
        <w:t xml:space="preserve"> </w:t>
      </w:r>
      <w:r w:rsidR="00BF7DDC">
        <w:t xml:space="preserve">fact is fairly well established as the price reflects information held by </w:t>
      </w:r>
      <w:r w:rsidR="007805EF">
        <w:t xml:space="preserve">a large community of </w:t>
      </w:r>
      <w:r>
        <w:t xml:space="preserve">market participants </w:t>
      </w:r>
      <w:r w:rsidR="00BF7DDC">
        <w:t>in the worldwide, continuously traded, foreign exchange</w:t>
      </w:r>
      <w:r w:rsidR="006A1758">
        <w:t xml:space="preserve"> market </w:t>
      </w:r>
      <w:r>
        <w:t xml:space="preserve"> - </w:t>
      </w:r>
      <w:r w:rsidR="006A1758">
        <w:t>the most liquid</w:t>
      </w:r>
      <w:r w:rsidR="002C0079">
        <w:t xml:space="preserve"> market in the world, </w:t>
      </w:r>
      <w:r>
        <w:t>usually</w:t>
      </w:r>
      <w:r w:rsidR="002C0079">
        <w:t xml:space="preserve"> </w:t>
      </w:r>
      <w:r w:rsidR="00305419">
        <w:t xml:space="preserve">trading at tight </w:t>
      </w:r>
      <w:r w:rsidR="00B05B4F">
        <w:t>(0.0005</w:t>
      </w:r>
      <w:r w:rsidR="002C0079">
        <w:t xml:space="preserve"> USD per EUR) </w:t>
      </w:r>
      <w:r w:rsidR="00305419">
        <w:t>bid offer spreads in the G10 currencies.</w:t>
      </w:r>
    </w:p>
    <w:p w:rsidR="00854FA0" w:rsidRPr="00FF25C4" w:rsidRDefault="00854FA0" w:rsidP="00233BB0">
      <w:r>
        <w:t>The risk</w:t>
      </w:r>
      <w:r w:rsidR="00952C64">
        <w:t xml:space="preserve"> with this approach</w:t>
      </w:r>
      <w:r>
        <w:t xml:space="preserve"> is that new information that becomes available to market participants between ticks, will lead to unpredictable price changes that my model cannot capture.</w:t>
      </w:r>
      <w:r w:rsidR="00676976">
        <w:t xml:space="preserve"> Thus a shortcoming of this project will be its focus on extrapolation of pa</w:t>
      </w:r>
      <w:r w:rsidR="00D947F1">
        <w:t>st events to predict the future, ignoring changes in an alternate state space that may have stronger predictive power.</w:t>
      </w:r>
    </w:p>
    <w:p w:rsidR="00233BB0" w:rsidRPr="008D14B7" w:rsidRDefault="00233BB0" w:rsidP="00233BB0">
      <w:pPr>
        <w:rPr>
          <w:b/>
        </w:rPr>
      </w:pPr>
      <w:r w:rsidRPr="008D14B7">
        <w:rPr>
          <w:b/>
        </w:rPr>
        <w:t>A solution statement — a solution proposed for the problem given;</w:t>
      </w:r>
    </w:p>
    <w:p w:rsidR="008C5E13" w:rsidRDefault="00C15C26" w:rsidP="00233BB0">
      <w:r>
        <w:t xml:space="preserve">A </w:t>
      </w:r>
      <w:r w:rsidR="00595D71">
        <w:t xml:space="preserve">possible </w:t>
      </w:r>
      <w:r w:rsidR="003B5EA0">
        <w:t xml:space="preserve">solution would be to </w:t>
      </w:r>
      <w:r>
        <w:t>predict nex</w:t>
      </w:r>
      <w:r w:rsidR="003B5EA0">
        <w:t>t prices from histor</w:t>
      </w:r>
      <w:r w:rsidR="007F6C1F">
        <w:t xml:space="preserve">ical prices, </w:t>
      </w:r>
      <w:r w:rsidR="00414D2A">
        <w:t>where the prediction falls</w:t>
      </w:r>
      <w:r w:rsidR="007F6C1F">
        <w:t xml:space="preserve"> within 0.0005</w:t>
      </w:r>
      <w:r w:rsidR="003B5EA0">
        <w:t xml:space="preserve"> USD per EUR </w:t>
      </w:r>
      <w:r w:rsidR="00CF0058">
        <w:t xml:space="preserve">of the actual next price </w:t>
      </w:r>
      <w:r w:rsidR="003B5EA0">
        <w:t xml:space="preserve">more than 50% of </w:t>
      </w:r>
      <w:r w:rsidR="00CF0058">
        <w:t xml:space="preserve">the time </w:t>
      </w:r>
      <w:r w:rsidR="003B5EA0">
        <w:t xml:space="preserve">– this would </w:t>
      </w:r>
      <w:r>
        <w:t>prove the model is better than chance.</w:t>
      </w:r>
      <w:r w:rsidR="00FA6B53">
        <w:t xml:space="preserve"> </w:t>
      </w:r>
    </w:p>
    <w:p w:rsidR="00B46925" w:rsidRDefault="001047C2" w:rsidP="00233BB0">
      <w:r>
        <w:t xml:space="preserve">Algorithms </w:t>
      </w:r>
      <w:r w:rsidR="00FA6B53">
        <w:t xml:space="preserve">to try are </w:t>
      </w:r>
      <w:r w:rsidR="00B6385B">
        <w:t xml:space="preserve">linear regression and </w:t>
      </w:r>
      <w:r w:rsidR="00FA6B53">
        <w:t>PCA for dimensionality reduction and feature engineering as a preprocessing step for the reinforcement learning models. Another approach to find useful feature wil</w:t>
      </w:r>
      <w:r w:rsidR="009168A1">
        <w:t xml:space="preserve">l be a random forest regressor to </w:t>
      </w:r>
      <w:r w:rsidR="00FA6B53">
        <w:t>help extract feature importances</w:t>
      </w:r>
      <w:r w:rsidR="00CE69CC">
        <w:t xml:space="preserve">. I will then use RNNs and </w:t>
      </w:r>
      <w:r w:rsidR="00FA6B53">
        <w:t>LSTM to make the final prediction.</w:t>
      </w:r>
    </w:p>
    <w:p w:rsidR="001E670E" w:rsidRDefault="001E670E" w:rsidP="00233BB0">
      <w:r>
        <w:t xml:space="preserve">A </w:t>
      </w:r>
      <w:r w:rsidR="00691ACE">
        <w:t>challenge</w:t>
      </w:r>
      <w:r>
        <w:t xml:space="preserve"> will be the selection of the lookback period. A 1 tick lookback period may give the best accuracy, given it would use only the most up-to-date information about price. However, a longer lookback period could incorporate patterns like mean reversion, the fact that prices or returns revert to a certain mean value over a period of time.</w:t>
      </w:r>
    </w:p>
    <w:p w:rsidR="00233BB0" w:rsidRDefault="00233BB0" w:rsidP="00233BB0">
      <w:pPr>
        <w:rPr>
          <w:b/>
        </w:rPr>
      </w:pPr>
      <w:r w:rsidRPr="00D87F2F">
        <w:rPr>
          <w:b/>
        </w:rPr>
        <w:t>A benchmark model — some simple or historical model or result to compare the defined solution to;</w:t>
      </w:r>
    </w:p>
    <w:p w:rsidR="00D87F2F" w:rsidRPr="00D87F2F" w:rsidRDefault="00D87F2F" w:rsidP="00233BB0">
      <w:r>
        <w:lastRenderedPageBreak/>
        <w:t xml:space="preserve">As benchmark </w:t>
      </w:r>
      <w:r w:rsidR="00061DDB">
        <w:t xml:space="preserve">the Kaggle code created by </w:t>
      </w:r>
      <w:r>
        <w:t>kimy, a contributor on machine learning platform Kaggle</w:t>
      </w:r>
      <w:r w:rsidR="00061DDB">
        <w:t>, will be used</w:t>
      </w:r>
      <w:r>
        <w:t xml:space="preserve">:  </w:t>
      </w:r>
      <w:hyperlink r:id="rId12" w:history="1">
        <w:r w:rsidRPr="004C071D">
          <w:rPr>
            <w:rStyle w:val="Hyperlink"/>
          </w:rPr>
          <w:t>https://www.kaggle.com/kimy07/eurusd-15-minute-interval-price-prediction/notebook</w:t>
        </w:r>
      </w:hyperlink>
      <w:r w:rsidR="00061DDB">
        <w:t xml:space="preserve">. The benchmark model </w:t>
      </w:r>
      <w:r>
        <w:t xml:space="preserve">attempted price prediction with bid price data on EUR/USD with </w:t>
      </w:r>
      <w:r w:rsidR="00061DDB">
        <w:t xml:space="preserve">a </w:t>
      </w:r>
      <w:r w:rsidR="00286F6E">
        <w:t xml:space="preserve">fairly coarse </w:t>
      </w:r>
      <w:r>
        <w:t xml:space="preserve">15 minute </w:t>
      </w:r>
      <w:r w:rsidR="00061DDB">
        <w:t>observation window</w:t>
      </w:r>
      <w:r>
        <w:t>.</w:t>
      </w:r>
    </w:p>
    <w:p w:rsidR="00233BB0" w:rsidRDefault="00233BB0" w:rsidP="00233BB0">
      <w:pPr>
        <w:rPr>
          <w:b/>
        </w:rPr>
      </w:pPr>
      <w:r w:rsidRPr="003D4270">
        <w:rPr>
          <w:b/>
        </w:rPr>
        <w:t>A set of evaluation metrics — functional representations for how the solution can be measured;</w:t>
      </w:r>
    </w:p>
    <w:p w:rsidR="00124208" w:rsidRDefault="00554450" w:rsidP="00233BB0">
      <w:r>
        <w:t>The success of any solution will be measured by looking at the percentage of correctly predicted</w:t>
      </w:r>
      <w:r w:rsidR="00B05B4F">
        <w:t xml:space="preserve"> (within the 0.0005</w:t>
      </w:r>
      <w:r w:rsidR="009B770F">
        <w:t xml:space="preserve"> tolerance)</w:t>
      </w:r>
      <w:r>
        <w:t xml:space="preserve"> out</w:t>
      </w:r>
      <w:r w:rsidR="009B770F">
        <w:t>-</w:t>
      </w:r>
      <w:r>
        <w:t>of</w:t>
      </w:r>
      <w:r w:rsidR="009B770F">
        <w:t>-</w:t>
      </w:r>
      <w:r>
        <w:t xml:space="preserve">sample </w:t>
      </w:r>
      <w:r w:rsidR="009B770F">
        <w:t>next prices</w:t>
      </w:r>
      <w:r w:rsidR="008F46FD">
        <w:t xml:space="preserve">, </w:t>
      </w:r>
      <w:r w:rsidR="009B770F">
        <w:t>i.e.</w:t>
      </w:r>
      <w:r w:rsidR="008F46FD">
        <w:t xml:space="preserve"> accuracy. I may also cho</w:t>
      </w:r>
      <w:r w:rsidR="00EB7B58">
        <w:t>o</w:t>
      </w:r>
      <w:r w:rsidR="008F46FD">
        <w:t>se a more long term window if I notice that accuracy improves.</w:t>
      </w:r>
      <w:r w:rsidR="003E22A4">
        <w:t xml:space="preserve"> </w:t>
      </w:r>
    </w:p>
    <w:p w:rsidR="003D4270" w:rsidRPr="00404F10" w:rsidRDefault="008630E1" w:rsidP="00233BB0">
      <w:r>
        <w:t xml:space="preserve">Given </w:t>
      </w:r>
      <w:r w:rsidR="00094E06">
        <w:t xml:space="preserve">that return prediction is one of the proposed strategies in addition to price prediction, </w:t>
      </w:r>
      <w:r>
        <w:t xml:space="preserve">and </w:t>
      </w:r>
      <w:r w:rsidR="00523CAB">
        <w:t>because</w:t>
      </w:r>
      <w:r w:rsidR="00094E06">
        <w:t xml:space="preserve"> </w:t>
      </w:r>
      <w:r w:rsidR="00F0345D">
        <w:t>returns exhibit</w:t>
      </w:r>
      <w:r w:rsidR="00054408">
        <w:t xml:space="preserve"> a slight</w:t>
      </w:r>
      <w:r w:rsidR="00F0345D">
        <w:t xml:space="preserve"> negative bias</w:t>
      </w:r>
      <w:r w:rsidR="00054408">
        <w:t xml:space="preserve"> (</w:t>
      </w:r>
      <w:r w:rsidR="00054408">
        <w:t>a few, infrequent, financial crisis)</w:t>
      </w:r>
      <w:r>
        <w:t xml:space="preserve">, </w:t>
      </w:r>
      <w:r w:rsidR="00094E06">
        <w:t xml:space="preserve">the F1 score and </w:t>
      </w:r>
      <w:r w:rsidR="00B2701E">
        <w:t xml:space="preserve">AUC </w:t>
      </w:r>
      <w:r w:rsidR="00094E06">
        <w:t>will be used as metrics here</w:t>
      </w:r>
      <w:r w:rsidR="00A710C0">
        <w:t xml:space="preserve">. </w:t>
      </w:r>
      <w:r w:rsidR="00221C30">
        <w:t xml:space="preserve">We will attempt a prediction of both actual returns (match the value) as well as a simpler positive/negative prediction. </w:t>
      </w:r>
      <w:r w:rsidR="00B91726">
        <w:t>For the positive/negative prediction, we</w:t>
      </w:r>
      <w:r w:rsidR="00A710C0">
        <w:t xml:space="preserve"> will use the F1 score</w:t>
      </w:r>
      <w:r w:rsidR="00094E06">
        <w:t xml:space="preserve"> </w:t>
      </w:r>
      <w:r w:rsidR="00A710C0">
        <w:t xml:space="preserve">to calculate an average </w:t>
      </w:r>
      <w:r w:rsidR="00DF0011">
        <w:t xml:space="preserve">of </w:t>
      </w:r>
      <w:r w:rsidR="001C395A">
        <w:t>precision (</w:t>
      </w:r>
      <w:r w:rsidR="000759BE">
        <w:t xml:space="preserve">number of </w:t>
      </w:r>
      <w:r w:rsidR="007351BA">
        <w:t>true positive</w:t>
      </w:r>
      <w:r w:rsidR="008A0811">
        <w:t>s</w:t>
      </w:r>
      <w:r w:rsidR="007351BA">
        <w:t xml:space="preserve"> / </w:t>
      </w:r>
      <w:r w:rsidR="000759BE">
        <w:t>(</w:t>
      </w:r>
      <w:r w:rsidR="007351BA">
        <w:t>true positive</w:t>
      </w:r>
      <w:r w:rsidR="008A0811">
        <w:t>s</w:t>
      </w:r>
      <w:r w:rsidR="007351BA">
        <w:t xml:space="preserve"> + false positive</w:t>
      </w:r>
      <w:r w:rsidR="008A0811">
        <w:t>s</w:t>
      </w:r>
      <w:r w:rsidR="000759BE">
        <w:t xml:space="preserve">) </w:t>
      </w:r>
      <w:r w:rsidR="007351BA">
        <w:t xml:space="preserve">) </w:t>
      </w:r>
      <w:r w:rsidR="001C395A">
        <w:t>and recall (</w:t>
      </w:r>
      <w:r w:rsidR="00145C55">
        <w:t xml:space="preserve">number of </w:t>
      </w:r>
      <w:r w:rsidR="007351BA">
        <w:t>true positive</w:t>
      </w:r>
      <w:r w:rsidR="008A0811">
        <w:t>s</w:t>
      </w:r>
      <w:r w:rsidR="007351BA">
        <w:t xml:space="preserve"> / </w:t>
      </w:r>
      <w:r w:rsidR="00145C55">
        <w:t>(</w:t>
      </w:r>
      <w:r w:rsidR="000D4777">
        <w:t>true positives + false negatives</w:t>
      </w:r>
      <w:r w:rsidR="00145C55">
        <w:t xml:space="preserve">) </w:t>
      </w:r>
      <w:r w:rsidR="000D4777">
        <w:t>).</w:t>
      </w:r>
      <w:r w:rsidR="0032786A">
        <w:t xml:space="preserve"> </w:t>
      </w:r>
      <w:r w:rsidR="007A7740">
        <w:t xml:space="preserve">The </w:t>
      </w:r>
      <w:r w:rsidR="0032786A">
        <w:t>AUC score measures the proportion of true to false positives, so a truly random classifier would give 0.5</w:t>
      </w:r>
      <w:r w:rsidR="007A7740">
        <w:t xml:space="preserve">, thus </w:t>
      </w:r>
      <w:r w:rsidR="00B91726">
        <w:t xml:space="preserve">AUC </w:t>
      </w:r>
      <w:r w:rsidR="007A7740">
        <w:t xml:space="preserve">is useful </w:t>
      </w:r>
      <w:r w:rsidR="00834232">
        <w:t>to ensure true positives prevail in the presence of fat negativetails</w:t>
      </w:r>
      <w:bookmarkStart w:id="0" w:name="_GoBack"/>
      <w:bookmarkEnd w:id="0"/>
      <w:r w:rsidR="007A7740">
        <w:t>.</w:t>
      </w:r>
    </w:p>
    <w:p w:rsidR="00233BB0" w:rsidRPr="003D4270" w:rsidRDefault="00233BB0" w:rsidP="00233BB0">
      <w:pPr>
        <w:rPr>
          <w:b/>
        </w:rPr>
      </w:pPr>
      <w:r w:rsidRPr="003D4270">
        <w:rPr>
          <w:b/>
        </w:rPr>
        <w:t>An outline of the project design — how the solution will be developed and results obtained.</w:t>
      </w:r>
    </w:p>
    <w:p w:rsidR="00502A4C" w:rsidRDefault="007E6694" w:rsidP="00AC0AEF">
      <w:r>
        <w:t>To attempt a solution</w:t>
      </w:r>
      <w:r w:rsidR="00306EB1">
        <w:t>, the data</w:t>
      </w:r>
      <w:r>
        <w:t>set</w:t>
      </w:r>
      <w:r w:rsidR="00306EB1">
        <w:t xml:space="preserve"> </w:t>
      </w:r>
      <w:r w:rsidR="00B42CC2">
        <w:t xml:space="preserve">is loaded </w:t>
      </w:r>
      <w:r w:rsidR="00306EB1">
        <w:t xml:space="preserve">into a </w:t>
      </w:r>
      <w:r w:rsidR="008E0A57">
        <w:t>sql or mongodb</w:t>
      </w:r>
      <w:r w:rsidR="00306EB1">
        <w:t xml:space="preserve"> database</w:t>
      </w:r>
      <w:r w:rsidR="008E0A57">
        <w:t>, probably sql as the syntax is easier</w:t>
      </w:r>
      <w:r w:rsidR="00306EB1">
        <w:t xml:space="preserve">. Next </w:t>
      </w:r>
      <w:r w:rsidR="00365ABB">
        <w:t xml:space="preserve">data cleanliness is checked, to account for </w:t>
      </w:r>
      <w:r w:rsidR="00306EB1">
        <w:t>null</w:t>
      </w:r>
      <w:r w:rsidR="00502A4C">
        <w:t xml:space="preserve">s, </w:t>
      </w:r>
      <w:r w:rsidR="007C472C">
        <w:t>positive and negative outliers and to</w:t>
      </w:r>
      <w:r>
        <w:t xml:space="preserve"> create a final, clean</w:t>
      </w:r>
      <w:r w:rsidR="00502A4C">
        <w:t xml:space="preserve"> dataset.</w:t>
      </w:r>
    </w:p>
    <w:p w:rsidR="00502A4C" w:rsidRDefault="00D73A33" w:rsidP="00502A4C">
      <w:r>
        <w:t xml:space="preserve">The dataset will be enriched by </w:t>
      </w:r>
      <w:r w:rsidR="00502A4C">
        <w:t>creating additional features</w:t>
      </w:r>
      <w:r w:rsidR="00383792">
        <w:t xml:space="preserve"> for my state space</w:t>
      </w:r>
      <w:r w:rsidR="00502A4C">
        <w:t>, such as:</w:t>
      </w:r>
    </w:p>
    <w:p w:rsidR="00502A4C" w:rsidRDefault="007F221D" w:rsidP="00502A4C">
      <w:pPr>
        <w:pStyle w:val="ListParagraph"/>
        <w:numPr>
          <w:ilvl w:val="0"/>
          <w:numId w:val="2"/>
        </w:numPr>
      </w:pPr>
      <w:r>
        <w:t>returns</w:t>
      </w:r>
    </w:p>
    <w:p w:rsidR="00502A4C" w:rsidRDefault="007F221D" w:rsidP="00502A4C">
      <w:pPr>
        <w:pStyle w:val="ListParagraph"/>
        <w:numPr>
          <w:ilvl w:val="0"/>
          <w:numId w:val="2"/>
        </w:numPr>
      </w:pPr>
      <w:r>
        <w:t>bid-</w:t>
      </w:r>
      <w:r w:rsidR="00502A4C">
        <w:t>offer spread</w:t>
      </w:r>
      <w:r>
        <w:t>s</w:t>
      </w:r>
    </w:p>
    <w:p w:rsidR="00502A4C" w:rsidRDefault="00A951B3" w:rsidP="00502A4C">
      <w:pPr>
        <w:pStyle w:val="ListParagraph"/>
        <w:numPr>
          <w:ilvl w:val="0"/>
          <w:numId w:val="2"/>
        </w:numPr>
      </w:pPr>
      <w:r>
        <w:t xml:space="preserve">period high, low, average, </w:t>
      </w:r>
      <w:r w:rsidR="009F5521">
        <w:t>media</w:t>
      </w:r>
      <w:r w:rsidR="007F221D">
        <w:t>n, standard deviation, variance</w:t>
      </w:r>
    </w:p>
    <w:p w:rsidR="00A951B3" w:rsidRDefault="009F5521" w:rsidP="009F5521">
      <w:pPr>
        <w:pStyle w:val="ListParagraph"/>
        <w:numPr>
          <w:ilvl w:val="0"/>
          <w:numId w:val="2"/>
        </w:numPr>
      </w:pPr>
      <w:r>
        <w:t xml:space="preserve">Trends in these features for the </w:t>
      </w:r>
      <w:r w:rsidR="007F221D">
        <w:t xml:space="preserve">observation </w:t>
      </w:r>
      <w:r>
        <w:t>period</w:t>
      </w:r>
      <w:r w:rsidR="007F221D">
        <w:t xml:space="preserve"> if any</w:t>
      </w:r>
    </w:p>
    <w:p w:rsidR="002C63BE" w:rsidRDefault="002C63BE" w:rsidP="009F5521"/>
    <w:p w:rsidR="002C63BE" w:rsidRDefault="002C63BE" w:rsidP="002C63BE">
      <w:r>
        <w:t>The tricky bit here is that prediction from the previous tick row is straightforward, as each feature can be used directly. However, using several tick rows to cover a 15 minute lookback window for example requires a decision how to use the features of each row – average, exponential weighting, trends or even a feature with a time index, such as the bid price 5 ticks ago, 6 ticks ago etc come to mind.</w:t>
      </w:r>
    </w:p>
    <w:p w:rsidR="009F5521" w:rsidRDefault="002C63BE" w:rsidP="009F5521">
      <w:r>
        <w:t>One way would be to attach aggregate features</w:t>
      </w:r>
      <w:r w:rsidR="009F5521">
        <w:t xml:space="preserve"> to each tick row, and </w:t>
      </w:r>
      <w:r w:rsidR="00A34209">
        <w:t xml:space="preserve">thus be </w:t>
      </w:r>
      <w:r w:rsidR="009F5521">
        <w:t>relate</w:t>
      </w:r>
      <w:r w:rsidR="00A34209">
        <w:t>d</w:t>
      </w:r>
      <w:r w:rsidR="009F5521">
        <w:t xml:space="preserve"> to the chosen lookback period. Like this both current and past information</w:t>
      </w:r>
      <w:r w:rsidR="00F35155">
        <w:t xml:space="preserve"> can be captured</w:t>
      </w:r>
      <w:r w:rsidR="009F5521">
        <w:t>, without resorting to multi row features index</w:t>
      </w:r>
      <w:r w:rsidR="00F35155">
        <w:t>ed</w:t>
      </w:r>
      <w:r w:rsidR="009F5521">
        <w:t xml:space="preserve"> by timestamp which may unduly slow down </w:t>
      </w:r>
      <w:r w:rsidR="00F35155">
        <w:t>model training</w:t>
      </w:r>
      <w:r w:rsidR="009F5521">
        <w:t>.</w:t>
      </w:r>
    </w:p>
    <w:p w:rsidR="00A951B3" w:rsidRDefault="00A951B3" w:rsidP="00AC0AEF">
      <w:r>
        <w:t xml:space="preserve">This enriched dataset </w:t>
      </w:r>
      <w:r w:rsidR="00914310">
        <w:t xml:space="preserve">will be fed </w:t>
      </w:r>
      <w:r w:rsidR="00306EB1">
        <w:t>to various alg</w:t>
      </w:r>
      <w:r w:rsidR="00914310">
        <w:t>orithms to predict the next price</w:t>
      </w:r>
      <w:r w:rsidR="002307ED">
        <w:t xml:space="preserve"> and return</w:t>
      </w:r>
      <w:r w:rsidR="00306EB1">
        <w:t xml:space="preserve">. </w:t>
      </w:r>
      <w:r w:rsidR="002513CA">
        <w:t>We</w:t>
      </w:r>
      <w:r>
        <w:t xml:space="preserve"> will check if it is easier to predict the next tick, or maybe just the </w:t>
      </w:r>
      <w:r w:rsidR="00914310">
        <w:t>tick</w:t>
      </w:r>
      <w:r>
        <w:t xml:space="preserve"> price in the next couple of minutes.</w:t>
      </w:r>
      <w:r w:rsidR="00914310">
        <w:t xml:space="preserve"> </w:t>
      </w:r>
      <w:r w:rsidR="002513CA">
        <w:t xml:space="preserve">We </w:t>
      </w:r>
      <w:r w:rsidR="00306EB1">
        <w:t>will experiment with different timeframes for learning (last 5, 10, 15 ticks etc) as well as with different timescales for prediction.</w:t>
      </w:r>
      <w:r w:rsidR="005B0360">
        <w:t xml:space="preserve"> </w:t>
      </w:r>
      <w:r w:rsidR="003A7BD2">
        <w:t>An additional concern is wh</w:t>
      </w:r>
      <w:r w:rsidR="00914310">
        <w:t xml:space="preserve">ether a trader could act fast enough </w:t>
      </w:r>
      <w:r w:rsidR="00914310">
        <w:lastRenderedPageBreak/>
        <w:t>to take advantage of next tick prediction using the previous tick price, or whether a prediction further into the future would be more feasible.</w:t>
      </w:r>
    </w:p>
    <w:p w:rsidR="003B0CA1" w:rsidRDefault="005B0360" w:rsidP="00AC0AEF">
      <w:r>
        <w:t xml:space="preserve">Algorithms to try </w:t>
      </w:r>
      <w:r w:rsidR="003572FB">
        <w:t xml:space="preserve">would start out simple, for example </w:t>
      </w:r>
      <w:r w:rsidR="00A951B3">
        <w:t>Linear Regression</w:t>
      </w:r>
      <w:r w:rsidR="003572FB">
        <w:t>, Decision Tree</w:t>
      </w:r>
      <w:r w:rsidR="00435506">
        <w:t xml:space="preserve">s and K-Means clustering. Next </w:t>
      </w:r>
      <w:r w:rsidR="003572FB">
        <w:t xml:space="preserve">will </w:t>
      </w:r>
      <w:r w:rsidR="00435506">
        <w:t xml:space="preserve">be </w:t>
      </w:r>
      <w:r>
        <w:t xml:space="preserve">Q Learning, Recurrent Neural Networks, and </w:t>
      </w:r>
      <w:r w:rsidR="003572FB">
        <w:t xml:space="preserve">especially </w:t>
      </w:r>
      <w:r>
        <w:t xml:space="preserve">Long Short Term Memory Networks, which seem to work best </w:t>
      </w:r>
      <w:r w:rsidR="00AA517D">
        <w:t>on</w:t>
      </w:r>
      <w:r>
        <w:t xml:space="preserve"> many q learning problems: </w:t>
      </w:r>
      <w:hyperlink r:id="rId13" w:history="1">
        <w:r w:rsidR="00AC0AEF" w:rsidRPr="004C071D">
          <w:rPr>
            <w:rStyle w:val="Hyperlink"/>
          </w:rPr>
          <w:t>http://colah.github.io/posts/2015-08-Understanding-LSTMs/</w:t>
        </w:r>
      </w:hyperlink>
      <w:r>
        <w:t>.</w:t>
      </w:r>
      <w:r w:rsidR="00681AE1">
        <w:t xml:space="preserve"> We </w:t>
      </w:r>
      <w:r w:rsidR="00AC0AEF">
        <w:t>may also try grouping tick data into return ranges, and running a classifier such as Decision Tree or Random Forest to test if any particular price ranges are linked to positive returns.</w:t>
      </w:r>
    </w:p>
    <w:p w:rsidR="00A951B3" w:rsidRDefault="00DD16A0" w:rsidP="00AC0AEF">
      <w:r>
        <w:rPr>
          <w:noProof/>
          <w:lang w:eastAsia="en-GB"/>
        </w:rPr>
        <mc:AlternateContent>
          <mc:Choice Requires="wpi">
            <w:drawing>
              <wp:anchor distT="0" distB="0" distL="114300" distR="114300" simplePos="0" relativeHeight="251659264" behindDoc="0" locked="0" layoutInCell="1" allowOverlap="1">
                <wp:simplePos x="0" y="0"/>
                <wp:positionH relativeFrom="column">
                  <wp:posOffset>4386900</wp:posOffset>
                </wp:positionH>
                <wp:positionV relativeFrom="paragraph">
                  <wp:posOffset>-4683025</wp:posOffset>
                </wp:positionV>
                <wp:extent cx="1239840" cy="3726360"/>
                <wp:effectExtent l="57150" t="57150" r="74930" b="83820"/>
                <wp:wrapNone/>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1239840" cy="3726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43.55pt;margin-top:-370.65pt;width:101.45pt;height:297.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Gx6JAQAAMgMAAA4AAABkcnMvZTJvRG9jLnhtbJxSy07DMBC8I/EP&#10;lu80j1alRE17oELqAegBPsA4dmMRe6O125S/Z50+ASEkLtF6xxnP7Ox0vrMN2yr0BlzJs0HKmXIS&#10;KuPWJX99ebiZcOaDcJVowKmSfyjP57Prq2nXFiqHGppKISMS54uuLXkdQlskiZe1ssIPoFWOQA1o&#10;RaAjrpMKRUfstknyNB0nHWDVIkjlPXUXe5DPen6tlQzPWnsVWFPyfJTlpC+cKozVaES9t1gN05Qn&#10;s6ko1ija2siDLPEPVVYYRyJOVAsRBNug+UFljUTwoMNAgk1AayNV74ncZek3d0v3Hp1lI7nBQoIL&#10;yoWVwHCcXw/85wnb0Ai6R6goIbEJwA+MNKC/A9mLXoDcWNKzTwVVIwKthK9N6znDwlQlx2WVnfW7&#10;7f3ZwQrPvp62K2TxfsaZE5YkkW+WxWiO1p++/ktIcoB+Y91ptDEPEst2JafIP+K3j1vtApPUzPLh&#10;3SRugyRseJuPh+P+xpF7z3E8Xcyfnv+S9OU5SrtY9dkn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jqEa+EAAAANAQAADwAAAGRycy9kb3ducmV2LnhtbEyPwU7DMAyG70i8&#10;Q2QkbltaGF3XNZ1g2iQ0cWHwAGnjtRWNUyXZVt4ec4Kj7U+/v7/cTHYQF/Shd6QgnScgkBpnemoV&#10;fH7sZzmIEDUZPThCBd8YYFPd3pS6MO5K73g5xlZwCIVCK+hiHAspQ9Oh1WHuRiS+nZy3OvLoW2m8&#10;vnK4HeRDkmTS6p74Q6dH3HbYfB3PVsGrfdk9HfJxL6l5q0PrzXaXGaXu76bnNYiIU/yD4Vef1aFi&#10;p9qdyQQxKMjyZcqogtlykT6CYCRfJVyv5lW6yFYgq1L+b1H9AAAA//8DAFBLAwQUAAYACAAAACEA&#10;OVqYbckDAADPBwAAEAAAAGRycy9pbmsvaW5rMS54bWyclFtr21gUhd8H5j8cNA99Occ+N91MnT4M&#10;FAZmYGgzMPPo2kosaktBluPk38+3j20l0BRKA1akffZlrbWX9P7D036nHpvh0PbdMnMzm6mmW/eb&#10;trtfZv/cfjRVpg7jqtusdn3XLLPn5pB9uPn1l/dt93W/W3BVdOgOcrffLbPtOD4s5vPT6TQ7hVk/&#10;3M+9tWH+R/f1rz+zm0vVprlru3Zk5OEaWvfd2DyN0mzRbpbZenyyUz69P/fHYd1MxxIZ1i8Z47Ba&#10;Nx/7Yb8ap47bVdc1O9Wt9uD+N1Pj8wM3LXPumyFT+9XTMgu+LMpMHUFzYOg+m79d/t+Pl8+TEovv&#10;I/p76B+aYWybF/JnqJeDZ7U+PyfUZ/hDc+h3R1EsU4+r3REizrliVllfs6ELfjd/g8G3XSHz/a51&#10;FWaxjIX7puuF2AXcaxaXk2lNVw3Hdt9gnv3DtLfxgMEk/HkcksW8daVxzth466pFjIvgZj4Wsofr&#10;vLMzrj2/DMfDdur3ZXjxQDqZ2J4ZntrNuJ0kszMX+JuYvVbrrept095vx58uv2vH2/734/DYTC3c&#10;K2Jp4kTzjXciWUhd3oxPzd0y+y29FipVngNJAF84q5wNudXv8ncm6swEJz/tclPl2gTjgq5MdNoa&#10;X+nCuEIjuqt0NN5q7413OhjqjVchkhWCNi5XRdS5CZU2hYo5dVxMLhlUB09jFT2FvtZBuZI043O5&#10;LbSplNWFpJpaceIcz9FQX0smOYELY4GmHFkFZ76U1Eox3BvngS+tXDpnovcaswCyUq6mMJWTwkjJ&#10;lkDQKMH0iB4CjxIoOadz6VyoSrqV2gOGdEJBMTYN5CkYJsMJ0gCLXKiVPtyhHIB5gBQ3IJZ6ywMT&#10;hY8EJGrO0DSiSojZcBe83qs6tSYrqAIpCJBSqSKtw4PbgaXWHnWlVVTBal4QDnJZAOQNFAvF5kxp&#10;4llXrmxQikHj2RIpsjx0iSYSL1i4cAaKVNE5VuIDn1buirThPDceBRjAnMrUMq2UrBANcW9ycNFD&#10;Wos6tTSKsjBXiV08YhdSj/zs0XLLxdMCzSrxCWKQ4bGc1/l5QVF5vIRJ6STeCEEcQyVdcyVIkEJs&#10;nCyANvSKVtqALP1DI2ALXfGjK5MnAjilNrkMCVQUnTEe1U5VJJasJGhA1OgllcwngPyoQ4Q5sA94&#10;IwhPhzMIiTpwwomJNbaXkLwOOBvGOMZrgKUcyrw1whvGTsf0koEWU6UlgF9Ukw2VGJpsNgDqWtEq&#10;sjJOsZYIXqNFELNZ+V2/jOn7MH1A+Pre/A8AAP//AwBQSwECLQAUAAYACAAAACEAmzMnNwwBAAAt&#10;AgAAEwAAAAAAAAAAAAAAAAAAAAAAW0NvbnRlbnRfVHlwZXNdLnhtbFBLAQItABQABgAIAAAAIQA4&#10;/SH/1gAAAJQBAAALAAAAAAAAAAAAAAAAAD0BAABfcmVscy8ucmVsc1BLAQItABQABgAIAAAAIQAC&#10;vxseiQEAADIDAAAOAAAAAAAAAAAAAAAAADwCAABkcnMvZTJvRG9jLnhtbFBLAQItABQABgAIAAAA&#10;IQB5GLydvwAAACEBAAAZAAAAAAAAAAAAAAAAAPEDAABkcnMvX3JlbHMvZTJvRG9jLnhtbC5yZWxz&#10;UEsBAi0AFAAGAAgAAAAhAEI6hGvhAAAADQEAAA8AAAAAAAAAAAAAAAAA5wQAAGRycy9kb3ducmV2&#10;LnhtbFBLAQItABQABgAIAAAAIQA5WphtyQMAAM8HAAAQAAAAAAAAAAAAAAAAAPUFAABkcnMvaW5r&#10;L2luazEueG1sUEsFBgAAAAAGAAYAeAEAAOwJAAAAAA==&#10;">
                <v:imagedata r:id="rId15" o:title=""/>
              </v:shape>
            </w:pict>
          </mc:Fallback>
        </mc:AlternateContent>
      </w:r>
      <w:r w:rsidR="00681AE1">
        <w:t>For visuallisation the</w:t>
      </w:r>
      <w:r w:rsidR="00970A8D">
        <w:t xml:space="preserve"> final evaluation metrics</w:t>
      </w:r>
      <w:r w:rsidR="00C13A0D">
        <w:t xml:space="preserve"> of each model </w:t>
      </w:r>
      <w:r w:rsidR="00681AE1">
        <w:t xml:space="preserve">will be shown </w:t>
      </w:r>
      <w:r w:rsidR="00C13A0D">
        <w:t>where applicable</w:t>
      </w:r>
      <w:r w:rsidR="00970A8D">
        <w:t xml:space="preserve">, </w:t>
      </w:r>
      <w:r w:rsidR="00681AE1">
        <w:t>such as</w:t>
      </w:r>
      <w:r w:rsidR="00970A8D">
        <w:t xml:space="preserve"> the m</w:t>
      </w:r>
      <w:r w:rsidR="00681AE1">
        <w:t xml:space="preserve">ean average error, </w:t>
      </w:r>
      <w:r w:rsidR="00C13A0D">
        <w:t>accuracy</w:t>
      </w:r>
      <w:r w:rsidR="00681AE1">
        <w:t>, or F1 scores</w:t>
      </w:r>
      <w:r w:rsidR="00C13A0D">
        <w:t xml:space="preserve"> and </w:t>
      </w:r>
      <w:r w:rsidR="00681AE1">
        <w:t xml:space="preserve">we will </w:t>
      </w:r>
      <w:r w:rsidR="00C13A0D">
        <w:t>explain how they inform next steps.</w:t>
      </w:r>
    </w:p>
    <w:p w:rsidR="00970A8D" w:rsidRDefault="00C13A0D" w:rsidP="00AC0AEF">
      <w:r>
        <w:t xml:space="preserve">The coding </w:t>
      </w:r>
      <w:r w:rsidR="00970A8D">
        <w:t xml:space="preserve">stack </w:t>
      </w:r>
      <w:r w:rsidR="004D63AE">
        <w:t>will be</w:t>
      </w:r>
      <w:r w:rsidR="00970A8D">
        <w:t xml:space="preserve"> </w:t>
      </w:r>
      <w:r w:rsidR="000E66BF">
        <w:t>P</w:t>
      </w:r>
      <w:r w:rsidR="00970A8D">
        <w:t>ython</w:t>
      </w:r>
      <w:r>
        <w:t xml:space="preserve"> 3</w:t>
      </w:r>
      <w:r w:rsidR="00970A8D">
        <w:t xml:space="preserve"> based, using some or all of the following libraries: jupyter, pandas, numpy, keras, tensorflow, matplotlib, seaborn, sklearn, scipy.</w:t>
      </w:r>
    </w:p>
    <w:p w:rsidR="00B52688" w:rsidRDefault="00B52688" w:rsidP="00AC0AEF">
      <w:r>
        <w:t xml:space="preserve">Training will take place on </w:t>
      </w:r>
      <w:r w:rsidR="00DB1226">
        <w:t>an</w:t>
      </w:r>
      <w:r>
        <w:t xml:space="preserve"> </w:t>
      </w:r>
      <w:r w:rsidR="00582EB9">
        <w:t xml:space="preserve">Intel </w:t>
      </w:r>
      <w:r>
        <w:t>i7 processor with 16GB of memory, as well as on a</w:t>
      </w:r>
      <w:r w:rsidR="00DB1226">
        <w:t>n</w:t>
      </w:r>
      <w:r w:rsidR="003135FB">
        <w:t xml:space="preserve"> A</w:t>
      </w:r>
      <w:r>
        <w:t xml:space="preserve">mazon </w:t>
      </w:r>
      <w:r w:rsidR="003135FB">
        <w:t xml:space="preserve">AWS </w:t>
      </w:r>
      <w:r>
        <w:t>p2.xlarge</w:t>
      </w:r>
      <w:r w:rsidR="00DB1226">
        <w:t xml:space="preserve"> cloud virtual machine</w:t>
      </w:r>
      <w:r>
        <w:t xml:space="preserve"> which provides access to a NVidia Tesla K80 card with 11GB of memory</w:t>
      </w:r>
      <w:r w:rsidR="003135FB">
        <w:t xml:space="preserve"> which allows faster computation</w:t>
      </w:r>
      <w:r>
        <w:t xml:space="preserve">. </w:t>
      </w:r>
      <w:r w:rsidR="00DB1226">
        <w:t xml:space="preserve">Given its cost of 1 USD per hour, </w:t>
      </w:r>
      <w:r w:rsidR="009A0367">
        <w:t>we will mainly use the A</w:t>
      </w:r>
      <w:r>
        <w:t>mazon server to refine solutions deem</w:t>
      </w:r>
      <w:r w:rsidR="009A0367">
        <w:t>ed</w:t>
      </w:r>
      <w:r>
        <w:t xml:space="preserve"> promising</w:t>
      </w:r>
      <w:r w:rsidR="001F4C58">
        <w:t xml:space="preserve"> based on initial local testing with only a few epochs to observe how fast </w:t>
      </w:r>
      <w:r w:rsidR="00DC2C1B">
        <w:t>evaluation metrics improve</w:t>
      </w:r>
      <w:r w:rsidR="001F4C58">
        <w:t>.</w:t>
      </w:r>
    </w:p>
    <w:sectPr w:rsidR="00B52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CCC"/>
    <w:multiLevelType w:val="hybridMultilevel"/>
    <w:tmpl w:val="DCFA27C8"/>
    <w:lvl w:ilvl="0" w:tplc="55DC6102">
      <w:numFmt w:val="bullet"/>
      <w:lvlText w:val="-"/>
      <w:lvlJc w:val="left"/>
      <w:pPr>
        <w:ind w:left="720" w:hanging="360"/>
      </w:pPr>
      <w:rPr>
        <w:rFonts w:ascii="Open Sans" w:eastAsia="Times New Roman" w:hAnsi="Open San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EF736C"/>
    <w:multiLevelType w:val="hybridMultilevel"/>
    <w:tmpl w:val="D166D9DA"/>
    <w:lvl w:ilvl="0" w:tplc="78108A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B0"/>
    <w:rsid w:val="000356D8"/>
    <w:rsid w:val="00054408"/>
    <w:rsid w:val="00061DDB"/>
    <w:rsid w:val="000759BE"/>
    <w:rsid w:val="0008761D"/>
    <w:rsid w:val="00094E06"/>
    <w:rsid w:val="000B1C3A"/>
    <w:rsid w:val="000D4777"/>
    <w:rsid w:val="000E66BF"/>
    <w:rsid w:val="001047C2"/>
    <w:rsid w:val="00124208"/>
    <w:rsid w:val="00145C55"/>
    <w:rsid w:val="001C395A"/>
    <w:rsid w:val="001E670E"/>
    <w:rsid w:val="001F4C58"/>
    <w:rsid w:val="001F631A"/>
    <w:rsid w:val="00221C30"/>
    <w:rsid w:val="002307ED"/>
    <w:rsid w:val="00233BB0"/>
    <w:rsid w:val="00246DF5"/>
    <w:rsid w:val="002513CA"/>
    <w:rsid w:val="00252935"/>
    <w:rsid w:val="00254F8E"/>
    <w:rsid w:val="00255FBE"/>
    <w:rsid w:val="002605BF"/>
    <w:rsid w:val="00286F6E"/>
    <w:rsid w:val="002934B2"/>
    <w:rsid w:val="002C0079"/>
    <w:rsid w:val="002C63BE"/>
    <w:rsid w:val="002D1673"/>
    <w:rsid w:val="00304334"/>
    <w:rsid w:val="00305419"/>
    <w:rsid w:val="00306EB1"/>
    <w:rsid w:val="003131BD"/>
    <w:rsid w:val="003135FB"/>
    <w:rsid w:val="0032786A"/>
    <w:rsid w:val="003572FB"/>
    <w:rsid w:val="00360D14"/>
    <w:rsid w:val="00365ABB"/>
    <w:rsid w:val="00370C79"/>
    <w:rsid w:val="00377884"/>
    <w:rsid w:val="00383792"/>
    <w:rsid w:val="00384B78"/>
    <w:rsid w:val="00397766"/>
    <w:rsid w:val="003A1592"/>
    <w:rsid w:val="003A7BD2"/>
    <w:rsid w:val="003B0CA1"/>
    <w:rsid w:val="003B5EA0"/>
    <w:rsid w:val="003D4270"/>
    <w:rsid w:val="003E22A4"/>
    <w:rsid w:val="00404F10"/>
    <w:rsid w:val="00414D2A"/>
    <w:rsid w:val="00435506"/>
    <w:rsid w:val="00456076"/>
    <w:rsid w:val="00466E10"/>
    <w:rsid w:val="00496665"/>
    <w:rsid w:val="004A711E"/>
    <w:rsid w:val="004B5D41"/>
    <w:rsid w:val="004D34A4"/>
    <w:rsid w:val="004D63AE"/>
    <w:rsid w:val="004E597F"/>
    <w:rsid w:val="004E6E48"/>
    <w:rsid w:val="00502A4C"/>
    <w:rsid w:val="005156E9"/>
    <w:rsid w:val="00523CAB"/>
    <w:rsid w:val="00533B6D"/>
    <w:rsid w:val="00554450"/>
    <w:rsid w:val="00582EB9"/>
    <w:rsid w:val="00595D71"/>
    <w:rsid w:val="005B0360"/>
    <w:rsid w:val="005D70ED"/>
    <w:rsid w:val="005F0EB6"/>
    <w:rsid w:val="00676976"/>
    <w:rsid w:val="00681AE1"/>
    <w:rsid w:val="00691ACE"/>
    <w:rsid w:val="00691B80"/>
    <w:rsid w:val="0069267F"/>
    <w:rsid w:val="006A0091"/>
    <w:rsid w:val="006A0E55"/>
    <w:rsid w:val="006A1758"/>
    <w:rsid w:val="006E7BCB"/>
    <w:rsid w:val="007351BA"/>
    <w:rsid w:val="00740788"/>
    <w:rsid w:val="007805EF"/>
    <w:rsid w:val="007A2349"/>
    <w:rsid w:val="007A7740"/>
    <w:rsid w:val="007C472C"/>
    <w:rsid w:val="007D501C"/>
    <w:rsid w:val="007E6694"/>
    <w:rsid w:val="007F221D"/>
    <w:rsid w:val="007F6C1F"/>
    <w:rsid w:val="00833006"/>
    <w:rsid w:val="00834232"/>
    <w:rsid w:val="0084391E"/>
    <w:rsid w:val="00843BDB"/>
    <w:rsid w:val="00854FA0"/>
    <w:rsid w:val="008630E1"/>
    <w:rsid w:val="008A0811"/>
    <w:rsid w:val="008A2F6C"/>
    <w:rsid w:val="008C5E13"/>
    <w:rsid w:val="008D14B7"/>
    <w:rsid w:val="008E0A57"/>
    <w:rsid w:val="008F46FD"/>
    <w:rsid w:val="00912949"/>
    <w:rsid w:val="00914310"/>
    <w:rsid w:val="009168A1"/>
    <w:rsid w:val="00924424"/>
    <w:rsid w:val="00952C64"/>
    <w:rsid w:val="00970A8D"/>
    <w:rsid w:val="00973561"/>
    <w:rsid w:val="009A0367"/>
    <w:rsid w:val="009B770F"/>
    <w:rsid w:val="009C27E8"/>
    <w:rsid w:val="009F5521"/>
    <w:rsid w:val="00A34209"/>
    <w:rsid w:val="00A47376"/>
    <w:rsid w:val="00A710C0"/>
    <w:rsid w:val="00A747CE"/>
    <w:rsid w:val="00A951B3"/>
    <w:rsid w:val="00AA517D"/>
    <w:rsid w:val="00AB51FD"/>
    <w:rsid w:val="00AC0AEF"/>
    <w:rsid w:val="00B05B4F"/>
    <w:rsid w:val="00B165E1"/>
    <w:rsid w:val="00B2701E"/>
    <w:rsid w:val="00B42CC2"/>
    <w:rsid w:val="00B46925"/>
    <w:rsid w:val="00B50B74"/>
    <w:rsid w:val="00B52688"/>
    <w:rsid w:val="00B6385B"/>
    <w:rsid w:val="00B74507"/>
    <w:rsid w:val="00B91726"/>
    <w:rsid w:val="00BC52B3"/>
    <w:rsid w:val="00BF7DDC"/>
    <w:rsid w:val="00C05EB4"/>
    <w:rsid w:val="00C073AF"/>
    <w:rsid w:val="00C13A0D"/>
    <w:rsid w:val="00C13E05"/>
    <w:rsid w:val="00C15C26"/>
    <w:rsid w:val="00C448D8"/>
    <w:rsid w:val="00C467D0"/>
    <w:rsid w:val="00C6323F"/>
    <w:rsid w:val="00CB0FEA"/>
    <w:rsid w:val="00CE69CC"/>
    <w:rsid w:val="00CF0058"/>
    <w:rsid w:val="00D21BE4"/>
    <w:rsid w:val="00D73A33"/>
    <w:rsid w:val="00D87F2F"/>
    <w:rsid w:val="00D947F1"/>
    <w:rsid w:val="00DB1226"/>
    <w:rsid w:val="00DB5863"/>
    <w:rsid w:val="00DC2C1B"/>
    <w:rsid w:val="00DD16A0"/>
    <w:rsid w:val="00DF0011"/>
    <w:rsid w:val="00E259E0"/>
    <w:rsid w:val="00E93E05"/>
    <w:rsid w:val="00EB7B58"/>
    <w:rsid w:val="00EE60F9"/>
    <w:rsid w:val="00F02CB9"/>
    <w:rsid w:val="00F0345D"/>
    <w:rsid w:val="00F06B1F"/>
    <w:rsid w:val="00F35155"/>
    <w:rsid w:val="00F60572"/>
    <w:rsid w:val="00F72F58"/>
    <w:rsid w:val="00F922A3"/>
    <w:rsid w:val="00FA6B53"/>
    <w:rsid w:val="00FE1034"/>
    <w:rsid w:val="00FE4917"/>
    <w:rsid w:val="00FF2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CA1"/>
    <w:pPr>
      <w:spacing w:after="225"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B51FD"/>
    <w:pPr>
      <w:ind w:left="720"/>
      <w:contextualSpacing/>
    </w:pPr>
  </w:style>
  <w:style w:type="character" w:styleId="Hyperlink">
    <w:name w:val="Hyperlink"/>
    <w:basedOn w:val="DefaultParagraphFont"/>
    <w:uiPriority w:val="99"/>
    <w:unhideWhenUsed/>
    <w:rsid w:val="003A1592"/>
    <w:rPr>
      <w:color w:val="0000FF" w:themeColor="hyperlink"/>
      <w:u w:val="single"/>
    </w:rPr>
  </w:style>
  <w:style w:type="character" w:customStyle="1" w:styleId="Heading1Char">
    <w:name w:val="Heading 1 Char"/>
    <w:basedOn w:val="DefaultParagraphFont"/>
    <w:link w:val="Heading1"/>
    <w:uiPriority w:val="9"/>
    <w:rsid w:val="00C6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4B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B7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CA1"/>
    <w:pPr>
      <w:spacing w:after="225"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B51FD"/>
    <w:pPr>
      <w:ind w:left="720"/>
      <w:contextualSpacing/>
    </w:pPr>
  </w:style>
  <w:style w:type="character" w:styleId="Hyperlink">
    <w:name w:val="Hyperlink"/>
    <w:basedOn w:val="DefaultParagraphFont"/>
    <w:uiPriority w:val="99"/>
    <w:unhideWhenUsed/>
    <w:rsid w:val="003A1592"/>
    <w:rPr>
      <w:color w:val="0000FF" w:themeColor="hyperlink"/>
      <w:u w:val="single"/>
    </w:rPr>
  </w:style>
  <w:style w:type="character" w:customStyle="1" w:styleId="Heading1Char">
    <w:name w:val="Heading 1 Char"/>
    <w:basedOn w:val="DefaultParagraphFont"/>
    <w:link w:val="Heading1"/>
    <w:uiPriority w:val="9"/>
    <w:rsid w:val="00C6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4B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B7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436562">
      <w:bodyDiv w:val="1"/>
      <w:marLeft w:val="0"/>
      <w:marRight w:val="0"/>
      <w:marTop w:val="0"/>
      <w:marBottom w:val="0"/>
      <w:divBdr>
        <w:top w:val="none" w:sz="0" w:space="0" w:color="auto"/>
        <w:left w:val="none" w:sz="0" w:space="0" w:color="auto"/>
        <w:bottom w:val="none" w:sz="0" w:space="0" w:color="auto"/>
        <w:right w:val="none" w:sz="0" w:space="0" w:color="auto"/>
      </w:divBdr>
      <w:divsChild>
        <w:div w:id="1112090070">
          <w:marLeft w:val="0"/>
          <w:marRight w:val="0"/>
          <w:marTop w:val="0"/>
          <w:marBottom w:val="0"/>
          <w:divBdr>
            <w:top w:val="none" w:sz="0" w:space="0" w:color="auto"/>
            <w:left w:val="none" w:sz="0" w:space="0" w:color="auto"/>
            <w:bottom w:val="none" w:sz="0" w:space="0" w:color="auto"/>
            <w:right w:val="none" w:sz="0" w:space="0" w:color="auto"/>
          </w:divBdr>
          <w:divsChild>
            <w:div w:id="2081903383">
              <w:marLeft w:val="0"/>
              <w:marRight w:val="0"/>
              <w:marTop w:val="0"/>
              <w:marBottom w:val="0"/>
              <w:divBdr>
                <w:top w:val="none" w:sz="0" w:space="0" w:color="auto"/>
                <w:left w:val="none" w:sz="0" w:space="0" w:color="auto"/>
                <w:bottom w:val="none" w:sz="0" w:space="0" w:color="auto"/>
                <w:right w:val="none" w:sz="0" w:space="0" w:color="auto"/>
              </w:divBdr>
              <w:divsChild>
                <w:div w:id="2101947041">
                  <w:marLeft w:val="0"/>
                  <w:marRight w:val="0"/>
                  <w:marTop w:val="0"/>
                  <w:marBottom w:val="0"/>
                  <w:divBdr>
                    <w:top w:val="none" w:sz="0" w:space="0" w:color="auto"/>
                    <w:left w:val="none" w:sz="0" w:space="0" w:color="auto"/>
                    <w:bottom w:val="none" w:sz="0" w:space="0" w:color="auto"/>
                    <w:right w:val="none" w:sz="0" w:space="0" w:color="auto"/>
                  </w:divBdr>
                  <w:divsChild>
                    <w:div w:id="1873492832">
                      <w:marLeft w:val="0"/>
                      <w:marRight w:val="0"/>
                      <w:marTop w:val="0"/>
                      <w:marBottom w:val="0"/>
                      <w:divBdr>
                        <w:top w:val="none" w:sz="0" w:space="0" w:color="auto"/>
                        <w:left w:val="none" w:sz="0" w:space="0" w:color="auto"/>
                        <w:bottom w:val="none" w:sz="0" w:space="0" w:color="auto"/>
                        <w:right w:val="none" w:sz="0" w:space="0" w:color="auto"/>
                      </w:divBdr>
                      <w:divsChild>
                        <w:div w:id="82993548">
                          <w:marLeft w:val="0"/>
                          <w:marRight w:val="0"/>
                          <w:marTop w:val="0"/>
                          <w:marBottom w:val="0"/>
                          <w:divBdr>
                            <w:top w:val="none" w:sz="0" w:space="0" w:color="auto"/>
                            <w:left w:val="none" w:sz="0" w:space="0" w:color="auto"/>
                            <w:bottom w:val="none" w:sz="0" w:space="0" w:color="auto"/>
                            <w:right w:val="none" w:sz="0" w:space="0" w:color="auto"/>
                          </w:divBdr>
                          <w:divsChild>
                            <w:div w:id="1769153532">
                              <w:marLeft w:val="0"/>
                              <w:marRight w:val="0"/>
                              <w:marTop w:val="0"/>
                              <w:marBottom w:val="0"/>
                              <w:divBdr>
                                <w:top w:val="none" w:sz="0" w:space="0" w:color="auto"/>
                                <w:left w:val="none" w:sz="0" w:space="0" w:color="auto"/>
                                <w:bottom w:val="none" w:sz="0" w:space="0" w:color="auto"/>
                                <w:right w:val="none" w:sz="0" w:space="0" w:color="auto"/>
                              </w:divBdr>
                              <w:divsChild>
                                <w:div w:id="610552460">
                                  <w:marLeft w:val="4800"/>
                                  <w:marRight w:val="0"/>
                                  <w:marTop w:val="0"/>
                                  <w:marBottom w:val="0"/>
                                  <w:divBdr>
                                    <w:top w:val="none" w:sz="0" w:space="0" w:color="auto"/>
                                    <w:left w:val="none" w:sz="0" w:space="0" w:color="auto"/>
                                    <w:bottom w:val="none" w:sz="0" w:space="0" w:color="auto"/>
                                    <w:right w:val="none" w:sz="0" w:space="0" w:color="auto"/>
                                  </w:divBdr>
                                  <w:divsChild>
                                    <w:div w:id="1127972113">
                                      <w:marLeft w:val="0"/>
                                      <w:marRight w:val="0"/>
                                      <w:marTop w:val="0"/>
                                      <w:marBottom w:val="0"/>
                                      <w:divBdr>
                                        <w:top w:val="none" w:sz="0" w:space="0" w:color="auto"/>
                                        <w:left w:val="none" w:sz="0" w:space="0" w:color="auto"/>
                                        <w:bottom w:val="none" w:sz="0" w:space="0" w:color="auto"/>
                                        <w:right w:val="none" w:sz="0" w:space="0" w:color="auto"/>
                                      </w:divBdr>
                                      <w:divsChild>
                                        <w:div w:id="1186092917">
                                          <w:marLeft w:val="0"/>
                                          <w:marRight w:val="0"/>
                                          <w:marTop w:val="0"/>
                                          <w:marBottom w:val="0"/>
                                          <w:divBdr>
                                            <w:top w:val="none" w:sz="0" w:space="0" w:color="auto"/>
                                            <w:left w:val="none" w:sz="0" w:space="0" w:color="auto"/>
                                            <w:bottom w:val="none" w:sz="0" w:space="0" w:color="auto"/>
                                            <w:right w:val="none" w:sz="0" w:space="0" w:color="auto"/>
                                          </w:divBdr>
                                          <w:divsChild>
                                            <w:div w:id="1709572535">
                                              <w:marLeft w:val="0"/>
                                              <w:marRight w:val="0"/>
                                              <w:marTop w:val="0"/>
                                              <w:marBottom w:val="0"/>
                                              <w:divBdr>
                                                <w:top w:val="none" w:sz="0" w:space="0" w:color="auto"/>
                                                <w:left w:val="none" w:sz="0" w:space="0" w:color="auto"/>
                                                <w:bottom w:val="none" w:sz="0" w:space="0" w:color="auto"/>
                                                <w:right w:val="none" w:sz="0" w:space="0" w:color="auto"/>
                                              </w:divBdr>
                                              <w:divsChild>
                                                <w:div w:id="894507329">
                                                  <w:marLeft w:val="0"/>
                                                  <w:marRight w:val="0"/>
                                                  <w:marTop w:val="0"/>
                                                  <w:marBottom w:val="0"/>
                                                  <w:divBdr>
                                                    <w:top w:val="none" w:sz="0" w:space="0" w:color="auto"/>
                                                    <w:left w:val="none" w:sz="0" w:space="0" w:color="auto"/>
                                                    <w:bottom w:val="none" w:sz="0" w:space="0" w:color="auto"/>
                                                    <w:right w:val="none" w:sz="0" w:space="0" w:color="auto"/>
                                                  </w:divBdr>
                                                  <w:divsChild>
                                                    <w:div w:id="1880124128">
                                                      <w:marLeft w:val="0"/>
                                                      <w:marRight w:val="0"/>
                                                      <w:marTop w:val="0"/>
                                                      <w:marBottom w:val="0"/>
                                                      <w:divBdr>
                                                        <w:top w:val="none" w:sz="0" w:space="0" w:color="auto"/>
                                                        <w:left w:val="none" w:sz="0" w:space="0" w:color="auto"/>
                                                        <w:bottom w:val="none" w:sz="0" w:space="0" w:color="auto"/>
                                                        <w:right w:val="none" w:sz="0" w:space="0" w:color="auto"/>
                                                      </w:divBdr>
                                                      <w:divsChild>
                                                        <w:div w:id="1032539648">
                                                          <w:marLeft w:val="0"/>
                                                          <w:marRight w:val="0"/>
                                                          <w:marTop w:val="0"/>
                                                          <w:marBottom w:val="0"/>
                                                          <w:divBdr>
                                                            <w:top w:val="none" w:sz="0" w:space="0" w:color="auto"/>
                                                            <w:left w:val="none" w:sz="0" w:space="0" w:color="auto"/>
                                                            <w:bottom w:val="none" w:sz="0" w:space="0" w:color="auto"/>
                                                            <w:right w:val="none" w:sz="0" w:space="0" w:color="auto"/>
                                                          </w:divBdr>
                                                          <w:divsChild>
                                                            <w:div w:id="1192189423">
                                                              <w:marLeft w:val="0"/>
                                                              <w:marRight w:val="0"/>
                                                              <w:marTop w:val="0"/>
                                                              <w:marBottom w:val="0"/>
                                                              <w:divBdr>
                                                                <w:top w:val="none" w:sz="0" w:space="0" w:color="auto"/>
                                                                <w:left w:val="none" w:sz="0" w:space="0" w:color="auto"/>
                                                                <w:bottom w:val="none" w:sz="0" w:space="0" w:color="auto"/>
                                                                <w:right w:val="none" w:sz="0" w:space="0" w:color="auto"/>
                                                              </w:divBdr>
                                                              <w:divsChild>
                                                                <w:div w:id="1990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8398544">
      <w:bodyDiv w:val="1"/>
      <w:marLeft w:val="0"/>
      <w:marRight w:val="0"/>
      <w:marTop w:val="0"/>
      <w:marBottom w:val="0"/>
      <w:divBdr>
        <w:top w:val="none" w:sz="0" w:space="0" w:color="auto"/>
        <w:left w:val="none" w:sz="0" w:space="0" w:color="auto"/>
        <w:bottom w:val="none" w:sz="0" w:space="0" w:color="auto"/>
        <w:right w:val="none" w:sz="0" w:space="0" w:color="auto"/>
      </w:divBdr>
      <w:divsChild>
        <w:div w:id="1003708108">
          <w:marLeft w:val="0"/>
          <w:marRight w:val="0"/>
          <w:marTop w:val="0"/>
          <w:marBottom w:val="0"/>
          <w:divBdr>
            <w:top w:val="none" w:sz="0" w:space="0" w:color="auto"/>
            <w:left w:val="none" w:sz="0" w:space="0" w:color="auto"/>
            <w:bottom w:val="none" w:sz="0" w:space="0" w:color="auto"/>
            <w:right w:val="none" w:sz="0" w:space="0" w:color="auto"/>
          </w:divBdr>
          <w:divsChild>
            <w:div w:id="1655447506">
              <w:marLeft w:val="0"/>
              <w:marRight w:val="0"/>
              <w:marTop w:val="0"/>
              <w:marBottom w:val="0"/>
              <w:divBdr>
                <w:top w:val="none" w:sz="0" w:space="0" w:color="auto"/>
                <w:left w:val="none" w:sz="0" w:space="0" w:color="auto"/>
                <w:bottom w:val="none" w:sz="0" w:space="0" w:color="auto"/>
                <w:right w:val="none" w:sz="0" w:space="0" w:color="auto"/>
              </w:divBdr>
              <w:divsChild>
                <w:div w:id="106512247">
                  <w:marLeft w:val="0"/>
                  <w:marRight w:val="0"/>
                  <w:marTop w:val="0"/>
                  <w:marBottom w:val="0"/>
                  <w:divBdr>
                    <w:top w:val="none" w:sz="0" w:space="0" w:color="auto"/>
                    <w:left w:val="none" w:sz="0" w:space="0" w:color="auto"/>
                    <w:bottom w:val="none" w:sz="0" w:space="0" w:color="auto"/>
                    <w:right w:val="none" w:sz="0" w:space="0" w:color="auto"/>
                  </w:divBdr>
                  <w:divsChild>
                    <w:div w:id="1805465314">
                      <w:marLeft w:val="0"/>
                      <w:marRight w:val="0"/>
                      <w:marTop w:val="0"/>
                      <w:marBottom w:val="0"/>
                      <w:divBdr>
                        <w:top w:val="none" w:sz="0" w:space="0" w:color="auto"/>
                        <w:left w:val="none" w:sz="0" w:space="0" w:color="auto"/>
                        <w:bottom w:val="none" w:sz="0" w:space="0" w:color="auto"/>
                        <w:right w:val="none" w:sz="0" w:space="0" w:color="auto"/>
                      </w:divBdr>
                      <w:divsChild>
                        <w:div w:id="1991597669">
                          <w:marLeft w:val="0"/>
                          <w:marRight w:val="0"/>
                          <w:marTop w:val="0"/>
                          <w:marBottom w:val="0"/>
                          <w:divBdr>
                            <w:top w:val="none" w:sz="0" w:space="0" w:color="auto"/>
                            <w:left w:val="none" w:sz="0" w:space="0" w:color="auto"/>
                            <w:bottom w:val="none" w:sz="0" w:space="0" w:color="auto"/>
                            <w:right w:val="none" w:sz="0" w:space="0" w:color="auto"/>
                          </w:divBdr>
                          <w:divsChild>
                            <w:div w:id="1265460948">
                              <w:marLeft w:val="0"/>
                              <w:marRight w:val="0"/>
                              <w:marTop w:val="0"/>
                              <w:marBottom w:val="0"/>
                              <w:divBdr>
                                <w:top w:val="none" w:sz="0" w:space="0" w:color="auto"/>
                                <w:left w:val="none" w:sz="0" w:space="0" w:color="auto"/>
                                <w:bottom w:val="none" w:sz="0" w:space="0" w:color="auto"/>
                                <w:right w:val="none" w:sz="0" w:space="0" w:color="auto"/>
                              </w:divBdr>
                              <w:divsChild>
                                <w:div w:id="1048844408">
                                  <w:marLeft w:val="-225"/>
                                  <w:marRight w:val="-225"/>
                                  <w:marTop w:val="0"/>
                                  <w:marBottom w:val="0"/>
                                  <w:divBdr>
                                    <w:top w:val="none" w:sz="0" w:space="0" w:color="auto"/>
                                    <w:left w:val="none" w:sz="0" w:space="0" w:color="auto"/>
                                    <w:bottom w:val="none" w:sz="0" w:space="0" w:color="auto"/>
                                    <w:right w:val="none" w:sz="0" w:space="0" w:color="auto"/>
                                  </w:divBdr>
                                  <w:divsChild>
                                    <w:div w:id="285624864">
                                      <w:marLeft w:val="8"/>
                                      <w:marRight w:val="0"/>
                                      <w:marTop w:val="0"/>
                                      <w:marBottom w:val="0"/>
                                      <w:divBdr>
                                        <w:top w:val="none" w:sz="0" w:space="0" w:color="auto"/>
                                        <w:left w:val="none" w:sz="0" w:space="0" w:color="auto"/>
                                        <w:bottom w:val="none" w:sz="0" w:space="0" w:color="auto"/>
                                        <w:right w:val="none" w:sz="0" w:space="0" w:color="auto"/>
                                      </w:divBdr>
                                      <w:divsChild>
                                        <w:div w:id="709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ic.ac.uk/teaching/distinguished-projects/2015/j.cumming.pdf" TargetMode="External"/><Relationship Id="rId13" Type="http://schemas.openxmlformats.org/officeDocument/2006/relationships/hyperlink" Target="http://colah.github.io/posts/2015-08-Understanding-LSTMs/" TargetMode="External"/><Relationship Id="rId3" Type="http://schemas.microsoft.com/office/2007/relationships/stylesWithEffects" Target="stylesWithEffects.xml"/><Relationship Id="rId7" Type="http://schemas.openxmlformats.org/officeDocument/2006/relationships/hyperlink" Target="http://trap.ncirl.ie/2496/1/seanmcnally.pdf" TargetMode="External"/><Relationship Id="rId12" Type="http://schemas.openxmlformats.org/officeDocument/2006/relationships/hyperlink" Target="https://www.kaggle.com/kimy07/eurusd-15-minute-interval-price-prediction/noteboo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kimy07/eurusd-15-minute-interval-price-prediction/data" TargetMode="External"/><Relationship Id="rId11" Type="http://schemas.openxmlformats.org/officeDocument/2006/relationships/hyperlink" Target="http://www.histdata.com/download-free-forex-data/?/ascii/tick-data-quotes"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www.histdata.com/download-free-forex-data/?/ascii/tick-data-quotes" TargetMode="External"/><Relationship Id="rId4" Type="http://schemas.openxmlformats.org/officeDocument/2006/relationships/settings" Target="settings.xml"/><Relationship Id="rId9" Type="http://schemas.openxmlformats.org/officeDocument/2006/relationships/hyperlink" Target="http://ieeexplore.ieee.org/document/7966019/" TargetMode="Externa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traceFormat>
        <inkml:channelProperties>
          <inkml:channelProperty channel="X" name="resolution" value="1116.80298" units="1/cm"/>
          <inkml:channelProperty channel="Y" name="resolution" value="1983.47461" units="1/cm"/>
        </inkml:channelProperties>
      </inkml:inkSource>
      <inkml:timestamp xml:id="ts0" timeString="2017-11-04T18:44:31.246"/>
    </inkml:context>
    <inkml:brush xml:id="br0">
      <inkml:brushProperty name="width" value="0.13333" units="cm"/>
      <inkml:brushProperty name="height" value="0.13333" units="cm"/>
      <inkml:brushProperty name="fitToCurve" value="1"/>
    </inkml:brush>
  </inkml:definitions>
  <inkml:trace contextRef="#ctx0" brushRef="#br0">2610 10350,'5'-4,"-31"-31,15-85,-3-13,8-41,0-28,6-16,11-18,4-20,22-21,3-50,-2 34,0-33,-15 64,5-38,-6 45,6-45,-5 34,11-32,-3 42,3-29,3 17,-6-25,3 16,-8 0,6 34,-9 7,-11 0,4-5,-9 17,3 13,3 21,-13 14,-6-5,27 7,-8 3,-2-12,15 16,1 14,-11-22,7-10,-8 19,-1 21,-5 15,3-12,-1 23,0 16,-4 10,-3 22,-2 11,5 7,-6 8,1 17,2 0,-1 7,-3 5,2 3,-2 7,3-3,-3 4,5-1,-4-1,2 10,-3-1,0-2,3 0,-6 3,3 4,-1 7,0 3,0 1,3 1,-1 4,-1-9,-1 2,2-2,-1 11,11 19,-22 94,5-14,-3 65,-2 9,-18 66,11-26,-11 39,19-34,-13 30,17-6,-5 45,-10-23,6 18,-7-47,-11 7,-22-6,-10 32,6-23,-15 15,4-46,-66-17,2 11,-7-44,-48-28,23-50,16-38,-55-27,30-25,-8-95,-17-28,34-7,32-59,22 1,-15-1,-9-44,47 7,18-33,23 26,30-16,27 0,30 0,27-20,-8 42,-1 26,24-22,54 10,-4 24,15-8,47-5,-33 34,30 7,15 25,-21-1,15 14,-2 30,-40 26,-28 26,-14 27,-15 32,-17 21,-32 15,-23 13,-46 49,-19 1,-41 82,-71 13,4 19,6-32,-47-13,12 4,-6-30,-17-35,23-44,13-30,-30-20,21-27,18-29,-30-34,14-50,34-12,28 0,21-44,20-42,-4-21,42-21,4 21,27-44,8 23,23-46,78 14,25-25,-9 50,46-13,20 11,-195 237,0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Markit Group Ltd</Company>
  <LinksUpToDate>false</LinksUpToDate>
  <CharactersWithSpaces>11322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Aeberli</dc:creator>
  <cp:lastModifiedBy>Kai Aeberli</cp:lastModifiedBy>
  <cp:revision>149</cp:revision>
  <dcterms:created xsi:type="dcterms:W3CDTF">2017-10-16T17:15:00Z</dcterms:created>
  <dcterms:modified xsi:type="dcterms:W3CDTF">2017-11-04T19:28:00Z</dcterms:modified>
</cp:coreProperties>
</file>