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able-styling-test"/>
    <w:p>
      <w:pPr>
        <w:pStyle w:val="2"/>
      </w:pPr>
      <w:r>
        <w:t xml:space="preserve">Table Styling Test</w:t>
      </w:r>
    </w:p>
    <w:p>
      <w:pPr>
        <w:pStyle w:val="FirstParagraph"/>
      </w:pPr>
      <w:r>
        <w:t xml:space="preserve">This document tests the academic table styling functionality.</w:t>
      </w:r>
    </w:p>
    <w:bookmarkStart w:id="14" w:name="simple-table"/>
    <w:p>
      <w:pPr>
        <w:pStyle w:val="3"/>
      </w:pPr>
      <w:r>
        <w:t xml:space="preserve">Simple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Name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Age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Occupation</w:t>
            </w:r>
          </w:p>
        </w:tc>
      </w:tr>
      <w:tr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Alice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Bob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Designer</w:t>
            </w:r>
          </w:p>
        </w:tc>
      </w:tr>
      <w:tr>
        <w:tc>
          <w:tcPr>
            <w:shd w:fill="FFFFFF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Charlie</w:t>
            </w:r>
          </w:p>
        </w:tc>
        <w:tc>
          <w:tcPr>
            <w:shd w:fill="FFFFFF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fill="FFFFFF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Manager</w:t>
            </w:r>
          </w:p>
        </w:tc>
      </w:tr>
    </w:tbl>
    <w:bookmarkEnd w:id="14"/>
    <w:bookmarkStart w:id="15" w:name="scientific-data-table"/>
    <w:p>
      <w:pPr>
        <w:pStyle w:val="3"/>
      </w:pPr>
      <w:r>
        <w:t xml:space="preserve">Scientific 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Sample ID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Temperature (C)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Pressure (Pa)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Result</w:t>
            </w:r>
          </w:p>
        </w:tc>
      </w:tr>
      <w:tr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A-001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25.3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101325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A-002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26.1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101400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B-001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24.8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101200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Positive</w:t>
            </w:r>
          </w:p>
        </w:tc>
      </w:tr>
      <w:tr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B-002</w:t>
            </w:r>
          </w:p>
        </w:tc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25.0</w:t>
            </w:r>
          </w:p>
        </w:tc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101310</w:t>
            </w:r>
          </w:p>
        </w:tc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Inconclusive</w:t>
            </w:r>
          </w:p>
        </w:tc>
      </w:tr>
    </w:tbl>
    <w:bookmarkEnd w:id="15"/>
    <w:bookmarkStart w:id="16" w:name="comparison-table"/>
    <w:p>
      <w:pPr>
        <w:pStyle w:val="3"/>
      </w:pPr>
      <w:r>
        <w:t xml:space="preserve">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Feature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System A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System B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System C</w:t>
            </w:r>
          </w:p>
        </w:tc>
      </w:tr>
      <w:tr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Speed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95%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87%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Accuracy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98%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85%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Cost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$500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$300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$450</w:t>
            </w:r>
          </w:p>
        </w:tc>
      </w:tr>
      <w:tr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Support</w:t>
            </w:r>
          </w:p>
        </w:tc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24/7</w:t>
            </w:r>
          </w:p>
        </w:tc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Business hours</w:t>
            </w:r>
          </w:p>
        </w:tc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24/5</w:t>
            </w:r>
          </w:p>
        </w:tc>
      </w:tr>
    </w:tbl>
    <w:bookmarkEnd w:id="16"/>
    <w:bookmarkStart w:id="17" w:name="statistics-table"/>
    <w:p>
      <w:pPr>
        <w:pStyle w:val="3"/>
      </w:pPr>
      <w:r>
        <w:t xml:space="preserve">Statistics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Metric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Value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Standard Deviation</w:t>
            </w:r>
          </w:p>
        </w:tc>
        <w:tc>
          <w:tcPr>
            <w:shd w:fill="F2F2F2"/>
            <w:tcBorders>
              <w:top w:val="single" w:sz="6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center"/>
            </w:pPr>
            <w:r>
              <w:rPr>
                <w:b/>
                <w:sz w:val="22"/>
              </w:rPr>
              <w:t xml:space="preserve">Confidence Interval</w:t>
            </w:r>
          </w:p>
        </w:tc>
      </w:tr>
      <w:tr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Mean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45.23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2.34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[42.5, 47.9]</w:t>
            </w:r>
          </w:p>
        </w:tc>
      </w:tr>
      <w:tr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Median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44.80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AFAFA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Mode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43.00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FFFFF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Range</w:t>
            </w:r>
          </w:p>
        </w:tc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18.50</w:t>
            </w:r>
          </w:p>
        </w:tc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shd w:fill="FAFAFA"/>
            <w:tcBorders>
              <w:top w:val="single" w:sz="4" w:space="0" w:color="000000"/>
              <w:bottom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7"/>
      </w:pPr>
      <w:r>
        <w:t xml:space="preserve">The tables above should have:</w:t>
      </w:r>
      <w:r>
        <w:t xml:space="preserve"> </w:t>
      </w:r>
      <w:r>
        <w:t xml:space="preserve">- Gray header row with bold text</w:t>
      </w:r>
      <w:r>
        <w:t xml:space="preserve"> </w:t>
      </w:r>
      <w:r>
        <w:t xml:space="preserve">- Alternating row colors (striped)</w:t>
      </w:r>
      <w:r>
        <w:t xml:space="preserve"> </w:t>
      </w:r>
      <w:r>
        <w:t xml:space="preserve">- Professional borders</w:t>
      </w:r>
      <w:r>
        <w:t xml:space="preserve"> </w:t>
      </w:r>
      <w:r>
        <w:t xml:space="preserve">- Proper cell padding</w:t>
      </w:r>
    </w:p>
    <w:bookmarkEnd w:id="17"/>
    <w:bookmarkEnd w:id="18"/>
    <w:sectPr>
      <w:footerReference r:id="rId5" w:type="default"/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C65A5">
    <w:pPr>
      <w:pStyle w:val="19"/>
      <w:jc w:val="center"/>
    </w:pPr>
  </w:p>
  <w:p w14:paraId="60C434E5">
    <w:pPr>
      <w:pStyle w:val="1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 w:val="1"/>
  <w:bordersDoNotSurroundFooter w:val="1"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  <w:rsid w:val="03455684"/>
    <w:rsid w:val="1683496B"/>
    <w:rsid w:val="2AA21119"/>
    <w:rsid w:val="3CC87937"/>
    <w:rsid w:val="48A959DF"/>
    <w:rsid w:val="539D4F0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0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uiPriority="99"/>
    <w:lsdException w:name="caption" w:qFormat="1" w:semiHidden="0" w:uiPriority="0"/>
    <w:lsdException w:name="table of figures" w:uiPriority="99"/>
    <w:lsdException w:name="envelope address" w:uiPriority="99"/>
    <w:lsdException w:name="envelope return" w:uiPriority="99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uiPriority="99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0" w:unhideWhenUsed="0"/>
    <w:lsdException w:name="Closing" w:uiPriority="99"/>
    <w:lsdException w:name="Signature" w:qFormat="1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qFormat="1" w:semiHidden="0" w:uiPriority="0" w:unhideWhenUsed="0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semiHidden="0" w:uiPriority="0" w:unhideWhenUsed="0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0" w:unhideWhenUsed="0"/>
    <w:lsdException w:name="Table Grid" w:qFormat="1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cstheme="minorBidi" w:eastAsiaTheme="minorEastAsia" w:hAnsiTheme="minorAscii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next w:val="1"/>
    <w:link w:val="42"/>
    <w:qFormat/>
    <w:uiPriority w:val="0"/>
    <w:pPr>
      <w:keepNext/>
      <w:keepLines/>
      <w:adjustRightInd w:val="0"/>
      <w:snapToGrid w:val="0"/>
      <w:spacing w:after="80" w:afterAutospacing="0" w:afterLines="80" w:beforeAutospacing="0" w:beforeLines="0" w:line="288" w:lineRule="auto"/>
      <w:outlineLvl w:val="0"/>
    </w:pPr>
    <w:rPr>
      <w:b/>
      <w:bCs/>
      <w:kern w:val="44"/>
      <w:sz w:val="36"/>
      <w:szCs w:val="36"/>
    </w:rPr>
  </w:style>
  <w:style w:styleId="3" w:type="paragraph">
    <w:name w:val="heading 2"/>
    <w:basedOn w:val="1"/>
    <w:next w:val="1"/>
    <w:link w:val="43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1"/>
    </w:pPr>
    <w:rPr>
      <w:b/>
      <w:bCs/>
      <w:sz w:val="32"/>
      <w:szCs w:val="32"/>
    </w:rPr>
  </w:style>
  <w:style w:styleId="4" w:type="paragraph">
    <w:name w:val="heading 3"/>
    <w:basedOn w:val="1"/>
    <w:next w:val="1"/>
    <w:link w:val="44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2"/>
    </w:pPr>
    <w:rPr>
      <w:b/>
      <w:bCs/>
      <w:sz w:val="30"/>
      <w:szCs w:val="30"/>
    </w:rPr>
  </w:style>
  <w:style w:styleId="5" w:type="paragraph">
    <w:name w:val="heading 4"/>
    <w:basedOn w:val="1"/>
    <w:next w:val="1"/>
    <w:link w:val="45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3"/>
    </w:pPr>
    <w:rPr>
      <w:b/>
      <w:bCs/>
      <w:sz w:val="28"/>
      <w:szCs w:val="28"/>
    </w:rPr>
  </w:style>
  <w:style w:styleId="6" w:type="paragraph">
    <w:name w:val="heading 5"/>
    <w:basedOn w:val="1"/>
    <w:next w:val="7"/>
    <w:link w:val="46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4"/>
    </w:pPr>
    <w:rPr>
      <w:b/>
      <w:bCs/>
    </w:rPr>
  </w:style>
  <w:style w:styleId="8" w:type="paragraph">
    <w:name w:val="heading 6"/>
    <w:basedOn w:val="1"/>
    <w:next w:val="7"/>
    <w:link w:val="4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5"/>
    </w:pPr>
    <w:rPr>
      <w:rFonts w:asciiTheme="minorAscii" w:eastAsiaTheme="minorEastAsia" w:hAnsiTheme="minorAscii"/>
      <w:b/>
      <w:bCs/>
    </w:rPr>
  </w:style>
  <w:style w:styleId="9" w:type="paragraph">
    <w:name w:val="heading 7"/>
    <w:basedOn w:val="1"/>
    <w:next w:val="7"/>
    <w:link w:val="48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6"/>
    </w:pPr>
    <w:rPr>
      <w:rFonts w:asciiTheme="minorAscii" w:eastAsiaTheme="minorEastAsia" w:hAnsiTheme="minorAscii"/>
      <w:b/>
      <w:bCs/>
    </w:rPr>
  </w:style>
  <w:style w:styleId="10" w:type="paragraph">
    <w:name w:val="heading 8"/>
    <w:basedOn w:val="1"/>
    <w:next w:val="7"/>
    <w:link w:val="49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7"/>
    </w:pPr>
    <w:rPr>
      <w:rFonts w:asciiTheme="minorAscii" w:eastAsiaTheme="minorEastAsia" w:hAnsiTheme="minorAscii"/>
      <w:b/>
      <w:bCs/>
    </w:rPr>
  </w:style>
  <w:style w:styleId="11" w:type="paragraph">
    <w:name w:val="heading 9"/>
    <w:basedOn w:val="1"/>
    <w:next w:val="7"/>
    <w:link w:val="50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8"/>
    </w:pPr>
    <w:rPr>
      <w:rFonts w:asciiTheme="minorAscii" w:eastAsiaTheme="minorEastAsia" w:hAnsiTheme="minorAscii"/>
      <w:b/>
      <w:bCs/>
      <w:sz w:val="24"/>
    </w:rPr>
  </w:style>
  <w:style w:default="1" w:styleId="32" w:type="character">
    <w:name w:val="Default Paragraph Font"/>
    <w:semiHidden/>
    <w:qFormat/>
    <w:uiPriority w:val="0"/>
  </w:style>
  <w:style w:default="1" w:styleId="3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Body Text"/>
    <w:basedOn w:val="1"/>
    <w:qFormat/>
    <w:uiPriority w:val="0"/>
    <w:pPr>
      <w:spacing w:after="120" w:afterAutospacing="0" w:afterLines="0"/>
    </w:pPr>
  </w:style>
  <w:style w:styleId="12" w:type="paragraph">
    <w:name w:val="caption"/>
    <w:basedOn w:val="1"/>
    <w:next w:val="1"/>
    <w:unhideWhenUsed/>
    <w:qFormat/>
    <w:uiPriority w:val="0"/>
    <w:pPr>
      <w:ind w:firstLine="0" w:firstLineChars="0"/>
    </w:pPr>
    <w:rPr>
      <w:rFonts w:asciiTheme="minorAscii" w:cs="Times New Roman" w:eastAsiaTheme="minorEastAsia" w:hAnsiTheme="minorAscii"/>
      <w:sz w:val="24"/>
    </w:rPr>
  </w:style>
  <w:style w:styleId="13" w:type="paragraph">
    <w:name w:val="annotation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4" w:type="paragraph">
    <w:name w:val="Salutation"/>
    <w:basedOn w:val="1"/>
    <w:next w:val="1"/>
    <w:qFormat/>
    <w:uiPriority w:val="0"/>
  </w:style>
  <w:style w:styleId="15" w:type="paragraph">
    <w:name w:val="toc 3"/>
    <w:basedOn w:val="1"/>
    <w:next w:val="1"/>
    <w:qFormat/>
    <w:uiPriority w:val="0"/>
    <w:pPr>
      <w:ind w:left="840" w:leftChars="400"/>
    </w:pPr>
  </w:style>
  <w:style w:styleId="16" w:type="paragraph">
    <w:name w:val="Date"/>
    <w:basedOn w:val="1"/>
    <w:next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7" w:type="paragraph">
    <w:name w:val="endnote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8" w:type="paragraph">
    <w:name w:val="Balloon Text"/>
    <w:basedOn w:val="1"/>
    <w:qFormat/>
    <w:uiPriority w:val="0"/>
    <w:rPr>
      <w:sz w:val="18"/>
      <w:szCs w:val="18"/>
    </w:rPr>
  </w:style>
  <w:style w:styleId="19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left"/>
    </w:pPr>
    <w:rPr>
      <w:sz w:val="18"/>
      <w:szCs w:val="18"/>
    </w:rPr>
  </w:style>
  <w:style w:styleId="20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pacing w:line="240" w:lineRule="auto"/>
    </w:pPr>
    <w:rPr>
      <w:sz w:val="18"/>
      <w:szCs w:val="18"/>
    </w:rPr>
  </w:style>
  <w:style w:styleId="21" w:type="paragraph">
    <w:name w:val="Signature"/>
    <w:basedOn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22" w:type="paragraph">
    <w:name w:val="toc 1"/>
    <w:basedOn w:val="1"/>
    <w:next w:val="1"/>
    <w:qFormat/>
    <w:uiPriority w:val="0"/>
  </w:style>
  <w:style w:styleId="23" w:type="paragraph">
    <w:name w:val="Subtitle"/>
    <w:basedOn w:val="1"/>
    <w:next w:val="7"/>
    <w:link w:val="52"/>
    <w:qFormat/>
    <w:uiPriority w:val="0"/>
    <w:pPr>
      <w:spacing w:after="60" w:afterAutospacing="0" w:afterLines="0" w:before="240" w:beforeAutospacing="0" w:beforeLines="0" w:line="312" w:lineRule="auto"/>
      <w:jc w:val="center"/>
      <w:outlineLvl w:val="1"/>
    </w:pPr>
    <w:rPr>
      <w:rFonts w:asciiTheme="majorAscii" w:eastAsiaTheme="majorEastAsia" w:hAnsiTheme="majorAscii"/>
      <w:b/>
      <w:kern w:val="28"/>
      <w:sz w:val="32"/>
      <w:szCs w:val="32"/>
    </w:rPr>
  </w:style>
  <w:style w:styleId="24" w:type="paragraph">
    <w:name w:val="footnote text"/>
    <w:basedOn w:val="1"/>
    <w:qFormat/>
    <w:uiPriority w:val="0"/>
    <w:pPr>
      <w:jc w:val="left"/>
    </w:pPr>
    <w:rPr>
      <w:rFonts w:asciiTheme="minorAscii" w:eastAsiaTheme="minorEastAsia" w:hAnsiTheme="minorAscii"/>
      <w:sz w:val="24"/>
      <w:szCs w:val="24"/>
    </w:rPr>
  </w:style>
  <w:style w:styleId="25" w:type="paragraph">
    <w:name w:val="toc 2"/>
    <w:basedOn w:val="1"/>
    <w:next w:val="1"/>
    <w:qFormat/>
    <w:uiPriority w:val="0"/>
    <w:pPr>
      <w:ind w:left="420" w:leftChars="200"/>
    </w:pPr>
  </w:style>
  <w:style w:styleId="26" w:type="paragraph">
    <w:name w:val="HTML Preformatted"/>
    <w:basedOn w:val="1"/>
    <w:qFormat/>
    <w:uiPriority w:val="0"/>
    <w:rPr>
      <w:rFonts w:ascii="Courier New" w:hAnsi="Courier New"/>
      <w:sz w:val="20"/>
    </w:rPr>
  </w:style>
  <w:style w:styleId="27" w:type="paragraph">
    <w:name w:val="Normal (Web)"/>
    <w:basedOn w:val="1"/>
    <w:qFormat/>
    <w:uiPriority w:val="0"/>
    <w:rPr>
      <w:sz w:val="24"/>
    </w:rPr>
  </w:style>
  <w:style w:styleId="28" w:type="paragraph">
    <w:name w:val="Title"/>
    <w:basedOn w:val="1"/>
    <w:link w:val="51"/>
    <w:qFormat/>
    <w:uiPriority w:val="0"/>
    <w:pPr>
      <w:adjustRightInd w:val="0"/>
      <w:snapToGrid w:val="0"/>
      <w:spacing w:after="100" w:afterAutospacing="0" w:afterLines="100" w:beforeAutospacing="0" w:beforeLines="0"/>
      <w:jc w:val="center"/>
      <w:outlineLvl w:val="0"/>
    </w:pPr>
    <w:rPr>
      <w:rFonts w:asciiTheme="majorAscii" w:eastAsiaTheme="majorEastAsia" w:hAnsiTheme="majorAscii"/>
      <w:b/>
      <w:bCs/>
      <w:sz w:val="44"/>
      <w:szCs w:val="44"/>
    </w:rPr>
  </w:style>
  <w:style w:styleId="29" w:type="paragraph">
    <w:name w:val="annotation subject"/>
    <w:basedOn w:val="13"/>
    <w:next w:val="13"/>
    <w:qFormat/>
    <w:uiPriority w:val="0"/>
    <w:rPr>
      <w:b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1" w:type="table">
    <w:name w:val="Table Grid"/>
    <w:basedOn w:val="30"/>
    <w:qFormat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33" w:type="character">
    <w:name w:val="Strong"/>
    <w:basedOn w:val="32"/>
    <w:qFormat/>
    <w:uiPriority w:val="0"/>
    <w:rPr>
      <w:rFonts w:asciiTheme="minorAscii" w:eastAsiaTheme="minorEastAsia" w:hAnsiTheme="minorAscii"/>
      <w:b/>
    </w:rPr>
  </w:style>
  <w:style w:styleId="34" w:type="character">
    <w:name w:val="end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5" w:type="character">
    <w:name w:val="page number"/>
    <w:qFormat/>
    <w:uiPriority w:val="0"/>
    <w:rPr>
      <w:rFonts w:asciiTheme="minorAscii" w:cs="Times New Roman" w:eastAsiaTheme="minorEastAsia" w:hAnsiTheme="minorAscii"/>
      <w:color w:themeColor="text1" w:themeTint="D9" w:val="262626"/>
      <w:spacing w:val="-6"/>
      <w:kern w:val="2"/>
      <w:sz w:val="28"/>
      <w:szCs w:val="28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6" w:type="character">
    <w:name w:val="FollowedHyperlink"/>
    <w:basedOn w:val="32"/>
    <w:qFormat/>
    <w:uiPriority w:val="0"/>
    <w:rPr>
      <w:rFonts w:asciiTheme="minorAscii" w:cs="Times New Roman" w:eastAsiaTheme="minorEastAsia" w:hAnsiTheme="minorAscii"/>
      <w:color w:val="800080"/>
      <w:spacing w:val="-6"/>
      <w:kern w:val="2"/>
      <w:sz w:val="24"/>
      <w:szCs w:val="24"/>
      <w:u w:val="single"/>
      <w:lang w:bidi="ar-SA" w:eastAsia="zh-CN" w:val="en-US"/>
    </w:rPr>
  </w:style>
  <w:style w:styleId="37" w:type="character">
    <w:name w:val="Emphasis"/>
    <w:basedOn w:val="32"/>
    <w:qFormat/>
    <w:uiPriority w:val="0"/>
    <w:rPr>
      <w:i/>
    </w:rPr>
  </w:style>
  <w:style w:styleId="38" w:type="character">
    <w:name w:val="Hyperlink"/>
    <w:basedOn w:val="32"/>
    <w:qFormat/>
    <w:uiPriority w:val="0"/>
    <w:rPr>
      <w:rFonts w:asciiTheme="minorAscii" w:cs="Times New Roman" w:eastAsiaTheme="minorEastAsia" w:hAnsiTheme="minorAscii"/>
      <w:caps/>
      <w:color w:val="0000FF"/>
      <w:spacing w:val="-6"/>
      <w:kern w:val="2"/>
      <w:sz w:val="24"/>
      <w:szCs w:val="24"/>
      <w:u w:val="single"/>
      <w:lang w:bidi="ar-SA" w:eastAsia="zh-CN" w:val="en-US"/>
    </w:rPr>
  </w:style>
  <w:style w:styleId="39" w:type="character">
    <w:name w:val="annotation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40" w:type="character">
    <w:name w:val="foot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41" w:type="paragraph">
    <w:name w:val="模板"/>
    <w:basedOn w:val="1"/>
    <w:qFormat/>
    <w:uiPriority w:val="0"/>
    <w:pPr>
      <w:spacing w:line="360" w:lineRule="auto"/>
      <w:ind w:firstLine="440" w:firstLineChars="200"/>
    </w:pPr>
    <w:rPr>
      <w:rFonts w:ascii="Times New Roman" w:eastAsia="宋体" w:hAnsi="Times New Roman" w:hint="default"/>
      <w:color w:themeColor="text1" w:val="000000"/>
      <w:sz w:val="24"/>
      <w14:textFill>
        <w14:solidFill>
          <w14:schemeClr w14:val="tx1"/>
        </w14:solidFill>
      </w14:textFill>
      <w14:ligatures w14:val="standardContextual"/>
    </w:rPr>
  </w:style>
  <w:style w:customStyle="1" w:styleId="42" w:type="character">
    <w:name w:val="标题 1 字符"/>
    <w:link w:val="2"/>
    <w:qFormat/>
    <w:uiPriority w:val="9"/>
    <w:rPr>
      <w:b/>
      <w:bCs/>
      <w:kern w:val="44"/>
      <w:sz w:val="36"/>
      <w:szCs w:val="36"/>
    </w:rPr>
  </w:style>
  <w:style w:customStyle="1" w:styleId="43" w:type="character">
    <w:name w:val="标题 2 字符"/>
    <w:link w:val="3"/>
    <w:semiHidden/>
    <w:qFormat/>
    <w:uiPriority w:val="9"/>
    <w:rPr>
      <w:b/>
      <w:bCs/>
      <w:sz w:val="32"/>
      <w:szCs w:val="32"/>
    </w:rPr>
  </w:style>
  <w:style w:customStyle="1" w:styleId="44" w:type="character">
    <w:name w:val="标题 3 字符"/>
    <w:link w:val="4"/>
    <w:semiHidden/>
    <w:qFormat/>
    <w:uiPriority w:val="9"/>
    <w:rPr>
      <w:b/>
      <w:bCs/>
      <w:sz w:val="30"/>
      <w:szCs w:val="30"/>
    </w:rPr>
  </w:style>
  <w:style w:customStyle="1" w:styleId="45" w:type="character">
    <w:name w:val="标题 4 字符"/>
    <w:link w:val="5"/>
    <w:semiHidden/>
    <w:qFormat/>
    <w:uiPriority w:val="9"/>
    <w:rPr>
      <w:b/>
      <w:bCs/>
      <w:sz w:val="28"/>
      <w:szCs w:val="28"/>
    </w:rPr>
  </w:style>
  <w:style w:customStyle="1" w:styleId="46" w:type="character">
    <w:name w:val="标题 5 字符"/>
    <w:link w:val="6"/>
    <w:semiHidden/>
    <w:qFormat/>
    <w:uiPriority w:val="9"/>
    <w:rPr>
      <w:b/>
      <w:bCs/>
    </w:rPr>
  </w:style>
  <w:style w:customStyle="1" w:styleId="47" w:type="character">
    <w:name w:val="标题 6 字符"/>
    <w:link w:val="8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8" w:type="character">
    <w:name w:val="标题 7 字符"/>
    <w:link w:val="9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9" w:type="character">
    <w:name w:val="标题 8 字符"/>
    <w:link w:val="10"/>
    <w:semiHidden/>
    <w:qFormat/>
    <w:uiPriority w:val="9"/>
    <w:rPr>
      <w:rFonts w:asciiTheme="minorAscii" w:eastAsiaTheme="minorEastAsia" w:hAnsiTheme="minorAscii"/>
      <w:b/>
      <w:bCs/>
    </w:rPr>
  </w:style>
  <w:style w:customStyle="1" w:styleId="50" w:type="character">
    <w:name w:val="标题 9 字符"/>
    <w:link w:val="11"/>
    <w:semiHidden/>
    <w:qFormat/>
    <w:uiPriority w:val="9"/>
    <w:rPr>
      <w:rFonts w:asciiTheme="minorAscii" w:eastAsiaTheme="minorEastAsia" w:hAnsiTheme="minorAscii"/>
      <w:b/>
      <w:bCs/>
      <w:sz w:val="24"/>
    </w:rPr>
  </w:style>
  <w:style w:customStyle="1" w:styleId="51" w:type="character">
    <w:name w:val="标题 字符"/>
    <w:link w:val="28"/>
    <w:qFormat/>
    <w:uiPriority w:val="10"/>
    <w:rPr>
      <w:rFonts w:asciiTheme="majorAscii" w:eastAsiaTheme="majorEastAsia" w:hAnsiTheme="majorAscii"/>
      <w:b/>
      <w:bCs/>
      <w:sz w:val="44"/>
      <w:szCs w:val="44"/>
    </w:rPr>
  </w:style>
  <w:style w:customStyle="1" w:styleId="52" w:type="character">
    <w:name w:val="副标题 字符"/>
    <w:link w:val="23"/>
    <w:qFormat/>
    <w:uiPriority w:val="11"/>
    <w:rPr>
      <w:rFonts w:asciiTheme="majorAscii" w:eastAsiaTheme="majorEastAsia" w:hAnsiTheme="majorAscii"/>
      <w:b/>
      <w:kern w:val="28"/>
      <w:sz w:val="32"/>
      <w:szCs w:val="32"/>
    </w:rPr>
  </w:style>
  <w:style w:styleId="53" w:type="paragraph">
    <w:name w:val="Quote"/>
    <w:basedOn w:val="1"/>
    <w:next w:val="1"/>
    <w:link w:val="54"/>
    <w:qFormat/>
    <w:uiPriority w:val="29"/>
    <w:pPr>
      <w:spacing w:before="160"/>
      <w:jc w:val="center"/>
    </w:pPr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54" w:type="character">
    <w:name w:val="引用 字符"/>
    <w:basedOn w:val="32"/>
    <w:link w:val="53"/>
    <w:qFormat/>
    <w:uiPriority w:val="29"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55" w:type="paragraph">
    <w:name w:val="List Paragraph"/>
    <w:basedOn w:val="1"/>
    <w:qFormat/>
    <w:uiPriority w:val="34"/>
    <w:pPr>
      <w:ind w:left="720"/>
      <w:contextualSpacing/>
    </w:pPr>
  </w:style>
  <w:style w:customStyle="1" w:styleId="56" w:type="character">
    <w:name w:val="Intense Emphasis"/>
    <w:basedOn w:val="32"/>
    <w:qFormat/>
    <w:uiPriority w:val="21"/>
    <w:rPr>
      <w:i/>
      <w:iCs/>
      <w:color w:themeColor="accent1" w:themeShade="BF" w:val="2F5597"/>
    </w:rPr>
  </w:style>
  <w:style w:styleId="57" w:type="paragraph">
    <w:name w:val="Intense Quote"/>
    <w:basedOn w:val="1"/>
    <w:next w:val="1"/>
    <w:link w:val="58"/>
    <w:qFormat/>
    <w:uiPriority w:val="30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597"/>
    </w:rPr>
  </w:style>
  <w:style w:customStyle="1" w:styleId="58" w:type="character">
    <w:name w:val="明显引用 字符"/>
    <w:basedOn w:val="32"/>
    <w:link w:val="57"/>
    <w:qFormat/>
    <w:uiPriority w:val="30"/>
    <w:rPr>
      <w:i/>
      <w:iCs/>
      <w:color w:themeColor="accent1" w:themeShade="BF" w:val="2F5597"/>
    </w:rPr>
  </w:style>
  <w:style w:customStyle="1" w:styleId="59" w:type="character">
    <w:name w:val="Intense Reference"/>
    <w:basedOn w:val="32"/>
    <w:qFormat/>
    <w:uiPriority w:val="32"/>
    <w:rPr>
      <w:b/>
      <w:bCs/>
      <w:smallCaps/>
      <w:color w:themeColor="accent1" w:themeShade="BF" w:val="2F5597"/>
      <w:spacing w:val="5"/>
    </w:rPr>
  </w:style>
  <w:style w:customStyle="1" w:styleId="60" w:type="paragraph">
    <w:name w:val="Source Code"/>
    <w:qFormat/>
    <w:uiPriority w:val="0"/>
    <w:pPr>
      <w:wordWrap w:val="0"/>
      <w:spacing w:after="160" w:line="278" w:lineRule="auto"/>
    </w:pPr>
    <w:rPr>
      <w:rFonts w:asciiTheme="minorHAnsi" w:cstheme="minorBidi" w:eastAsiaTheme="minorEastAsia" w:hAnsiTheme="minorHAnsi"/>
      <w:kern w:val="2"/>
      <w:sz w:val="22"/>
      <w:szCs w:val="24"/>
      <w:lang w:bidi="ar-SA" w:eastAsia="zh-CN" w:val="en-US"/>
      <w14:ligatures w14:val="standardContextual"/>
    </w:rPr>
  </w:style>
  <w:style w:customStyle="1" w:styleId="61" w:type="character">
    <w:name w:val="KeywordTok"/>
    <w:qFormat/>
    <w:uiPriority w:val="0"/>
    <w:rPr>
      <w:b/>
      <w:color w:val="007020"/>
    </w:rPr>
  </w:style>
  <w:style w:customStyle="1" w:styleId="62" w:type="character">
    <w:name w:val="DataTypeTok"/>
    <w:qFormat/>
    <w:uiPriority w:val="0"/>
    <w:rPr>
      <w:color w:val="902000"/>
    </w:rPr>
  </w:style>
  <w:style w:customStyle="1" w:styleId="63" w:type="character">
    <w:name w:val="DecValTok"/>
    <w:qFormat/>
    <w:uiPriority w:val="0"/>
    <w:rPr>
      <w:color w:val="40A070"/>
    </w:rPr>
  </w:style>
  <w:style w:customStyle="1" w:styleId="64" w:type="character">
    <w:name w:val="BaseNTok"/>
    <w:qFormat/>
    <w:uiPriority w:val="0"/>
    <w:rPr>
      <w:color w:val="40A070"/>
    </w:rPr>
  </w:style>
  <w:style w:customStyle="1" w:styleId="65" w:type="character">
    <w:name w:val="FloatTok"/>
    <w:qFormat/>
    <w:uiPriority w:val="0"/>
    <w:rPr>
      <w:color w:val="40A070"/>
    </w:rPr>
  </w:style>
  <w:style w:customStyle="1" w:styleId="66" w:type="character">
    <w:name w:val="ConstantTok"/>
    <w:qFormat/>
    <w:uiPriority w:val="0"/>
    <w:rPr>
      <w:color w:val="880000"/>
    </w:rPr>
  </w:style>
  <w:style w:customStyle="1" w:styleId="67" w:type="character">
    <w:name w:val="CharTok"/>
    <w:qFormat/>
    <w:uiPriority w:val="0"/>
    <w:rPr>
      <w:color w:val="4070A0"/>
    </w:rPr>
  </w:style>
  <w:style w:customStyle="1" w:styleId="68" w:type="character">
    <w:name w:val="SpecialCharTok"/>
    <w:qFormat/>
    <w:uiPriority w:val="0"/>
    <w:rPr>
      <w:color w:val="4070A0"/>
    </w:rPr>
  </w:style>
  <w:style w:customStyle="1" w:styleId="69" w:type="character">
    <w:name w:val="StringTok"/>
    <w:qFormat/>
    <w:uiPriority w:val="0"/>
    <w:rPr>
      <w:color w:val="4070A0"/>
    </w:rPr>
  </w:style>
  <w:style w:customStyle="1" w:styleId="70" w:type="character">
    <w:name w:val="VerbatimStringTok"/>
    <w:qFormat/>
    <w:uiPriority w:val="0"/>
    <w:rPr>
      <w:color w:val="4070A0"/>
    </w:rPr>
  </w:style>
  <w:style w:customStyle="1" w:styleId="71" w:type="character">
    <w:name w:val="SpecialStringTok"/>
    <w:qFormat/>
    <w:uiPriority w:val="0"/>
    <w:rPr>
      <w:color w:val="BB6688"/>
    </w:rPr>
  </w:style>
  <w:style w:customStyle="1" w:styleId="72" w:type="character">
    <w:name w:val="ImportTok"/>
    <w:qFormat/>
    <w:uiPriority w:val="0"/>
    <w:rPr>
      <w:b/>
      <w:color w:val="008000"/>
    </w:rPr>
  </w:style>
  <w:style w:customStyle="1" w:styleId="73" w:type="character">
    <w:name w:val="CommentTok"/>
    <w:qFormat/>
    <w:uiPriority w:val="0"/>
    <w:rPr>
      <w:i/>
      <w:color w:val="60A0B0"/>
    </w:rPr>
  </w:style>
  <w:style w:customStyle="1" w:styleId="74" w:type="character">
    <w:name w:val="DocumentationTok"/>
    <w:qFormat/>
    <w:uiPriority w:val="0"/>
    <w:rPr>
      <w:i/>
      <w:color w:val="BA2121"/>
    </w:rPr>
  </w:style>
  <w:style w:customStyle="1" w:styleId="75" w:type="character">
    <w:name w:val="AnnotationTok"/>
    <w:qFormat/>
    <w:uiPriority w:val="0"/>
    <w:rPr>
      <w:b/>
      <w:i/>
      <w:color w:val="60A0B0"/>
    </w:rPr>
  </w:style>
  <w:style w:customStyle="1" w:styleId="76" w:type="character">
    <w:name w:val="CommentVarTok"/>
    <w:qFormat/>
    <w:uiPriority w:val="0"/>
    <w:rPr>
      <w:b/>
      <w:i/>
      <w:color w:val="60A0B0"/>
    </w:rPr>
  </w:style>
  <w:style w:customStyle="1" w:styleId="77" w:type="character">
    <w:name w:val="OtherTok"/>
    <w:uiPriority w:val="0"/>
    <w:rPr>
      <w:color w:val="007020"/>
    </w:rPr>
  </w:style>
  <w:style w:customStyle="1" w:styleId="78" w:type="character">
    <w:name w:val="FunctionTok"/>
    <w:uiPriority w:val="0"/>
    <w:rPr>
      <w:color w:val="06287E"/>
    </w:rPr>
  </w:style>
  <w:style w:customStyle="1" w:styleId="79" w:type="character">
    <w:name w:val="VariableTok"/>
    <w:uiPriority w:val="0"/>
    <w:rPr>
      <w:color w:val="19177C"/>
    </w:rPr>
  </w:style>
  <w:style w:customStyle="1" w:styleId="80" w:type="character">
    <w:name w:val="ControlFlowTok"/>
    <w:uiPriority w:val="0"/>
    <w:rPr>
      <w:b/>
      <w:color w:val="007020"/>
    </w:rPr>
  </w:style>
  <w:style w:customStyle="1" w:styleId="81" w:type="character">
    <w:name w:val="OperatorTok"/>
    <w:uiPriority w:val="0"/>
    <w:rPr>
      <w:color w:val="666666"/>
    </w:rPr>
  </w:style>
  <w:style w:customStyle="1" w:styleId="82" w:type="character">
    <w:name w:val="BuiltInTok"/>
    <w:qFormat/>
    <w:uiPriority w:val="0"/>
    <w:rPr>
      <w:color w:val="008000"/>
    </w:rPr>
  </w:style>
  <w:style w:customStyle="1" w:styleId="83" w:type="character">
    <w:name w:val="ExtensionTok"/>
    <w:qFormat/>
    <w:uiPriority w:val="0"/>
  </w:style>
  <w:style w:customStyle="1" w:styleId="84" w:type="character">
    <w:name w:val="PreprocessorTok"/>
    <w:qFormat/>
    <w:uiPriority w:val="0"/>
    <w:rPr>
      <w:color w:val="BC7A00"/>
    </w:rPr>
  </w:style>
  <w:style w:customStyle="1" w:styleId="85" w:type="character">
    <w:name w:val="AttributeTok"/>
    <w:qFormat/>
    <w:uiPriority w:val="0"/>
    <w:rPr>
      <w:color w:val="7D9029"/>
    </w:rPr>
  </w:style>
  <w:style w:customStyle="1" w:styleId="86" w:type="character">
    <w:name w:val="RegionMarkerTok"/>
    <w:uiPriority w:val="0"/>
  </w:style>
  <w:style w:customStyle="1" w:styleId="87" w:type="character">
    <w:name w:val="InformationTok"/>
    <w:uiPriority w:val="0"/>
    <w:rPr>
      <w:b/>
      <w:i/>
      <w:color w:val="60A0B0"/>
    </w:rPr>
  </w:style>
  <w:style w:customStyle="1" w:styleId="88" w:type="character">
    <w:name w:val="WarningTok"/>
    <w:uiPriority w:val="0"/>
    <w:rPr>
      <w:b/>
      <w:i/>
      <w:color w:val="60A0B0"/>
    </w:rPr>
  </w:style>
  <w:style w:customStyle="1" w:styleId="89" w:type="character">
    <w:name w:val="AlertTok"/>
    <w:qFormat/>
    <w:uiPriority w:val="0"/>
    <w:rPr>
      <w:b/>
      <w:color w:val="FF0000"/>
    </w:rPr>
  </w:style>
  <w:style w:customStyle="1" w:styleId="90" w:type="character">
    <w:name w:val="ErrorTok"/>
    <w:uiPriority w:val="0"/>
    <w:rPr>
      <w:b/>
      <w:color w:val="FF0000"/>
    </w:rPr>
  </w:style>
  <w:style w:customStyle="1" w:styleId="91" w:type="character">
    <w:name w:val="NormalTok"/>
    <w:uiPriority w:val="0"/>
  </w:style>
  <w:style w:customStyle="1" w:styleId="92" w:type="table">
    <w:name w:val="Table"/>
    <w:basedOn w:val="30"/>
    <w:uiPriority w:val="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  <w:style w:customStyle="1" w:styleId="93" w:type="table">
    <w:name w:val="Academic Table"/>
    <w:uiPriority w:val="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666666" w:space="0" w:sz="6" w:val="single"/>
        <w:insideV w:color="666666" w:space="0" w:sz="6" w:val="single"/>
      </w:tblBorders>
      <w:tblCellMar>
        <w:top w:type="dxa" w:w="108"/>
        <w:left w:type="dxa" w:w="108"/>
        <w:bottom w:type="dxa" w:w="108"/>
        <w:right w:type="dxa" w:w="108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numbering" Target="numbering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webSettings" Target="webSettings.xml"/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notes" Target="footnotes.xml"/><Relationship Id="rId6" Type="http://schemas.openxmlformats.org/officeDocument/2006/relationships/comments" Target="comments.xml"/><Relationship Id="rId5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w\Downloads\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2026-02-10T07:53:09Z</dcterms:created>
  <dcterms:modified xsi:type="dcterms:W3CDTF">2026-02-10T07:53:09Z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[DocID]=CFEC3B19-728A-44C8-912F-F5519DF0A439</vt:lpwstr>
  </op:property>
  <op:property fmtid="{D5CDD505-2E9C-101B-9397-08002B2CF9AE}" pid="3" name="_IPGFLOW_P-CB6C_E-0_CV-88520CEC_CN-9ECC5ACC">
    <vt:lpwstr>DPFPMK|3|50|1|0</vt:lpwstr>
  </op:property>
  <op:property fmtid="{D5CDD505-2E9C-101B-9397-08002B2CF9AE}" pid="4" name="_IPGFLOW_P-CB6C_E-1_FP-1_SP-1_CV-19035DA7_CN-104152F6">
    <vt:lpwstr>94ZiqnwULukQLNM1XcuVSA5FZv4oxREc9Er/q81HucIm1icE7FKCIbj9t2VIk3ZnT1zdQVD9Er26JTW3yDP+tgxM+sp5BI501YI9PAzm9ARACUbmnJNoMkmphYqlKvGBCnRlKvAoeH6qeLjQgFApSOaLLtxxhsKQbamqSfAnPsWPfqAI8um8c4nh6Xi+aTcPgoRHVLcDzDIcHrWVBkZZS+Ja243fqtfqGCCeGxnk3i2ceS7yPWBYv3reLPmVk17</vt:lpwstr>
  </op:property>
  <op:property fmtid="{D5CDD505-2E9C-101B-9397-08002B2CF9AE}" pid="5" name="_IPGFLOW_P-CB6C_E-1_FP-1_SP-2_CV-1B1F2AE5_CN-A8F45889">
    <vt:lpwstr>2d4zwi4x9evZgBKy5EYA8/pkVyFPGaQkZ6v6YgA7F938iID9wg55gWVfgocga/6iYhe95t2Fr6crDEJuDNks22Dxf4I7iwycat+mZwBcjeKM8eyzDpYhPpq4yueItfLex</vt:lpwstr>
  </op:property>
  <op:property fmtid="{D5CDD505-2E9C-101B-9397-08002B2CF9AE}" pid="6" name="_IPGFLOW_P-CB6C_E-0_FP-1_CV-1748F583_CN-F8CAE00">
    <vt:lpwstr>DPSPMK|3|384|2|0</vt:lpwstr>
  </op:property>
  <op:property fmtid="{D5CDD505-2E9C-101B-9397-08002B2CF9AE}" pid="7" name="_IPGLAB_P-CB6C_E-1_CV-CC3AB30_CN-6071678E">
    <vt:lpwstr>2/9pRhkMLT9lUnzf3TDNwwB+6EMXdM6Hih+0tWBfCouR1JNH6JyJXuqEcAGUAYRCCHXbBUivGU5+IYCWYEDsGRycwY+uaQBuHsteDcfNW1NzUYycK1HS+MFOtw22uhIl5A7FrVx2VbJc1S2kmqHG6uhJNWI9mYb1G4cmoXBPrYw=</vt:lpwstr>
  </op:property>
</op:Properties>
</file>