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09351" w14:textId="22493CBC" w:rsidR="008534B1" w:rsidRPr="001B0315" w:rsidRDefault="008534B1" w:rsidP="008534B1">
      <w:pPr>
        <w:spacing w:before="1"/>
        <w:ind w:left="220"/>
        <w:rPr>
          <w:b/>
          <w:sz w:val="24"/>
          <w:szCs w:val="24"/>
        </w:rPr>
      </w:pPr>
      <w:r w:rsidRPr="001B0315">
        <w:rPr>
          <w:b/>
          <w:sz w:val="24"/>
          <w:szCs w:val="24"/>
          <w:u w:val="single"/>
        </w:rPr>
        <w:t>Declaration</w:t>
      </w:r>
      <w:r w:rsidRPr="001B0315">
        <w:rPr>
          <w:b/>
          <w:spacing w:val="-3"/>
          <w:sz w:val="24"/>
          <w:szCs w:val="24"/>
          <w:u w:val="single"/>
        </w:rPr>
        <w:t xml:space="preserve"> </w:t>
      </w:r>
      <w:r w:rsidRPr="001B0315">
        <w:rPr>
          <w:b/>
          <w:sz w:val="24"/>
          <w:szCs w:val="24"/>
          <w:u w:val="single"/>
        </w:rPr>
        <w:t>of</w:t>
      </w:r>
      <w:r w:rsidRPr="001B0315">
        <w:rPr>
          <w:b/>
          <w:spacing w:val="-3"/>
          <w:sz w:val="24"/>
          <w:szCs w:val="24"/>
          <w:u w:val="single"/>
        </w:rPr>
        <w:t xml:space="preserve"> </w:t>
      </w:r>
      <w:r w:rsidRPr="001B0315">
        <w:rPr>
          <w:b/>
          <w:sz w:val="24"/>
          <w:szCs w:val="24"/>
          <w:u w:val="single"/>
        </w:rPr>
        <w:t>Original</w:t>
      </w:r>
      <w:r w:rsidRPr="001B0315">
        <w:rPr>
          <w:b/>
          <w:spacing w:val="-2"/>
          <w:sz w:val="24"/>
          <w:szCs w:val="24"/>
          <w:u w:val="single"/>
        </w:rPr>
        <w:t xml:space="preserve"> </w:t>
      </w:r>
      <w:r w:rsidRPr="001B0315">
        <w:rPr>
          <w:b/>
          <w:sz w:val="24"/>
          <w:szCs w:val="24"/>
          <w:u w:val="single"/>
        </w:rPr>
        <w:t>Work</w:t>
      </w:r>
      <w:r w:rsidRPr="001B0315">
        <w:rPr>
          <w:b/>
          <w:spacing w:val="-4"/>
          <w:sz w:val="24"/>
          <w:szCs w:val="24"/>
          <w:u w:val="single"/>
        </w:rPr>
        <w:t xml:space="preserve"> </w:t>
      </w:r>
      <w:r w:rsidRPr="001B0315">
        <w:rPr>
          <w:b/>
          <w:sz w:val="24"/>
          <w:szCs w:val="24"/>
          <w:u w:val="single"/>
        </w:rPr>
        <w:t>for</w:t>
      </w:r>
      <w:r w:rsidRPr="001B0315">
        <w:rPr>
          <w:b/>
          <w:spacing w:val="-3"/>
          <w:sz w:val="24"/>
          <w:szCs w:val="24"/>
          <w:u w:val="single"/>
        </w:rPr>
        <w:t xml:space="preserve"> </w:t>
      </w:r>
      <w:r>
        <w:rPr>
          <w:b/>
          <w:spacing w:val="-3"/>
          <w:sz w:val="24"/>
          <w:szCs w:val="24"/>
          <w:u w:val="single"/>
        </w:rPr>
        <w:t>SC</w:t>
      </w:r>
      <w:r w:rsidR="007D39D6">
        <w:rPr>
          <w:b/>
          <w:spacing w:val="-3"/>
          <w:sz w:val="24"/>
          <w:szCs w:val="24"/>
          <w:u w:val="single"/>
        </w:rPr>
        <w:t>2002</w:t>
      </w:r>
      <w:r>
        <w:rPr>
          <w:b/>
          <w:spacing w:val="-3"/>
          <w:sz w:val="24"/>
          <w:szCs w:val="24"/>
          <w:u w:val="single"/>
        </w:rPr>
        <w:t>/</w:t>
      </w:r>
      <w:r w:rsidRPr="001B0315">
        <w:rPr>
          <w:b/>
          <w:sz w:val="24"/>
          <w:szCs w:val="24"/>
          <w:u w:val="single"/>
        </w:rPr>
        <w:t>CE</w:t>
      </w:r>
      <w:r w:rsidR="007D39D6">
        <w:rPr>
          <w:b/>
          <w:sz w:val="24"/>
          <w:szCs w:val="24"/>
          <w:u w:val="single"/>
        </w:rPr>
        <w:t>2002</w:t>
      </w:r>
      <w:r w:rsidRPr="001B0315">
        <w:rPr>
          <w:b/>
          <w:sz w:val="24"/>
          <w:szCs w:val="24"/>
          <w:u w:val="single"/>
        </w:rPr>
        <w:t>/CZ2002</w:t>
      </w:r>
      <w:r w:rsidRPr="001B0315">
        <w:rPr>
          <w:b/>
          <w:spacing w:val="-1"/>
          <w:sz w:val="24"/>
          <w:szCs w:val="24"/>
          <w:u w:val="single"/>
        </w:rPr>
        <w:t xml:space="preserve"> </w:t>
      </w:r>
      <w:r w:rsidRPr="001B0315">
        <w:rPr>
          <w:b/>
          <w:sz w:val="24"/>
          <w:szCs w:val="24"/>
          <w:u w:val="single"/>
        </w:rPr>
        <w:t>Assignment</w:t>
      </w:r>
    </w:p>
    <w:p w14:paraId="23A0543B" w14:textId="77777777" w:rsidR="008534B1" w:rsidRPr="001B0315" w:rsidRDefault="008534B1" w:rsidP="008534B1">
      <w:pPr>
        <w:pStyle w:val="BodyText"/>
        <w:rPr>
          <w:b/>
          <w:sz w:val="24"/>
          <w:szCs w:val="24"/>
        </w:rPr>
      </w:pPr>
    </w:p>
    <w:p w14:paraId="58CC320D" w14:textId="77777777" w:rsidR="008534B1" w:rsidRPr="001B0315" w:rsidRDefault="008534B1" w:rsidP="008534B1">
      <w:pPr>
        <w:pStyle w:val="BodyText"/>
        <w:spacing w:before="9"/>
        <w:rPr>
          <w:b/>
          <w:sz w:val="24"/>
          <w:szCs w:val="24"/>
        </w:rPr>
      </w:pPr>
    </w:p>
    <w:p w14:paraId="2CA8F5AA" w14:textId="77777777" w:rsidR="008534B1" w:rsidRPr="001B0315" w:rsidRDefault="008534B1" w:rsidP="008534B1">
      <w:pPr>
        <w:pStyle w:val="BodyText"/>
        <w:spacing w:before="92"/>
        <w:ind w:left="220" w:right="1105"/>
        <w:rPr>
          <w:sz w:val="24"/>
          <w:szCs w:val="24"/>
        </w:rPr>
      </w:pPr>
      <w:r w:rsidRPr="001B0315">
        <w:rPr>
          <w:sz w:val="24"/>
          <w:szCs w:val="24"/>
        </w:rPr>
        <w:t>We</w:t>
      </w:r>
      <w:r w:rsidRPr="001B0315">
        <w:rPr>
          <w:spacing w:val="-6"/>
          <w:sz w:val="24"/>
          <w:szCs w:val="24"/>
        </w:rPr>
        <w:t xml:space="preserve"> </w:t>
      </w:r>
      <w:r w:rsidRPr="001B0315">
        <w:rPr>
          <w:sz w:val="24"/>
          <w:szCs w:val="24"/>
        </w:rPr>
        <w:t>hereby</w:t>
      </w:r>
      <w:r w:rsidRPr="001B0315">
        <w:rPr>
          <w:spacing w:val="-5"/>
          <w:sz w:val="24"/>
          <w:szCs w:val="24"/>
        </w:rPr>
        <w:t xml:space="preserve"> </w:t>
      </w:r>
      <w:r w:rsidRPr="001B0315">
        <w:rPr>
          <w:sz w:val="24"/>
          <w:szCs w:val="24"/>
        </w:rPr>
        <w:t>declare</w:t>
      </w:r>
      <w:r w:rsidRPr="001B0315">
        <w:rPr>
          <w:spacing w:val="-3"/>
          <w:sz w:val="24"/>
          <w:szCs w:val="24"/>
        </w:rPr>
        <w:t xml:space="preserve"> </w:t>
      </w:r>
      <w:r w:rsidRPr="001B0315">
        <w:rPr>
          <w:sz w:val="24"/>
          <w:szCs w:val="24"/>
        </w:rPr>
        <w:t>that</w:t>
      </w:r>
      <w:r w:rsidRPr="001B0315">
        <w:rPr>
          <w:spacing w:val="-4"/>
          <w:sz w:val="24"/>
          <w:szCs w:val="24"/>
        </w:rPr>
        <w:t xml:space="preserve"> </w:t>
      </w:r>
      <w:r w:rsidRPr="001B0315">
        <w:rPr>
          <w:sz w:val="24"/>
          <w:szCs w:val="24"/>
        </w:rPr>
        <w:t>the</w:t>
      </w:r>
      <w:r w:rsidRPr="001B0315">
        <w:rPr>
          <w:spacing w:val="-5"/>
          <w:sz w:val="24"/>
          <w:szCs w:val="24"/>
        </w:rPr>
        <w:t xml:space="preserve"> </w:t>
      </w:r>
      <w:r w:rsidRPr="001B0315">
        <w:rPr>
          <w:sz w:val="24"/>
          <w:szCs w:val="24"/>
        </w:rPr>
        <w:t>attached</w:t>
      </w:r>
      <w:r w:rsidRPr="001B0315">
        <w:rPr>
          <w:spacing w:val="-4"/>
          <w:sz w:val="24"/>
          <w:szCs w:val="24"/>
        </w:rPr>
        <w:t xml:space="preserve"> </w:t>
      </w:r>
      <w:r w:rsidRPr="001B0315">
        <w:rPr>
          <w:sz w:val="24"/>
          <w:szCs w:val="24"/>
        </w:rPr>
        <w:t>group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assignment</w:t>
      </w:r>
      <w:r w:rsidRPr="001B0315">
        <w:rPr>
          <w:spacing w:val="-4"/>
          <w:sz w:val="24"/>
          <w:szCs w:val="24"/>
        </w:rPr>
        <w:t xml:space="preserve"> </w:t>
      </w:r>
      <w:r w:rsidRPr="001B0315">
        <w:rPr>
          <w:sz w:val="24"/>
          <w:szCs w:val="24"/>
        </w:rPr>
        <w:t>has</w:t>
      </w:r>
      <w:r w:rsidRPr="001B0315">
        <w:rPr>
          <w:spacing w:val="-4"/>
          <w:sz w:val="24"/>
          <w:szCs w:val="24"/>
        </w:rPr>
        <w:t xml:space="preserve"> </w:t>
      </w:r>
      <w:r w:rsidRPr="001B0315">
        <w:rPr>
          <w:sz w:val="24"/>
          <w:szCs w:val="24"/>
        </w:rPr>
        <w:t>been</w:t>
      </w:r>
      <w:r w:rsidRPr="001B0315">
        <w:rPr>
          <w:spacing w:val="-5"/>
          <w:sz w:val="24"/>
          <w:szCs w:val="24"/>
        </w:rPr>
        <w:t xml:space="preserve"> </w:t>
      </w:r>
      <w:r w:rsidRPr="001B0315">
        <w:rPr>
          <w:sz w:val="24"/>
          <w:szCs w:val="24"/>
        </w:rPr>
        <w:t>researched,</w:t>
      </w:r>
      <w:r w:rsidRPr="001B0315">
        <w:rPr>
          <w:spacing w:val="-3"/>
          <w:sz w:val="24"/>
          <w:szCs w:val="24"/>
        </w:rPr>
        <w:t xml:space="preserve"> </w:t>
      </w:r>
      <w:r w:rsidRPr="001B0315">
        <w:rPr>
          <w:sz w:val="24"/>
          <w:szCs w:val="24"/>
        </w:rPr>
        <w:t>undertaken,</w:t>
      </w:r>
      <w:r w:rsidRPr="001B0315">
        <w:rPr>
          <w:spacing w:val="-3"/>
          <w:sz w:val="24"/>
          <w:szCs w:val="24"/>
        </w:rPr>
        <w:t xml:space="preserve"> </w:t>
      </w:r>
      <w:r w:rsidRPr="001B0315">
        <w:rPr>
          <w:sz w:val="24"/>
          <w:szCs w:val="24"/>
        </w:rPr>
        <w:t>complete</w:t>
      </w:r>
      <w:r>
        <w:rPr>
          <w:sz w:val="24"/>
          <w:szCs w:val="24"/>
        </w:rPr>
        <w:t xml:space="preserve">d, </w:t>
      </w:r>
      <w:r w:rsidRPr="001B0315">
        <w:rPr>
          <w:sz w:val="24"/>
          <w:szCs w:val="24"/>
        </w:rPr>
        <w:t>an</w:t>
      </w:r>
      <w:r>
        <w:rPr>
          <w:sz w:val="24"/>
          <w:szCs w:val="24"/>
        </w:rPr>
        <w:t xml:space="preserve">d </w:t>
      </w:r>
      <w:r w:rsidRPr="001B0315">
        <w:rPr>
          <w:sz w:val="24"/>
          <w:szCs w:val="24"/>
        </w:rPr>
        <w:t>submitted</w:t>
      </w:r>
      <w:r w:rsidRPr="001B0315">
        <w:rPr>
          <w:spacing w:val="-1"/>
          <w:sz w:val="24"/>
          <w:szCs w:val="24"/>
        </w:rPr>
        <w:t xml:space="preserve"> </w:t>
      </w:r>
      <w:r w:rsidRPr="001B0315">
        <w:rPr>
          <w:sz w:val="24"/>
          <w:szCs w:val="24"/>
        </w:rPr>
        <w:t>as a</w:t>
      </w:r>
      <w:r w:rsidRPr="001B0315">
        <w:rPr>
          <w:spacing w:val="-3"/>
          <w:sz w:val="24"/>
          <w:szCs w:val="24"/>
        </w:rPr>
        <w:t xml:space="preserve"> </w:t>
      </w:r>
      <w:r w:rsidRPr="001B0315">
        <w:rPr>
          <w:sz w:val="24"/>
          <w:szCs w:val="24"/>
        </w:rPr>
        <w:t>collective effort</w:t>
      </w:r>
      <w:r w:rsidRPr="001B0315">
        <w:rPr>
          <w:spacing w:val="-1"/>
          <w:sz w:val="24"/>
          <w:szCs w:val="24"/>
        </w:rPr>
        <w:t xml:space="preserve"> </w:t>
      </w:r>
      <w:r w:rsidRPr="001B0315">
        <w:rPr>
          <w:sz w:val="24"/>
          <w:szCs w:val="24"/>
        </w:rPr>
        <w:t>by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the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group</w:t>
      </w:r>
      <w:r w:rsidRPr="001B0315">
        <w:rPr>
          <w:spacing w:val="-1"/>
          <w:sz w:val="24"/>
          <w:szCs w:val="24"/>
        </w:rPr>
        <w:t xml:space="preserve"> </w:t>
      </w:r>
      <w:r w:rsidRPr="001B0315">
        <w:rPr>
          <w:sz w:val="24"/>
          <w:szCs w:val="24"/>
        </w:rPr>
        <w:t>members</w:t>
      </w:r>
      <w:r w:rsidRPr="001B0315">
        <w:rPr>
          <w:spacing w:val="-1"/>
          <w:sz w:val="24"/>
          <w:szCs w:val="24"/>
        </w:rPr>
        <w:t xml:space="preserve"> </w:t>
      </w:r>
      <w:r w:rsidRPr="001B0315">
        <w:rPr>
          <w:sz w:val="24"/>
          <w:szCs w:val="24"/>
        </w:rPr>
        <w:t>listed below.</w:t>
      </w:r>
    </w:p>
    <w:p w14:paraId="68E54589" w14:textId="77777777" w:rsidR="008534B1" w:rsidRPr="001B0315" w:rsidRDefault="008534B1" w:rsidP="008534B1">
      <w:pPr>
        <w:pStyle w:val="BodyText"/>
        <w:rPr>
          <w:sz w:val="24"/>
          <w:szCs w:val="24"/>
        </w:rPr>
      </w:pPr>
    </w:p>
    <w:p w14:paraId="3EA97D40" w14:textId="77777777" w:rsidR="008534B1" w:rsidRPr="001B0315" w:rsidRDefault="008534B1" w:rsidP="008534B1">
      <w:pPr>
        <w:pStyle w:val="BodyText"/>
        <w:ind w:left="220" w:right="1105"/>
        <w:rPr>
          <w:sz w:val="24"/>
          <w:szCs w:val="24"/>
        </w:rPr>
      </w:pPr>
      <w:r w:rsidRPr="001B0315">
        <w:rPr>
          <w:sz w:val="24"/>
          <w:szCs w:val="24"/>
        </w:rPr>
        <w:t>We</w:t>
      </w:r>
      <w:r w:rsidRPr="001B0315">
        <w:rPr>
          <w:spacing w:val="-5"/>
          <w:sz w:val="24"/>
          <w:szCs w:val="24"/>
        </w:rPr>
        <w:t xml:space="preserve"> </w:t>
      </w:r>
      <w:r w:rsidRPr="001B0315">
        <w:rPr>
          <w:sz w:val="24"/>
          <w:szCs w:val="24"/>
        </w:rPr>
        <w:t>have</w:t>
      </w:r>
      <w:r w:rsidRPr="001B0315">
        <w:rPr>
          <w:spacing w:val="-4"/>
          <w:sz w:val="24"/>
          <w:szCs w:val="24"/>
        </w:rPr>
        <w:t xml:space="preserve"> </w:t>
      </w:r>
      <w:r w:rsidRPr="001B0315">
        <w:rPr>
          <w:sz w:val="24"/>
          <w:szCs w:val="24"/>
        </w:rPr>
        <w:t>honored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the</w:t>
      </w:r>
      <w:r w:rsidRPr="001B0315">
        <w:rPr>
          <w:spacing w:val="-4"/>
          <w:sz w:val="24"/>
          <w:szCs w:val="24"/>
        </w:rPr>
        <w:t xml:space="preserve"> </w:t>
      </w:r>
      <w:r w:rsidRPr="001B0315">
        <w:rPr>
          <w:sz w:val="24"/>
          <w:szCs w:val="24"/>
        </w:rPr>
        <w:t>principles</w:t>
      </w:r>
      <w:r w:rsidRPr="001B0315">
        <w:rPr>
          <w:spacing w:val="-3"/>
          <w:sz w:val="24"/>
          <w:szCs w:val="24"/>
        </w:rPr>
        <w:t xml:space="preserve"> </w:t>
      </w:r>
      <w:r w:rsidRPr="001B0315">
        <w:rPr>
          <w:sz w:val="24"/>
          <w:szCs w:val="24"/>
        </w:rPr>
        <w:t>of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academic</w:t>
      </w:r>
      <w:r w:rsidRPr="001B0315">
        <w:rPr>
          <w:spacing w:val="-1"/>
          <w:sz w:val="24"/>
          <w:szCs w:val="24"/>
        </w:rPr>
        <w:t xml:space="preserve"> </w:t>
      </w:r>
      <w:r w:rsidRPr="001B0315">
        <w:rPr>
          <w:sz w:val="24"/>
          <w:szCs w:val="24"/>
        </w:rPr>
        <w:t>integrity</w:t>
      </w:r>
      <w:r w:rsidRPr="001B0315">
        <w:rPr>
          <w:spacing w:val="-4"/>
          <w:sz w:val="24"/>
          <w:szCs w:val="24"/>
        </w:rPr>
        <w:t xml:space="preserve"> </w:t>
      </w:r>
      <w:r w:rsidRPr="001B0315">
        <w:rPr>
          <w:sz w:val="24"/>
          <w:szCs w:val="24"/>
        </w:rPr>
        <w:t>and</w:t>
      </w:r>
      <w:r w:rsidRPr="001B0315">
        <w:rPr>
          <w:spacing w:val="-3"/>
          <w:sz w:val="24"/>
          <w:szCs w:val="24"/>
        </w:rPr>
        <w:t xml:space="preserve"> </w:t>
      </w:r>
      <w:r w:rsidRPr="001B0315">
        <w:rPr>
          <w:sz w:val="24"/>
          <w:szCs w:val="24"/>
        </w:rPr>
        <w:t>have</w:t>
      </w:r>
      <w:r w:rsidRPr="001B0315">
        <w:rPr>
          <w:spacing w:val="-4"/>
          <w:sz w:val="24"/>
          <w:szCs w:val="24"/>
        </w:rPr>
        <w:t xml:space="preserve"> </w:t>
      </w:r>
      <w:r w:rsidRPr="001B0315">
        <w:rPr>
          <w:sz w:val="24"/>
          <w:szCs w:val="24"/>
        </w:rPr>
        <w:t>upheld</w:t>
      </w:r>
      <w:r w:rsidRPr="001B0315">
        <w:rPr>
          <w:spacing w:val="-3"/>
          <w:sz w:val="24"/>
          <w:szCs w:val="24"/>
        </w:rPr>
        <w:t xml:space="preserve"> </w:t>
      </w:r>
      <w:r w:rsidRPr="001B0315">
        <w:rPr>
          <w:sz w:val="24"/>
          <w:szCs w:val="24"/>
        </w:rPr>
        <w:t>Student</w:t>
      </w:r>
      <w:r w:rsidRPr="001B0315">
        <w:rPr>
          <w:spacing w:val="-4"/>
          <w:sz w:val="24"/>
          <w:szCs w:val="24"/>
        </w:rPr>
        <w:t xml:space="preserve"> </w:t>
      </w:r>
      <w:r w:rsidRPr="001B0315">
        <w:rPr>
          <w:sz w:val="24"/>
          <w:szCs w:val="24"/>
        </w:rPr>
        <w:t>Code</w:t>
      </w:r>
      <w:r w:rsidRPr="001B0315">
        <w:rPr>
          <w:spacing w:val="-4"/>
          <w:sz w:val="24"/>
          <w:szCs w:val="24"/>
        </w:rPr>
        <w:t xml:space="preserve"> </w:t>
      </w:r>
      <w:r w:rsidRPr="001B0315">
        <w:rPr>
          <w:sz w:val="24"/>
          <w:szCs w:val="24"/>
        </w:rPr>
        <w:t>of</w:t>
      </w:r>
      <w:r w:rsidRPr="001B0315">
        <w:rPr>
          <w:spacing w:val="-3"/>
          <w:sz w:val="24"/>
          <w:szCs w:val="24"/>
        </w:rPr>
        <w:t xml:space="preserve"> </w:t>
      </w:r>
      <w:r w:rsidRPr="001B0315">
        <w:rPr>
          <w:sz w:val="24"/>
          <w:szCs w:val="24"/>
        </w:rPr>
        <w:t>Academi</w:t>
      </w:r>
      <w:r>
        <w:rPr>
          <w:sz w:val="24"/>
          <w:szCs w:val="24"/>
        </w:rPr>
        <w:t xml:space="preserve">c </w:t>
      </w:r>
      <w:r w:rsidRPr="001B0315">
        <w:rPr>
          <w:sz w:val="24"/>
          <w:szCs w:val="24"/>
        </w:rPr>
        <w:t>Conduct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in the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completion of this work.</w:t>
      </w:r>
      <w:r>
        <w:rPr>
          <w:sz w:val="24"/>
          <w:szCs w:val="24"/>
        </w:rPr>
        <w:t xml:space="preserve"> </w:t>
      </w:r>
    </w:p>
    <w:p w14:paraId="0736C9FC" w14:textId="77777777" w:rsidR="008534B1" w:rsidRPr="001B0315" w:rsidRDefault="008534B1" w:rsidP="008534B1">
      <w:pPr>
        <w:pStyle w:val="BodyText"/>
        <w:rPr>
          <w:sz w:val="24"/>
          <w:szCs w:val="24"/>
        </w:rPr>
      </w:pPr>
    </w:p>
    <w:p w14:paraId="5BEF71D5" w14:textId="77777777" w:rsidR="008534B1" w:rsidRPr="001B0315" w:rsidRDefault="008534B1" w:rsidP="008534B1">
      <w:pPr>
        <w:pStyle w:val="BodyText"/>
        <w:ind w:left="220" w:right="1105"/>
        <w:rPr>
          <w:sz w:val="24"/>
          <w:szCs w:val="24"/>
        </w:rPr>
      </w:pPr>
      <w:r w:rsidRPr="001B0315">
        <w:rPr>
          <w:sz w:val="24"/>
          <w:szCs w:val="24"/>
        </w:rPr>
        <w:t>We</w:t>
      </w:r>
      <w:r w:rsidRPr="001B0315">
        <w:rPr>
          <w:spacing w:val="-4"/>
          <w:sz w:val="24"/>
          <w:szCs w:val="24"/>
        </w:rPr>
        <w:t xml:space="preserve"> </w:t>
      </w:r>
      <w:r w:rsidRPr="001B0315">
        <w:rPr>
          <w:sz w:val="24"/>
          <w:szCs w:val="24"/>
        </w:rPr>
        <w:t>understand</w:t>
      </w:r>
      <w:r w:rsidRPr="001B0315">
        <w:rPr>
          <w:spacing w:val="-3"/>
          <w:sz w:val="24"/>
          <w:szCs w:val="24"/>
        </w:rPr>
        <w:t xml:space="preserve"> </w:t>
      </w:r>
      <w:r w:rsidRPr="001B0315">
        <w:rPr>
          <w:sz w:val="24"/>
          <w:szCs w:val="24"/>
        </w:rPr>
        <w:t>that</w:t>
      </w:r>
      <w:r w:rsidRPr="001B0315">
        <w:rPr>
          <w:spacing w:val="-3"/>
          <w:sz w:val="24"/>
          <w:szCs w:val="24"/>
        </w:rPr>
        <w:t xml:space="preserve"> </w:t>
      </w:r>
      <w:r w:rsidRPr="001B0315">
        <w:rPr>
          <w:sz w:val="24"/>
          <w:szCs w:val="24"/>
        </w:rPr>
        <w:t>if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plagiarism</w:t>
      </w:r>
      <w:r w:rsidRPr="001B0315">
        <w:rPr>
          <w:spacing w:val="-5"/>
          <w:sz w:val="24"/>
          <w:szCs w:val="24"/>
        </w:rPr>
        <w:t xml:space="preserve"> </w:t>
      </w:r>
      <w:r w:rsidRPr="001B0315">
        <w:rPr>
          <w:sz w:val="24"/>
          <w:szCs w:val="24"/>
        </w:rPr>
        <w:t>is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found</w:t>
      </w:r>
      <w:r w:rsidRPr="001B0315">
        <w:rPr>
          <w:spacing w:val="-3"/>
          <w:sz w:val="24"/>
          <w:szCs w:val="24"/>
        </w:rPr>
        <w:t xml:space="preserve"> </w:t>
      </w:r>
      <w:r w:rsidRPr="001B0315">
        <w:rPr>
          <w:sz w:val="24"/>
          <w:szCs w:val="24"/>
        </w:rPr>
        <w:t>in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the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assignment,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then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lower</w:t>
      </w:r>
      <w:r w:rsidRPr="001B0315">
        <w:rPr>
          <w:spacing w:val="-1"/>
          <w:sz w:val="24"/>
          <w:szCs w:val="24"/>
        </w:rPr>
        <w:t xml:space="preserve"> </w:t>
      </w:r>
      <w:r w:rsidRPr="001B0315">
        <w:rPr>
          <w:sz w:val="24"/>
          <w:szCs w:val="24"/>
        </w:rPr>
        <w:t>marks</w:t>
      </w:r>
      <w:r w:rsidRPr="001B0315">
        <w:rPr>
          <w:spacing w:val="-3"/>
          <w:sz w:val="24"/>
          <w:szCs w:val="24"/>
        </w:rPr>
        <w:t xml:space="preserve"> </w:t>
      </w:r>
      <w:r w:rsidRPr="001B0315">
        <w:rPr>
          <w:sz w:val="24"/>
          <w:szCs w:val="24"/>
        </w:rPr>
        <w:t>or</w:t>
      </w:r>
      <w:r w:rsidRPr="001B0315">
        <w:rPr>
          <w:spacing w:val="-3"/>
          <w:sz w:val="24"/>
          <w:szCs w:val="24"/>
        </w:rPr>
        <w:t xml:space="preserve"> </w:t>
      </w:r>
      <w:r w:rsidRPr="001B0315">
        <w:rPr>
          <w:sz w:val="24"/>
          <w:szCs w:val="24"/>
        </w:rPr>
        <w:t>no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marks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will</w:t>
      </w:r>
      <w:r w:rsidRPr="001B0315">
        <w:rPr>
          <w:spacing w:val="-3"/>
          <w:sz w:val="24"/>
          <w:szCs w:val="24"/>
        </w:rPr>
        <w:t xml:space="preserve"> </w:t>
      </w:r>
      <w:r w:rsidRPr="001B0315">
        <w:rPr>
          <w:sz w:val="24"/>
          <w:szCs w:val="24"/>
        </w:rPr>
        <w:t>be</w:t>
      </w:r>
      <w:r w:rsidRPr="001B0315">
        <w:rPr>
          <w:spacing w:val="-47"/>
          <w:sz w:val="24"/>
          <w:szCs w:val="24"/>
        </w:rPr>
        <w:t xml:space="preserve"> </w:t>
      </w:r>
      <w:r w:rsidRPr="001B0315">
        <w:rPr>
          <w:sz w:val="24"/>
          <w:szCs w:val="24"/>
        </w:rPr>
        <w:t>awarded</w:t>
      </w:r>
      <w:r w:rsidRPr="001B0315">
        <w:rPr>
          <w:spacing w:val="-1"/>
          <w:sz w:val="24"/>
          <w:szCs w:val="24"/>
        </w:rPr>
        <w:t xml:space="preserve"> </w:t>
      </w:r>
      <w:r w:rsidRPr="001B0315">
        <w:rPr>
          <w:sz w:val="24"/>
          <w:szCs w:val="24"/>
        </w:rPr>
        <w:t>for</w:t>
      </w:r>
      <w:r w:rsidRPr="001B0315">
        <w:rPr>
          <w:spacing w:val="-1"/>
          <w:sz w:val="24"/>
          <w:szCs w:val="24"/>
        </w:rPr>
        <w:t xml:space="preserve"> </w:t>
      </w:r>
      <w:r w:rsidRPr="001B0315">
        <w:rPr>
          <w:sz w:val="24"/>
          <w:szCs w:val="24"/>
        </w:rPr>
        <w:t>the assessed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work.</w:t>
      </w:r>
      <w:r w:rsidRPr="001B0315">
        <w:rPr>
          <w:spacing w:val="-1"/>
          <w:sz w:val="24"/>
          <w:szCs w:val="24"/>
        </w:rPr>
        <w:t xml:space="preserve"> </w:t>
      </w:r>
      <w:r w:rsidRPr="001B0315">
        <w:rPr>
          <w:sz w:val="24"/>
          <w:szCs w:val="24"/>
        </w:rPr>
        <w:t>In addition,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disciplinary</w:t>
      </w:r>
      <w:r w:rsidRPr="001B0315">
        <w:rPr>
          <w:spacing w:val="-3"/>
          <w:sz w:val="24"/>
          <w:szCs w:val="24"/>
        </w:rPr>
        <w:t xml:space="preserve"> </w:t>
      </w:r>
      <w:r w:rsidRPr="001B0315">
        <w:rPr>
          <w:sz w:val="24"/>
          <w:szCs w:val="24"/>
        </w:rPr>
        <w:t>actions</w:t>
      </w:r>
      <w:r w:rsidRPr="001B0315">
        <w:rPr>
          <w:spacing w:val="-1"/>
          <w:sz w:val="24"/>
          <w:szCs w:val="24"/>
        </w:rPr>
        <w:t xml:space="preserve"> </w:t>
      </w:r>
      <w:r w:rsidRPr="001B0315">
        <w:rPr>
          <w:sz w:val="24"/>
          <w:szCs w:val="24"/>
        </w:rPr>
        <w:t>may</w:t>
      </w:r>
      <w:r w:rsidRPr="001B0315">
        <w:rPr>
          <w:spacing w:val="-2"/>
          <w:sz w:val="24"/>
          <w:szCs w:val="24"/>
        </w:rPr>
        <w:t xml:space="preserve"> </w:t>
      </w:r>
      <w:r w:rsidRPr="001B0315">
        <w:rPr>
          <w:sz w:val="24"/>
          <w:szCs w:val="24"/>
        </w:rPr>
        <w:t>be taken.</w:t>
      </w:r>
    </w:p>
    <w:p w14:paraId="0BEED571" w14:textId="77777777" w:rsidR="008534B1" w:rsidRPr="001B0315" w:rsidRDefault="008534B1" w:rsidP="008534B1">
      <w:pPr>
        <w:pStyle w:val="BodyText"/>
        <w:rPr>
          <w:sz w:val="24"/>
          <w:szCs w:val="24"/>
        </w:rPr>
      </w:pPr>
    </w:p>
    <w:p w14:paraId="73DACC7D" w14:textId="16DE7882" w:rsidR="008534B1" w:rsidRPr="001B0315" w:rsidRDefault="00C838AB" w:rsidP="008534B1">
      <w:pPr>
        <w:pStyle w:val="BodyText"/>
        <w:spacing w:before="10"/>
        <w:rPr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FC1D204" wp14:editId="400C0188">
            <wp:extent cx="5657850" cy="3286125"/>
            <wp:effectExtent l="0" t="0" r="0" b="9525"/>
            <wp:docPr id="804412229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12229" name="Picture 1" descr="A close-up of a docu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BFA3" w14:textId="77777777" w:rsidR="008534B1" w:rsidRPr="001B0315" w:rsidRDefault="008534B1" w:rsidP="008534B1">
      <w:pPr>
        <w:pStyle w:val="BodyText"/>
        <w:spacing w:before="92"/>
        <w:ind w:left="220"/>
        <w:rPr>
          <w:sz w:val="24"/>
          <w:szCs w:val="24"/>
        </w:rPr>
      </w:pPr>
      <w:r w:rsidRPr="001B0315">
        <w:rPr>
          <w:sz w:val="24"/>
          <w:szCs w:val="24"/>
        </w:rPr>
        <w:t>Important</w:t>
      </w:r>
      <w:r w:rsidRPr="001B0315">
        <w:rPr>
          <w:spacing w:val="-5"/>
          <w:sz w:val="24"/>
          <w:szCs w:val="24"/>
        </w:rPr>
        <w:t xml:space="preserve"> </w:t>
      </w:r>
      <w:r w:rsidRPr="001B0315">
        <w:rPr>
          <w:sz w:val="24"/>
          <w:szCs w:val="24"/>
        </w:rPr>
        <w:t>notes:</w:t>
      </w:r>
    </w:p>
    <w:p w14:paraId="5B3B9D2A" w14:textId="77777777" w:rsidR="008534B1" w:rsidRPr="001B0315" w:rsidRDefault="008534B1" w:rsidP="008534B1">
      <w:pPr>
        <w:pStyle w:val="BodyText"/>
        <w:rPr>
          <w:sz w:val="24"/>
          <w:szCs w:val="24"/>
        </w:rPr>
      </w:pPr>
    </w:p>
    <w:p w14:paraId="19094301" w14:textId="77777777" w:rsidR="008534B1" w:rsidRPr="008534B1" w:rsidRDefault="008534B1" w:rsidP="008534B1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8534B1">
        <w:rPr>
          <w:rFonts w:ascii="Times New Roman" w:hAnsi="Times New Roman" w:cs="Times New Roman"/>
          <w:color w:val="FF0000"/>
          <w:sz w:val="24"/>
          <w:szCs w:val="24"/>
        </w:rPr>
        <w:t>Name</w:t>
      </w:r>
      <w:r w:rsidRPr="008534B1">
        <w:rPr>
          <w:rFonts w:ascii="Times New Roman" w:hAnsi="Times New Roman" w:cs="Times New Roman"/>
          <w:color w:val="FF0000"/>
          <w:spacing w:val="-1"/>
          <w:sz w:val="24"/>
          <w:szCs w:val="24"/>
        </w:rPr>
        <w:t xml:space="preserve"> </w:t>
      </w:r>
      <w:r w:rsidRPr="008534B1">
        <w:rPr>
          <w:rFonts w:ascii="Times New Roman" w:hAnsi="Times New Roman" w:cs="Times New Roman"/>
          <w:color w:val="FF0000"/>
          <w:sz w:val="24"/>
          <w:szCs w:val="24"/>
        </w:rPr>
        <w:t>must</w:t>
      </w:r>
      <w:r w:rsidRPr="008534B1">
        <w:rPr>
          <w:rFonts w:ascii="Times New Roman" w:hAnsi="Times New Roman" w:cs="Times New Roman"/>
          <w:color w:val="FF0000"/>
          <w:spacing w:val="-2"/>
          <w:sz w:val="24"/>
          <w:szCs w:val="24"/>
        </w:rPr>
        <w:t xml:space="preserve"> </w:t>
      </w:r>
      <w:r w:rsidRPr="008534B1">
        <w:rPr>
          <w:rFonts w:ascii="Times New Roman" w:hAnsi="Times New Roman" w:cs="Times New Roman"/>
          <w:b/>
          <w:color w:val="FF0000"/>
          <w:sz w:val="24"/>
          <w:szCs w:val="24"/>
        </w:rPr>
        <w:t>EXACTLY</w:t>
      </w:r>
      <w:r w:rsidRPr="008534B1">
        <w:rPr>
          <w:rFonts w:ascii="Times New Roman" w:hAnsi="Times New Roman" w:cs="Times New Roman"/>
          <w:b/>
          <w:color w:val="FF0000"/>
          <w:spacing w:val="-2"/>
          <w:sz w:val="24"/>
          <w:szCs w:val="24"/>
        </w:rPr>
        <w:t xml:space="preserve"> </w:t>
      </w:r>
      <w:r w:rsidRPr="008534B1">
        <w:rPr>
          <w:rFonts w:ascii="Times New Roman" w:hAnsi="Times New Roman" w:cs="Times New Roman"/>
          <w:b/>
          <w:color w:val="FF0000"/>
          <w:sz w:val="24"/>
          <w:szCs w:val="24"/>
        </w:rPr>
        <w:t>MATCH</w:t>
      </w:r>
      <w:r w:rsidRPr="008534B1">
        <w:rPr>
          <w:rFonts w:ascii="Times New Roman" w:hAnsi="Times New Roman" w:cs="Times New Roman"/>
          <w:b/>
          <w:color w:val="FF0000"/>
          <w:spacing w:val="-3"/>
          <w:sz w:val="24"/>
          <w:szCs w:val="24"/>
        </w:rPr>
        <w:t xml:space="preserve"> </w:t>
      </w:r>
      <w:r w:rsidRPr="008534B1">
        <w:rPr>
          <w:rFonts w:ascii="Times New Roman" w:hAnsi="Times New Roman" w:cs="Times New Roman"/>
          <w:color w:val="FF0000"/>
          <w:sz w:val="24"/>
          <w:szCs w:val="24"/>
        </w:rPr>
        <w:t>the</w:t>
      </w:r>
      <w:r w:rsidRPr="008534B1">
        <w:rPr>
          <w:rFonts w:ascii="Times New Roman" w:hAnsi="Times New Roman" w:cs="Times New Roman"/>
          <w:color w:val="FF0000"/>
          <w:spacing w:val="-3"/>
          <w:sz w:val="24"/>
          <w:szCs w:val="24"/>
        </w:rPr>
        <w:t xml:space="preserve"> </w:t>
      </w:r>
      <w:r w:rsidRPr="008534B1">
        <w:rPr>
          <w:rFonts w:ascii="Times New Roman" w:hAnsi="Times New Roman" w:cs="Times New Roman"/>
          <w:color w:val="FF0000"/>
          <w:sz w:val="24"/>
          <w:szCs w:val="24"/>
        </w:rPr>
        <w:t>one</w:t>
      </w:r>
      <w:r w:rsidRPr="008534B1">
        <w:rPr>
          <w:rFonts w:ascii="Times New Roman" w:hAnsi="Times New Roman" w:cs="Times New Roman"/>
          <w:color w:val="FF0000"/>
          <w:spacing w:val="-2"/>
          <w:sz w:val="24"/>
          <w:szCs w:val="24"/>
        </w:rPr>
        <w:t xml:space="preserve"> </w:t>
      </w:r>
      <w:r w:rsidRPr="008534B1">
        <w:rPr>
          <w:rFonts w:ascii="Times New Roman" w:hAnsi="Times New Roman" w:cs="Times New Roman"/>
          <w:color w:val="FF0000"/>
          <w:sz w:val="24"/>
          <w:szCs w:val="24"/>
        </w:rPr>
        <w:t>printed</w:t>
      </w:r>
      <w:r w:rsidRPr="008534B1">
        <w:rPr>
          <w:rFonts w:ascii="Times New Roman" w:hAnsi="Times New Roman" w:cs="Times New Roman"/>
          <w:color w:val="FF0000"/>
          <w:spacing w:val="-2"/>
          <w:sz w:val="24"/>
          <w:szCs w:val="24"/>
        </w:rPr>
        <w:t xml:space="preserve"> </w:t>
      </w:r>
      <w:r w:rsidRPr="008534B1">
        <w:rPr>
          <w:rFonts w:ascii="Times New Roman" w:hAnsi="Times New Roman" w:cs="Times New Roman"/>
          <w:color w:val="FF0000"/>
          <w:sz w:val="24"/>
          <w:szCs w:val="24"/>
        </w:rPr>
        <w:t>on</w:t>
      </w:r>
      <w:r w:rsidRPr="008534B1">
        <w:rPr>
          <w:rFonts w:ascii="Times New Roman" w:hAnsi="Times New Roman" w:cs="Times New Roman"/>
          <w:color w:val="FF0000"/>
          <w:spacing w:val="-3"/>
          <w:sz w:val="24"/>
          <w:szCs w:val="24"/>
        </w:rPr>
        <w:t xml:space="preserve"> </w:t>
      </w:r>
      <w:r w:rsidRPr="008534B1">
        <w:rPr>
          <w:rFonts w:ascii="Times New Roman" w:hAnsi="Times New Roman" w:cs="Times New Roman"/>
          <w:color w:val="FF0000"/>
          <w:sz w:val="24"/>
          <w:szCs w:val="24"/>
        </w:rPr>
        <w:t>your</w:t>
      </w:r>
      <w:r w:rsidRPr="008534B1">
        <w:rPr>
          <w:rFonts w:ascii="Times New Roman" w:hAnsi="Times New Roman" w:cs="Times New Roman"/>
          <w:color w:val="FF0000"/>
          <w:spacing w:val="-1"/>
          <w:sz w:val="24"/>
          <w:szCs w:val="24"/>
        </w:rPr>
        <w:t xml:space="preserve"> </w:t>
      </w:r>
      <w:r w:rsidRPr="008534B1">
        <w:rPr>
          <w:rFonts w:ascii="Times New Roman" w:hAnsi="Times New Roman" w:cs="Times New Roman"/>
          <w:color w:val="FF0000"/>
          <w:sz w:val="24"/>
          <w:szCs w:val="24"/>
        </w:rPr>
        <w:t>Matriculation</w:t>
      </w:r>
      <w:r w:rsidRPr="008534B1">
        <w:rPr>
          <w:rFonts w:ascii="Times New Roman" w:hAnsi="Times New Roman" w:cs="Times New Roman"/>
          <w:color w:val="FF0000"/>
          <w:spacing w:val="-2"/>
          <w:sz w:val="24"/>
          <w:szCs w:val="24"/>
        </w:rPr>
        <w:t xml:space="preserve"> </w:t>
      </w:r>
      <w:r w:rsidRPr="008534B1">
        <w:rPr>
          <w:rFonts w:ascii="Times New Roman" w:hAnsi="Times New Roman" w:cs="Times New Roman"/>
          <w:color w:val="FF0000"/>
          <w:sz w:val="24"/>
          <w:szCs w:val="24"/>
        </w:rPr>
        <w:t>Card.</w:t>
      </w:r>
    </w:p>
    <w:p w14:paraId="135C42AD" w14:textId="77777777" w:rsidR="008534B1" w:rsidRPr="008534B1" w:rsidRDefault="008534B1" w:rsidP="008534B1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8534B1">
        <w:rPr>
          <w:rFonts w:ascii="Times New Roman" w:hAnsi="Times New Roman" w:cs="Times New Roman"/>
          <w:color w:val="FF0000"/>
          <w:sz w:val="24"/>
          <w:szCs w:val="24"/>
        </w:rPr>
        <w:t>Student Code of Academic Conduct includes the latest guidelines on usage of Generative AI and any other guidelines as released by NTU.</w:t>
      </w:r>
    </w:p>
    <w:p w14:paraId="445ADA21" w14:textId="77777777" w:rsidR="009B60F9" w:rsidRDefault="009B60F9"/>
    <w:sectPr w:rsidR="009B6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0E4AE3"/>
    <w:multiLevelType w:val="hybridMultilevel"/>
    <w:tmpl w:val="6B2604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435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B1"/>
    <w:rsid w:val="00312A46"/>
    <w:rsid w:val="005256AE"/>
    <w:rsid w:val="007A0AFD"/>
    <w:rsid w:val="007D39D6"/>
    <w:rsid w:val="008534B1"/>
    <w:rsid w:val="009B60F9"/>
    <w:rsid w:val="00AE1369"/>
    <w:rsid w:val="00C8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7024"/>
  <w15:chartTrackingRefBased/>
  <w15:docId w15:val="{7F5AF3CE-17D8-4A46-84F1-8C698083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534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3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853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4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4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4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4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4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4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4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4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4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4B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534B1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534B1"/>
    <w:rPr>
      <w:rFonts w:ascii="Times New Roman" w:eastAsia="Times New Roman" w:hAnsi="Times New Roman" w:cs="Times New Roman"/>
      <w:kern w:val="0"/>
      <w:sz w:val="20"/>
      <w:szCs w:val="20"/>
      <w:lang w:val="en-US" w:eastAsia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534B1"/>
  </w:style>
  <w:style w:type="paragraph" w:styleId="NormalWeb">
    <w:name w:val="Normal (Web)"/>
    <w:basedOn w:val="Normal"/>
    <w:uiPriority w:val="99"/>
    <w:semiHidden/>
    <w:unhideWhenUsed/>
    <w:rsid w:val="00C838A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Fang (Dr)</dc:creator>
  <cp:keywords/>
  <dc:description/>
  <cp:lastModifiedBy>Zeng Xi</cp:lastModifiedBy>
  <cp:revision>3</cp:revision>
  <dcterms:created xsi:type="dcterms:W3CDTF">2024-10-17T10:49:00Z</dcterms:created>
  <dcterms:modified xsi:type="dcterms:W3CDTF">2024-11-17T13:00:00Z</dcterms:modified>
</cp:coreProperties>
</file>