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72841">
      <w:pPr>
        <w:tabs>
          <w:tab w:val="right" w:pos="1044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EAP Argumentative Research Paper Rubric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Student Name (English or Pinyin) ______________________</w:t>
      </w:r>
    </w:p>
    <w:p w14:paraId="3A0DFAA0">
      <w:pPr>
        <w:tabs>
          <w:tab w:val="right" w:pos="10440"/>
        </w:tabs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p w14:paraId="073F0E39">
      <w:pPr>
        <w:tabs>
          <w:tab w:val="right" w:pos="1044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Student ID Number ______________________</w:t>
      </w:r>
    </w:p>
    <w:p w14:paraId="4F3E3F49">
      <w:pPr>
        <w:rPr>
          <w:sz w:val="16"/>
          <w:szCs w:val="20"/>
        </w:rPr>
      </w:pPr>
    </w:p>
    <w:tbl>
      <w:tblPr>
        <w:tblStyle w:val="7"/>
        <w:tblW w:w="10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436"/>
        <w:gridCol w:w="1676"/>
        <w:gridCol w:w="2240"/>
        <w:gridCol w:w="1601"/>
        <w:gridCol w:w="2331"/>
      </w:tblGrid>
      <w:tr w14:paraId="45065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0" w:type="auto"/>
            <w:gridSpan w:val="6"/>
            <w:vAlign w:val="center"/>
          </w:tcPr>
          <w:p w14:paraId="59ADFDC8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Guide</w:t>
            </w:r>
          </w:p>
        </w:tc>
      </w:tr>
      <w:tr w14:paraId="05DFB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0" w:type="auto"/>
          </w:tcPr>
          <w:p w14:paraId="5139969B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  <w:p w14:paraId="2F67FD8A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Mastery</w:t>
            </w:r>
          </w:p>
        </w:tc>
        <w:tc>
          <w:tcPr>
            <w:tcW w:w="0" w:type="auto"/>
          </w:tcPr>
          <w:p w14:paraId="23D3C383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  <w:p w14:paraId="3D3F4704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Proficient</w:t>
            </w:r>
          </w:p>
        </w:tc>
        <w:tc>
          <w:tcPr>
            <w:tcW w:w="0" w:type="auto"/>
          </w:tcPr>
          <w:p w14:paraId="19A32B3E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  <w:p w14:paraId="3A00DFDF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Satisfactory</w:t>
            </w:r>
          </w:p>
        </w:tc>
        <w:tc>
          <w:tcPr>
            <w:tcW w:w="0" w:type="auto"/>
          </w:tcPr>
          <w:p w14:paraId="0877A755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  <w:p w14:paraId="6A7DFDF0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Barely Adequate</w:t>
            </w:r>
          </w:p>
        </w:tc>
        <w:tc>
          <w:tcPr>
            <w:tcW w:w="0" w:type="auto"/>
          </w:tcPr>
          <w:p w14:paraId="4F3EE92F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  <w:p w14:paraId="06EBE586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Inadequate</w:t>
            </w:r>
          </w:p>
        </w:tc>
        <w:tc>
          <w:tcPr>
            <w:tcW w:w="0" w:type="auto"/>
          </w:tcPr>
          <w:p w14:paraId="03C483A6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  <w:p w14:paraId="2D2C8182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Nothing provided </w:t>
            </w:r>
          </w:p>
          <w:p w14:paraId="57F503A6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 Plagiarism</w:t>
            </w:r>
          </w:p>
        </w:tc>
      </w:tr>
    </w:tbl>
    <w:p w14:paraId="5EC1844E">
      <w:pPr>
        <w:rPr>
          <w:sz w:val="16"/>
          <w:szCs w:val="20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7338"/>
        <w:gridCol w:w="1644"/>
      </w:tblGrid>
      <w:tr w14:paraId="7C430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548" w:type="dxa"/>
          </w:tcPr>
          <w:p w14:paraId="0C518DA8">
            <w:pPr>
              <w:rPr>
                <w:sz w:val="20"/>
                <w:szCs w:val="20"/>
              </w:rPr>
            </w:pPr>
            <w:bookmarkStart w:id="0" w:name="_Hlk137673098"/>
          </w:p>
        </w:tc>
        <w:tc>
          <w:tcPr>
            <w:tcW w:w="7338" w:type="dxa"/>
          </w:tcPr>
          <w:p w14:paraId="4D7D8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644" w:type="dxa"/>
          </w:tcPr>
          <w:p w14:paraId="32A5D9A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Subtotal</w:t>
            </w:r>
          </w:p>
        </w:tc>
      </w:tr>
      <w:tr w14:paraId="2F6DD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3" w:hRule="atLeast"/>
        </w:trPr>
        <w:tc>
          <w:tcPr>
            <w:tcW w:w="1548" w:type="dxa"/>
          </w:tcPr>
          <w:p w14:paraId="4AD4D0D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 Introduction and Conclusion</w:t>
            </w:r>
          </w:p>
        </w:tc>
        <w:tc>
          <w:tcPr>
            <w:tcW w:w="7338" w:type="dxa"/>
          </w:tcPr>
          <w:p w14:paraId="6832C12B">
            <w:pPr>
              <w:tabs>
                <w:tab w:val="right" w:pos="104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Effective Introduction:</w:t>
            </w:r>
          </w:p>
          <w:p w14:paraId="6969D9FF">
            <w:pPr>
              <w:pStyle w:val="8"/>
              <w:numPr>
                <w:ilvl w:val="1"/>
                <w:numId w:val="1"/>
              </w:numPr>
              <w:tabs>
                <w:tab w:val="right" w:pos="10440"/>
              </w:tabs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an effective hook to gain reader's attention or interest</w:t>
            </w:r>
          </w:p>
          <w:p w14:paraId="39B679DE">
            <w:pPr>
              <w:pStyle w:val="8"/>
              <w:numPr>
                <w:ilvl w:val="1"/>
                <w:numId w:val="1"/>
              </w:numPr>
              <w:tabs>
                <w:tab w:val="right" w:pos="10440"/>
              </w:tabs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Provides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a detailed background of a problem related to the topic</w:t>
            </w:r>
          </w:p>
          <w:p w14:paraId="404AD3CF">
            <w:pPr>
              <w:pStyle w:val="8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Thesis</w:t>
            </w:r>
          </w:p>
          <w:p w14:paraId="752F62E6">
            <w:pPr>
              <w:pStyle w:val="8"/>
              <w:numPr>
                <w:ilvl w:val="1"/>
                <w:numId w:val="1"/>
              </w:numPr>
              <w:tabs>
                <w:tab w:val="right" w:pos="10440"/>
              </w:tabs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a clear argumentative thesis statement to concisely deliver the topic of the essay, the position taken, and the two main ideas which will support your position </w:t>
            </w:r>
          </w:p>
          <w:p w14:paraId="6978FF0A">
            <w:pPr>
              <w:pStyle w:val="8"/>
              <w:numPr>
                <w:ilvl w:val="1"/>
                <w:numId w:val="1"/>
              </w:numPr>
              <w:tabs>
                <w:tab w:val="right" w:pos="10440"/>
              </w:tabs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Thesis statement is the last sentence of the introduction paragraph</w:t>
            </w:r>
          </w:p>
          <w:p w14:paraId="577557E1">
            <w:pPr>
              <w:pStyle w:val="8"/>
              <w:numPr>
                <w:ilvl w:val="0"/>
                <w:numId w:val="0"/>
              </w:numPr>
              <w:tabs>
                <w:tab w:val="right" w:pos="10440"/>
              </w:tabs>
              <w:ind w:left="432" w:leftChars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16AFE2">
            <w:pPr>
              <w:pStyle w:val="8"/>
              <w:numPr>
                <w:ilvl w:val="0"/>
                <w:numId w:val="0"/>
              </w:numPr>
              <w:ind w:left="-18" w:leftChars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Effective Conclusion </w:t>
            </w:r>
          </w:p>
          <w:p w14:paraId="794FD9D7">
            <w:pPr>
              <w:pStyle w:val="8"/>
              <w:numPr>
                <w:ilvl w:val="1"/>
                <w:numId w:val="1"/>
              </w:numPr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Begins with a good restatement of the thesis statement, careful to paraphrase, not copy</w:t>
            </w:r>
          </w:p>
          <w:p w14:paraId="37A90EBC">
            <w:pPr>
              <w:pStyle w:val="8"/>
              <w:numPr>
                <w:ilvl w:val="1"/>
                <w:numId w:val="1"/>
              </w:numPr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Briefly summarizes the main points listed in each body paragraph (three)</w:t>
            </w:r>
          </w:p>
          <w:p w14:paraId="64C316CE">
            <w:pPr>
              <w:pStyle w:val="8"/>
              <w:numPr>
                <w:ilvl w:val="1"/>
                <w:numId w:val="1"/>
              </w:numPr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Provides a “farewell” sentence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or final thought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which gracefully ends the paper</w:t>
            </w:r>
          </w:p>
        </w:tc>
        <w:tc>
          <w:tcPr>
            <w:tcW w:w="1644" w:type="dxa"/>
            <w:vAlign w:val="center"/>
          </w:tcPr>
          <w:p w14:paraId="2E834AA7">
            <w:pPr>
              <w:jc w:val="center"/>
              <w:rPr>
                <w:sz w:val="20"/>
                <w:szCs w:val="20"/>
              </w:rPr>
            </w:pPr>
          </w:p>
        </w:tc>
      </w:tr>
      <w:tr w14:paraId="287EC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548" w:type="dxa"/>
          </w:tcPr>
          <w:p w14:paraId="7681FC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Supporting Argument Paragraphs</w:t>
            </w:r>
          </w:p>
        </w:tc>
        <w:tc>
          <w:tcPr>
            <w:tcW w:w="7338" w:type="dxa"/>
          </w:tcPr>
          <w:p w14:paraId="53F38FBC">
            <w:pPr>
              <w:tabs>
                <w:tab w:val="right" w:pos="10440"/>
              </w:tabs>
              <w:rPr>
                <w:rFonts w:ascii="Times New Roman" w:hAnsi="Times New Roman" w:cs="Times New Roman"/>
                <w:iCs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u w:val="single"/>
              </w:rPr>
              <w:t>Each supporting body paragraph:</w:t>
            </w:r>
          </w:p>
          <w:p w14:paraId="0FB1A067">
            <w:pPr>
              <w:pStyle w:val="8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Begins with an effective topic sentence</w:t>
            </w:r>
          </w:p>
          <w:p w14:paraId="3B94C8B6">
            <w:pPr>
              <w:pStyle w:val="8"/>
              <w:numPr>
                <w:ilvl w:val="1"/>
                <w:numId w:val="1"/>
              </w:numPr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Clearly expresses main idea of paragraph and lists the minor details which will be supported through the following research</w:t>
            </w:r>
          </w:p>
          <w:p w14:paraId="779E264F">
            <w:pPr>
              <w:pStyle w:val="8"/>
              <w:numPr>
                <w:ilvl w:val="1"/>
                <w:numId w:val="1"/>
              </w:numPr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Clearly supports the thesis statement</w:t>
            </w:r>
          </w:p>
          <w:p w14:paraId="30B9D287">
            <w:pPr>
              <w:pStyle w:val="8"/>
              <w:numPr>
                <w:ilvl w:val="1"/>
                <w:numId w:val="1"/>
              </w:numPr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Is only one sentence </w:t>
            </w:r>
          </w:p>
          <w:p w14:paraId="15828030">
            <w:pPr>
              <w:pStyle w:val="8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Provides details and examples to adequately explain the main point</w:t>
            </w:r>
          </w:p>
          <w:p w14:paraId="23DDA7BD">
            <w:pPr>
              <w:pStyle w:val="8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Provides solid evidence to support any claims</w:t>
            </w:r>
          </w:p>
          <w:p w14:paraId="5152FEDD">
            <w:pPr>
              <w:pStyle w:val="8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enough sentences to fully address the content</w:t>
            </w:r>
          </w:p>
          <w:p w14:paraId="2E0C672F">
            <w:pPr>
              <w:pStyle w:val="8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effective transitions within</w:t>
            </w:r>
          </w:p>
          <w:p w14:paraId="1F84DE7B">
            <w:pPr>
              <w:pStyle w:val="8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Ends with a Transition Sentence which introduces the topic of the next paragraph </w:t>
            </w:r>
          </w:p>
        </w:tc>
        <w:tc>
          <w:tcPr>
            <w:tcW w:w="1644" w:type="dxa"/>
            <w:vAlign w:val="center"/>
          </w:tcPr>
          <w:p w14:paraId="233FEFA7">
            <w:pPr>
              <w:jc w:val="center"/>
              <w:rPr>
                <w:sz w:val="20"/>
                <w:szCs w:val="20"/>
              </w:rPr>
            </w:pPr>
          </w:p>
        </w:tc>
      </w:tr>
      <w:tr w14:paraId="37975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548" w:type="dxa"/>
          </w:tcPr>
          <w:p w14:paraId="144ACD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3. Counter </w:t>
            </w:r>
          </w:p>
          <w:p w14:paraId="5724AD0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Argument Paragraph</w:t>
            </w:r>
          </w:p>
        </w:tc>
        <w:tc>
          <w:tcPr>
            <w:tcW w:w="7338" w:type="dxa"/>
          </w:tcPr>
          <w:p w14:paraId="060D63F9">
            <w:pPr>
              <w:pStyle w:val="8"/>
              <w:numPr>
                <w:ilvl w:val="0"/>
                <w:numId w:val="2"/>
              </w:numPr>
              <w:tabs>
                <w:tab w:val="right" w:pos="10440"/>
              </w:tabs>
              <w:ind w:left="25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Begins with an effective topic sentence</w:t>
            </w:r>
          </w:p>
          <w:p w14:paraId="40ACB787">
            <w:pPr>
              <w:pStyle w:val="8"/>
              <w:numPr>
                <w:ilvl w:val="1"/>
                <w:numId w:val="2"/>
              </w:numPr>
              <w:tabs>
                <w:tab w:val="right" w:pos="10440"/>
              </w:tabs>
              <w:ind w:left="79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Clearly expresses main idea of paragraph in one sentence</w:t>
            </w:r>
          </w:p>
          <w:p w14:paraId="01E7C3D1">
            <w:pPr>
              <w:pStyle w:val="8"/>
              <w:numPr>
                <w:ilvl w:val="1"/>
                <w:numId w:val="2"/>
              </w:numPr>
              <w:tabs>
                <w:tab w:val="right" w:pos="10440"/>
              </w:tabs>
              <w:ind w:left="79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Clearly does NOT support the thesis statement</w:t>
            </w:r>
          </w:p>
          <w:p w14:paraId="36175035">
            <w:pPr>
              <w:pStyle w:val="8"/>
              <w:numPr>
                <w:ilvl w:val="0"/>
                <w:numId w:val="2"/>
              </w:numPr>
              <w:tabs>
                <w:tab w:val="right" w:pos="10440"/>
              </w:tabs>
              <w:ind w:left="25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Provides enough content to adequately explain the counterargument</w:t>
            </w:r>
          </w:p>
          <w:p w14:paraId="1AB8EB38">
            <w:pPr>
              <w:pStyle w:val="8"/>
              <w:numPr>
                <w:ilvl w:val="0"/>
                <w:numId w:val="2"/>
              </w:numPr>
              <w:tabs>
                <w:tab w:val="right" w:pos="10440"/>
              </w:tabs>
              <w:ind w:left="25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Provides details and examples to adequately explain the main point</w:t>
            </w:r>
          </w:p>
          <w:p w14:paraId="123707A7">
            <w:pPr>
              <w:pStyle w:val="8"/>
              <w:numPr>
                <w:ilvl w:val="0"/>
                <w:numId w:val="2"/>
              </w:numPr>
              <w:tabs>
                <w:tab w:val="right" w:pos="10440"/>
              </w:tabs>
              <w:ind w:left="25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Provides solid evidence to support any claims</w:t>
            </w:r>
          </w:p>
          <w:p w14:paraId="009A90E6">
            <w:pPr>
              <w:pStyle w:val="8"/>
              <w:numPr>
                <w:ilvl w:val="0"/>
                <w:numId w:val="2"/>
              </w:numPr>
              <w:tabs>
                <w:tab w:val="right" w:pos="10440"/>
              </w:tabs>
              <w:ind w:left="25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enough sentences to fully address the content</w:t>
            </w:r>
          </w:p>
          <w:p w14:paraId="477659FD">
            <w:pPr>
              <w:pStyle w:val="8"/>
              <w:numPr>
                <w:ilvl w:val="0"/>
                <w:numId w:val="2"/>
              </w:numPr>
              <w:tabs>
                <w:tab w:val="right" w:pos="10440"/>
              </w:tabs>
              <w:ind w:left="25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The counter argument is supported by a source</w:t>
            </w:r>
          </w:p>
          <w:p w14:paraId="230CDD78">
            <w:pPr>
              <w:pStyle w:val="8"/>
              <w:numPr>
                <w:ilvl w:val="0"/>
                <w:numId w:val="2"/>
              </w:numPr>
              <w:tabs>
                <w:tab w:val="right" w:pos="10440"/>
              </w:tabs>
              <w:ind w:left="25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The rebuttal is supported by a source</w:t>
            </w:r>
          </w:p>
        </w:tc>
        <w:tc>
          <w:tcPr>
            <w:tcW w:w="1644" w:type="dxa"/>
            <w:vAlign w:val="center"/>
          </w:tcPr>
          <w:p w14:paraId="1E969F93">
            <w:pPr>
              <w:tabs>
                <w:tab w:val="right" w:pos="10440"/>
              </w:tabs>
              <w:jc w:val="center"/>
              <w:rPr>
                <w:rFonts w:cs="Arial"/>
                <w:iCs/>
                <w:sz w:val="20"/>
                <w:szCs w:val="20"/>
              </w:rPr>
            </w:pPr>
          </w:p>
        </w:tc>
      </w:tr>
      <w:tr w14:paraId="0DAAB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9" w:hRule="atLeast"/>
        </w:trPr>
        <w:tc>
          <w:tcPr>
            <w:tcW w:w="1548" w:type="dxa"/>
          </w:tcPr>
          <w:p w14:paraId="200E945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 Evidence</w:t>
            </w:r>
          </w:p>
          <w:p w14:paraId="07FEBA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(In-text citations)</w:t>
            </w:r>
          </w:p>
        </w:tc>
        <w:tc>
          <w:tcPr>
            <w:tcW w:w="7338" w:type="dxa"/>
          </w:tcPr>
          <w:p w14:paraId="65D10861"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  <w:lang w:val="en-US"/>
              </w:rPr>
              <w:t>Evident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 aspect of content</w:t>
            </w:r>
          </w:p>
          <w:p w14:paraId="1CB0E9B5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>Contains at least one in-text citation per body paragraph</w:t>
            </w:r>
          </w:p>
          <w:p w14:paraId="4A7955D6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>Contains the required number of in-text citations including a minimum of 3 paraphrases and a maximum of 3 quotations.</w:t>
            </w:r>
          </w:p>
          <w:p w14:paraId="0BF288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Each quote or paraphrase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14:paraId="1464E1AC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all required elements</w:t>
            </w:r>
          </w:p>
          <w:p w14:paraId="3D9B0022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Effectively blends into or flow with the paragraph with introductions to the material, and comments to explain it afterward</w:t>
            </w:r>
          </w:p>
          <w:p w14:paraId="3B06B38B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Clearly supports the claim and adds strength to the argument</w:t>
            </w:r>
          </w:p>
          <w:p w14:paraId="58BB3413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Avoids plagiarism</w:t>
            </w:r>
          </w:p>
        </w:tc>
        <w:tc>
          <w:tcPr>
            <w:tcW w:w="1644" w:type="dxa"/>
            <w:vAlign w:val="center"/>
          </w:tcPr>
          <w:p w14:paraId="443AC78E">
            <w:pPr>
              <w:jc w:val="center"/>
              <w:rPr>
                <w:sz w:val="20"/>
                <w:szCs w:val="20"/>
              </w:rPr>
            </w:pPr>
          </w:p>
        </w:tc>
      </w:tr>
      <w:tr w14:paraId="1A8DF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548" w:type="dxa"/>
          </w:tcPr>
          <w:p w14:paraId="69C8DA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 References and APA Style</w:t>
            </w:r>
          </w:p>
        </w:tc>
        <w:tc>
          <w:tcPr>
            <w:tcW w:w="7338" w:type="dxa"/>
          </w:tcPr>
          <w:p w14:paraId="3CF09C3F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at least 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references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from academic sources </w:t>
            </w:r>
          </w:p>
          <w:p w14:paraId="355A72C4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3 sources from academic journals</w:t>
            </w:r>
            <w:bookmarkStart w:id="1" w:name="_GoBack"/>
            <w:bookmarkEnd w:id="1"/>
          </w:p>
          <w:p w14:paraId="1C6890B7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Two references are not used in group members’ research papers</w:t>
            </w:r>
          </w:p>
          <w:p w14:paraId="15FB5131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a separate reference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page</w:t>
            </w:r>
          </w:p>
          <w:p w14:paraId="56DF7379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Includes all of the references used in the paper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as in-text citations</w:t>
            </w:r>
          </w:p>
          <w:p w14:paraId="39A4391B">
            <w:pPr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APA</w:t>
            </w:r>
            <w:r>
              <w:rPr>
                <w:rFonts w:hint="default"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 xml:space="preserve"> 7 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Style</w:t>
            </w:r>
          </w:p>
          <w:p w14:paraId="39D0C8AB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All in-text citations and the reference page follow correct APA style</w:t>
            </w:r>
          </w:p>
        </w:tc>
        <w:tc>
          <w:tcPr>
            <w:tcW w:w="1644" w:type="dxa"/>
            <w:vAlign w:val="center"/>
          </w:tcPr>
          <w:p w14:paraId="08C1F927">
            <w:pPr>
              <w:jc w:val="center"/>
              <w:rPr>
                <w:sz w:val="20"/>
                <w:szCs w:val="20"/>
              </w:rPr>
            </w:pPr>
          </w:p>
        </w:tc>
      </w:tr>
      <w:tr w14:paraId="2063F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1548" w:type="dxa"/>
          </w:tcPr>
          <w:p w14:paraId="6E035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 Language</w:t>
            </w:r>
          </w:p>
        </w:tc>
        <w:tc>
          <w:tcPr>
            <w:tcW w:w="7338" w:type="dxa"/>
            <w:tcBorders>
              <w:bottom w:val="single" w:color="auto" w:sz="4" w:space="0"/>
            </w:tcBorders>
          </w:tcPr>
          <w:p w14:paraId="19B73735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correct grammar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spelling, punctuation, and capitalization</w:t>
            </w:r>
          </w:p>
          <w:p w14:paraId="6710F137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Follows the prescribed formatting: font, size, margins, etc.</w:t>
            </w:r>
          </w:p>
          <w:p w14:paraId="45C9FB56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a variety of sentence structure</w:t>
            </w:r>
          </w:p>
          <w:p w14:paraId="3EC48F85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academic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vocabulary and word forms</w:t>
            </w:r>
          </w:p>
          <w:p w14:paraId="55E1779A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Expresses ideas clearly at all times, with proper expressions for the target language</w:t>
            </w:r>
          </w:p>
          <w:p w14:paraId="58DAFE8F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Sentences flow smoothly from one to another (cohesion), with appropriate transitions and/or references to previous ideas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(For example, in addition, however, another example, conversely, at the same time, etc.)</w:t>
            </w:r>
          </w:p>
          <w:p w14:paraId="0FBE455F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Avoids contractions (don’t, can’t, let’s, what’s, shouldn’t, etc.)</w:t>
            </w:r>
          </w:p>
          <w:p w14:paraId="7CE242EE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Avoids phrases similar to the following: In my opinion, In this paper, The purpose of this essay, I will discuss, Why is this a problem? How can we solve this? Etc.</w:t>
            </w:r>
          </w:p>
        </w:tc>
        <w:tc>
          <w:tcPr>
            <w:tcW w:w="1644" w:type="dxa"/>
            <w:vAlign w:val="center"/>
          </w:tcPr>
          <w:p w14:paraId="21345469">
            <w:pPr>
              <w:jc w:val="center"/>
              <w:rPr>
                <w:sz w:val="20"/>
                <w:szCs w:val="20"/>
              </w:rPr>
            </w:pPr>
          </w:p>
        </w:tc>
      </w:tr>
      <w:tr w14:paraId="17E17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548" w:type="dxa"/>
            <w:tcBorders>
              <w:right w:val="nil"/>
            </w:tcBorders>
          </w:tcPr>
          <w:p w14:paraId="70F562F1">
            <w:pPr>
              <w:rPr>
                <w:sz w:val="20"/>
                <w:szCs w:val="20"/>
              </w:rPr>
            </w:pPr>
          </w:p>
        </w:tc>
        <w:tc>
          <w:tcPr>
            <w:tcW w:w="7338" w:type="dxa"/>
            <w:tcBorders>
              <w:left w:val="nil"/>
              <w:bottom w:val="single" w:color="auto" w:sz="4" w:space="0"/>
            </w:tcBorders>
          </w:tcPr>
          <w:p w14:paraId="297CCA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0764EC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Raw Score</w:t>
            </w:r>
          </w:p>
        </w:tc>
        <w:tc>
          <w:tcPr>
            <w:tcW w:w="1644" w:type="dxa"/>
            <w:vAlign w:val="bottom"/>
          </w:tcPr>
          <w:p w14:paraId="087BF450">
            <w:pPr>
              <w:jc w:val="right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/30</w:t>
            </w:r>
          </w:p>
        </w:tc>
      </w:tr>
      <w:tr w14:paraId="20549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548" w:type="dxa"/>
            <w:tcBorders>
              <w:right w:val="nil"/>
            </w:tcBorders>
          </w:tcPr>
          <w:p w14:paraId="2FC9806E">
            <w:pPr>
              <w:rPr>
                <w:sz w:val="20"/>
                <w:szCs w:val="20"/>
              </w:rPr>
            </w:pPr>
          </w:p>
        </w:tc>
        <w:tc>
          <w:tcPr>
            <w:tcW w:w="7338" w:type="dxa"/>
            <w:tcBorders>
              <w:left w:val="nil"/>
            </w:tcBorders>
          </w:tcPr>
          <w:p w14:paraId="49B2D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D3A669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Converted Score (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divided by 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44" w:type="dxa"/>
            <w:vAlign w:val="bottom"/>
          </w:tcPr>
          <w:p w14:paraId="4F78723D">
            <w:pPr>
              <w:jc w:val="right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/15</w:t>
            </w:r>
          </w:p>
        </w:tc>
      </w:tr>
      <w:bookmarkEnd w:id="0"/>
    </w:tbl>
    <w:p w14:paraId="247B337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Comments:</w:t>
      </w:r>
    </w:p>
    <w:sectPr>
      <w:pgSz w:w="11906" w:h="16838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7A5D69"/>
    <w:multiLevelType w:val="multilevel"/>
    <w:tmpl w:val="4A7A5D6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AC37282"/>
    <w:multiLevelType w:val="multilevel"/>
    <w:tmpl w:val="4AC372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8D3"/>
    <w:rsid w:val="000215A8"/>
    <w:rsid w:val="000E3893"/>
    <w:rsid w:val="00137D5C"/>
    <w:rsid w:val="00143577"/>
    <w:rsid w:val="00190A3B"/>
    <w:rsid w:val="001F5875"/>
    <w:rsid w:val="00242028"/>
    <w:rsid w:val="003105FE"/>
    <w:rsid w:val="0032512A"/>
    <w:rsid w:val="003B6CC9"/>
    <w:rsid w:val="004260AD"/>
    <w:rsid w:val="004738D7"/>
    <w:rsid w:val="004872C4"/>
    <w:rsid w:val="004B367D"/>
    <w:rsid w:val="00570E87"/>
    <w:rsid w:val="006252E1"/>
    <w:rsid w:val="00663144"/>
    <w:rsid w:val="006775E7"/>
    <w:rsid w:val="006C7299"/>
    <w:rsid w:val="008103A0"/>
    <w:rsid w:val="00840279"/>
    <w:rsid w:val="00937156"/>
    <w:rsid w:val="00963436"/>
    <w:rsid w:val="009E4554"/>
    <w:rsid w:val="00AF002F"/>
    <w:rsid w:val="00B328D3"/>
    <w:rsid w:val="00BB53D7"/>
    <w:rsid w:val="00BD6DDC"/>
    <w:rsid w:val="00C6255A"/>
    <w:rsid w:val="00C9617C"/>
    <w:rsid w:val="00C961DD"/>
    <w:rsid w:val="00CA4575"/>
    <w:rsid w:val="00CC24D8"/>
    <w:rsid w:val="00F54727"/>
    <w:rsid w:val="00F83A92"/>
    <w:rsid w:val="06EF01D4"/>
    <w:rsid w:val="0ABE4CFB"/>
    <w:rsid w:val="209A36EA"/>
    <w:rsid w:val="501406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Arial" w:hAnsi="Arial" w:eastAsiaTheme="minorEastAsia" w:cstheme="minorBidi"/>
      <w:sz w:val="24"/>
      <w:szCs w:val="24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批注框文本 字符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0">
    <w:name w:val="页眉 字符"/>
    <w:basedOn w:val="2"/>
    <w:link w:val="6"/>
    <w:autoRedefine/>
    <w:qFormat/>
    <w:uiPriority w:val="99"/>
    <w:rPr>
      <w:rFonts w:ascii="Arial" w:hAnsi="Arial"/>
      <w:sz w:val="18"/>
      <w:szCs w:val="18"/>
    </w:rPr>
  </w:style>
  <w:style w:type="character" w:customStyle="1" w:styleId="11">
    <w:name w:val="页脚 字符"/>
    <w:basedOn w:val="2"/>
    <w:link w:val="5"/>
    <w:autoRedefine/>
    <w:qFormat/>
    <w:uiPriority w:val="99"/>
    <w:rPr>
      <w:rFonts w:ascii="Arial" w:hAnsi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520</Words>
  <Characters>2970</Characters>
  <Lines>24</Lines>
  <Paragraphs>6</Paragraphs>
  <TotalTime>300</TotalTime>
  <ScaleCrop>false</ScaleCrop>
  <LinksUpToDate>false</LinksUpToDate>
  <CharactersWithSpaces>3484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2021-05-06T08:00:00Z</dcterms:created>
  <dc:creator>Al Evans</dc:creator>
  <cp:lastModifiedBy>admin</cp:lastModifiedBy>
  <dcterms:modified xsi:type="dcterms:W3CDTF">2025-04-17T06:00:59Z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E34D6022A4B34A048C791842988CD2D7_12</vt:lpwstr>
  </property>
</Properties>
</file>