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C1DBC">
      <w:pPr>
        <w:pStyle w:val="12"/>
        <w:jc w:val="center"/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</w:rPr>
        <w:t xml:space="preserve">Peer Review </w:t>
      </w: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  <w:lang w:val="en-US" w:eastAsia="zh-CN"/>
        </w:rPr>
        <w:t>Works</w:t>
      </w: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</w:rPr>
        <w:t>heet for A</w:t>
      </w: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  <w:lang w:val="en-US" w:eastAsia="zh-CN"/>
        </w:rPr>
        <w:t xml:space="preserve">rgumentative </w:t>
      </w: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</w:rPr>
        <w:t>Writing</w:t>
      </w:r>
    </w:p>
    <w:p w14:paraId="4882D8E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</w:pP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lang w:val="en-US" w:eastAsia="zh-CN"/>
        </w:rPr>
        <w:t>Editor (your name and student ID number)</w:t>
      </w: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  <w:t xml:space="preserve">: </w:t>
      </w:r>
    </w:p>
    <w:p w14:paraId="67E869FB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</w:pP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lang w:val="en-US" w:eastAsia="zh-CN"/>
        </w:rPr>
        <w:t xml:space="preserve">Author (partner’s name and student ID number) </w:t>
      </w: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  <w:t xml:space="preserve">: </w:t>
      </w:r>
    </w:p>
    <w:p w14:paraId="20DBAB5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</w:pP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  <w:t>Research Paper Title</w:t>
      </w: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lang w:val="en-US"/>
        </w:rPr>
        <w:t>:</w:t>
      </w:r>
      <w:r>
        <w:rPr>
          <w:rStyle w:val="8"/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18038976">
      <w:pPr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</w:p>
    <w:p w14:paraId="114D553F">
      <w:pPr>
        <w:jc w:val="left"/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/>
          <w:bCs/>
          <w:color w:val="000000"/>
          <w:sz w:val="24"/>
          <w:szCs w:val="24"/>
          <w:shd w:val="clear" w:color="auto" w:fill="FFFFFF"/>
        </w:rPr>
        <w:t>Directions</w:t>
      </w:r>
    </w:p>
    <w:p w14:paraId="36221C3C">
      <w:pPr>
        <w:pStyle w:val="13"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  <w:lang w:val="en-US" w:eastAsia="zh-CN"/>
        </w:rPr>
        <w:t>Complete this worksheet to receive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single"/>
          <w:shd w:val="clear" w:color="auto" w:fill="FFFFFF"/>
          <w:lang w:val="en-US" w:eastAsia="zh-CN"/>
        </w:rPr>
        <w:t xml:space="preserve"> 2 points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  <w:lang w:val="en-US" w:eastAsia="zh-CN"/>
        </w:rPr>
        <w:t>.</w:t>
      </w:r>
    </w:p>
    <w:p w14:paraId="08AF797B">
      <w:pPr>
        <w:pStyle w:val="13"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  <w:lang w:val="en-US" w:eastAsia="zh-CN"/>
        </w:rPr>
        <w:t xml:space="preserve">Submit photos (scans or documents are also acceptable) to Blackboard of the detailed proofreading/editing that you write on the author’s research paper to receive an additional      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single"/>
          <w:shd w:val="clear" w:color="auto" w:fill="FFFFFF"/>
          <w:lang w:val="en-US" w:eastAsia="zh-CN"/>
        </w:rPr>
        <w:t>2 points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  <w:lang w:val="en-US" w:eastAsia="zh-CN"/>
        </w:rPr>
        <w:t>. If the author does not have</w:t>
      </w:r>
      <w:bookmarkStart w:id="0" w:name="_GoBack"/>
      <w:bookmarkEnd w:id="0"/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FFFFFF"/>
          <w:lang w:val="en-US" w:eastAsia="zh-CN"/>
        </w:rPr>
        <w:t xml:space="preserve"> any mistakes, you can at least write one or two sentences of feedback for every paragraph instead of editing.</w:t>
      </w:r>
    </w:p>
    <w:p w14:paraId="40B2A1DF">
      <w:pPr>
        <w:pStyle w:val="13"/>
        <w:ind w:left="420" w:firstLine="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</w:p>
    <w:p w14:paraId="6EDD2093">
      <w:pPr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Quick check</w:t>
      </w:r>
    </w:p>
    <w:p w14:paraId="06CFF279">
      <w:pPr>
        <w:pStyle w:val="13"/>
        <w:numPr>
          <w:ilvl w:val="0"/>
          <w:numId w:val="2"/>
        </w:numPr>
        <w:ind w:left="450" w:hanging="45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Has the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eastAsia="zh-CN"/>
        </w:rPr>
        <w:t>author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 completed the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>G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enerative AI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>U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se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>S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>tatement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>?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 w:eastAsia="zh-CN"/>
        </w:rPr>
        <w:t>(You need to ask.)</w:t>
      </w:r>
    </w:p>
    <w:p w14:paraId="5E08BB18">
      <w:pPr>
        <w:pStyle w:val="13"/>
        <w:numPr>
          <w:ilvl w:val="0"/>
          <w:numId w:val="2"/>
        </w:numPr>
        <w:ind w:left="450" w:hanging="45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>How many pages long is the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 xml:space="preserve"> research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paper? </w:t>
      </w:r>
    </w:p>
    <w:p w14:paraId="339DE429">
      <w:pPr>
        <w:pStyle w:val="13"/>
        <w:numPr>
          <w:ilvl w:val="0"/>
          <w:numId w:val="2"/>
        </w:numPr>
        <w:ind w:left="450" w:hanging="45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>Does it have a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 xml:space="preserve"> C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over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age and a References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P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>age?</w:t>
      </w:r>
    </w:p>
    <w:p w14:paraId="6864D9FC">
      <w:pPr>
        <w:pStyle w:val="13"/>
        <w:numPr>
          <w:ilvl w:val="0"/>
          <w:numId w:val="2"/>
        </w:numPr>
        <w:ind w:left="450" w:hanging="45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How many paragraphs does the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 xml:space="preserve">research 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>paper have? Does it include an introduction, a body with a few supporting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 xml:space="preserve"> bogy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paragraphs and one refutation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 xml:space="preserve"> (counterarguments/rebuttal)</w:t>
      </w: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paragraph, and a conclusion?</w:t>
      </w:r>
    </w:p>
    <w:p w14:paraId="7DBB311F">
      <w:pPr>
        <w:pStyle w:val="13"/>
        <w:ind w:left="450" w:firstLine="0" w:firstLineChars="0"/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31B8E117">
      <w:pPr>
        <w:jc w:val="left"/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Introduction</w:t>
      </w:r>
    </w:p>
    <w:p w14:paraId="28FACB38">
      <w:pPr>
        <w:pStyle w:val="13"/>
        <w:numPr>
          <w:ilvl w:val="0"/>
          <w:numId w:val="3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items:</w:t>
      </w:r>
    </w:p>
    <w:p w14:paraId="6DBC9300">
      <w:pPr>
        <w:pStyle w:val="13"/>
        <w:numPr>
          <w:ilvl w:val="0"/>
          <w:numId w:val="4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Hook: Put brackets [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] around it and mark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Hook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the left margin</w:t>
      </w:r>
    </w:p>
    <w:p w14:paraId="563DF4B2">
      <w:pPr>
        <w:pStyle w:val="13"/>
        <w:numPr>
          <w:ilvl w:val="0"/>
          <w:numId w:val="4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Background information: Put brackets [] around it and mark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 xml:space="preserve">Background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the left margin</w:t>
      </w:r>
    </w:p>
    <w:p w14:paraId="33A145E6">
      <w:pPr>
        <w:pStyle w:val="13"/>
        <w:numPr>
          <w:ilvl w:val="0"/>
          <w:numId w:val="4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 clear thesis statement: underline it</w:t>
      </w:r>
    </w:p>
    <w:p w14:paraId="5DDF0C5D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A993F83">
      <w:pPr>
        <w:pStyle w:val="13"/>
        <w:numPr>
          <w:ilvl w:val="0"/>
          <w:numId w:val="3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Comments</w:t>
      </w:r>
    </w:p>
    <w:p w14:paraId="62EF183D">
      <w:pPr>
        <w:pStyle w:val="13"/>
        <w:numPr>
          <w:ilvl w:val="0"/>
          <w:numId w:val="5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Does the introduction provide sufficient background information so unfamiliar readers can still follow the argument? If not, what else could be shared?</w:t>
      </w:r>
    </w:p>
    <w:p w14:paraId="59081DD7">
      <w:pPr>
        <w:pStyle w:val="13"/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8C78166">
      <w:pPr>
        <w:pStyle w:val="13"/>
        <w:numPr>
          <w:ilvl w:val="0"/>
          <w:numId w:val="5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Does the introduction contain a clearly stated thesis statement (an arguable statement that the writing will prove)? If not, suggest how the thesis statement could be rewritten.</w:t>
      </w:r>
    </w:p>
    <w:p w14:paraId="39B7C5DE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89E4E4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Supporting Body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Paragraph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</w:t>
      </w:r>
    </w:p>
    <w:p w14:paraId="4771FD1D">
      <w:pPr>
        <w:numPr>
          <w:ilvl w:val="0"/>
          <w:numId w:val="6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</w:t>
      </w:r>
    </w:p>
    <w:p w14:paraId="3432A760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Topic sentences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underline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them</w:t>
      </w:r>
    </w:p>
    <w:p w14:paraId="76C07460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Transitional words and phrases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 topic sentences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circle them</w:t>
      </w:r>
    </w:p>
    <w:p w14:paraId="2B2330D4">
      <w:pPr>
        <w:pStyle w:val="13"/>
        <w:widowControl/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Comments</w:t>
      </w:r>
    </w:p>
    <w:p w14:paraId="1D14559E">
      <w:pPr>
        <w:pStyle w:val="13"/>
        <w:widowControl/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Are there at least two supporting body paragraphs?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D279389">
      <w:pPr>
        <w:pStyle w:val="13"/>
        <w:widowControl/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Does each paragraph have at least 5 sentences or does the author have unnecessary paragraph separation?</w:t>
      </w:r>
    </w:p>
    <w:p w14:paraId="04EA3A67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5D8D4F5F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 xml:space="preserve">Refutation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(Counterarguments/Rebuttal)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Paragraph</w:t>
      </w:r>
    </w:p>
    <w:p w14:paraId="40FDEE13">
      <w:pPr>
        <w:numPr>
          <w:ilvl w:val="0"/>
          <w:numId w:val="9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</w:t>
      </w:r>
    </w:p>
    <w:p w14:paraId="4D93AA6E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Counterargument: underline it</w:t>
      </w:r>
    </w:p>
    <w:p w14:paraId="6D7AC641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buttal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put brackets [] around it and mark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Re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 w:val="en-US" w:eastAsia="zh-CN"/>
        </w:rPr>
        <w:t xml:space="preserve">buttal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the left margin</w:t>
      </w:r>
    </w:p>
    <w:p w14:paraId="65CEF993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Transitional words and phrases: circle them</w:t>
      </w:r>
    </w:p>
    <w:p w14:paraId="241D319D">
      <w:pPr>
        <w:numPr>
          <w:ilvl w:val="0"/>
          <w:numId w:val="9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Comments</w:t>
      </w:r>
    </w:p>
    <w:p w14:paraId="6AA6B3A5">
      <w:pPr>
        <w:pStyle w:val="13"/>
        <w:widowControl/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Does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examine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at least one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counterargument? Is the argument actually against the thesis? If not, what could be a possible counterargument?  </w:t>
      </w:r>
    </w:p>
    <w:p w14:paraId="3A32918F">
      <w:pPr>
        <w:pStyle w:val="13"/>
        <w:widowControl/>
        <w:numPr>
          <w:ilvl w:val="0"/>
          <w:numId w:val="0"/>
        </w:numPr>
        <w:ind w:left="18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5ADE07F">
      <w:pPr>
        <w:pStyle w:val="13"/>
        <w:widowControl/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If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does have a counterargument, does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actually respond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(refute)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counterargument, or does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just give another supporting reason for the thesis? What could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say to improve the response to counterargument?  </w:t>
      </w:r>
    </w:p>
    <w:p w14:paraId="2CA671AF">
      <w:pPr>
        <w:pStyle w:val="13"/>
        <w:widowControl/>
        <w:ind w:left="60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1E3284C">
      <w:pPr>
        <w:pStyle w:val="13"/>
        <w:widowControl/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Does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provide enough supporting details, examples, or evidence in the counterargument paragraph to show that the counterargument is weak, and therefore, reinforces the thesis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(also known as refutation or a rebuttal)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?</w:t>
      </w:r>
    </w:p>
    <w:p w14:paraId="58D88398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7A9FC98E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Conclu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sion</w:t>
      </w:r>
    </w:p>
    <w:p w14:paraId="1A2C2E5E">
      <w:pPr>
        <w:numPr>
          <w:ilvl w:val="0"/>
          <w:numId w:val="1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</w:t>
      </w:r>
    </w:p>
    <w:p w14:paraId="015456E8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Restated thesis: underline it</w:t>
      </w:r>
    </w:p>
    <w:p w14:paraId="11BCF920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Summary of main points: put brackets [] around it and mark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</w:rPr>
        <w:t>Summary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the left margin</w:t>
      </w:r>
    </w:p>
    <w:p w14:paraId="4843D69B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Closing thoughts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put brackets [] around it and mark </w:t>
      </w:r>
      <w:r>
        <w:rPr>
          <w:rFonts w:hint="default" w:ascii="Times New Roman" w:hAnsi="Times New Roman" w:cs="Times New Roman"/>
          <w:b w:val="0"/>
          <w:bCs w:val="0"/>
          <w:i/>
          <w:sz w:val="24"/>
          <w:szCs w:val="24"/>
          <w:lang w:val="en-US"/>
        </w:rPr>
        <w:t>Closing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 the left margin</w:t>
      </w:r>
    </w:p>
    <w:p w14:paraId="128C2104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Transitional words and phrases: circle them </w:t>
      </w:r>
    </w:p>
    <w:p w14:paraId="10211605">
      <w:pPr>
        <w:numPr>
          <w:ilvl w:val="0"/>
          <w:numId w:val="1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Comments</w:t>
      </w:r>
    </w:p>
    <w:p w14:paraId="19DD94A5">
      <w:pPr>
        <w:numPr>
          <w:ilvl w:val="0"/>
          <w:numId w:val="1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Does the conclusion refer back to the thesis statement?</w:t>
      </w:r>
    </w:p>
    <w:p w14:paraId="7C552419">
      <w:pPr>
        <w:pStyle w:val="13"/>
        <w:numPr>
          <w:ilvl w:val="0"/>
          <w:numId w:val="12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Does the conclusion use an effective closing strategy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or final thought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(e.g. making a prediction,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quoting an expert,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calling to action etc.)? How could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author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change the conclusion to convince the reader?  </w:t>
      </w:r>
    </w:p>
    <w:p w14:paraId="576C885E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D6ABFE7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Language Use</w:t>
      </w:r>
    </w:p>
    <w:p w14:paraId="7ADD843C">
      <w:pPr>
        <w:numPr>
          <w:ilvl w:val="0"/>
          <w:numId w:val="1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</w:t>
      </w:r>
    </w:p>
    <w:p w14:paraId="7BF313C5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Circle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any informal or non-academic language use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 w14:paraId="581A17C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nformal vocabulary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or slang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76D65B7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ontractions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(can’t, don’t, what‘s, that’s, it’s, etc.)</w:t>
      </w:r>
    </w:p>
    <w:p w14:paraId="7A936E6A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 of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1st or 2nd person perspective (I, me, my, you, your, us, our, etc.)</w:t>
      </w:r>
    </w:p>
    <w:p w14:paraId="7242A70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Direct Questions</w:t>
      </w:r>
    </w:p>
    <w:p w14:paraId="055CF9B8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Vague/meaningless expressions (In this article, In the essay, The purpose of this paper, etc.) </w:t>
      </w:r>
    </w:p>
    <w:p w14:paraId="5EED2136"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Underline any grammar, punctuation, capitalization, or spelling problems.</w:t>
      </w:r>
    </w:p>
    <w:p w14:paraId="659B7158">
      <w:pPr>
        <w:ind w:left="845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34353C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Mechanics/Format</w:t>
      </w:r>
    </w:p>
    <w:p w14:paraId="7F467A0D">
      <w:pPr>
        <w:pStyle w:val="13"/>
        <w:numPr>
          <w:ilvl w:val="0"/>
          <w:numId w:val="15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Check mechanics, including: </w:t>
      </w:r>
    </w:p>
    <w:p w14:paraId="0175E6AC">
      <w:pPr>
        <w:pStyle w:val="13"/>
        <w:numPr>
          <w:ilvl w:val="0"/>
          <w:numId w:val="16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whether the title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 headings 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capitalized correctly; </w:t>
      </w:r>
    </w:p>
    <w:p w14:paraId="3001225F">
      <w:pPr>
        <w:pStyle w:val="13"/>
        <w:numPr>
          <w:ilvl w:val="0"/>
          <w:numId w:val="16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whether the first line of each paragraph is indented with 5 spaces; </w:t>
      </w:r>
    </w:p>
    <w:p w14:paraId="4A364061">
      <w:pPr>
        <w:pStyle w:val="13"/>
        <w:numPr>
          <w:ilvl w:val="0"/>
          <w:numId w:val="16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whether double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line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space is used throughout the entire manuscript;</w:t>
      </w:r>
    </w:p>
    <w:p w14:paraId="34403F69">
      <w:pPr>
        <w:pStyle w:val="13"/>
        <w:numPr>
          <w:ilvl w:val="0"/>
          <w:numId w:val="16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whether the font is Times New Roman, 12 point;</w:t>
      </w:r>
    </w:p>
    <w:p w14:paraId="6A1836B4">
      <w:pPr>
        <w:pStyle w:val="13"/>
        <w:numPr>
          <w:ilvl w:val="0"/>
          <w:numId w:val="16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whether there is proper punctuation (a space after periods and commas);</w:t>
      </w:r>
    </w:p>
    <w:p w14:paraId="4C9F2AB9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ircle any problems mentioned above.  </w:t>
      </w:r>
    </w:p>
    <w:p w14:paraId="5FCFA6F1">
      <w:pPr>
        <w:numPr>
          <w:ilvl w:val="0"/>
          <w:numId w:val="1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Comments</w:t>
      </w:r>
    </w:p>
    <w:p w14:paraId="04476508">
      <w:pPr>
        <w:numPr>
          <w:ilvl w:val="0"/>
          <w:numId w:val="18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Are paragraphs aligned to the left?</w:t>
      </w:r>
    </w:p>
    <w:p w14:paraId="22C72C60">
      <w:pPr>
        <w:numPr>
          <w:ilvl w:val="0"/>
          <w:numId w:val="18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Are titles and headings centered?</w:t>
      </w:r>
    </w:p>
    <w:p w14:paraId="3E2EAE3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References and Citations</w:t>
      </w:r>
    </w:p>
    <w:p w14:paraId="5E7E23C5">
      <w:pPr>
        <w:numPr>
          <w:ilvl w:val="0"/>
          <w:numId w:val="19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Locate these items</w:t>
      </w:r>
    </w:p>
    <w:p w14:paraId="5939E428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Circle each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in-text citation 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research paper.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Can you 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ocate each of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 in full detail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on the Reference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?</w:t>
      </w:r>
    </w:p>
    <w:p w14:paraId="63CD586D">
      <w:pPr>
        <w:numPr>
          <w:ilvl w:val="0"/>
          <w:numId w:val="19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Comments</w:t>
      </w:r>
    </w:p>
    <w:p w14:paraId="11A84F3E">
      <w:pPr>
        <w:pStyle w:val="13"/>
        <w:numPr>
          <w:ilvl w:val="0"/>
          <w:numId w:val="7"/>
        </w:numPr>
        <w:ind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 the in-text citations and references follow APA format? If not, please underline the parts that need revising and write a brief summary of the problems (e.g. In-text citations: no page number is added in a quotation.)</w:t>
      </w:r>
    </w:p>
    <w:p w14:paraId="7BA9AD75">
      <w:pPr>
        <w:pStyle w:val="13"/>
        <w:numPr>
          <w:ilvl w:val="0"/>
          <w:numId w:val="0"/>
        </w:numPr>
        <w:ind w:left="425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3530BFF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Are there at least four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academic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references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from four difference publications on References Page? (three should come from academic journals).</w:t>
      </w:r>
    </w:p>
    <w:p w14:paraId="661B575C">
      <w:pPr>
        <w:numPr>
          <w:ilvl w:val="0"/>
          <w:numId w:val="0"/>
        </w:numPr>
        <w:ind w:left="425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DD111D4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Are all References listed in English?</w:t>
      </w:r>
    </w:p>
    <w:p w14:paraId="1A746D87">
      <w:pPr>
        <w:numPr>
          <w:ilvl w:val="0"/>
          <w:numId w:val="0"/>
        </w:numPr>
        <w:ind w:left="425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94A976C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How many direct quot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es are used and cited? (three is the maximum number of direct quotes allowed, but none are actually required.)</w:t>
      </w:r>
    </w:p>
    <w:p w14:paraId="35D73FED">
      <w:pPr>
        <w:numPr>
          <w:ilvl w:val="0"/>
          <w:numId w:val="0"/>
        </w:numPr>
        <w:ind w:left="425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E868725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Is there at least one in-text citation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the introduction and each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supporting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body paragraph? </w:t>
      </w:r>
    </w:p>
    <w:p w14:paraId="6685A65F">
      <w:pPr>
        <w:numPr>
          <w:ilvl w:val="0"/>
          <w:numId w:val="0"/>
        </w:numPr>
        <w:ind w:left="425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597F840"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Are there two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in-text citation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 in the refutation (counterarguments/rebuttal) paragraph?</w:t>
      </w:r>
    </w:p>
    <w:p w14:paraId="65FCC504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7A41FBA3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780FF864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Overall Comment</w:t>
      </w:r>
    </w:p>
    <w:p w14:paraId="084933E3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5127EB4A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What is your overall impression about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research paper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?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33E04DBD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(Write at least two complete sentences.)</w:t>
      </w:r>
    </w:p>
    <w:p w14:paraId="559C7A79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CBAFD1C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D01BB6A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269D007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30AE85C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Did the author write a formal, argumentative research paper about an important, controversial topic?  (Write at least two complete sentences.)</w:t>
      </w:r>
    </w:p>
    <w:p w14:paraId="19F6F601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929F5D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footerReference r:id="rId3" w:type="default"/>
      <w:pgSz w:w="11906" w:h="16838"/>
      <w:pgMar w:top="810" w:right="1080" w:bottom="99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6330296"/>
      <w:docPartObj>
        <w:docPartGallery w:val="autotext"/>
      </w:docPartObj>
    </w:sdtPr>
    <w:sdtContent>
      <w:p w14:paraId="23329780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E488EB5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92367"/>
    <w:multiLevelType w:val="singleLevel"/>
    <w:tmpl w:val="9E09236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49FE849"/>
    <w:multiLevelType w:val="multilevel"/>
    <w:tmpl w:val="D49FE84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47BC8D0"/>
    <w:multiLevelType w:val="singleLevel"/>
    <w:tmpl w:val="F47BC8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0346EF"/>
    <w:multiLevelType w:val="singleLevel"/>
    <w:tmpl w:val="050346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6F47DCE"/>
    <w:multiLevelType w:val="multilevel"/>
    <w:tmpl w:val="06F47DC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5F41BC"/>
    <w:multiLevelType w:val="multilevel"/>
    <w:tmpl w:val="095F41B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5A91F"/>
    <w:multiLevelType w:val="singleLevel"/>
    <w:tmpl w:val="1965A91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1BAA754F"/>
    <w:multiLevelType w:val="multilevel"/>
    <w:tmpl w:val="1BAA754F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C19DC"/>
    <w:multiLevelType w:val="multilevel"/>
    <w:tmpl w:val="1F1C19DC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23551F65"/>
    <w:multiLevelType w:val="multilevel"/>
    <w:tmpl w:val="23551F6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E2566"/>
    <w:multiLevelType w:val="multilevel"/>
    <w:tmpl w:val="4AFE2566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4D5C12C3"/>
    <w:multiLevelType w:val="multilevel"/>
    <w:tmpl w:val="4D5C12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BE3F93"/>
    <w:multiLevelType w:val="multilevel"/>
    <w:tmpl w:val="4DBE3F93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51295263"/>
    <w:multiLevelType w:val="multilevel"/>
    <w:tmpl w:val="512952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001C9"/>
    <w:multiLevelType w:val="multilevel"/>
    <w:tmpl w:val="573001C9"/>
    <w:lvl w:ilvl="0" w:tentative="0">
      <w:start w:val="1"/>
      <w:numFmt w:val="bullet"/>
      <w:lvlText w:val="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5">
    <w:nsid w:val="5D973A59"/>
    <w:multiLevelType w:val="multilevel"/>
    <w:tmpl w:val="5D973A5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7E4706"/>
    <w:multiLevelType w:val="multilevel"/>
    <w:tmpl w:val="627E4706"/>
    <w:lvl w:ilvl="0" w:tentative="0">
      <w:start w:val="1"/>
      <w:numFmt w:val="bullet"/>
      <w:lvlText w:val="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7">
    <w:nsid w:val="692D2959"/>
    <w:multiLevelType w:val="multilevel"/>
    <w:tmpl w:val="692D2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F3DC02"/>
    <w:multiLevelType w:val="singleLevel"/>
    <w:tmpl w:val="74F3DC0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6"/>
  </w:num>
  <w:num w:numId="5">
    <w:abstractNumId w:val="12"/>
  </w:num>
  <w:num w:numId="6">
    <w:abstractNumId w:val="4"/>
  </w:num>
  <w:num w:numId="7">
    <w:abstractNumId w:val="14"/>
  </w:num>
  <w:num w:numId="8">
    <w:abstractNumId w:val="18"/>
  </w:num>
  <w:num w:numId="9">
    <w:abstractNumId w:val="1"/>
  </w:num>
  <w:num w:numId="10">
    <w:abstractNumId w:val="3"/>
  </w:num>
  <w:num w:numId="11">
    <w:abstractNumId w:val="15"/>
  </w:num>
  <w:num w:numId="12">
    <w:abstractNumId w:val="8"/>
  </w:num>
  <w:num w:numId="13">
    <w:abstractNumId w:val="9"/>
  </w:num>
  <w:num w:numId="14">
    <w:abstractNumId w:val="6"/>
  </w:num>
  <w:num w:numId="15">
    <w:abstractNumId w:val="17"/>
  </w:num>
  <w:num w:numId="16">
    <w:abstractNumId w:val="10"/>
  </w:num>
  <w:num w:numId="17">
    <w:abstractNumId w:val="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1A"/>
    <w:rsid w:val="00004D36"/>
    <w:rsid w:val="00033EEB"/>
    <w:rsid w:val="00056A32"/>
    <w:rsid w:val="0008233D"/>
    <w:rsid w:val="00100378"/>
    <w:rsid w:val="00101CE4"/>
    <w:rsid w:val="00115C17"/>
    <w:rsid w:val="0018241A"/>
    <w:rsid w:val="001E0707"/>
    <w:rsid w:val="002177EF"/>
    <w:rsid w:val="002F2454"/>
    <w:rsid w:val="0030091C"/>
    <w:rsid w:val="00310F9F"/>
    <w:rsid w:val="003D7096"/>
    <w:rsid w:val="003E34A4"/>
    <w:rsid w:val="004125BE"/>
    <w:rsid w:val="00481100"/>
    <w:rsid w:val="004C50DD"/>
    <w:rsid w:val="004D0472"/>
    <w:rsid w:val="00537DF0"/>
    <w:rsid w:val="0057166C"/>
    <w:rsid w:val="00583043"/>
    <w:rsid w:val="005B6FCE"/>
    <w:rsid w:val="005B745F"/>
    <w:rsid w:val="00602D4E"/>
    <w:rsid w:val="0060684B"/>
    <w:rsid w:val="006277D1"/>
    <w:rsid w:val="0066056A"/>
    <w:rsid w:val="0068016C"/>
    <w:rsid w:val="006F4AC2"/>
    <w:rsid w:val="007271A8"/>
    <w:rsid w:val="007E4E5A"/>
    <w:rsid w:val="00811BA7"/>
    <w:rsid w:val="008B276D"/>
    <w:rsid w:val="00913937"/>
    <w:rsid w:val="00920BF1"/>
    <w:rsid w:val="00921614"/>
    <w:rsid w:val="009255D8"/>
    <w:rsid w:val="0093576D"/>
    <w:rsid w:val="009640DF"/>
    <w:rsid w:val="00971866"/>
    <w:rsid w:val="00984CD9"/>
    <w:rsid w:val="009B73D8"/>
    <w:rsid w:val="009C607A"/>
    <w:rsid w:val="009E6166"/>
    <w:rsid w:val="00A21050"/>
    <w:rsid w:val="00A214E3"/>
    <w:rsid w:val="00A23EE3"/>
    <w:rsid w:val="00A4036C"/>
    <w:rsid w:val="00AB3640"/>
    <w:rsid w:val="00B6099D"/>
    <w:rsid w:val="00B95016"/>
    <w:rsid w:val="00BA37BB"/>
    <w:rsid w:val="00BB063C"/>
    <w:rsid w:val="00BB7DFD"/>
    <w:rsid w:val="00BD7463"/>
    <w:rsid w:val="00BE374C"/>
    <w:rsid w:val="00C23C63"/>
    <w:rsid w:val="00C50D21"/>
    <w:rsid w:val="00C64526"/>
    <w:rsid w:val="00CB0D9F"/>
    <w:rsid w:val="00CD4242"/>
    <w:rsid w:val="00D425B6"/>
    <w:rsid w:val="00E3368F"/>
    <w:rsid w:val="00E371CD"/>
    <w:rsid w:val="00E819AF"/>
    <w:rsid w:val="00F03A0C"/>
    <w:rsid w:val="00F53007"/>
    <w:rsid w:val="00F548E3"/>
    <w:rsid w:val="00FD2107"/>
    <w:rsid w:val="04284F5F"/>
    <w:rsid w:val="04B269AC"/>
    <w:rsid w:val="3D3362BD"/>
    <w:rsid w:val="48134F4E"/>
    <w:rsid w:val="54323C97"/>
    <w:rsid w:val="5D502A26"/>
    <w:rsid w:val="5E6C5F4D"/>
    <w:rsid w:val="5EE17FBA"/>
    <w:rsid w:val="613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59"/>
    <w:pPr>
      <w:spacing w:after="160" w:line="259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2"/>
    <w:link w:val="5"/>
    <w:qFormat/>
    <w:uiPriority w:val="99"/>
    <w:rPr>
      <w:sz w:val="18"/>
      <w:szCs w:val="18"/>
    </w:rPr>
  </w:style>
  <w:style w:type="paragraph" w:customStyle="1" w:styleId="12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897</Words>
  <Characters>4924</Characters>
  <Lines>41</Lines>
  <Paragraphs>11</Paragraphs>
  <TotalTime>5</TotalTime>
  <ScaleCrop>false</ScaleCrop>
  <LinksUpToDate>false</LinksUpToDate>
  <CharactersWithSpaces>5786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2024-05-20T08:32:00Z</dcterms:created>
  <dc:creator>zxt</dc:creator>
  <cp:lastModifiedBy>admin</cp:lastModifiedBy>
  <cp:lastPrinted>2017-11-07T01:47:00Z</cp:lastPrinted>
  <dcterms:modified xsi:type="dcterms:W3CDTF">2025-05-13T09:33:00Z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4C3BE39C5A81420FA095D05E12927AF1_13</vt:lpwstr>
  </property>
  <property fmtid="{D5CDD505-2E9C-101B-9397-08002B2CF9AE}" pid="4" name="KSOTemplateDocerSaveRecord">
    <vt:lpwstr>eyJoZGlkIjoiMTZlM2I1YzcwODk0NzIzOTE3NWE4MjZkMzE2NDFiZDAiLCJ1c2VySWQiOiIxNDMyNTczNTQxIn0=</vt:lpwstr>
  </property>
</Properties>
</file>