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a few comments and questions that might be helpful as you design your study and plan for upcoming deliverables: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are you going to collect data from Twitter given the ongoing changes and limitations in the API? It is great that you have started working on data collection. Could you please make sure that you regularly collect data and don't leave it to the last minute?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will you know that the sample you collected from Twitter is representative of the population? This is the most important question in this study.</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more hashtags for data scraping will help with improving representativeness. How will you know that you have all the relevant hashtags? Do you have a source where you can obtain this list from? Is the study going to focus on English? Clearly outline the limits of the data collection process and biases in the dataset in the approach, data, discussion, and limitations sections of your project. Please demonstrate that the sample you are collecting provides an overall picture and not a biased sample based on data collection design choices.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you planning to focus on specific locations? How will you obtain demographic information or why will you need demographic information?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ethical considerations, include a discussion about using scraped data for scientific analysis. Also, bias in sentiment classification is a relevant topic here -- especially if you use sophisticated embedding based approaches.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will you obtain ground truth labels for the machine learning classifier? The main task is sentiment classification. Are you going to use or fine-tune a trained sentiment classifier? How will you combine textual features with the other features of the tweets -- or will you combine these?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Please provide empirical and scientific evidence about the validity and accuracy of your findings.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