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B9A6" w14:textId="77777777" w:rsidR="0014211C" w:rsidRDefault="0014211C">
      <w:pPr>
        <w:rPr>
          <w:rFonts w:ascii="Algerian" w:hAnsi="Algerian"/>
          <w:sz w:val="40"/>
          <w:szCs w:val="40"/>
          <w:lang w:val="en-US"/>
        </w:rPr>
      </w:pPr>
      <w:r>
        <w:rPr>
          <w:rFonts w:ascii="Algerian" w:hAnsi="Algerian"/>
          <w:sz w:val="40"/>
          <w:szCs w:val="40"/>
          <w:lang w:val="en-US"/>
        </w:rPr>
        <w:br w:type="page"/>
      </w:r>
    </w:p>
    <w:p w14:paraId="1633B309" w14:textId="2778C469" w:rsidR="00D2222E" w:rsidRDefault="009C057A" w:rsidP="009C057A">
      <w:pPr>
        <w:jc w:val="center"/>
        <w:rPr>
          <w:rFonts w:ascii="Algerian" w:hAnsi="Algerian"/>
          <w:sz w:val="40"/>
          <w:szCs w:val="40"/>
          <w:lang w:val="en-US"/>
        </w:rPr>
      </w:pPr>
      <w:r>
        <w:rPr>
          <w:rFonts w:ascii="Algerian" w:hAnsi="Algerian"/>
          <w:sz w:val="40"/>
          <w:szCs w:val="40"/>
          <w:lang w:val="en-US"/>
        </w:rPr>
        <w:lastRenderedPageBreak/>
        <w:t>E-Commerce-app backend</w:t>
      </w:r>
    </w:p>
    <w:p w14:paraId="56B1A7BE" w14:textId="1CD11379" w:rsidR="009C057A" w:rsidRDefault="009C057A" w:rsidP="009C057A">
      <w:pPr>
        <w:jc w:val="center"/>
        <w:rPr>
          <w:rFonts w:ascii="Algerian" w:hAnsi="Algerian"/>
          <w:sz w:val="36"/>
          <w:szCs w:val="36"/>
          <w:lang w:val="en-US"/>
        </w:rPr>
      </w:pPr>
      <w:r>
        <w:rPr>
          <w:rFonts w:ascii="Algerian" w:hAnsi="Algerian"/>
          <w:sz w:val="36"/>
          <w:szCs w:val="36"/>
          <w:lang w:val="en-US"/>
        </w:rPr>
        <w:t>Things to know</w:t>
      </w:r>
    </w:p>
    <w:p w14:paraId="1BE4DA1B" w14:textId="3264B211" w:rsidR="009C057A" w:rsidRDefault="009C057A" w:rsidP="009C057A">
      <w:pPr>
        <w:jc w:val="center"/>
        <w:rPr>
          <w:rFonts w:ascii="Algerian" w:hAnsi="Algerian"/>
          <w:sz w:val="28"/>
          <w:szCs w:val="28"/>
          <w:lang w:val="en-US"/>
        </w:rPr>
      </w:pPr>
    </w:p>
    <w:p w14:paraId="2AF6DD05" w14:textId="2C7B2A62" w:rsidR="009C057A" w:rsidRPr="009C057A" w:rsidRDefault="009C057A" w:rsidP="009C057A">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rPr>
          <w:color w:val="2E2E25"/>
          <w:sz w:val="28"/>
          <w:szCs w:val="28"/>
        </w:rPr>
      </w:pPr>
      <w:r w:rsidRPr="009C057A">
        <w:rPr>
          <w:color w:val="2E2E25"/>
          <w:sz w:val="28"/>
          <w:szCs w:val="28"/>
        </w:rPr>
        <w:t>JSON Web Token (JWT) is an open standard based on JSON to create access tokens that allow the use of application or API resources. This token will incorporate the information of the user who needs the server to identify it, as well as additional information that may be useful (roles, permissions, etc.).</w:t>
      </w:r>
      <w:r>
        <w:rPr>
          <w:color w:val="2E2E25"/>
          <w:sz w:val="28"/>
          <w:szCs w:val="28"/>
        </w:rPr>
        <w:t xml:space="preserve"> </w:t>
      </w:r>
      <w:r w:rsidRPr="009C057A">
        <w:rPr>
          <w:color w:val="2E2E25"/>
          <w:sz w:val="28"/>
          <w:szCs w:val="28"/>
        </w:rPr>
        <w:t>It may also have a </w:t>
      </w:r>
      <w:r w:rsidRPr="009C057A">
        <w:rPr>
          <w:rStyle w:val="Strong"/>
          <w:color w:val="2E2E25"/>
          <w:sz w:val="28"/>
          <w:szCs w:val="28"/>
        </w:rPr>
        <w:t>validity period</w:t>
      </w:r>
      <w:r w:rsidRPr="009C057A">
        <w:rPr>
          <w:color w:val="2E2E25"/>
          <w:sz w:val="28"/>
          <w:szCs w:val="28"/>
        </w:rPr>
        <w:t>. Once this validity period has elapsed, the server will no longer allow access to resources with this token. In this step, the user will have to get a new access token by reauthentication or with some additional method: </w:t>
      </w:r>
      <w:r w:rsidRPr="009C057A">
        <w:rPr>
          <w:rStyle w:val="Strong"/>
          <w:color w:val="2E2E25"/>
          <w:sz w:val="28"/>
          <w:szCs w:val="28"/>
        </w:rPr>
        <w:t>refresh token</w:t>
      </w:r>
      <w:r w:rsidRPr="009C057A">
        <w:rPr>
          <w:color w:val="2E2E25"/>
          <w:sz w:val="28"/>
          <w:szCs w:val="28"/>
        </w:rPr>
        <w:t>.</w:t>
      </w:r>
    </w:p>
    <w:p w14:paraId="5C0FF471" w14:textId="4ECECA44" w:rsidR="009C057A" w:rsidRPr="009C057A" w:rsidRDefault="009C057A" w:rsidP="009C05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9C057A">
        <w:rPr>
          <w:rFonts w:ascii="Times New Roman" w:hAnsi="Times New Roman" w:cs="Times New Roman"/>
          <w:sz w:val="28"/>
          <w:szCs w:val="28"/>
          <w:lang w:val="en-US"/>
        </w:rPr>
        <w:t xml:space="preserve">Mongoose schemas have a timestamps option that tells Mongoose to automatically manage </w:t>
      </w:r>
      <w:proofErr w:type="spellStart"/>
      <w:r w:rsidRPr="009C057A">
        <w:rPr>
          <w:rFonts w:ascii="Times New Roman" w:hAnsi="Times New Roman" w:cs="Times New Roman"/>
          <w:sz w:val="28"/>
          <w:szCs w:val="28"/>
          <w:lang w:val="en-US"/>
        </w:rPr>
        <w:t>createdAt</w:t>
      </w:r>
      <w:proofErr w:type="spellEnd"/>
      <w:r w:rsidRPr="009C057A">
        <w:rPr>
          <w:rFonts w:ascii="Times New Roman" w:hAnsi="Times New Roman" w:cs="Times New Roman"/>
          <w:sz w:val="28"/>
          <w:szCs w:val="28"/>
          <w:lang w:val="en-US"/>
        </w:rPr>
        <w:t xml:space="preserve"> and </w:t>
      </w:r>
      <w:proofErr w:type="spellStart"/>
      <w:r w:rsidRPr="009C057A">
        <w:rPr>
          <w:rFonts w:ascii="Times New Roman" w:hAnsi="Times New Roman" w:cs="Times New Roman"/>
          <w:sz w:val="28"/>
          <w:szCs w:val="28"/>
          <w:lang w:val="en-US"/>
        </w:rPr>
        <w:t>updatedAt</w:t>
      </w:r>
      <w:proofErr w:type="spellEnd"/>
      <w:r w:rsidRPr="009C057A">
        <w:rPr>
          <w:rFonts w:ascii="Times New Roman" w:hAnsi="Times New Roman" w:cs="Times New Roman"/>
          <w:sz w:val="28"/>
          <w:szCs w:val="28"/>
          <w:lang w:val="en-US"/>
        </w:rPr>
        <w:t xml:space="preserve"> properties on your documents. </w:t>
      </w:r>
    </w:p>
    <w:sectPr w:rsidR="009C057A" w:rsidRPr="009C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76"/>
    <w:rsid w:val="0014211C"/>
    <w:rsid w:val="00672D76"/>
    <w:rsid w:val="009C057A"/>
    <w:rsid w:val="00D2222E"/>
    <w:rsid w:val="00FA24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3BA9"/>
  <w15:chartTrackingRefBased/>
  <w15:docId w15:val="{1229DA40-BA18-4A69-99E5-E5051389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57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C0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Gladiator Dj</dc:creator>
  <cp:keywords/>
  <dc:description/>
  <cp:lastModifiedBy>Gladiator Dj</cp:lastModifiedBy>
  <cp:revision>4</cp:revision>
  <dcterms:created xsi:type="dcterms:W3CDTF">2023-03-22T07:18:00Z</dcterms:created>
  <dcterms:modified xsi:type="dcterms:W3CDTF">2023-03-23T15:31:00Z</dcterms:modified>
</cp:coreProperties>
</file>