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E7E" w:rsidRDefault="00624E7E" w:rsidP="00624E7E">
      <w:pPr>
        <w:jc w:val="center"/>
        <w:rPr>
          <w:b/>
        </w:rPr>
      </w:pPr>
      <w:r>
        <w:rPr>
          <w:rFonts w:hint="eastAsia"/>
          <w:b/>
        </w:rPr>
        <w:t>文件系统与</w:t>
      </w:r>
      <w:r w:rsidR="00F82F05" w:rsidRPr="00624E7E">
        <w:rPr>
          <w:rFonts w:hint="eastAsia"/>
          <w:b/>
        </w:rPr>
        <w:t>时钟系统</w:t>
      </w:r>
      <w:r w:rsidR="003A493C" w:rsidRPr="00624E7E">
        <w:rPr>
          <w:rFonts w:hint="eastAsia"/>
          <w:b/>
        </w:rPr>
        <w:t>说明</w:t>
      </w:r>
    </w:p>
    <w:p w:rsidR="00624E7E" w:rsidRDefault="00624E7E" w:rsidP="00624E7E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624E7E">
        <w:rPr>
          <w:rFonts w:hint="eastAsia"/>
          <w:b/>
        </w:rPr>
        <w:t>文件系统</w:t>
      </w:r>
      <w:r>
        <w:rPr>
          <w:rFonts w:hint="eastAsia"/>
          <w:b/>
        </w:rPr>
        <w:t>说明</w:t>
      </w:r>
    </w:p>
    <w:p w:rsidR="00A34DEB" w:rsidRDefault="00A34DEB" w:rsidP="00A34DEB">
      <w:pPr>
        <w:pStyle w:val="a5"/>
        <w:numPr>
          <w:ilvl w:val="0"/>
          <w:numId w:val="2"/>
        </w:numPr>
        <w:ind w:firstLineChars="0"/>
        <w:jc w:val="left"/>
        <w:rPr>
          <w:b/>
        </w:rPr>
      </w:pPr>
      <w:r w:rsidRPr="00A34DEB">
        <w:rPr>
          <w:rFonts w:hint="eastAsia"/>
          <w:b/>
        </w:rPr>
        <w:t>工程文件：</w:t>
      </w:r>
    </w:p>
    <w:p w:rsidR="00A34DEB" w:rsidRPr="00A34DEB" w:rsidRDefault="00A34DEB" w:rsidP="00A34DEB">
      <w:pPr>
        <w:ind w:left="360"/>
        <w:jc w:val="left"/>
      </w:pPr>
      <w:r w:rsidRPr="00A34DEB">
        <w:rPr>
          <w:rFonts w:hint="eastAsia"/>
        </w:rPr>
        <w:t>如图1，所示</w:t>
      </w:r>
      <w:r w:rsidRPr="00A34DEB">
        <w:t>.</w:t>
      </w:r>
      <w:proofErr w:type="spellStart"/>
      <w:r w:rsidRPr="00A34DEB">
        <w:t>ioc</w:t>
      </w:r>
      <w:proofErr w:type="spellEnd"/>
      <w:r w:rsidRPr="00A34DEB">
        <w:t>文件</w:t>
      </w:r>
      <w:r>
        <w:rPr>
          <w:rFonts w:hint="eastAsia"/>
        </w:rPr>
        <w:t>为工程文件，通过它可以</w:t>
      </w:r>
      <w:r w:rsidRPr="00A34DEB">
        <w:t>打开整个工程。</w:t>
      </w:r>
    </w:p>
    <w:p w:rsidR="00624E7E" w:rsidRDefault="00624E7E" w:rsidP="00A34DEB">
      <w:pPr>
        <w:ind w:left="420"/>
        <w:jc w:val="center"/>
        <w:rPr>
          <w:b/>
        </w:rPr>
      </w:pPr>
      <w:r>
        <w:rPr>
          <w:noProof/>
        </w:rPr>
        <w:drawing>
          <wp:inline distT="0" distB="0" distL="0" distR="0">
            <wp:extent cx="3468076" cy="1732882"/>
            <wp:effectExtent l="0" t="0" r="0" b="1270"/>
            <wp:docPr id="1" name="图片 1" descr="https://img-blog.csdnimg.cn/20190731113439237.png?x-oss-process=image/watermark,type_ZmFuZ3poZW5naGVpdGk,shadow_10,text_aHR0cHM6Ly9ibG9nLmNzZG4ubmV0L05haXN1X2t1b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731113439237.png?x-oss-process=image/watermark,type_ZmFuZ3poZW5naGVpdGk,shadow_10,text_aHR0cHM6Ly9ibG9nLmNzZG4ubmV0L05haXN1X2t1b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990" cy="174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DEB" w:rsidRDefault="00A34DEB" w:rsidP="00A34DEB">
      <w:pPr>
        <w:ind w:left="420"/>
        <w:jc w:val="center"/>
      </w:pPr>
      <w:r w:rsidRPr="00A34DEB">
        <w:rPr>
          <w:rFonts w:hint="eastAsia"/>
        </w:rPr>
        <w:t>图1</w:t>
      </w:r>
      <w:r w:rsidRPr="00A34DEB">
        <w:t xml:space="preserve">. </w:t>
      </w:r>
      <w:r>
        <w:rPr>
          <w:rFonts w:hint="eastAsia"/>
        </w:rPr>
        <w:t>项目文件夹说明</w:t>
      </w:r>
    </w:p>
    <w:p w:rsidR="00A34DEB" w:rsidRPr="006B041C" w:rsidRDefault="006B041C" w:rsidP="00A34DEB">
      <w:pPr>
        <w:pStyle w:val="a5"/>
        <w:numPr>
          <w:ilvl w:val="0"/>
          <w:numId w:val="2"/>
        </w:numPr>
        <w:ind w:firstLineChars="0"/>
        <w:jc w:val="left"/>
        <w:rPr>
          <w:b/>
        </w:rPr>
      </w:pPr>
      <w:r w:rsidRPr="006B041C">
        <w:rPr>
          <w:rFonts w:hint="eastAsia"/>
          <w:b/>
        </w:rPr>
        <w:t>HAL库</w:t>
      </w:r>
    </w:p>
    <w:p w:rsidR="00624E7E" w:rsidRDefault="00624E7E" w:rsidP="00A34DEB">
      <w:pPr>
        <w:ind w:left="420"/>
        <w:jc w:val="center"/>
        <w:rPr>
          <w:b/>
        </w:rPr>
      </w:pPr>
      <w:r>
        <w:rPr>
          <w:noProof/>
        </w:rPr>
        <w:drawing>
          <wp:inline distT="0" distB="0" distL="0" distR="0">
            <wp:extent cx="3509211" cy="550622"/>
            <wp:effectExtent l="0" t="0" r="0" b="1905"/>
            <wp:docPr id="2" name="图片 2" descr="https://img-blog.csdnimg.cn/20190731113452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7311134524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405" cy="57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1C" w:rsidRPr="006B041C" w:rsidRDefault="006B041C" w:rsidP="00A34DEB">
      <w:pPr>
        <w:ind w:left="420"/>
        <w:jc w:val="center"/>
      </w:pPr>
      <w:r w:rsidRPr="006B041C">
        <w:rPr>
          <w:rFonts w:hint="eastAsia"/>
        </w:rPr>
        <w:t>图2</w:t>
      </w:r>
      <w:r w:rsidRPr="006B041C">
        <w:t>. HAL</w:t>
      </w:r>
      <w:r w:rsidRPr="006B041C">
        <w:rPr>
          <w:rFonts w:hint="eastAsia"/>
        </w:rPr>
        <w:t>库路径</w:t>
      </w:r>
    </w:p>
    <w:p w:rsidR="00F44F5F" w:rsidRDefault="002D6857" w:rsidP="00F44F5F">
      <w:pPr>
        <w:ind w:firstLine="420"/>
        <w:jc w:val="left"/>
      </w:pPr>
      <w:r w:rsidRPr="002D6857">
        <w:rPr>
          <w:rFonts w:hint="eastAsia"/>
        </w:rPr>
        <w:t>STM</w:t>
      </w:r>
      <w:r w:rsidRPr="002D6857">
        <w:t>32</w:t>
      </w:r>
      <w:r w:rsidRPr="002D6857">
        <w:rPr>
          <w:rFonts w:hint="eastAsia"/>
        </w:rPr>
        <w:t>F</w:t>
      </w:r>
      <w:r w:rsidRPr="002D6857">
        <w:t>4</w:t>
      </w:r>
      <w:r w:rsidRPr="002D6857">
        <w:rPr>
          <w:rFonts w:hint="eastAsia"/>
        </w:rPr>
        <w:t>xx</w:t>
      </w:r>
      <w:r w:rsidRPr="002D6857">
        <w:t>_HAL_Driver</w:t>
      </w:r>
      <w:r w:rsidRPr="002D6857">
        <w:rPr>
          <w:rFonts w:hint="eastAsia"/>
        </w:rPr>
        <w:t>文件夹内即为stm</w:t>
      </w:r>
      <w:r w:rsidRPr="002D6857">
        <w:t>32</w:t>
      </w:r>
      <w:r w:rsidRPr="002D6857">
        <w:rPr>
          <w:rFonts w:hint="eastAsia"/>
        </w:rPr>
        <w:t>开发所需要的用的HAL库。</w:t>
      </w:r>
      <w:r w:rsidR="00F44F5F">
        <w:t>S</w:t>
      </w:r>
      <w:r w:rsidR="00F44F5F">
        <w:rPr>
          <w:rFonts w:hint="eastAsia"/>
        </w:rPr>
        <w:t>tm</w:t>
      </w:r>
      <w:r w:rsidR="00F44F5F">
        <w:t>32</w:t>
      </w:r>
      <w:r w:rsidR="00F44F5F">
        <w:rPr>
          <w:rFonts w:hint="eastAsia"/>
        </w:rPr>
        <w:t>常用的有三种开发方式：1</w:t>
      </w:r>
      <w:r w:rsidR="00F44F5F">
        <w:t>.</w:t>
      </w:r>
      <w:r w:rsidR="00F44F5F">
        <w:rPr>
          <w:rFonts w:hint="eastAsia"/>
        </w:rPr>
        <w:t>直接配置寄存器，2</w:t>
      </w:r>
      <w:r w:rsidR="00F44F5F">
        <w:t>.</w:t>
      </w:r>
      <w:r w:rsidR="00F44F5F">
        <w:rPr>
          <w:rFonts w:hint="eastAsia"/>
        </w:rPr>
        <w:t>基于标准库的开发，3</w:t>
      </w:r>
      <w:r w:rsidR="00F44F5F">
        <w:t>.</w:t>
      </w:r>
      <w:r w:rsidR="00F44F5F">
        <w:rPr>
          <w:rFonts w:hint="eastAsia"/>
        </w:rPr>
        <w:t>基于HAL库的开发。</w:t>
      </w:r>
      <w:r w:rsidRPr="002D6857">
        <w:t>HAL库是ST公司目前主力推的开发方式，全称</w:t>
      </w:r>
      <w:r>
        <w:rPr>
          <w:rFonts w:hint="eastAsia"/>
        </w:rPr>
        <w:t>为</w:t>
      </w:r>
      <w:r w:rsidRPr="002D6857">
        <w:t>Hardware Abstraction Layer（抽象印象层）。</w:t>
      </w:r>
    </w:p>
    <w:p w:rsidR="00F44F5F" w:rsidRDefault="00F44F5F" w:rsidP="00F44F5F">
      <w:pPr>
        <w:ind w:firstLine="420"/>
        <w:jc w:val="left"/>
      </w:pPr>
      <w:r>
        <w:rPr>
          <w:rFonts w:hint="eastAsia"/>
        </w:rPr>
        <w:t>之前玩过儿5</w:t>
      </w:r>
      <w:r>
        <w:t>1</w:t>
      </w:r>
      <w:r>
        <w:rPr>
          <w:rFonts w:hint="eastAsia"/>
        </w:rPr>
        <w:t>单片机的同学，应该比较熟悉的是直接配置寄存器的开发方式，但是这样的方式，对于stm</w:t>
      </w:r>
      <w:r>
        <w:t>32</w:t>
      </w:r>
      <w:r>
        <w:rPr>
          <w:rFonts w:hint="eastAsia"/>
        </w:rPr>
        <w:t>这种复杂的单片机来说，开发起来困难。</w:t>
      </w:r>
      <w:r>
        <w:t>STM32的寄存器数量是51单片机的十数倍，如此多的寄存器根本无法全部记忆，开发时需要经常的翻查芯片的数据手册，此时直接操作寄存器就变得非常的费力了。</w:t>
      </w:r>
    </w:p>
    <w:p w:rsidR="00F44F5F" w:rsidRDefault="00F44F5F" w:rsidP="00F44F5F">
      <w:pPr>
        <w:ind w:firstLine="420"/>
        <w:jc w:val="left"/>
      </w:pPr>
      <w:r>
        <w:rPr>
          <w:rFonts w:hint="eastAsia"/>
        </w:rPr>
        <w:t>基于标准库的开发目前应用的也非常广泛。所谓标准库即为，</w:t>
      </w:r>
      <w:r>
        <w:t>ST公司就为每款芯片都编写了一份库文件，也就是工程文件里stm32F1xx…之类的。在这些 .c .h文件中，包括一些常用量的宏定义，把一些外设也通过结构体变量封装起来，如GPIO口时钟等。所以我们只需要配置结构体变量成员就可以修改外设的配置寄存器，从而选择不同的功能。</w:t>
      </w:r>
      <w:r w:rsidR="00A34DEB">
        <w:rPr>
          <w:rFonts w:hint="eastAsia"/>
        </w:rPr>
        <w:t>在此我们主要学习的是基于HAL库的开发。</w:t>
      </w:r>
    </w:p>
    <w:p w:rsidR="00A34DEB" w:rsidRDefault="00A34DEB" w:rsidP="00F44F5F">
      <w:pPr>
        <w:ind w:firstLine="420"/>
        <w:jc w:val="left"/>
      </w:pPr>
      <w:r>
        <w:rPr>
          <w:rFonts w:hint="eastAsia"/>
        </w:rPr>
        <w:t>HAL库的出现比标准库要晚一些，它出现的目的就是为了解决程序的可移植性问题，STM</w:t>
      </w:r>
      <w:r>
        <w:t>32</w:t>
      </w:r>
      <w:r>
        <w:rPr>
          <w:rFonts w:hint="eastAsia"/>
        </w:rPr>
        <w:t>单片机有众多型号，不同型号的芯片对应不同的标准库，这样不便于程序在不同型号间的移植。</w:t>
      </w:r>
      <w:r>
        <w:t>HAL库也很好的解决了程序移植的问题，而使用HAL库，只要使用的是相通的外设，程序基本可以完全复制粘贴</w:t>
      </w:r>
      <w:r>
        <w:rPr>
          <w:rFonts w:hint="eastAsia"/>
        </w:rPr>
        <w:t>.</w:t>
      </w:r>
    </w:p>
    <w:p w:rsidR="00A3136B" w:rsidRPr="00A3136B" w:rsidRDefault="00A3136B" w:rsidP="00A3136B">
      <w:pPr>
        <w:pStyle w:val="a5"/>
        <w:numPr>
          <w:ilvl w:val="0"/>
          <w:numId w:val="2"/>
        </w:numPr>
        <w:ind w:firstLineChars="0"/>
        <w:jc w:val="left"/>
        <w:rPr>
          <w:b/>
        </w:rPr>
      </w:pPr>
      <w:r w:rsidRPr="00A3136B">
        <w:rPr>
          <w:rFonts w:hint="eastAsia"/>
          <w:b/>
        </w:rPr>
        <w:t>启动文件</w:t>
      </w:r>
    </w:p>
    <w:p w:rsidR="00624E7E" w:rsidRDefault="00624E7E" w:rsidP="00A3136B">
      <w:pPr>
        <w:ind w:firstLine="420"/>
        <w:jc w:val="center"/>
        <w:rPr>
          <w:b/>
        </w:rPr>
      </w:pPr>
      <w:r>
        <w:rPr>
          <w:noProof/>
        </w:rPr>
        <w:drawing>
          <wp:inline distT="0" distB="0" distL="0" distR="0">
            <wp:extent cx="3557337" cy="457918"/>
            <wp:effectExtent l="0" t="0" r="5080" b="0"/>
            <wp:docPr id="3" name="图片 3" descr="https://img-blog.csdnimg.cn/20190731113503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9073111350379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08" cy="47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36B" w:rsidRDefault="00A3136B" w:rsidP="00A3136B">
      <w:pPr>
        <w:ind w:firstLine="420"/>
        <w:jc w:val="center"/>
      </w:pPr>
      <w:r w:rsidRPr="00A3136B">
        <w:rPr>
          <w:rFonts w:hint="eastAsia"/>
        </w:rPr>
        <w:t>图3</w:t>
      </w:r>
      <w:r w:rsidRPr="00A3136B">
        <w:t xml:space="preserve">. </w:t>
      </w:r>
      <w:r w:rsidRPr="00A3136B">
        <w:rPr>
          <w:rFonts w:hint="eastAsia"/>
        </w:rPr>
        <w:t>启动文件路径</w:t>
      </w:r>
    </w:p>
    <w:p w:rsidR="00A3136B" w:rsidRDefault="00A3136B" w:rsidP="00A3136B">
      <w:pPr>
        <w:ind w:firstLine="420"/>
        <w:jc w:val="left"/>
        <w:rPr>
          <w:rFonts w:ascii="Verdana" w:hAnsi="Verdana"/>
          <w:color w:val="4B4B4B"/>
          <w:sz w:val="20"/>
          <w:szCs w:val="20"/>
        </w:rPr>
      </w:pPr>
      <w:r>
        <w:rPr>
          <w:rFonts w:hint="eastAsia"/>
        </w:rPr>
        <w:t>启动文件是用汇编语言写成的代码，用以完成stm</w:t>
      </w:r>
      <w:r>
        <w:t>32</w:t>
      </w:r>
      <w:r>
        <w:rPr>
          <w:rFonts w:hint="eastAsia"/>
        </w:rPr>
        <w:t>的启动过程。</w:t>
      </w:r>
      <w:r>
        <w:t>S</w:t>
      </w:r>
      <w:r>
        <w:rPr>
          <w:rFonts w:hint="eastAsia"/>
        </w:rPr>
        <w:t>tm</w:t>
      </w:r>
      <w:r>
        <w:t>32</w:t>
      </w:r>
      <w:r>
        <w:rPr>
          <w:rFonts w:hint="eastAsia"/>
        </w:rPr>
        <w:t>的启动过程是指，从</w:t>
      </w:r>
      <w:r>
        <w:rPr>
          <w:rFonts w:ascii="Verdana" w:hAnsi="Verdana"/>
          <w:color w:val="4B4B4B"/>
          <w:sz w:val="20"/>
          <w:szCs w:val="20"/>
        </w:rPr>
        <w:t>指从上电开始，一直到运行到</w:t>
      </w:r>
      <w:r>
        <w:rPr>
          <w:rFonts w:ascii="Verdana" w:hAnsi="Verdana"/>
          <w:color w:val="4B4B4B"/>
          <w:sz w:val="20"/>
          <w:szCs w:val="20"/>
        </w:rPr>
        <w:t>main</w:t>
      </w:r>
      <w:r>
        <w:rPr>
          <w:rFonts w:ascii="Verdana" w:hAnsi="Verdana"/>
          <w:color w:val="4B4B4B"/>
          <w:sz w:val="20"/>
          <w:szCs w:val="20"/>
        </w:rPr>
        <w:t>函数之间的这段过程，步骤为</w:t>
      </w:r>
      <w:r>
        <w:rPr>
          <w:rFonts w:ascii="Verdana" w:hAnsi="Verdana" w:hint="eastAsia"/>
          <w:color w:val="4B4B4B"/>
          <w:sz w:val="20"/>
          <w:szCs w:val="20"/>
        </w:rPr>
        <w:t>：</w:t>
      </w:r>
    </w:p>
    <w:p w:rsidR="00A3136B" w:rsidRDefault="00A3136B" w:rsidP="00E126A7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上电后硬件设置</w:t>
      </w:r>
      <w:r>
        <w:t>SP</w:t>
      </w:r>
      <w:r w:rsidR="00E126A7">
        <w:rPr>
          <w:rFonts w:hint="eastAsia"/>
        </w:rPr>
        <w:t>（</w:t>
      </w:r>
      <w:r w:rsidR="00E126A7">
        <w:t>堆栈指针寄存器</w:t>
      </w:r>
      <w:r w:rsidR="00E126A7">
        <w:rPr>
          <w:rFonts w:hint="eastAsia"/>
        </w:rPr>
        <w:t>）</w:t>
      </w:r>
      <w:r>
        <w:t>、PC</w:t>
      </w:r>
      <w:r w:rsidR="00E126A7">
        <w:rPr>
          <w:rFonts w:hint="eastAsia"/>
        </w:rPr>
        <w:t>寄存器（程序计数寄存器）</w:t>
      </w:r>
    </w:p>
    <w:p w:rsidR="00A3136B" w:rsidRDefault="00E126A7" w:rsidP="00E126A7">
      <w:pPr>
        <w:pStyle w:val="a5"/>
        <w:numPr>
          <w:ilvl w:val="1"/>
          <w:numId w:val="1"/>
        </w:numPr>
        <w:ind w:firstLineChars="0"/>
        <w:jc w:val="left"/>
      </w:pPr>
      <w:r>
        <w:tab/>
      </w:r>
      <w:r w:rsidR="00A3136B">
        <w:rPr>
          <w:rFonts w:hint="eastAsia"/>
        </w:rPr>
        <w:t>设置系统时钟</w:t>
      </w:r>
    </w:p>
    <w:p w:rsidR="00A3136B" w:rsidRDefault="00E126A7" w:rsidP="00E126A7">
      <w:pPr>
        <w:pStyle w:val="a5"/>
        <w:numPr>
          <w:ilvl w:val="1"/>
          <w:numId w:val="1"/>
        </w:numPr>
        <w:ind w:firstLineChars="0"/>
        <w:jc w:val="left"/>
      </w:pPr>
      <w:r>
        <w:lastRenderedPageBreak/>
        <w:tab/>
      </w:r>
      <w:r w:rsidR="00A3136B">
        <w:rPr>
          <w:rFonts w:hint="eastAsia"/>
        </w:rPr>
        <w:t>软件设置</w:t>
      </w:r>
      <w:r w:rsidR="00A3136B">
        <w:t>SP</w:t>
      </w:r>
      <w:r>
        <w:rPr>
          <w:rFonts w:hint="eastAsia"/>
        </w:rPr>
        <w:t>寄存器（</w:t>
      </w:r>
      <w:r>
        <w:t>堆栈指针寄存器</w:t>
      </w:r>
      <w:r>
        <w:rPr>
          <w:rFonts w:hint="eastAsia"/>
        </w:rPr>
        <w:t>）</w:t>
      </w:r>
    </w:p>
    <w:p w:rsidR="00A3136B" w:rsidRDefault="00E126A7" w:rsidP="00E126A7">
      <w:pPr>
        <w:pStyle w:val="a5"/>
        <w:numPr>
          <w:ilvl w:val="1"/>
          <w:numId w:val="1"/>
        </w:numPr>
        <w:ind w:firstLineChars="0"/>
        <w:jc w:val="left"/>
      </w:pPr>
      <w:r>
        <w:tab/>
      </w:r>
      <w:r w:rsidR="00A3136B">
        <w:rPr>
          <w:rFonts w:hint="eastAsia"/>
        </w:rPr>
        <w:t>加载</w:t>
      </w:r>
      <w:r w:rsidR="00A3136B">
        <w:t>.data、.</w:t>
      </w:r>
      <w:proofErr w:type="spellStart"/>
      <w:r w:rsidR="00A3136B">
        <w:t>bss</w:t>
      </w:r>
      <w:proofErr w:type="spellEnd"/>
      <w:r w:rsidR="00A3136B">
        <w:t>，并初始化</w:t>
      </w:r>
      <w:proofErr w:type="gramStart"/>
      <w:r w:rsidR="00A3136B">
        <w:t>栈</w:t>
      </w:r>
      <w:proofErr w:type="gramEnd"/>
      <w:r w:rsidR="00A3136B">
        <w:t>区</w:t>
      </w:r>
      <w:r w:rsidR="00A3136B">
        <w:rPr>
          <w:rFonts w:hint="eastAsia"/>
        </w:rPr>
        <w:t>（</w:t>
      </w:r>
      <w:proofErr w:type="spellStart"/>
      <w:r w:rsidR="00A3136B">
        <w:rPr>
          <w:rFonts w:hint="eastAsia"/>
        </w:rPr>
        <w:t>bss</w:t>
      </w:r>
      <w:proofErr w:type="spellEnd"/>
      <w:r w:rsidR="00A3136B" w:rsidRPr="00A3136B">
        <w:t>段通常是指用来存放程序中未初始化的或者初始化为0的全局变量和静态变量的一块内存区域</w:t>
      </w:r>
      <w:r w:rsidR="00A3136B">
        <w:rPr>
          <w:rFonts w:hint="eastAsia"/>
        </w:rPr>
        <w:t>）</w:t>
      </w:r>
    </w:p>
    <w:p w:rsidR="00A3136B" w:rsidRDefault="00E126A7" w:rsidP="00E126A7">
      <w:pPr>
        <w:pStyle w:val="a5"/>
        <w:numPr>
          <w:ilvl w:val="1"/>
          <w:numId w:val="1"/>
        </w:numPr>
        <w:ind w:firstLineChars="0"/>
        <w:jc w:val="left"/>
      </w:pPr>
      <w:r>
        <w:tab/>
      </w:r>
      <w:r w:rsidR="00A3136B">
        <w:rPr>
          <w:rFonts w:hint="eastAsia"/>
        </w:rPr>
        <w:t>跳转到</w:t>
      </w:r>
      <w:r>
        <w:t>.</w:t>
      </w:r>
      <w:r w:rsidR="00A3136B">
        <w:t>C文件</w:t>
      </w:r>
      <w:r>
        <w:rPr>
          <w:rFonts w:hint="eastAsia"/>
        </w:rPr>
        <w:t>中</w:t>
      </w:r>
      <w:r w:rsidR="00A3136B">
        <w:t>的main函数</w:t>
      </w:r>
    </w:p>
    <w:p w:rsidR="00A3136B" w:rsidRDefault="00A3136B" w:rsidP="00A3136B">
      <w:pPr>
        <w:pStyle w:val="a5"/>
        <w:numPr>
          <w:ilvl w:val="0"/>
          <w:numId w:val="2"/>
        </w:numPr>
        <w:ind w:firstLineChars="0"/>
        <w:jc w:val="left"/>
        <w:rPr>
          <w:b/>
        </w:rPr>
      </w:pPr>
      <w:r w:rsidRPr="00A3136B">
        <w:rPr>
          <w:rFonts w:hint="eastAsia"/>
          <w:b/>
        </w:rPr>
        <w:t>Release与Debug</w:t>
      </w:r>
      <w:r>
        <w:rPr>
          <w:rFonts w:hint="eastAsia"/>
          <w:b/>
        </w:rPr>
        <w:t>文件</w:t>
      </w:r>
    </w:p>
    <w:p w:rsidR="00A3136B" w:rsidRPr="00A3136B" w:rsidRDefault="00A3136B" w:rsidP="00A3136B">
      <w:pPr>
        <w:ind w:firstLine="360"/>
        <w:jc w:val="left"/>
      </w:pPr>
      <w:r w:rsidRPr="002D6857">
        <w:rPr>
          <w:rFonts w:hint="eastAsia"/>
        </w:rPr>
        <w:t>Release文件夹中内容与Debug文件夹</w:t>
      </w:r>
      <w:r>
        <w:rPr>
          <w:rFonts w:hint="eastAsia"/>
        </w:rPr>
        <w:t>相似</w:t>
      </w:r>
      <w:r w:rsidRPr="002D6857">
        <w:rPr>
          <w:rFonts w:hint="eastAsia"/>
        </w:rPr>
        <w:t>，区别在于两者全局宏定义和优化登记不同，从而使最终生成文件产生差异，默认情况下Release文件夹中的固件体积较小，一般用</w:t>
      </w:r>
      <w:r w:rsidR="00E126A7">
        <w:rPr>
          <w:rFonts w:hint="eastAsia"/>
        </w:rPr>
        <w:t>该</w:t>
      </w:r>
      <w:r w:rsidRPr="002D6857">
        <w:rPr>
          <w:rFonts w:hint="eastAsia"/>
        </w:rPr>
        <w:t>文件作为最终产出，即为烧录文件</w:t>
      </w:r>
      <w:r>
        <w:rPr>
          <w:rFonts w:hint="eastAsia"/>
        </w:rPr>
        <w:t>，而Debug文件用作调试时候使用。</w:t>
      </w:r>
    </w:p>
    <w:p w:rsidR="00624E7E" w:rsidRDefault="00624E7E" w:rsidP="00A3136B">
      <w:pPr>
        <w:ind w:left="420"/>
        <w:jc w:val="center"/>
        <w:rPr>
          <w:b/>
        </w:rPr>
      </w:pPr>
      <w:r>
        <w:rPr>
          <w:noProof/>
        </w:rPr>
        <w:drawing>
          <wp:inline distT="0" distB="0" distL="0" distR="0">
            <wp:extent cx="3628810" cy="1451109"/>
            <wp:effectExtent l="0" t="0" r="0" b="0"/>
            <wp:docPr id="4" name="图片 4" descr="https://img-blog.csdnimg.cn/20190731113515710.png?x-oss-process=image/watermark,type_ZmFuZ3poZW5naGVpdGk,shadow_10,text_aHR0cHM6Ly9ibG9nLmNzZG4ubmV0L05haXN1X2t1b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190731113515710.png?x-oss-process=image/watermark,type_ZmFuZ3poZW5naGVpdGk,shadow_10,text_aHR0cHM6Ly9ibG9nLmNzZG4ubmV0L05haXN1X2t1b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583" cy="14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36B" w:rsidRPr="00A3136B" w:rsidRDefault="00A3136B" w:rsidP="00A3136B">
      <w:pPr>
        <w:ind w:left="420"/>
        <w:jc w:val="center"/>
      </w:pPr>
      <w:r w:rsidRPr="00A3136B">
        <w:rPr>
          <w:rFonts w:hint="eastAsia"/>
        </w:rPr>
        <w:t>图4</w:t>
      </w:r>
      <w:r w:rsidRPr="00A3136B">
        <w:t xml:space="preserve">. </w:t>
      </w:r>
      <w:r w:rsidRPr="00A3136B">
        <w:rPr>
          <w:rFonts w:hint="eastAsia"/>
        </w:rPr>
        <w:t>Debug文件路径</w:t>
      </w:r>
    </w:p>
    <w:p w:rsidR="00624E7E" w:rsidRDefault="00624E7E" w:rsidP="00624E7E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时钟系统说明</w:t>
      </w:r>
    </w:p>
    <w:p w:rsidR="00A3136B" w:rsidRDefault="00A3136B" w:rsidP="004159E3">
      <w:pPr>
        <w:ind w:firstLine="420"/>
        <w:jc w:val="left"/>
      </w:pPr>
      <w:r w:rsidRPr="004159E3">
        <w:rPr>
          <w:rFonts w:hint="eastAsia"/>
        </w:rPr>
        <w:t>时钟系统是CPU的脉搏，</w:t>
      </w:r>
      <w:r w:rsidR="004159E3" w:rsidRPr="004159E3">
        <w:rPr>
          <w:rFonts w:hint="eastAsia"/>
        </w:rPr>
        <w:t>类似于人的心跳，至关重要。</w:t>
      </w:r>
      <w:r w:rsidR="004159E3">
        <w:rPr>
          <w:rFonts w:hint="eastAsia"/>
        </w:rPr>
        <w:t>不同于5</w:t>
      </w:r>
      <w:r w:rsidR="004159E3">
        <w:t>1</w:t>
      </w:r>
      <w:r w:rsidR="004159E3">
        <w:rPr>
          <w:rFonts w:hint="eastAsia"/>
        </w:rPr>
        <w:t>单片机，仅仅一个时钟源就可以了，STM</w:t>
      </w:r>
      <w:r w:rsidR="004159E3">
        <w:t>32</w:t>
      </w:r>
      <w:r w:rsidR="004159E3">
        <w:rPr>
          <w:rFonts w:hint="eastAsia"/>
        </w:rPr>
        <w:t>有多个时钟来源的选择，这是因为STM</w:t>
      </w:r>
      <w:r w:rsidR="004159E3">
        <w:t>32</w:t>
      </w:r>
      <w:r w:rsidR="004159E3">
        <w:rPr>
          <w:rFonts w:hint="eastAsia"/>
        </w:rPr>
        <w:t>本身非常复杂，外设很多，但并不是所有的外设都需要系统时钟那么高的频率，比如</w:t>
      </w:r>
      <w:r w:rsidR="00E126A7">
        <w:rPr>
          <w:rFonts w:hint="eastAsia"/>
        </w:rPr>
        <w:t>：</w:t>
      </w:r>
      <w:r w:rsidR="004159E3">
        <w:rPr>
          <w:rFonts w:hint="eastAsia"/>
        </w:rPr>
        <w:t>看门</w:t>
      </w:r>
      <w:proofErr w:type="gramStart"/>
      <w:r w:rsidR="004159E3">
        <w:rPr>
          <w:rFonts w:hint="eastAsia"/>
        </w:rPr>
        <w:t>狗以及</w:t>
      </w:r>
      <w:proofErr w:type="gramEnd"/>
      <w:r w:rsidR="004159E3">
        <w:rPr>
          <w:rFonts w:hint="eastAsia"/>
        </w:rPr>
        <w:t>RTC只需要</w:t>
      </w:r>
      <w:r w:rsidR="00E126A7">
        <w:rPr>
          <w:rFonts w:hint="eastAsia"/>
        </w:rPr>
        <w:t>几十K赫兹</w:t>
      </w:r>
      <w:r w:rsidR="004159E3">
        <w:rPr>
          <w:rFonts w:hint="eastAsia"/>
        </w:rPr>
        <w:t>的时钟即可。同一个电路，时钟越快</w:t>
      </w:r>
      <w:r w:rsidR="00E126A7">
        <w:rPr>
          <w:rFonts w:hint="eastAsia"/>
        </w:rPr>
        <w:t>则</w:t>
      </w:r>
      <w:proofErr w:type="gramStart"/>
      <w:r w:rsidR="004159E3">
        <w:rPr>
          <w:rFonts w:hint="eastAsia"/>
        </w:rPr>
        <w:t>功耗越</w:t>
      </w:r>
      <w:proofErr w:type="gramEnd"/>
      <w:r w:rsidR="004159E3">
        <w:rPr>
          <w:rFonts w:hint="eastAsia"/>
        </w:rPr>
        <w:t>大，同时抗电磁干扰能力也会越弱，所以对于较为复杂的MCU都是采用多时钟源的方法来解决这些问题。</w:t>
      </w:r>
    </w:p>
    <w:p w:rsidR="004159E3" w:rsidRPr="00546389" w:rsidRDefault="004159E3" w:rsidP="004159E3">
      <w:pPr>
        <w:pStyle w:val="a5"/>
        <w:numPr>
          <w:ilvl w:val="0"/>
          <w:numId w:val="3"/>
        </w:numPr>
        <w:ind w:firstLineChars="0"/>
        <w:jc w:val="left"/>
        <w:rPr>
          <w:b/>
        </w:rPr>
      </w:pPr>
      <w:r w:rsidRPr="00546389">
        <w:rPr>
          <w:rFonts w:hint="eastAsia"/>
          <w:b/>
        </w:rPr>
        <w:t>多时钟源时钟系统图</w:t>
      </w:r>
    </w:p>
    <w:p w:rsidR="004159E3" w:rsidRDefault="004159E3" w:rsidP="004159E3">
      <w:pPr>
        <w:ind w:left="360"/>
        <w:jc w:val="left"/>
      </w:pPr>
      <w:r>
        <w:rPr>
          <w:rFonts w:hint="eastAsia"/>
        </w:rPr>
        <w:t>图5</w:t>
      </w:r>
      <w:r>
        <w:t xml:space="preserve">. </w:t>
      </w:r>
      <w:r>
        <w:rPr>
          <w:rFonts w:hint="eastAsia"/>
        </w:rPr>
        <w:t>所示为STM</w:t>
      </w:r>
      <w:r>
        <w:t>32</w:t>
      </w:r>
      <w:r>
        <w:rPr>
          <w:rFonts w:hint="eastAsia"/>
        </w:rPr>
        <w:t>F</w:t>
      </w:r>
      <w:r>
        <w:t>100</w:t>
      </w:r>
      <w:r w:rsidR="00E126A7">
        <w:rPr>
          <w:rFonts w:hint="eastAsia"/>
        </w:rPr>
        <w:t>（</w:t>
      </w:r>
      <w:proofErr w:type="gramStart"/>
      <w:r w:rsidR="00E126A7">
        <w:rPr>
          <w:rFonts w:hint="eastAsia"/>
        </w:rPr>
        <w:t>飞控板</w:t>
      </w:r>
      <w:proofErr w:type="gramEnd"/>
      <w:r w:rsidR="00E126A7">
        <w:rPr>
          <w:rFonts w:hint="eastAsia"/>
        </w:rPr>
        <w:t>的协处理器）</w:t>
      </w:r>
      <w:r>
        <w:rPr>
          <w:rFonts w:hint="eastAsia"/>
        </w:rPr>
        <w:t>的时钟系统，图6</w:t>
      </w:r>
      <w:r>
        <w:t xml:space="preserve">. </w:t>
      </w:r>
      <w:r>
        <w:rPr>
          <w:rFonts w:hint="eastAsia"/>
        </w:rPr>
        <w:t>所示为STM</w:t>
      </w:r>
      <w:r>
        <w:t>32</w:t>
      </w:r>
      <w:r>
        <w:rPr>
          <w:rFonts w:hint="eastAsia"/>
        </w:rPr>
        <w:t>F</w:t>
      </w:r>
      <w:r>
        <w:t>427</w:t>
      </w:r>
      <w:r w:rsidR="00E126A7">
        <w:rPr>
          <w:rFonts w:hint="eastAsia"/>
        </w:rPr>
        <w:t>（</w:t>
      </w:r>
      <w:proofErr w:type="gramStart"/>
      <w:r w:rsidR="00E126A7">
        <w:rPr>
          <w:rFonts w:hint="eastAsia"/>
        </w:rPr>
        <w:t>飞控板</w:t>
      </w:r>
      <w:proofErr w:type="gramEnd"/>
      <w:r w:rsidR="00E126A7">
        <w:rPr>
          <w:rFonts w:hint="eastAsia"/>
        </w:rPr>
        <w:t>的主处理器）</w:t>
      </w:r>
      <w:r>
        <w:rPr>
          <w:rFonts w:hint="eastAsia"/>
        </w:rPr>
        <w:t>的时钟系统图。</w:t>
      </w:r>
    </w:p>
    <w:p w:rsidR="00546389" w:rsidRDefault="00546389" w:rsidP="00546389">
      <w:pPr>
        <w:ind w:left="360"/>
        <w:jc w:val="center"/>
      </w:pPr>
      <w:r w:rsidRPr="00546389">
        <w:rPr>
          <w:noProof/>
        </w:rPr>
        <w:drawing>
          <wp:inline distT="0" distB="0" distL="0" distR="0">
            <wp:extent cx="3797383" cy="2618103"/>
            <wp:effectExtent l="0" t="0" r="0" b="0"/>
            <wp:docPr id="6" name="图片 6" descr="C:\Users\BIT_UAV\AppData\Local\Temp\WeChat Files\b567c3788fd8bc62d904a527d1355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IT_UAV\AppData\Local\Temp\WeChat Files\b567c3788fd8bc62d904a527d13553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10" cy="265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389" w:rsidRDefault="00546389" w:rsidP="00546389">
      <w:pPr>
        <w:ind w:left="360"/>
        <w:jc w:val="center"/>
      </w:pPr>
      <w:r>
        <w:rPr>
          <w:rFonts w:hint="eastAsia"/>
        </w:rPr>
        <w:t>图5</w:t>
      </w:r>
      <w:r>
        <w:t xml:space="preserve">. </w:t>
      </w:r>
      <w:r>
        <w:rPr>
          <w:rFonts w:hint="eastAsia"/>
        </w:rPr>
        <w:t>所示为STM</w:t>
      </w:r>
      <w:r>
        <w:t>32</w:t>
      </w:r>
      <w:r>
        <w:rPr>
          <w:rFonts w:hint="eastAsia"/>
        </w:rPr>
        <w:t>F</w:t>
      </w:r>
      <w:r>
        <w:t>100</w:t>
      </w:r>
      <w:r>
        <w:rPr>
          <w:rFonts w:hint="eastAsia"/>
        </w:rPr>
        <w:t>的时钟系统</w:t>
      </w:r>
    </w:p>
    <w:p w:rsidR="004159E3" w:rsidRDefault="00546389" w:rsidP="00995748">
      <w:pPr>
        <w:ind w:left="360"/>
        <w:jc w:val="center"/>
      </w:pPr>
      <w:r w:rsidRPr="00546389">
        <w:rPr>
          <w:noProof/>
        </w:rPr>
        <w:lastRenderedPageBreak/>
        <w:drawing>
          <wp:inline distT="0" distB="0" distL="0" distR="0">
            <wp:extent cx="4979894" cy="3161040"/>
            <wp:effectExtent l="0" t="0" r="0" b="1270"/>
            <wp:docPr id="7" name="图片 7" descr="C:\Users\BIT_UAV\AppData\Local\Temp\WeChat Files\0b394e816fc617e3c84eaad322369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IT_UAV\AppData\Local\Temp\WeChat Files\0b394e816fc617e3c84eaad322369a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273" cy="317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9E3" w:rsidRDefault="004159E3" w:rsidP="00995748">
      <w:pPr>
        <w:ind w:left="360"/>
        <w:jc w:val="center"/>
      </w:pPr>
      <w:r>
        <w:rPr>
          <w:rFonts w:hint="eastAsia"/>
        </w:rPr>
        <w:t>图6</w:t>
      </w:r>
      <w:r>
        <w:t xml:space="preserve">. </w:t>
      </w:r>
      <w:r w:rsidR="00995748">
        <w:rPr>
          <w:rFonts w:hint="eastAsia"/>
        </w:rPr>
        <w:t>STM</w:t>
      </w:r>
      <w:r w:rsidR="00995748">
        <w:t>32</w:t>
      </w:r>
      <w:r w:rsidR="00995748">
        <w:rPr>
          <w:rFonts w:hint="eastAsia"/>
        </w:rPr>
        <w:t>F</w:t>
      </w:r>
      <w:r w:rsidR="00995748">
        <w:t>427</w:t>
      </w:r>
      <w:r w:rsidR="00995748">
        <w:rPr>
          <w:rFonts w:hint="eastAsia"/>
        </w:rPr>
        <w:t>的时钟系统图</w:t>
      </w:r>
    </w:p>
    <w:p w:rsidR="00546389" w:rsidRDefault="009F79DE" w:rsidP="00546389">
      <w:pPr>
        <w:pStyle w:val="a5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时钟系统相关的名词解释</w:t>
      </w:r>
    </w:p>
    <w:p w:rsidR="00546389" w:rsidRDefault="00546389" w:rsidP="00546389">
      <w:pPr>
        <w:ind w:firstLine="360"/>
        <w:jc w:val="left"/>
      </w:pPr>
      <w:r w:rsidRPr="00546389">
        <w:t>在</w:t>
      </w:r>
      <w:r>
        <w:rPr>
          <w:rFonts w:hint="eastAsia"/>
        </w:rPr>
        <w:t>图6所示</w:t>
      </w:r>
      <w:r w:rsidR="00E126A7">
        <w:rPr>
          <w:rFonts w:hint="eastAsia"/>
        </w:rPr>
        <w:t>的</w:t>
      </w:r>
      <w:r w:rsidRPr="00546389">
        <w:t>STM32</w:t>
      </w:r>
      <w:r>
        <w:rPr>
          <w:rFonts w:hint="eastAsia"/>
        </w:rPr>
        <w:t>F</w:t>
      </w:r>
      <w:r>
        <w:t>4</w:t>
      </w:r>
      <w:r>
        <w:rPr>
          <w:rFonts w:hint="eastAsia"/>
        </w:rPr>
        <w:t>的时钟系统</w:t>
      </w:r>
      <w:r w:rsidRPr="00546389">
        <w:t>中，有5个重要的时钟源，为</w:t>
      </w:r>
      <w:r w:rsidRPr="00E126A7">
        <w:rPr>
          <w:b/>
        </w:rPr>
        <w:t>HSI、HSE、LSI、LSE、PLL</w:t>
      </w:r>
      <w:r w:rsidRPr="00546389">
        <w:t>。其中PLL实际是分为两个时钟源，分别为</w:t>
      </w:r>
      <w:r w:rsidR="00E126A7">
        <w:rPr>
          <w:rFonts w:hint="eastAsia"/>
        </w:rPr>
        <w:t>：</w:t>
      </w:r>
      <w:r w:rsidRPr="00546389">
        <w:t>主PLL</w:t>
      </w:r>
      <w:r w:rsidR="00E126A7">
        <w:rPr>
          <w:rFonts w:hint="eastAsia"/>
        </w:rPr>
        <w:t>（main</w:t>
      </w:r>
      <w:r w:rsidR="00E126A7">
        <w:t xml:space="preserve"> </w:t>
      </w:r>
      <w:r w:rsidR="00E126A7">
        <w:rPr>
          <w:rFonts w:hint="eastAsia"/>
        </w:rPr>
        <w:t>PLL）</w:t>
      </w:r>
      <w:r w:rsidRPr="00546389">
        <w:t>和专用PLL</w:t>
      </w:r>
      <w:r w:rsidR="00E126A7">
        <w:rPr>
          <w:rFonts w:hint="eastAsia"/>
        </w:rPr>
        <w:t>（PLLI2S和PLLSAI）</w:t>
      </w:r>
      <w:r w:rsidRPr="00546389">
        <w:t>。</w:t>
      </w:r>
    </w:p>
    <w:p w:rsidR="00E126A7" w:rsidRPr="00084D82" w:rsidRDefault="00E126A7" w:rsidP="00E126A7">
      <w:pPr>
        <w:jc w:val="left"/>
        <w:rPr>
          <w:rFonts w:hint="eastAsia"/>
          <w:b/>
        </w:rPr>
      </w:pPr>
      <w:r w:rsidRPr="00084D82">
        <w:rPr>
          <w:rFonts w:hint="eastAsia"/>
          <w:b/>
        </w:rPr>
        <w:t>对于时钟源的分类：</w:t>
      </w:r>
    </w:p>
    <w:p w:rsidR="00546389" w:rsidRDefault="00546389" w:rsidP="00546389">
      <w:pPr>
        <w:ind w:firstLine="360"/>
        <w:jc w:val="left"/>
        <w:rPr>
          <w:rFonts w:hint="eastAsia"/>
        </w:rPr>
      </w:pPr>
      <w:r w:rsidRPr="00546389">
        <w:t>从时钟频率来分可以分为</w:t>
      </w:r>
      <w:r w:rsidRPr="00E126A7">
        <w:rPr>
          <w:b/>
        </w:rPr>
        <w:t>高速时钟源</w:t>
      </w:r>
      <w:r w:rsidRPr="00546389">
        <w:t>和</w:t>
      </w:r>
      <w:r w:rsidRPr="00E126A7">
        <w:rPr>
          <w:b/>
        </w:rPr>
        <w:t>低速时钟源</w:t>
      </w:r>
      <w:r w:rsidR="00E126A7">
        <w:rPr>
          <w:rFonts w:hint="eastAsia"/>
          <w:b/>
        </w:rPr>
        <w:t>。</w:t>
      </w:r>
      <w:r w:rsidR="00E126A7">
        <w:rPr>
          <w:rFonts w:hint="eastAsia"/>
        </w:rPr>
        <w:t>其中高速时钟源是：</w:t>
      </w:r>
      <w:r w:rsidR="00E126A7">
        <w:t>HIS</w:t>
      </w:r>
      <w:r w:rsidR="00E126A7">
        <w:rPr>
          <w:rFonts w:hint="eastAsia"/>
        </w:rPr>
        <w:t>，HSE和PLL；低速时钟源是：LSI和LSE。</w:t>
      </w:r>
    </w:p>
    <w:p w:rsidR="009F79DE" w:rsidRDefault="00546389" w:rsidP="009F79DE">
      <w:pPr>
        <w:ind w:firstLine="360"/>
        <w:jc w:val="left"/>
        <w:rPr>
          <w:rFonts w:hint="eastAsia"/>
        </w:rPr>
      </w:pPr>
      <w:r w:rsidRPr="00546389">
        <w:t>从来源可分为</w:t>
      </w:r>
      <w:r w:rsidRPr="00084D82">
        <w:rPr>
          <w:b/>
        </w:rPr>
        <w:t>外部时钟源</w:t>
      </w:r>
      <w:r w:rsidRPr="00546389">
        <w:t>和</w:t>
      </w:r>
      <w:r w:rsidRPr="00084D82">
        <w:rPr>
          <w:b/>
        </w:rPr>
        <w:t>内部时钟源</w:t>
      </w:r>
      <w:r w:rsidR="00084D82">
        <w:rPr>
          <w:rFonts w:hint="eastAsia"/>
        </w:rPr>
        <w:t>。</w:t>
      </w:r>
      <w:r w:rsidRPr="00546389">
        <w:t>外部时钟源就是从外部通过</w:t>
      </w:r>
      <w:r w:rsidR="009F79DE">
        <w:rPr>
          <w:rFonts w:hint="eastAsia"/>
        </w:rPr>
        <w:t>外</w:t>
      </w:r>
      <w:r w:rsidRPr="00546389">
        <w:t>接晶振的方式获取时钟源，其中 HSE和LSE是外部时钟源</w:t>
      </w:r>
      <w:r w:rsidR="009F79DE">
        <w:rPr>
          <w:rFonts w:hint="eastAsia"/>
        </w:rPr>
        <w:t>；LSI，</w:t>
      </w:r>
      <w:r w:rsidR="009F79DE">
        <w:t>HIS</w:t>
      </w:r>
      <w:r w:rsidR="009F79DE">
        <w:rPr>
          <w:rFonts w:hint="eastAsia"/>
        </w:rPr>
        <w:t>，PLL</w:t>
      </w:r>
      <w:r w:rsidRPr="00546389">
        <w:t>是内部时钟源。</w:t>
      </w:r>
    </w:p>
    <w:p w:rsidR="009F79DE" w:rsidRPr="009F79DE" w:rsidRDefault="009F79DE" w:rsidP="009F79DE">
      <w:pPr>
        <w:jc w:val="left"/>
        <w:rPr>
          <w:rFonts w:hint="eastAsia"/>
          <w:b/>
        </w:rPr>
      </w:pPr>
      <w:r w:rsidRPr="009F79DE">
        <w:rPr>
          <w:rFonts w:hint="eastAsia"/>
          <w:b/>
        </w:rPr>
        <w:t>各个时钟源的解释：</w:t>
      </w:r>
    </w:p>
    <w:p w:rsidR="00546389" w:rsidRPr="00546389" w:rsidRDefault="00546389" w:rsidP="009F79DE">
      <w:pPr>
        <w:pStyle w:val="a5"/>
        <w:numPr>
          <w:ilvl w:val="1"/>
          <w:numId w:val="1"/>
        </w:numPr>
        <w:ind w:firstLineChars="0"/>
        <w:jc w:val="left"/>
      </w:pPr>
      <w:r w:rsidRPr="009F79DE">
        <w:rPr>
          <w:b/>
        </w:rPr>
        <w:t>LSI是低速内部时钟</w:t>
      </w:r>
      <w:r w:rsidRPr="00546389">
        <w:t>，</w:t>
      </w:r>
      <w:r w:rsidR="009F79DE">
        <w:rPr>
          <w:rFonts w:hint="eastAsia"/>
        </w:rPr>
        <w:t>为</w:t>
      </w:r>
      <w:r w:rsidRPr="00546389">
        <w:t>RC振荡器，频率</w:t>
      </w:r>
      <w:r w:rsidR="009F79DE">
        <w:rPr>
          <w:rFonts w:hint="eastAsia"/>
        </w:rPr>
        <w:t>一般只有</w:t>
      </w:r>
      <w:proofErr w:type="gramStart"/>
      <w:r w:rsidR="009F79DE">
        <w:rPr>
          <w:rFonts w:hint="eastAsia"/>
        </w:rPr>
        <w:t>几十千</w:t>
      </w:r>
      <w:proofErr w:type="gramEnd"/>
      <w:r w:rsidR="009F79DE">
        <w:rPr>
          <w:rFonts w:hint="eastAsia"/>
        </w:rPr>
        <w:t>赫兹</w:t>
      </w:r>
      <w:r w:rsidRPr="00546389">
        <w:t>左右。</w:t>
      </w:r>
      <w:proofErr w:type="gramStart"/>
      <w:r w:rsidRPr="00546389">
        <w:t>供独立</w:t>
      </w:r>
      <w:proofErr w:type="gramEnd"/>
      <w:r w:rsidRPr="00546389">
        <w:t>看门狗和自动唤醒单元使用。</w:t>
      </w:r>
    </w:p>
    <w:p w:rsidR="00546389" w:rsidRPr="00546389" w:rsidRDefault="00546389" w:rsidP="009F79DE">
      <w:pPr>
        <w:pStyle w:val="a5"/>
        <w:numPr>
          <w:ilvl w:val="1"/>
          <w:numId w:val="1"/>
        </w:numPr>
        <w:ind w:firstLineChars="0"/>
        <w:jc w:val="left"/>
      </w:pPr>
      <w:r w:rsidRPr="009F79DE">
        <w:rPr>
          <w:b/>
        </w:rPr>
        <w:t>LSE</w:t>
      </w:r>
      <w:r w:rsidR="009F79DE" w:rsidRPr="009F79DE">
        <w:rPr>
          <w:rFonts w:hint="eastAsia"/>
          <w:b/>
        </w:rPr>
        <w:t>是</w:t>
      </w:r>
      <w:r w:rsidRPr="009F79DE">
        <w:rPr>
          <w:b/>
        </w:rPr>
        <w:t>低速外部时钟</w:t>
      </w:r>
      <w:r w:rsidRPr="00546389">
        <w:t>，</w:t>
      </w:r>
      <w:r w:rsidR="009F79DE">
        <w:rPr>
          <w:rFonts w:hint="eastAsia"/>
        </w:rPr>
        <w:t>通常</w:t>
      </w:r>
      <w:r w:rsidRPr="00546389">
        <w:t>接频率为32.768kHz的石英晶体。这个主要是RTC</w:t>
      </w:r>
      <w:r w:rsidR="009F79DE">
        <w:rPr>
          <w:rFonts w:hint="eastAsia"/>
        </w:rPr>
        <w:t>（</w:t>
      </w:r>
      <w:proofErr w:type="spellStart"/>
      <w:r w:rsidR="009F79DE">
        <w:t>Real_Time</w:t>
      </w:r>
      <w:proofErr w:type="spellEnd"/>
      <w:r w:rsidR="009F79DE">
        <w:t xml:space="preserve"> Clock</w:t>
      </w:r>
      <w:r w:rsidR="009F79DE">
        <w:rPr>
          <w:rFonts w:hint="eastAsia"/>
        </w:rPr>
        <w:t>，</w:t>
      </w:r>
      <w:r w:rsidR="009F79DE" w:rsidRPr="009F79DE">
        <w:rPr>
          <w:rFonts w:hint="eastAsia"/>
        </w:rPr>
        <w:t>实时时钟</w:t>
      </w:r>
      <w:r w:rsidR="009F79DE">
        <w:rPr>
          <w:rFonts w:hint="eastAsia"/>
        </w:rPr>
        <w:t>）</w:t>
      </w:r>
      <w:r w:rsidRPr="00546389">
        <w:t>的时钟源。</w:t>
      </w:r>
    </w:p>
    <w:p w:rsidR="00546389" w:rsidRPr="00546389" w:rsidRDefault="00546389" w:rsidP="009F79DE">
      <w:pPr>
        <w:pStyle w:val="a5"/>
        <w:numPr>
          <w:ilvl w:val="1"/>
          <w:numId w:val="1"/>
        </w:numPr>
        <w:ind w:firstLineChars="0"/>
        <w:jc w:val="left"/>
      </w:pPr>
      <w:r w:rsidRPr="009F79DE">
        <w:rPr>
          <w:b/>
        </w:rPr>
        <w:t>HSE是高速外部时钟</w:t>
      </w:r>
      <w:r w:rsidRPr="00546389">
        <w:t>，可接石英</w:t>
      </w:r>
      <w:r w:rsidR="009F79DE">
        <w:rPr>
          <w:rFonts w:hint="eastAsia"/>
        </w:rPr>
        <w:t>或者</w:t>
      </w:r>
      <w:r w:rsidRPr="00546389">
        <w:t>陶瓷谐振器，或者接</w:t>
      </w:r>
      <w:proofErr w:type="gramStart"/>
      <w:r w:rsidRPr="00546389">
        <w:t>外部</w:t>
      </w:r>
      <w:r w:rsidR="009F79DE">
        <w:rPr>
          <w:rFonts w:hint="eastAsia"/>
        </w:rPr>
        <w:t>晶</w:t>
      </w:r>
      <w:proofErr w:type="gramEnd"/>
      <w:r w:rsidR="009F79DE">
        <w:rPr>
          <w:rFonts w:hint="eastAsia"/>
        </w:rPr>
        <w:t>振</w:t>
      </w:r>
      <w:r w:rsidRPr="00546389">
        <w:t>时钟源，频率范围为 4MHz~2</w:t>
      </w:r>
      <w:r>
        <w:t>4</w:t>
      </w:r>
      <w:r w:rsidRPr="00546389">
        <w:t>MHz。</w:t>
      </w:r>
      <w:r w:rsidR="009F79DE">
        <w:rPr>
          <w:rFonts w:hint="eastAsia"/>
        </w:rPr>
        <w:t>在</w:t>
      </w:r>
      <w:proofErr w:type="spellStart"/>
      <w:r>
        <w:rPr>
          <w:rFonts w:hint="eastAsia"/>
        </w:rPr>
        <w:t>pixhawk</w:t>
      </w:r>
      <w:proofErr w:type="spellEnd"/>
      <w:proofErr w:type="gramStart"/>
      <w:r>
        <w:rPr>
          <w:rFonts w:hint="eastAsia"/>
        </w:rPr>
        <w:t>飞控</w:t>
      </w:r>
      <w:r w:rsidRPr="00546389">
        <w:t>板</w:t>
      </w:r>
      <w:r w:rsidR="009F79DE">
        <w:rPr>
          <w:rFonts w:hint="eastAsia"/>
        </w:rPr>
        <w:t>中</w:t>
      </w:r>
      <w:proofErr w:type="gramEnd"/>
      <w:r w:rsidR="009F79DE">
        <w:rPr>
          <w:rFonts w:hint="eastAsia"/>
        </w:rPr>
        <w:t>，主处理器STM</w:t>
      </w:r>
      <w:r w:rsidR="009F79DE">
        <w:t>32</w:t>
      </w:r>
      <w:r w:rsidR="009F79DE">
        <w:rPr>
          <w:rFonts w:hint="eastAsia"/>
        </w:rPr>
        <w:t>F</w:t>
      </w:r>
      <w:r w:rsidR="009F79DE">
        <w:t>4</w:t>
      </w:r>
      <w:r w:rsidR="009F79DE">
        <w:rPr>
          <w:rFonts w:hint="eastAsia"/>
        </w:rPr>
        <w:t>芯片</w:t>
      </w:r>
      <w:r w:rsidRPr="00546389">
        <w:t>接的是</w:t>
      </w:r>
      <w:r>
        <w:t>24</w:t>
      </w:r>
      <w:r w:rsidRPr="00546389">
        <w:t>M的晶振。HSE也可以直接</w:t>
      </w:r>
      <w:proofErr w:type="gramStart"/>
      <w:r w:rsidRPr="00546389">
        <w:t>做为</w:t>
      </w:r>
      <w:proofErr w:type="gramEnd"/>
      <w:r w:rsidRPr="00546389">
        <w:t>系统时钟</w:t>
      </w:r>
      <w:r w:rsidR="009F79DE">
        <w:rPr>
          <w:rFonts w:hint="eastAsia"/>
        </w:rPr>
        <w:t>（SYSCLK）</w:t>
      </w:r>
      <w:r w:rsidRPr="00546389">
        <w:t>或者PLL输入。</w:t>
      </w:r>
    </w:p>
    <w:p w:rsidR="00546389" w:rsidRPr="00546389" w:rsidRDefault="00546389" w:rsidP="009F79DE">
      <w:pPr>
        <w:pStyle w:val="a5"/>
        <w:numPr>
          <w:ilvl w:val="1"/>
          <w:numId w:val="1"/>
        </w:numPr>
        <w:ind w:firstLineChars="0"/>
        <w:jc w:val="left"/>
      </w:pPr>
      <w:r w:rsidRPr="009F79DE">
        <w:rPr>
          <w:b/>
        </w:rPr>
        <w:t>HSI是高速内部时钟</w:t>
      </w:r>
      <w:r w:rsidRPr="00546389">
        <w:t>，</w:t>
      </w:r>
      <w:r w:rsidR="009F79DE">
        <w:rPr>
          <w:rFonts w:hint="eastAsia"/>
        </w:rPr>
        <w:t>为</w:t>
      </w:r>
      <w:r w:rsidRPr="00546389">
        <w:t>RC振荡器，频率</w:t>
      </w:r>
      <w:r w:rsidR="009F79DE">
        <w:rPr>
          <w:rFonts w:hint="eastAsia"/>
        </w:rPr>
        <w:t>一般在</w:t>
      </w:r>
      <w:proofErr w:type="gramStart"/>
      <w:r w:rsidR="009F79DE">
        <w:rPr>
          <w:rFonts w:hint="eastAsia"/>
        </w:rPr>
        <w:t>几兆赫兹到十几兆赫</w:t>
      </w:r>
      <w:proofErr w:type="gramEnd"/>
      <w:r w:rsidR="009F79DE">
        <w:rPr>
          <w:rFonts w:hint="eastAsia"/>
        </w:rPr>
        <w:t>兹之间</w:t>
      </w:r>
      <w:r w:rsidRPr="00546389">
        <w:t>。可以直接作为系统时钟或者用作 PLL输入。</w:t>
      </w:r>
    </w:p>
    <w:p w:rsidR="009F79DE" w:rsidRPr="00546389" w:rsidRDefault="00546389" w:rsidP="009F79DE">
      <w:pPr>
        <w:ind w:firstLine="420"/>
        <w:jc w:val="left"/>
        <w:rPr>
          <w:rFonts w:hint="eastAsia"/>
        </w:rPr>
      </w:pPr>
      <w:r w:rsidRPr="00546389">
        <w:rPr>
          <w:rFonts w:hint="eastAsia"/>
        </w:rPr>
        <w:t>⑤</w:t>
      </w:r>
      <w:r w:rsidR="009F79DE">
        <w:rPr>
          <w:rFonts w:hint="eastAsia"/>
        </w:rPr>
        <w:t xml:space="preserve"> </w:t>
      </w:r>
      <w:r w:rsidRPr="009F79DE">
        <w:rPr>
          <w:b/>
        </w:rPr>
        <w:t>PLL</w:t>
      </w:r>
      <w:r w:rsidR="009F79DE" w:rsidRPr="009F79DE">
        <w:rPr>
          <w:rFonts w:hint="eastAsia"/>
          <w:b/>
        </w:rPr>
        <w:t>是</w:t>
      </w:r>
      <w:r w:rsidRPr="009F79DE">
        <w:rPr>
          <w:b/>
        </w:rPr>
        <w:t>锁相环倍频输出</w:t>
      </w:r>
      <w:r w:rsidRPr="00546389">
        <w:t>。STM32F4有两个PLL：</w:t>
      </w:r>
    </w:p>
    <w:p w:rsidR="00546389" w:rsidRPr="00546389" w:rsidRDefault="00546389" w:rsidP="00B92DDB">
      <w:pPr>
        <w:ind w:left="720" w:firstLine="60"/>
        <w:jc w:val="left"/>
      </w:pPr>
      <w:r w:rsidRPr="00546389">
        <w:t>1</w:t>
      </w:r>
      <w:r w:rsidR="00B92DDB">
        <w:rPr>
          <w:rFonts w:hint="eastAsia"/>
        </w:rPr>
        <w:t>)</w:t>
      </w:r>
      <w:r>
        <w:rPr>
          <w:rFonts w:hint="eastAsia"/>
        </w:rPr>
        <w:t>main</w:t>
      </w:r>
      <w:r w:rsidRPr="00546389">
        <w:t xml:space="preserve"> PLL由 HSE 或者 HSI 提供时钟信号，并具有两个不同的输出时钟。</w:t>
      </w:r>
    </w:p>
    <w:p w:rsidR="00546389" w:rsidRPr="00546389" w:rsidRDefault="00546389" w:rsidP="00546389">
      <w:pPr>
        <w:ind w:left="780" w:firstLine="60"/>
        <w:jc w:val="left"/>
      </w:pPr>
      <w:r w:rsidRPr="00546389">
        <w:rPr>
          <w:rFonts w:hint="eastAsia"/>
        </w:rPr>
        <w:t>第一个输出</w:t>
      </w:r>
      <w:r w:rsidRPr="00546389">
        <w:t xml:space="preserve"> </w:t>
      </w:r>
      <w:r w:rsidRPr="009F79DE">
        <w:rPr>
          <w:b/>
        </w:rPr>
        <w:t xml:space="preserve">PLLP </w:t>
      </w:r>
      <w:r w:rsidRPr="00546389">
        <w:t>用于生成</w:t>
      </w:r>
      <w:r w:rsidRPr="009F79DE">
        <w:rPr>
          <w:b/>
        </w:rPr>
        <w:t>高速的系统时钟</w:t>
      </w:r>
      <w:r w:rsidRPr="00546389">
        <w:t>（</w:t>
      </w:r>
      <w:r w:rsidR="009F79DE">
        <w:rPr>
          <w:rFonts w:hint="eastAsia"/>
        </w:rPr>
        <w:t>在STM</w:t>
      </w:r>
      <w:r w:rsidR="009F79DE">
        <w:t>32</w:t>
      </w:r>
      <w:r w:rsidR="009F79DE">
        <w:rPr>
          <w:rFonts w:hint="eastAsia"/>
        </w:rPr>
        <w:t>F</w:t>
      </w:r>
      <w:r w:rsidR="009F79DE">
        <w:t>4</w:t>
      </w:r>
      <w:r w:rsidR="009F79DE">
        <w:rPr>
          <w:rFonts w:hint="eastAsia"/>
        </w:rPr>
        <w:t>系列中</w:t>
      </w:r>
      <w:r w:rsidRPr="00546389">
        <w:t>最高</w:t>
      </w:r>
      <w:r w:rsidR="009F79DE">
        <w:rPr>
          <w:rFonts w:hint="eastAsia"/>
        </w:rPr>
        <w:t>为</w:t>
      </w:r>
      <w:r w:rsidRPr="00546389">
        <w:t>168MHz）</w:t>
      </w:r>
    </w:p>
    <w:p w:rsidR="00546389" w:rsidRPr="00546389" w:rsidRDefault="00546389" w:rsidP="00546389">
      <w:pPr>
        <w:ind w:left="420" w:firstLine="420"/>
        <w:jc w:val="left"/>
      </w:pPr>
      <w:r w:rsidRPr="00546389">
        <w:rPr>
          <w:rFonts w:hint="eastAsia"/>
        </w:rPr>
        <w:t>第二个输出</w:t>
      </w:r>
      <w:r w:rsidRPr="00546389">
        <w:t xml:space="preserve"> </w:t>
      </w:r>
      <w:r w:rsidRPr="009F79DE">
        <w:rPr>
          <w:b/>
        </w:rPr>
        <w:t>PLLQ</w:t>
      </w:r>
      <w:r w:rsidRPr="00546389">
        <w:t xml:space="preserve"> 用于生成 </w:t>
      </w:r>
      <w:r w:rsidRPr="009F79DE">
        <w:rPr>
          <w:b/>
        </w:rPr>
        <w:t>USB OTG FS 的时钟</w:t>
      </w:r>
      <w:r w:rsidRPr="00546389">
        <w:t>（48MHz），随机数发生器的时钟和 SDIO时钟。</w:t>
      </w:r>
    </w:p>
    <w:p w:rsidR="00546389" w:rsidRDefault="00546389" w:rsidP="00B92DDB">
      <w:pPr>
        <w:ind w:left="360" w:firstLine="420"/>
        <w:jc w:val="left"/>
      </w:pPr>
      <w:r w:rsidRPr="00546389">
        <w:t>2</w:t>
      </w:r>
      <w:r w:rsidR="00B92DDB">
        <w:rPr>
          <w:rFonts w:hint="eastAsia"/>
        </w:rPr>
        <w:t>)</w:t>
      </w:r>
      <w:r w:rsidRPr="00546389">
        <w:t>专用PLL</w:t>
      </w:r>
      <w:r w:rsidR="00B92DDB">
        <w:rPr>
          <w:rFonts w:hint="eastAsia"/>
        </w:rPr>
        <w:t>，</w:t>
      </w:r>
      <w:r w:rsidRPr="00546389">
        <w:t>PLLI2S用于生成精确时钟，从而在 I2S 接口实现高品质音频性能。</w:t>
      </w:r>
    </w:p>
    <w:p w:rsidR="002A6252" w:rsidRDefault="00B92DDB" w:rsidP="002A6252">
      <w:pPr>
        <w:ind w:left="360" w:firstLine="420"/>
        <w:jc w:val="left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专用</w:t>
      </w:r>
      <w:r>
        <w:t>PLL</w:t>
      </w:r>
      <w:r>
        <w:rPr>
          <w:rFonts w:hint="eastAsia"/>
        </w:rPr>
        <w:t>，PLLSAI用于生成</w:t>
      </w:r>
      <w:r w:rsidRPr="00B92DDB">
        <w:rPr>
          <w:rFonts w:hint="eastAsia"/>
        </w:rPr>
        <w:t>与液晶面板通讯的同步时钟</w:t>
      </w:r>
      <w:r>
        <w:rPr>
          <w:rFonts w:hint="eastAsia"/>
        </w:rPr>
        <w:t>。</w:t>
      </w:r>
    </w:p>
    <w:p w:rsidR="002A6252" w:rsidRDefault="002A6252" w:rsidP="002A6252">
      <w:pPr>
        <w:jc w:val="left"/>
        <w:rPr>
          <w:b/>
        </w:rPr>
      </w:pPr>
      <w:r w:rsidRPr="002A6252">
        <w:rPr>
          <w:b/>
        </w:rPr>
        <w:lastRenderedPageBreak/>
        <w:t>3.</w:t>
      </w:r>
      <w:r w:rsidRPr="002A6252">
        <w:rPr>
          <w:b/>
        </w:rPr>
        <w:tab/>
      </w:r>
      <w:r w:rsidRPr="002A6252">
        <w:rPr>
          <w:rFonts w:hint="eastAsia"/>
          <w:b/>
        </w:rPr>
        <w:t>给不同外设提供时钟</w:t>
      </w:r>
    </w:p>
    <w:p w:rsidR="00993881" w:rsidRDefault="00993881" w:rsidP="002A6252">
      <w:pPr>
        <w:jc w:val="left"/>
      </w:pPr>
      <w:r>
        <w:rPr>
          <w:b/>
        </w:rPr>
        <w:tab/>
      </w:r>
      <w:r>
        <w:rPr>
          <w:rFonts w:hint="eastAsia"/>
        </w:rPr>
        <w:t>这里以STM</w:t>
      </w:r>
      <w:r>
        <w:t>32</w:t>
      </w:r>
      <w:r>
        <w:rPr>
          <w:rFonts w:hint="eastAsia"/>
        </w:rPr>
        <w:t>F</w:t>
      </w:r>
      <w:r>
        <w:t>427</w:t>
      </w:r>
      <w:r>
        <w:rPr>
          <w:rFonts w:hint="eastAsia"/>
        </w:rPr>
        <w:t>芯片的时钟系统为例子，详细分析各个外设的时钟来源，这部分内容对非常重要</w:t>
      </w:r>
      <w:r w:rsidR="00E74B9A">
        <w:rPr>
          <w:rFonts w:hint="eastAsia"/>
        </w:rPr>
        <w:t>，</w:t>
      </w:r>
      <w:r w:rsidR="00E574DD">
        <w:rPr>
          <w:rFonts w:hint="eastAsia"/>
        </w:rPr>
        <w:t>图</w:t>
      </w:r>
      <w:r w:rsidR="00E74B9A">
        <w:rPr>
          <w:rFonts w:hint="eastAsia"/>
        </w:rPr>
        <w:t>7所示。</w:t>
      </w:r>
    </w:p>
    <w:p w:rsidR="00993881" w:rsidRDefault="00E74B9A" w:rsidP="00E74B9A">
      <w:pPr>
        <w:jc w:val="center"/>
      </w:pPr>
      <w:r w:rsidRPr="00E74B9A">
        <w:rPr>
          <w:noProof/>
        </w:rPr>
        <w:drawing>
          <wp:inline distT="0" distB="0" distL="0" distR="0">
            <wp:extent cx="5274310" cy="3349652"/>
            <wp:effectExtent l="0" t="0" r="2540" b="3175"/>
            <wp:docPr id="5" name="图片 5" descr="C:\Users\BIT_UAV\AppData\Local\Temp\WeChat Files\f0b61f9d1df0f62ad416bc3b492b7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T_UAV\AppData\Local\Temp\WeChat Files\f0b61f9d1df0f62ad416bc3b492b76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B9A" w:rsidRPr="00993881" w:rsidRDefault="00E74B9A" w:rsidP="00E74B9A">
      <w:pPr>
        <w:jc w:val="center"/>
      </w:pPr>
      <w:r>
        <w:rPr>
          <w:rFonts w:hint="eastAsia"/>
        </w:rPr>
        <w:t>图7</w:t>
      </w:r>
      <w:r>
        <w:t xml:space="preserve">. </w:t>
      </w:r>
      <w:r>
        <w:rPr>
          <w:rFonts w:hint="eastAsia"/>
        </w:rPr>
        <w:t>外设的时钟来源解释</w:t>
      </w:r>
    </w:p>
    <w:p w:rsidR="002A6252" w:rsidRPr="002A6252" w:rsidRDefault="002A6252" w:rsidP="002A6252">
      <w:pPr>
        <w:jc w:val="left"/>
      </w:pPr>
      <w:r w:rsidRPr="00E74B9A">
        <w:rPr>
          <w:b/>
        </w:rPr>
        <w:t>A.看门狗时钟输入</w:t>
      </w:r>
      <w:r w:rsidR="00E74B9A">
        <w:rPr>
          <w:rFonts w:hint="eastAsia"/>
        </w:rPr>
        <w:t>，</w:t>
      </w:r>
      <w:r w:rsidRPr="002A6252">
        <w:t>从图中可以看出，看门狗时钟源只能是低速的LSI时钟。</w:t>
      </w:r>
    </w:p>
    <w:p w:rsidR="002A6252" w:rsidRPr="002A6252" w:rsidRDefault="002A6252" w:rsidP="002A6252">
      <w:pPr>
        <w:jc w:val="left"/>
      </w:pPr>
      <w:r w:rsidRPr="00E74B9A">
        <w:rPr>
          <w:b/>
        </w:rPr>
        <w:t>B. RTC时钟源</w:t>
      </w:r>
      <w:r w:rsidRPr="002A6252">
        <w:t>，从图上可以看出，RTC的时钟源可以选择LSI，LSE以及HSE分频后的时钟。</w:t>
      </w:r>
    </w:p>
    <w:p w:rsidR="00E74B9A" w:rsidRDefault="002A6252" w:rsidP="002A6252">
      <w:pPr>
        <w:jc w:val="left"/>
      </w:pPr>
      <w:r w:rsidRPr="00E74B9A">
        <w:rPr>
          <w:b/>
        </w:rPr>
        <w:t>C.输出时钟 MCO1 和MCO2。</w:t>
      </w:r>
      <w:r w:rsidRPr="002A6252">
        <w:t>MCO1 是向芯片的PA8引脚输出时钟</w:t>
      </w:r>
      <w:r w:rsidR="00E74B9A">
        <w:rPr>
          <w:rFonts w:hint="eastAsia"/>
        </w:rPr>
        <w:t>，</w:t>
      </w:r>
      <w:r w:rsidRPr="002A6252">
        <w:t xml:space="preserve">有四个时钟来源分别为HSI，LSE，HSE和PLL时钟。MCO2是向芯片的PC9输出时钟，它同样有四个时钟来源分别为：HSE，PLL，SYSCLK以及PLLI2S时钟。 </w:t>
      </w:r>
    </w:p>
    <w:p w:rsidR="00E74B9A" w:rsidRDefault="002A6252" w:rsidP="002A6252">
      <w:pPr>
        <w:jc w:val="left"/>
      </w:pPr>
      <w:r w:rsidRPr="00E74B9A">
        <w:rPr>
          <w:b/>
        </w:rPr>
        <w:t>D.系统时钟。</w:t>
      </w:r>
      <w:r w:rsidRPr="002A6252">
        <w:t>从图可以看出，</w:t>
      </w:r>
      <w:r w:rsidRPr="00633FAD">
        <w:rPr>
          <w:b/>
        </w:rPr>
        <w:t>SYSCLK系统时钟来源有三个方面HSI，HSE 和 PLL</w:t>
      </w:r>
      <w:r w:rsidRPr="002A6252">
        <w:t>。在我们实际应用中，因为对时钟速度要求都比较高我们才会选用STM32F4这种级别的处理器，所以</w:t>
      </w:r>
      <w:r w:rsidRPr="00633FAD">
        <w:rPr>
          <w:b/>
        </w:rPr>
        <w:t>一般情况下，都是</w:t>
      </w:r>
      <w:r w:rsidR="00633FAD" w:rsidRPr="00633FAD">
        <w:rPr>
          <w:rFonts w:hint="eastAsia"/>
          <w:b/>
        </w:rPr>
        <w:t>采用</w:t>
      </w:r>
      <w:r w:rsidRPr="00633FAD">
        <w:rPr>
          <w:b/>
        </w:rPr>
        <w:t>PLL作为SYSCLK时钟源</w:t>
      </w:r>
      <w:r w:rsidRPr="002A6252">
        <w:t>。</w:t>
      </w:r>
      <w:bookmarkStart w:id="0" w:name="_GoBack"/>
      <w:bookmarkEnd w:id="0"/>
    </w:p>
    <w:p w:rsidR="002A6252" w:rsidRPr="002A6252" w:rsidRDefault="002A6252" w:rsidP="002A6252">
      <w:pPr>
        <w:jc w:val="left"/>
      </w:pPr>
      <w:r w:rsidRPr="00E74B9A">
        <w:rPr>
          <w:b/>
        </w:rPr>
        <w:t>E.以太网PTP时钟，AHB时钟，APB2高速时钟，APB1低速时钟。</w:t>
      </w:r>
      <w:r w:rsidRPr="002A6252">
        <w:t>这些时钟都是来源于 SYSCLK系统时钟。其中以太网 PTP 时钟是使用系统时钟。AHB，APB2和APB1时钟是经过SYSCLK时钟分频得来。</w:t>
      </w:r>
    </w:p>
    <w:p w:rsidR="002A6252" w:rsidRPr="002A6252" w:rsidRDefault="002A6252" w:rsidP="002A6252">
      <w:pPr>
        <w:jc w:val="left"/>
      </w:pPr>
      <w:r w:rsidRPr="00E74B9A">
        <w:rPr>
          <w:b/>
        </w:rPr>
        <w:t>F.指I2S时钟源。</w:t>
      </w:r>
      <w:r w:rsidRPr="002A6252">
        <w:t>从图 可以看出，I2S的时钟源来源于PLLI2S或者映射到I2S_CKIN引脚的外部时钟。I2S 出于音质的考虑，对时钟精度要求很高。</w:t>
      </w:r>
    </w:p>
    <w:p w:rsidR="002A6252" w:rsidRPr="002A6252" w:rsidRDefault="002A6252" w:rsidP="002A6252">
      <w:pPr>
        <w:jc w:val="left"/>
      </w:pPr>
    </w:p>
    <w:sectPr w:rsidR="002A6252" w:rsidRPr="002A6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E86" w:rsidRDefault="00365E86" w:rsidP="00B902D0">
      <w:r>
        <w:separator/>
      </w:r>
    </w:p>
  </w:endnote>
  <w:endnote w:type="continuationSeparator" w:id="0">
    <w:p w:rsidR="00365E86" w:rsidRDefault="00365E86" w:rsidP="00B90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E86" w:rsidRDefault="00365E86" w:rsidP="00B902D0">
      <w:r>
        <w:separator/>
      </w:r>
    </w:p>
  </w:footnote>
  <w:footnote w:type="continuationSeparator" w:id="0">
    <w:p w:rsidR="00365E86" w:rsidRDefault="00365E86" w:rsidP="00B90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409"/>
    <w:multiLevelType w:val="hybridMultilevel"/>
    <w:tmpl w:val="C9184472"/>
    <w:lvl w:ilvl="0" w:tplc="42844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863803"/>
    <w:multiLevelType w:val="hybridMultilevel"/>
    <w:tmpl w:val="C2E0AC5C"/>
    <w:lvl w:ilvl="0" w:tplc="D20CA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DC5C56"/>
    <w:multiLevelType w:val="hybridMultilevel"/>
    <w:tmpl w:val="A8AC6BF6"/>
    <w:lvl w:ilvl="0" w:tplc="2D244A9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5B228E6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05"/>
    <w:rsid w:val="00084D82"/>
    <w:rsid w:val="002A6252"/>
    <w:rsid w:val="002D6857"/>
    <w:rsid w:val="00365E86"/>
    <w:rsid w:val="003A493C"/>
    <w:rsid w:val="004159E3"/>
    <w:rsid w:val="00446498"/>
    <w:rsid w:val="00487262"/>
    <w:rsid w:val="00546389"/>
    <w:rsid w:val="005B0D8B"/>
    <w:rsid w:val="00624E7E"/>
    <w:rsid w:val="00633FAD"/>
    <w:rsid w:val="006B041C"/>
    <w:rsid w:val="009858DB"/>
    <w:rsid w:val="00993881"/>
    <w:rsid w:val="00995748"/>
    <w:rsid w:val="009F79DE"/>
    <w:rsid w:val="00A3136B"/>
    <w:rsid w:val="00A34DEB"/>
    <w:rsid w:val="00B902D0"/>
    <w:rsid w:val="00B92DDB"/>
    <w:rsid w:val="00C256D1"/>
    <w:rsid w:val="00C47E1A"/>
    <w:rsid w:val="00E126A7"/>
    <w:rsid w:val="00E574DD"/>
    <w:rsid w:val="00E74B9A"/>
    <w:rsid w:val="00F44F5F"/>
    <w:rsid w:val="00F8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E7339"/>
  <w15:chartTrackingRefBased/>
  <w15:docId w15:val="{44A669DC-E2DF-4BBF-8D03-4B3ACE5D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E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6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4E7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24E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4E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24E7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2A62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B90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902D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90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902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CDBC1-1FFC-469C-8613-DB35EBC18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kaidi</dc:creator>
  <cp:keywords/>
  <dc:description/>
  <cp:lastModifiedBy>wang kaidi</cp:lastModifiedBy>
  <cp:revision>10</cp:revision>
  <dcterms:created xsi:type="dcterms:W3CDTF">2020-02-09T01:54:00Z</dcterms:created>
  <dcterms:modified xsi:type="dcterms:W3CDTF">2020-03-25T07:33:00Z</dcterms:modified>
</cp:coreProperties>
</file>