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8261" w14:textId="36229661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Emotional Science</w:t>
      </w:r>
      <w:r w:rsidRPr="00400C56">
        <w:rPr>
          <w:rFonts w:ascii="Tahoma" w:hAnsi="Tahoma" w:cs="Tahoma"/>
          <w:b/>
          <w:bCs/>
          <w:sz w:val="20"/>
          <w:szCs w:val="20"/>
        </w:rPr>
        <w:t xml:space="preserve"> in </w:t>
      </w:r>
      <w:r w:rsidRPr="00400C56">
        <w:rPr>
          <w:rFonts w:ascii="Tahoma" w:hAnsi="Tahoma" w:cs="Tahoma"/>
          <w:b/>
          <w:bCs/>
          <w:sz w:val="20"/>
          <w:szCs w:val="20"/>
        </w:rPr>
        <w:t>Organizational Behavior (OB)</w:t>
      </w:r>
    </w:p>
    <w:p w14:paraId="0FBDFDC7" w14:textId="77777777" w:rsid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2707AB2A" w14:textId="0D334742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C</w:t>
      </w:r>
      <w:r w:rsidRPr="00400C56">
        <w:rPr>
          <w:rFonts w:ascii="Tahoma" w:hAnsi="Tahoma" w:cs="Tahoma"/>
          <w:b/>
          <w:bCs/>
          <w:sz w:val="20"/>
          <w:szCs w:val="20"/>
        </w:rPr>
        <w:t>ore OB Logic Models</w:t>
      </w:r>
    </w:p>
    <w:p w14:paraId="2B686906" w14:textId="77777777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[Workplace Antecedents] ──&gt; [Cognitive Appraisal] ──&gt; [Felt Emotion &amp; Intensity] ──&gt; [Displayed Emotion] ──&gt; [Workplace Outcomes]</w:t>
      </w:r>
    </w:p>
    <w:p w14:paraId="08610D79" w14:textId="0E4CE7E0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 xml:space="preserve">Model </w:t>
      </w:r>
      <w:r w:rsidR="00DD448E">
        <w:rPr>
          <w:rFonts w:ascii="Tahoma" w:hAnsi="Tahoma" w:cs="Tahoma"/>
          <w:b/>
          <w:bCs/>
          <w:sz w:val="20"/>
          <w:szCs w:val="20"/>
        </w:rPr>
        <w:t>1</w:t>
      </w:r>
      <w:r w:rsidRPr="00400C56">
        <w:rPr>
          <w:rFonts w:ascii="Tahoma" w:hAnsi="Tahoma" w:cs="Tahoma"/>
          <w:b/>
          <w:bCs/>
          <w:sz w:val="20"/>
          <w:szCs w:val="20"/>
        </w:rPr>
        <w:t>: Affective Events Theory (AET)</w:t>
      </w:r>
    </w:p>
    <w:p w14:paraId="0E4E8871" w14:textId="77777777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Explains how specific workplace experiences trigger emotional responses that directly influence behavior:</w:t>
      </w:r>
    </w:p>
    <w:p w14:paraId="75D51457" w14:textId="77777777" w:rsidR="00400C56" w:rsidRPr="00400C56" w:rsidRDefault="00400C56" w:rsidP="00FF28FF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Workplace Environment:</w:t>
      </w:r>
      <w:r w:rsidRPr="00400C56">
        <w:rPr>
          <w:rFonts w:ascii="Tahoma" w:hAnsi="Tahoma" w:cs="Tahoma"/>
          <w:sz w:val="20"/>
          <w:szCs w:val="20"/>
        </w:rPr>
        <w:t xml:space="preserve"> Job design, team dynamics, leadership style, working conditions.</w:t>
      </w:r>
    </w:p>
    <w:p w14:paraId="0A7A3DC7" w14:textId="77777777" w:rsidR="00400C56" w:rsidRPr="00400C56" w:rsidRDefault="00400C56" w:rsidP="00FF28FF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 Events:</w:t>
      </w:r>
      <w:r w:rsidRPr="00400C56">
        <w:rPr>
          <w:rFonts w:ascii="Tahoma" w:hAnsi="Tahoma" w:cs="Tahoma"/>
          <w:sz w:val="20"/>
          <w:szCs w:val="20"/>
        </w:rPr>
        <w:t xml:space="preserve"> Daily hassles (e.g., system downtime) or daily uplifts (e.g., manager praise).</w:t>
      </w:r>
    </w:p>
    <w:p w14:paraId="0EA0ABA0" w14:textId="77777777" w:rsidR="00400C56" w:rsidRPr="00400C56" w:rsidRDefault="00400C56" w:rsidP="00FF28FF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Personal Disposition:</w:t>
      </w:r>
      <w:r w:rsidRPr="00400C56">
        <w:rPr>
          <w:rFonts w:ascii="Tahoma" w:hAnsi="Tahoma" w:cs="Tahoma"/>
          <w:sz w:val="20"/>
          <w:szCs w:val="20"/>
        </w:rPr>
        <w:t xml:space="preserve"> Personality traits (e.g., Big Five) and Emotional Intelligence (EQ).</w:t>
      </w:r>
    </w:p>
    <w:p w14:paraId="44E4D2AC" w14:textId="77777777" w:rsidR="00400C56" w:rsidRPr="00400C56" w:rsidRDefault="00400C56" w:rsidP="00FF28FF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Emotional Reaction:</w:t>
      </w:r>
      <w:r w:rsidRPr="00400C56">
        <w:rPr>
          <w:rFonts w:ascii="Tahoma" w:hAnsi="Tahoma" w:cs="Tahoma"/>
          <w:sz w:val="20"/>
          <w:szCs w:val="20"/>
        </w:rPr>
        <w:t xml:space="preserve"> Immediate positive or negative affect state.</w:t>
      </w:r>
    </w:p>
    <w:p w14:paraId="1972D725" w14:textId="77777777" w:rsidR="00400C56" w:rsidRPr="00400C56" w:rsidRDefault="00400C56" w:rsidP="00FF28FF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Job Behavior &amp; Performance:</w:t>
      </w:r>
      <w:r w:rsidRPr="00400C56">
        <w:rPr>
          <w:rFonts w:ascii="Tahoma" w:hAnsi="Tahoma" w:cs="Tahoma"/>
          <w:sz w:val="20"/>
          <w:szCs w:val="20"/>
        </w:rPr>
        <w:t xml:space="preserve"> Task output, Organizational Citizenship Behavior (OCB), or turnover.</w:t>
      </w:r>
    </w:p>
    <w:p w14:paraId="65B464EE" w14:textId="77777777" w:rsid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Key Takeaway:</w:t>
      </w:r>
      <w:r w:rsidRPr="00400C56">
        <w:rPr>
          <w:rFonts w:ascii="Tahoma" w:hAnsi="Tahoma" w:cs="Tahoma"/>
          <w:sz w:val="20"/>
          <w:szCs w:val="20"/>
        </w:rPr>
        <w:t xml:space="preserve"> Employees don't react directly to static job conditions; they react continuously to </w:t>
      </w:r>
      <w:r w:rsidRPr="00400C56">
        <w:rPr>
          <w:rFonts w:ascii="Tahoma" w:hAnsi="Tahoma" w:cs="Tahoma"/>
          <w:b/>
          <w:bCs/>
          <w:sz w:val="20"/>
          <w:szCs w:val="20"/>
        </w:rPr>
        <w:t>daily micro-events</w:t>
      </w:r>
      <w:r w:rsidRPr="00400C56">
        <w:rPr>
          <w:rFonts w:ascii="Tahoma" w:hAnsi="Tahoma" w:cs="Tahoma"/>
          <w:sz w:val="20"/>
          <w:szCs w:val="20"/>
        </w:rPr>
        <w:t xml:space="preserve"> that trigger emotional states.</w:t>
      </w:r>
    </w:p>
    <w:p w14:paraId="622AEC71" w14:textId="2F422DF7" w:rsidR="00DD448E" w:rsidRPr="00400C56" w:rsidRDefault="00DD448E" w:rsidP="00400C56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18EA2E1B" wp14:editId="6AF77F53">
            <wp:extent cx="3962400" cy="2286000"/>
            <wp:effectExtent l="0" t="0" r="0" b="0"/>
            <wp:docPr id="55657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6093" name="Picture 556576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2A93" w14:textId="77777777" w:rsid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5490EB08" w14:textId="3567B431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 xml:space="preserve">Model </w:t>
      </w:r>
      <w:r w:rsidR="00DD448E">
        <w:rPr>
          <w:rFonts w:ascii="Tahoma" w:hAnsi="Tahoma" w:cs="Tahoma"/>
          <w:b/>
          <w:bCs/>
          <w:sz w:val="20"/>
          <w:szCs w:val="20"/>
        </w:rPr>
        <w:t>2</w:t>
      </w:r>
      <w:r w:rsidRPr="00400C56">
        <w:rPr>
          <w:rFonts w:ascii="Tahoma" w:hAnsi="Tahoma" w:cs="Tahoma"/>
          <w:b/>
          <w:bCs/>
          <w:sz w:val="20"/>
          <w:szCs w:val="20"/>
        </w:rPr>
        <w:t>: Emotional Labor (Felt vs. Displayed Emotions)</w:t>
      </w:r>
    </w:p>
    <w:p w14:paraId="56957350" w14:textId="77777777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Differentiates an employee’s true internal state from the emotional expression required by their role.</w:t>
      </w:r>
    </w:p>
    <w:p w14:paraId="3E75A2FF" w14:textId="77777777" w:rsidR="00400C56" w:rsidRPr="00400C56" w:rsidRDefault="00400C56" w:rsidP="00FF28FF">
      <w:pPr>
        <w:pStyle w:val="ListParagraph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Felt Emotions:</w:t>
      </w:r>
      <w:r w:rsidRPr="00400C56">
        <w:rPr>
          <w:rFonts w:ascii="Tahoma" w:hAnsi="Tahoma" w:cs="Tahoma"/>
          <w:sz w:val="20"/>
          <w:szCs w:val="20"/>
        </w:rPr>
        <w:t xml:space="preserve"> An individual’s actual internal state.</w:t>
      </w:r>
    </w:p>
    <w:p w14:paraId="41FAEFCC" w14:textId="77777777" w:rsidR="00400C56" w:rsidRPr="00400C56" w:rsidRDefault="00400C56" w:rsidP="00FF28FF">
      <w:pPr>
        <w:pStyle w:val="ListParagraph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Displayed Emotions:</w:t>
      </w:r>
      <w:r w:rsidRPr="00400C56">
        <w:rPr>
          <w:rFonts w:ascii="Tahoma" w:hAnsi="Tahoma" w:cs="Tahoma"/>
          <w:sz w:val="20"/>
          <w:szCs w:val="20"/>
        </w:rPr>
        <w:t xml:space="preserve"> Organizationally required expressions (e.g., customer service warmth).</w:t>
      </w:r>
    </w:p>
    <w:p w14:paraId="52CE32CF" w14:textId="77777777" w:rsidR="00400C56" w:rsidRPr="00400C56" w:rsidRDefault="00400C56" w:rsidP="00FF28FF">
      <w:pPr>
        <w:pStyle w:val="ListParagraph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Surface Acting:</w:t>
      </w:r>
      <w:r w:rsidRPr="00400C56">
        <w:rPr>
          <w:rFonts w:ascii="Tahoma" w:hAnsi="Tahoma" w:cs="Tahoma"/>
          <w:sz w:val="20"/>
          <w:szCs w:val="20"/>
        </w:rPr>
        <w:t xml:space="preserve"> Faking required expressions while masking true feelings </w:t>
      </w:r>
      <w:r w:rsidRPr="00400C56">
        <w:rPr>
          <w:rFonts w:ascii="Tahoma" w:hAnsi="Tahoma" w:cs="Tahoma"/>
          <w:i/>
          <w:iCs/>
          <w:sz w:val="20"/>
          <w:szCs w:val="20"/>
        </w:rPr>
        <w:t>(primary driver of emotional exhaustion and burnout)</w:t>
      </w:r>
      <w:r w:rsidRPr="00400C56">
        <w:rPr>
          <w:rFonts w:ascii="Tahoma" w:hAnsi="Tahoma" w:cs="Tahoma"/>
          <w:sz w:val="20"/>
          <w:szCs w:val="20"/>
        </w:rPr>
        <w:t>.</w:t>
      </w:r>
    </w:p>
    <w:p w14:paraId="4B8016E6" w14:textId="77777777" w:rsidR="00400C56" w:rsidRPr="00400C56" w:rsidRDefault="00400C56" w:rsidP="00FF28FF">
      <w:pPr>
        <w:pStyle w:val="ListParagraph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Deep Acting:</w:t>
      </w:r>
      <w:r w:rsidRPr="00400C56">
        <w:rPr>
          <w:rFonts w:ascii="Tahoma" w:hAnsi="Tahoma" w:cs="Tahoma"/>
          <w:sz w:val="20"/>
          <w:szCs w:val="20"/>
        </w:rPr>
        <w:t xml:space="preserve"> Actively modifying internal thoughts to genuinely match required expressions </w:t>
      </w:r>
      <w:r w:rsidRPr="00400C56">
        <w:rPr>
          <w:rFonts w:ascii="Tahoma" w:hAnsi="Tahoma" w:cs="Tahoma"/>
          <w:i/>
          <w:iCs/>
          <w:sz w:val="20"/>
          <w:szCs w:val="20"/>
        </w:rPr>
        <w:t>(less damaging to well-being)</w:t>
      </w:r>
      <w:r w:rsidRPr="00400C56">
        <w:rPr>
          <w:rFonts w:ascii="Tahoma" w:hAnsi="Tahoma" w:cs="Tahoma"/>
          <w:sz w:val="20"/>
          <w:szCs w:val="20"/>
        </w:rPr>
        <w:t>.</w:t>
      </w:r>
    </w:p>
    <w:p w14:paraId="73F8768B" w14:textId="77777777" w:rsid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2A581EA4" w14:textId="18D88EAE" w:rsidR="00DD448E" w:rsidRPr="00400C56" w:rsidRDefault="00DD448E" w:rsidP="00DD448E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lastRenderedPageBreak/>
        <w:t>The Model of Affect (Valence vs. Arousal)</w:t>
      </w:r>
    </w:p>
    <w:p w14:paraId="119C47CE" w14:textId="77777777" w:rsidR="00DD448E" w:rsidRPr="00400C56" w:rsidRDefault="00DD448E" w:rsidP="00DD448E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Categorizes emotional states along two primary axes to evaluate employee energy and well-being.</w:t>
      </w:r>
    </w:p>
    <w:p w14:paraId="337B7597" w14:textId="77777777" w:rsidR="00DD448E" w:rsidRPr="00400C56" w:rsidRDefault="00DD448E" w:rsidP="00FF28FF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Valence (Horizontal Axis):</w:t>
      </w:r>
      <w:r w:rsidRPr="00400C56">
        <w:rPr>
          <w:rFonts w:ascii="Tahoma" w:hAnsi="Tahoma" w:cs="Tahoma"/>
          <w:sz w:val="20"/>
          <w:szCs w:val="20"/>
        </w:rPr>
        <w:t xml:space="preserve"> Positive (Pleasant) vs. Negative (Unpleasant)</w:t>
      </w:r>
    </w:p>
    <w:p w14:paraId="225AEDD6" w14:textId="77777777" w:rsidR="00DD448E" w:rsidRPr="00400C56" w:rsidRDefault="00DD448E" w:rsidP="00FF28FF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Arousal / Activation (Vertical Axis):</w:t>
      </w:r>
      <w:r w:rsidRPr="00400C56">
        <w:rPr>
          <w:rFonts w:ascii="Tahoma" w:hAnsi="Tahoma" w:cs="Tahoma"/>
          <w:sz w:val="20"/>
          <w:szCs w:val="20"/>
        </w:rPr>
        <w:t xml:space="preserve"> High Energy vs. Low Energy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3736"/>
        <w:gridCol w:w="3863"/>
      </w:tblGrid>
      <w:tr w:rsidR="00DD448E" w:rsidRPr="00400C56" w14:paraId="7CE4C5C0" w14:textId="77777777" w:rsidTr="00424B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2E544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20FDD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High Activation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4092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Low Activation</w:t>
            </w:r>
          </w:p>
        </w:tc>
      </w:tr>
      <w:tr w:rsidR="00DD448E" w:rsidRPr="00400C56" w14:paraId="2F01D921" w14:textId="77777777" w:rsidTr="00424B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571A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Positive Valence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16E84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Enthusiastic / Excited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กระตือรือร้น / ตื่นเต้น)</w:t>
            </w:r>
          </w:p>
          <w:p w14:paraId="5DE99159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• Drives high engagement &amp; innovation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E38A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Content / Calm / Serene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พึงพอใจ / สงบผ่อนคลาย)</w:t>
            </w:r>
          </w:p>
          <w:p w14:paraId="331B07AA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• Drives psychological safety &amp; stability</w:t>
            </w:r>
          </w:p>
        </w:tc>
      </w:tr>
      <w:tr w:rsidR="00DD448E" w:rsidRPr="00400C56" w14:paraId="407049E9" w14:textId="77777777" w:rsidTr="00424B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38EB1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Negative Valence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615FC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Anxious / Angry / Frustrated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วิตกกังวล / โกรธ / คับข้องใจ)</w:t>
            </w:r>
          </w:p>
          <w:p w14:paraId="6A763DC9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• Drives friction, interpersonal conflict &amp; turnover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D2EAC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Bored / Depressed / Disengaged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เบื่อหน่าย / ท้อแท้ / สิ้นหวัง)</w:t>
            </w:r>
          </w:p>
          <w:p w14:paraId="4164507B" w14:textId="77777777" w:rsidR="00DD448E" w:rsidRPr="00400C56" w:rsidRDefault="00DD448E" w:rsidP="00424B80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• Drives "Quiet Quitting" &amp; absenteeism</w:t>
            </w:r>
          </w:p>
        </w:tc>
      </w:tr>
    </w:tbl>
    <w:p w14:paraId="2ED05792" w14:textId="77777777" w:rsidR="00DD448E" w:rsidRDefault="00DD448E" w:rsidP="00DD448E">
      <w:pPr>
        <w:rPr>
          <w:rFonts w:ascii="Tahoma" w:hAnsi="Tahoma" w:cs="Tahoma"/>
          <w:b/>
          <w:bCs/>
          <w:sz w:val="20"/>
          <w:szCs w:val="20"/>
        </w:rPr>
      </w:pPr>
    </w:p>
    <w:p w14:paraId="3B118640" w14:textId="77777777" w:rsidR="00DD448E" w:rsidRDefault="00DD448E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0BFB5E62" w14:textId="667895A3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Paul Ekman’s Research &amp; Cross-Cultural Findings</w:t>
      </w:r>
    </w:p>
    <w:p w14:paraId="45608D80" w14:textId="77777777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Paul Ekman’s research provides the empirical foundation for how humans express, label, and quantify basic emotions.</w:t>
      </w:r>
    </w:p>
    <w:p w14:paraId="24212E4F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Key Empirical Findings</w:t>
      </w:r>
    </w:p>
    <w:p w14:paraId="27FA5921" w14:textId="77777777" w:rsidR="00400C56" w:rsidRPr="00400C56" w:rsidRDefault="00400C56" w:rsidP="00FF28FF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Universal Recognition:</w:t>
      </w:r>
      <w:r w:rsidRPr="00400C56">
        <w:rPr>
          <w:rFonts w:ascii="Tahoma" w:hAnsi="Tahoma" w:cs="Tahoma"/>
          <w:sz w:val="20"/>
          <w:szCs w:val="20"/>
        </w:rPr>
        <w:t xml:space="preserve"> High cross-cultural consensus (90–100%) exists in labeling primary facial expressions (Happiness, Sadness, Anger, Fear, Disgust, Surprise) across literate societies.</w:t>
      </w:r>
    </w:p>
    <w:p w14:paraId="4A3A04F4" w14:textId="77777777" w:rsidR="00400C56" w:rsidRPr="00400C56" w:rsidRDefault="00400C56" w:rsidP="00FF28FF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Cross-Cultural Studies (New Guinea / Fore Culture):</w:t>
      </w:r>
      <w:r w:rsidRPr="00400C56">
        <w:rPr>
          <w:rFonts w:ascii="Tahoma" w:hAnsi="Tahoma" w:cs="Tahoma"/>
          <w:sz w:val="20"/>
          <w:szCs w:val="20"/>
        </w:rPr>
        <w:t xml:space="preserve"> Using the </w:t>
      </w:r>
      <w:r w:rsidRPr="00400C56">
        <w:rPr>
          <w:rFonts w:ascii="Tahoma" w:hAnsi="Tahoma" w:cs="Tahoma"/>
          <w:b/>
          <w:bCs/>
          <w:sz w:val="20"/>
          <w:szCs w:val="20"/>
        </w:rPr>
        <w:t>Dashiell Method</w:t>
      </w:r>
      <w:r w:rsidRPr="00400C56">
        <w:rPr>
          <w:rFonts w:ascii="Tahoma" w:hAnsi="Tahoma" w:cs="Tahoma"/>
          <w:sz w:val="20"/>
          <w:szCs w:val="20"/>
        </w:rPr>
        <w:t xml:space="preserve"> (matching stories to facial photos), isolated preliterate cultures recognized basic facial expressions without prior Western exposure.</w:t>
      </w:r>
    </w:p>
    <w:p w14:paraId="2EDCE6CC" w14:textId="77777777" w:rsidR="00400C56" w:rsidRPr="00400C56" w:rsidRDefault="00400C56" w:rsidP="00FF28FF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Fear vs. Surprise Confusion:</w:t>
      </w:r>
      <w:r w:rsidRPr="00400C56">
        <w:rPr>
          <w:rFonts w:ascii="Tahoma" w:hAnsi="Tahoma" w:cs="Tahoma"/>
          <w:sz w:val="20"/>
          <w:szCs w:val="20"/>
        </w:rPr>
        <w:t xml:space="preserve"> A recurring finding across preliterate cultures and cross-cultural studies is the tendency to overlap or confuse </w:t>
      </w:r>
      <w:r w:rsidRPr="00400C56">
        <w:rPr>
          <w:rFonts w:ascii="Tahoma" w:hAnsi="Tahoma" w:cs="Tahoma"/>
          <w:i/>
          <w:iCs/>
          <w:sz w:val="20"/>
          <w:szCs w:val="20"/>
        </w:rPr>
        <w:t>Fear</w:t>
      </w:r>
      <w:r w:rsidRPr="00400C56">
        <w:rPr>
          <w:rFonts w:ascii="Tahoma" w:hAnsi="Tahoma" w:cs="Tahoma"/>
          <w:sz w:val="20"/>
          <w:szCs w:val="20"/>
        </w:rPr>
        <w:t xml:space="preserve"> and </w:t>
      </w:r>
      <w:r w:rsidRPr="00400C56">
        <w:rPr>
          <w:rFonts w:ascii="Tahoma" w:hAnsi="Tahoma" w:cs="Tahoma"/>
          <w:i/>
          <w:iCs/>
          <w:sz w:val="20"/>
          <w:szCs w:val="20"/>
        </w:rPr>
        <w:t>Surprise</w:t>
      </w:r>
      <w:r w:rsidRPr="00400C56">
        <w:rPr>
          <w:rFonts w:ascii="Tahoma" w:hAnsi="Tahoma" w:cs="Tahoma"/>
          <w:sz w:val="20"/>
          <w:szCs w:val="20"/>
        </w:rPr>
        <w:t xml:space="preserve"> expressions.</w:t>
      </w:r>
    </w:p>
    <w:p w14:paraId="6B8EF7FF" w14:textId="77777777" w:rsidR="00400C56" w:rsidRPr="00400C56" w:rsidRDefault="00400C56" w:rsidP="00FF28FF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Display Rules:</w:t>
      </w:r>
      <w:r w:rsidRPr="00400C56">
        <w:rPr>
          <w:rFonts w:ascii="Tahoma" w:hAnsi="Tahoma" w:cs="Tahoma"/>
          <w:sz w:val="20"/>
          <w:szCs w:val="20"/>
        </w:rPr>
        <w:t xml:space="preserve"> Biologically driven expressions are governed by social and cultural "display rules" that dictate </w:t>
      </w:r>
      <w:r w:rsidRPr="00400C56">
        <w:rPr>
          <w:rFonts w:ascii="Tahoma" w:hAnsi="Tahoma" w:cs="Tahoma"/>
          <w:i/>
          <w:iCs/>
          <w:sz w:val="20"/>
          <w:szCs w:val="20"/>
        </w:rPr>
        <w:t>when</w:t>
      </w:r>
      <w:r w:rsidRPr="00400C56">
        <w:rPr>
          <w:rFonts w:ascii="Tahoma" w:hAnsi="Tahoma" w:cs="Tahoma"/>
          <w:sz w:val="20"/>
          <w:szCs w:val="20"/>
        </w:rPr>
        <w:t xml:space="preserve"> and </w:t>
      </w:r>
      <w:r w:rsidRPr="00400C56">
        <w:rPr>
          <w:rFonts w:ascii="Tahoma" w:hAnsi="Tahoma" w:cs="Tahoma"/>
          <w:i/>
          <w:iCs/>
          <w:sz w:val="20"/>
          <w:szCs w:val="20"/>
        </w:rPr>
        <w:t>how</w:t>
      </w:r>
      <w:r w:rsidRPr="00400C56">
        <w:rPr>
          <w:rFonts w:ascii="Tahoma" w:hAnsi="Tahoma" w:cs="Tahoma"/>
          <w:sz w:val="20"/>
          <w:szCs w:val="20"/>
        </w:rPr>
        <w:t xml:space="preserve"> emotions are managed, masked, or amplified in public.</w:t>
      </w:r>
    </w:p>
    <w:p w14:paraId="66CCF44F" w14:textId="77777777" w:rsidR="00400C56" w:rsidRPr="00400C56" w:rsidRDefault="00400C56" w:rsidP="00FF28FF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Facial Affect Scoring Technique (FAST):</w:t>
      </w:r>
      <w:r w:rsidRPr="00400C56">
        <w:rPr>
          <w:rFonts w:ascii="Tahoma" w:hAnsi="Tahoma" w:cs="Tahoma"/>
          <w:sz w:val="20"/>
          <w:szCs w:val="20"/>
        </w:rPr>
        <w:t xml:space="preserve"> Quantifies muscle movements across three zones (brows/forehead, eyes/lids, lower face). FAST scores successfully predict human emotion labels in </w:t>
      </w:r>
      <w:r w:rsidRPr="00400C56">
        <w:rPr>
          <w:rFonts w:ascii="Tahoma" w:hAnsi="Tahoma" w:cs="Tahoma"/>
          <w:b/>
          <w:bCs/>
          <w:sz w:val="20"/>
          <w:szCs w:val="20"/>
        </w:rPr>
        <w:t>88%</w:t>
      </w:r>
      <w:r w:rsidRPr="00400C56">
        <w:rPr>
          <w:rFonts w:ascii="Tahoma" w:hAnsi="Tahoma" w:cs="Tahoma"/>
          <w:sz w:val="20"/>
          <w:szCs w:val="20"/>
        </w:rPr>
        <w:t xml:space="preserve"> of cases.</w:t>
      </w:r>
    </w:p>
    <w:p w14:paraId="6F3F816E" w14:textId="77777777" w:rsid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6E062E1E" w14:textId="77777777" w:rsidR="00400C56" w:rsidRDefault="00400C56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br w:type="page"/>
      </w:r>
    </w:p>
    <w:p w14:paraId="5FC57282" w14:textId="007E95E4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lastRenderedPageBreak/>
        <w:t>The 6 Primary Emotion Spectrums &amp; Workplace Manifestations</w:t>
      </w:r>
    </w:p>
    <w:p w14:paraId="34C6D013" w14:textId="725558C9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 xml:space="preserve">Emotions exist on a </w:t>
      </w:r>
      <w:r w:rsidRPr="00400C56">
        <w:rPr>
          <w:rFonts w:ascii="Tahoma" w:hAnsi="Tahoma" w:cs="Tahoma"/>
          <w:b/>
          <w:bCs/>
          <w:sz w:val="20"/>
          <w:szCs w:val="20"/>
        </w:rPr>
        <w:t>continuous intensity spectrum</w:t>
      </w:r>
      <w:r w:rsidRPr="00400C56">
        <w:rPr>
          <w:rFonts w:ascii="Tahoma" w:hAnsi="Tahoma" w:cs="Tahoma"/>
          <w:sz w:val="20"/>
          <w:szCs w:val="20"/>
        </w:rPr>
        <w:t xml:space="preserve"> rather than binary states. </w:t>
      </w:r>
    </w:p>
    <w:p w14:paraId="4A29437E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Complete Spectrum Table (English &amp; Thai)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2459"/>
        <w:gridCol w:w="2415"/>
        <w:gridCol w:w="2353"/>
      </w:tblGrid>
      <w:tr w:rsidR="00400C56" w:rsidRPr="00400C56" w14:paraId="41B4E3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0367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Primary Emotion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25CF6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Low Intensity (Mild)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1B58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Medium Intensity (Moderate)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A782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High Intensity (Extreme)</w:t>
            </w:r>
          </w:p>
        </w:tc>
      </w:tr>
      <w:tr w:rsidR="00400C56" w:rsidRPr="00400C56" w14:paraId="77742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A6E58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1. Anger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ความโกรธ)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D07E6" w14:textId="4EA73F36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Annoyance / Irritation</w:t>
            </w:r>
          </w:p>
          <w:p w14:paraId="0524B835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หงุดหงิด / รำคาญใจ)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D5FFB" w14:textId="4CDCD570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Frustration / Resentment</w:t>
            </w:r>
          </w:p>
          <w:p w14:paraId="66581FC9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คับข้องใจ / ไม่พอใจ)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BA259" w14:textId="29728539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Rage / Outrage</w:t>
            </w:r>
          </w:p>
          <w:p w14:paraId="58B01DCD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โกรธแค้น / คลั่ง)</w:t>
            </w:r>
          </w:p>
        </w:tc>
      </w:tr>
      <w:tr w:rsidR="00400C56" w:rsidRPr="00400C56" w14:paraId="3A3A6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64C6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2. Fear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ความกลัว)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9B2B" w14:textId="744BF098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Unease / Apprehension</w:t>
            </w:r>
          </w:p>
          <w:p w14:paraId="5CA49344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ไม่สบายใจ / กังวลเล็กน้อย)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D3C05" w14:textId="33AFBBDA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Anxiety / Worry</w:t>
            </w:r>
          </w:p>
          <w:p w14:paraId="58B45C70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วิตกกังวล / หวาดระแวง)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853A" w14:textId="109E0EA1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Panic / Terror</w:t>
            </w:r>
          </w:p>
          <w:p w14:paraId="14EBEEF2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ตื่นตระหนก / หวาดกลัวสุดขีด)</w:t>
            </w:r>
          </w:p>
        </w:tc>
      </w:tr>
      <w:tr w:rsidR="00400C56" w:rsidRPr="00400C56" w14:paraId="51D9E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4C0B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3. Sadness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ความเศร้า)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46CB" w14:textId="1F19A5F9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Disappointment</w:t>
            </w:r>
          </w:p>
          <w:p w14:paraId="680FC9C3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ผิดหวัง / ซบเซา)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9B28" w14:textId="5DD84576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Grief / Despair</w:t>
            </w:r>
          </w:p>
          <w:p w14:paraId="6DEE1370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เศร้าโศก / ท้อแท้)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9928D" w14:textId="52EC3DE4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Anguish / Depression</w:t>
            </w:r>
          </w:p>
          <w:p w14:paraId="0497E286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สิ้นหวัง / หมดอาลัยตายอยาก)</w:t>
            </w:r>
          </w:p>
        </w:tc>
      </w:tr>
      <w:tr w:rsidR="00400C56" w:rsidRPr="00400C56" w14:paraId="7FEFB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0A6D8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4. Happiness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ความสุข)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0BA7" w14:textId="7CC25184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Contentment / Satisfaction</w:t>
            </w:r>
          </w:p>
          <w:p w14:paraId="6289E8F2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พึงพอใจ / สงบผ่อนคลาย)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E222C" w14:textId="2A976D79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Joy / Pride</w:t>
            </w:r>
          </w:p>
          <w:p w14:paraId="6931A2B0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เบิกบาน / ภาคภูมิใจ)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4691" w14:textId="1BADA312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Euphoria / Ecstasy</w:t>
            </w:r>
          </w:p>
          <w:p w14:paraId="1BA40F68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ตื่นเต้นยินดีสุดขีด)</w:t>
            </w:r>
          </w:p>
        </w:tc>
      </w:tr>
      <w:tr w:rsidR="00400C56" w:rsidRPr="00400C56" w14:paraId="13111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1FB6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5. Disgust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ความรังเกียจ)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0BCE" w14:textId="463868CD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Aversion / Dislike</w:t>
            </w:r>
          </w:p>
          <w:p w14:paraId="32BE9702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เอือมระอา / ไม่ชอบใจ)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42461" w14:textId="5AACD788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Contempt / Distaste</w:t>
            </w:r>
          </w:p>
          <w:p w14:paraId="35046193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ระอา / ดูถูกเหยียดหยาม)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18F5" w14:textId="1B6E7425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Revulsion / Abhorrence</w:t>
            </w:r>
          </w:p>
          <w:p w14:paraId="3F3944CC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ขยะแขยง / รับไม่ได้อย่างรุนแรง)</w:t>
            </w:r>
          </w:p>
        </w:tc>
      </w:tr>
      <w:tr w:rsidR="00400C56" w:rsidRPr="00400C56" w14:paraId="7FC50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3E060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6. Surprise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ความประหลาดใจ)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A411E" w14:textId="4B44364C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Curiosity / Distraction</w:t>
            </w:r>
          </w:p>
          <w:p w14:paraId="0C20E807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สงสัย / แปลกใจเล็กน้อย)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5546" w14:textId="495E2859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Astonishment</w:t>
            </w:r>
          </w:p>
          <w:p w14:paraId="5E075B2F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ตกใจ / ประหลาดใจ)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26D1A" w14:textId="4C6E8A31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Shock / Bewilderment</w:t>
            </w:r>
          </w:p>
          <w:p w14:paraId="6E103B6F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(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  <w:cs/>
              </w:rPr>
              <w:t>ช็อก / งุนงงทำตัวไม่ถูก)</w:t>
            </w:r>
          </w:p>
        </w:tc>
      </w:tr>
    </w:tbl>
    <w:p w14:paraId="05E08715" w14:textId="77777777" w:rsid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4569835C" w14:textId="4D803D79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lastRenderedPageBreak/>
        <w:t>Breakdown by Category</w:t>
      </w:r>
    </w:p>
    <w:p w14:paraId="7BE13EE7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1. Anger (</w:t>
      </w:r>
      <w:r w:rsidRPr="00400C56">
        <w:rPr>
          <w:rFonts w:ascii="Tahoma" w:hAnsi="Tahoma" w:cs="Tahoma"/>
          <w:b/>
          <w:bCs/>
          <w:sz w:val="20"/>
          <w:szCs w:val="20"/>
          <w:cs/>
        </w:rPr>
        <w:t>ความโกรธ)</w:t>
      </w:r>
    </w:p>
    <w:p w14:paraId="0B3725FF" w14:textId="77777777" w:rsidR="00400C56" w:rsidRPr="00400C56" w:rsidRDefault="00400C56" w:rsidP="00FF28FF">
      <w:pPr>
        <w:pStyle w:val="ListParagraph"/>
        <w:numPr>
          <w:ilvl w:val="0"/>
          <w:numId w:val="5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OB Definition:</w:t>
      </w:r>
      <w:r w:rsidRPr="00400C56">
        <w:rPr>
          <w:rFonts w:ascii="Tahoma" w:hAnsi="Tahoma" w:cs="Tahoma"/>
          <w:sz w:val="20"/>
          <w:szCs w:val="20"/>
        </w:rPr>
        <w:t xml:space="preserve"> High-arousal reaction to obstacles, goal blockage, or perceived unfairness.</w:t>
      </w:r>
    </w:p>
    <w:p w14:paraId="5DB967B3" w14:textId="77777777" w:rsidR="00400C56" w:rsidRPr="00400C56" w:rsidRDefault="00400C56" w:rsidP="00FF28FF">
      <w:pPr>
        <w:pStyle w:val="ListParagraph"/>
        <w:numPr>
          <w:ilvl w:val="0"/>
          <w:numId w:val="5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Action Tendency:</w:t>
      </w:r>
      <w:r w:rsidRPr="00400C56">
        <w:rPr>
          <w:rFonts w:ascii="Tahoma" w:hAnsi="Tahoma" w:cs="Tahoma"/>
          <w:sz w:val="20"/>
          <w:szCs w:val="20"/>
        </w:rPr>
        <w:t xml:space="preserve"> Attack, confront, or </w:t>
      </w:r>
      <w:proofErr w:type="gramStart"/>
      <w:r w:rsidRPr="00400C56">
        <w:rPr>
          <w:rFonts w:ascii="Tahoma" w:hAnsi="Tahoma" w:cs="Tahoma"/>
          <w:sz w:val="20"/>
          <w:szCs w:val="20"/>
        </w:rPr>
        <w:t>overcome the obstacle</w:t>
      </w:r>
      <w:proofErr w:type="gramEnd"/>
      <w:r w:rsidRPr="00400C56">
        <w:rPr>
          <w:rFonts w:ascii="Tahoma" w:hAnsi="Tahoma" w:cs="Tahoma"/>
          <w:sz w:val="20"/>
          <w:szCs w:val="20"/>
        </w:rPr>
        <w:t>.</w:t>
      </w:r>
    </w:p>
    <w:p w14:paraId="2CCC237B" w14:textId="77777777" w:rsidR="00400C56" w:rsidRPr="00400C56" w:rsidRDefault="00400C56" w:rsidP="00FF28FF">
      <w:pPr>
        <w:pStyle w:val="ListParagraph"/>
        <w:numPr>
          <w:ilvl w:val="0"/>
          <w:numId w:val="5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Workplace Spectrum &amp; Outcomes:</w:t>
      </w:r>
    </w:p>
    <w:p w14:paraId="2E79FD47" w14:textId="77777777" w:rsidR="00400C56" w:rsidRPr="00400C56" w:rsidRDefault="00400C56" w:rsidP="00FF28FF">
      <w:pPr>
        <w:pStyle w:val="ListParagraph"/>
        <w:numPr>
          <w:ilvl w:val="1"/>
          <w:numId w:val="5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Low (Annoyance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หงุดหงิด):</w:t>
      </w:r>
      <w:r w:rsidRPr="00400C56">
        <w:rPr>
          <w:rFonts w:ascii="Tahoma" w:hAnsi="Tahoma" w:cs="Tahoma"/>
          <w:sz w:val="20"/>
          <w:szCs w:val="20"/>
        </w:rPr>
        <w:t xml:space="preserve"> Driven by minor friction (e.g., tool lag). Motivates quick fixes.</w:t>
      </w:r>
    </w:p>
    <w:p w14:paraId="18F64D3C" w14:textId="77777777" w:rsidR="00400C56" w:rsidRPr="00400C56" w:rsidRDefault="00400C56" w:rsidP="00FF28FF">
      <w:pPr>
        <w:pStyle w:val="ListParagraph"/>
        <w:numPr>
          <w:ilvl w:val="1"/>
          <w:numId w:val="5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Medium (Frustration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คับข้องใจ):</w:t>
      </w:r>
      <w:r w:rsidRPr="00400C56">
        <w:rPr>
          <w:rFonts w:ascii="Tahoma" w:hAnsi="Tahoma" w:cs="Tahoma"/>
          <w:sz w:val="20"/>
          <w:szCs w:val="20"/>
        </w:rPr>
        <w:t xml:space="preserve"> Driven by systemic red tape. Leads to vocal pushback or cynical humor.</w:t>
      </w:r>
    </w:p>
    <w:p w14:paraId="3BFDB25E" w14:textId="77777777" w:rsidR="00400C56" w:rsidRPr="00400C56" w:rsidRDefault="00400C56" w:rsidP="00FF28FF">
      <w:pPr>
        <w:pStyle w:val="ListParagraph"/>
        <w:numPr>
          <w:ilvl w:val="1"/>
          <w:numId w:val="5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High (Rage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โกรธแค้น):</w:t>
      </w:r>
      <w:r w:rsidRPr="00400C56">
        <w:rPr>
          <w:rFonts w:ascii="Tahoma" w:hAnsi="Tahoma" w:cs="Tahoma"/>
          <w:sz w:val="20"/>
          <w:szCs w:val="20"/>
        </w:rPr>
        <w:t xml:space="preserve"> Driven by humiliation or severe breach of trust. Leads to outbursts or voluntary exit.</w:t>
      </w:r>
    </w:p>
    <w:p w14:paraId="0EB08323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2. Fear (</w:t>
      </w:r>
      <w:r w:rsidRPr="00400C56">
        <w:rPr>
          <w:rFonts w:ascii="Tahoma" w:hAnsi="Tahoma" w:cs="Tahoma"/>
          <w:b/>
          <w:bCs/>
          <w:sz w:val="20"/>
          <w:szCs w:val="20"/>
          <w:cs/>
        </w:rPr>
        <w:t>ความกลัว)</w:t>
      </w:r>
    </w:p>
    <w:p w14:paraId="24A39807" w14:textId="77777777" w:rsidR="00400C56" w:rsidRPr="00400C56" w:rsidRDefault="00400C56" w:rsidP="00FF28FF">
      <w:pPr>
        <w:pStyle w:val="ListParagraph"/>
        <w:numPr>
          <w:ilvl w:val="0"/>
          <w:numId w:val="6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OB Definition:</w:t>
      </w:r>
      <w:r w:rsidRPr="00400C56">
        <w:rPr>
          <w:rFonts w:ascii="Tahoma" w:hAnsi="Tahoma" w:cs="Tahoma"/>
          <w:sz w:val="20"/>
          <w:szCs w:val="20"/>
        </w:rPr>
        <w:t xml:space="preserve"> Response to threat, high ambiguity, or potential loss of security/role.</w:t>
      </w:r>
    </w:p>
    <w:p w14:paraId="330C14DE" w14:textId="77777777" w:rsidR="00400C56" w:rsidRPr="00400C56" w:rsidRDefault="00400C56" w:rsidP="00FF28FF">
      <w:pPr>
        <w:pStyle w:val="ListParagraph"/>
        <w:numPr>
          <w:ilvl w:val="0"/>
          <w:numId w:val="6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Action Tendency:</w:t>
      </w:r>
      <w:r w:rsidRPr="00400C56">
        <w:rPr>
          <w:rFonts w:ascii="Tahoma" w:hAnsi="Tahoma" w:cs="Tahoma"/>
          <w:sz w:val="20"/>
          <w:szCs w:val="20"/>
        </w:rPr>
        <w:t xml:space="preserve"> Avoid, escape, or freeze (flight/freeze).</w:t>
      </w:r>
    </w:p>
    <w:p w14:paraId="718957B2" w14:textId="77777777" w:rsidR="00400C56" w:rsidRPr="00400C56" w:rsidRDefault="00400C56" w:rsidP="00FF28FF">
      <w:pPr>
        <w:pStyle w:val="ListParagraph"/>
        <w:numPr>
          <w:ilvl w:val="0"/>
          <w:numId w:val="6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Workplace Spectrum &amp; Outcomes:</w:t>
      </w:r>
    </w:p>
    <w:p w14:paraId="3CF639B5" w14:textId="77777777" w:rsidR="00400C56" w:rsidRPr="00400C56" w:rsidRDefault="00400C56" w:rsidP="00FF28FF">
      <w:pPr>
        <w:pStyle w:val="ListParagraph"/>
        <w:numPr>
          <w:ilvl w:val="1"/>
          <w:numId w:val="6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Low (Unease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ไม่สบายใจ):</w:t>
      </w:r>
      <w:r w:rsidRPr="00400C56">
        <w:rPr>
          <w:rFonts w:ascii="Tahoma" w:hAnsi="Tahoma" w:cs="Tahoma"/>
          <w:sz w:val="20"/>
          <w:szCs w:val="20"/>
        </w:rPr>
        <w:t xml:space="preserve"> Driven by novel tasks. </w:t>
      </w:r>
      <w:proofErr w:type="gramStart"/>
      <w:r w:rsidRPr="00400C56">
        <w:rPr>
          <w:rFonts w:ascii="Tahoma" w:hAnsi="Tahoma" w:cs="Tahoma"/>
          <w:sz w:val="20"/>
          <w:szCs w:val="20"/>
        </w:rPr>
        <w:t>Increases</w:t>
      </w:r>
      <w:proofErr w:type="gramEnd"/>
      <w:r w:rsidRPr="00400C56">
        <w:rPr>
          <w:rFonts w:ascii="Tahoma" w:hAnsi="Tahoma" w:cs="Tahoma"/>
          <w:sz w:val="20"/>
          <w:szCs w:val="20"/>
        </w:rPr>
        <w:t xml:space="preserve"> vigilance and double-checking work.</w:t>
      </w:r>
    </w:p>
    <w:p w14:paraId="4D1099EA" w14:textId="77777777" w:rsidR="00400C56" w:rsidRPr="00400C56" w:rsidRDefault="00400C56" w:rsidP="00FF28FF">
      <w:pPr>
        <w:pStyle w:val="ListParagraph"/>
        <w:numPr>
          <w:ilvl w:val="1"/>
          <w:numId w:val="6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Medium (Anxiety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วิตกกังวล):</w:t>
      </w:r>
      <w:r w:rsidRPr="00400C56">
        <w:rPr>
          <w:rFonts w:ascii="Tahoma" w:hAnsi="Tahoma" w:cs="Tahoma"/>
          <w:sz w:val="20"/>
          <w:szCs w:val="20"/>
        </w:rPr>
        <w:t xml:space="preserve"> Driven by impending reorgs or tough targets. Causes analysis paralysis and risk aversion.</w:t>
      </w:r>
    </w:p>
    <w:p w14:paraId="10ED7296" w14:textId="77777777" w:rsidR="00400C56" w:rsidRPr="00400C56" w:rsidRDefault="00400C56" w:rsidP="00FF28FF">
      <w:pPr>
        <w:pStyle w:val="ListParagraph"/>
        <w:numPr>
          <w:ilvl w:val="1"/>
          <w:numId w:val="6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High (Panic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ตื่นตระหนก):</w:t>
      </w:r>
      <w:r w:rsidRPr="00400C56">
        <w:rPr>
          <w:rFonts w:ascii="Tahoma" w:hAnsi="Tahoma" w:cs="Tahoma"/>
          <w:sz w:val="20"/>
          <w:szCs w:val="20"/>
        </w:rPr>
        <w:t xml:space="preserve"> Driven by </w:t>
      </w:r>
      <w:proofErr w:type="gramStart"/>
      <w:r w:rsidRPr="00400C56">
        <w:rPr>
          <w:rFonts w:ascii="Tahoma" w:hAnsi="Tahoma" w:cs="Tahoma"/>
          <w:sz w:val="20"/>
          <w:szCs w:val="20"/>
        </w:rPr>
        <w:t>sudden crisis</w:t>
      </w:r>
      <w:proofErr w:type="gramEnd"/>
      <w:r w:rsidRPr="00400C56">
        <w:rPr>
          <w:rFonts w:ascii="Tahoma" w:hAnsi="Tahoma" w:cs="Tahoma"/>
          <w:sz w:val="20"/>
          <w:szCs w:val="20"/>
        </w:rPr>
        <w:t xml:space="preserve"> or layoff rumors. Causes operational freeze.</w:t>
      </w:r>
    </w:p>
    <w:p w14:paraId="0051B066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3. Sadness (</w:t>
      </w:r>
      <w:r w:rsidRPr="00400C56">
        <w:rPr>
          <w:rFonts w:ascii="Tahoma" w:hAnsi="Tahoma" w:cs="Tahoma"/>
          <w:b/>
          <w:bCs/>
          <w:sz w:val="20"/>
          <w:szCs w:val="20"/>
          <w:cs/>
        </w:rPr>
        <w:t>ความเศร้า)</w:t>
      </w:r>
    </w:p>
    <w:p w14:paraId="58E8EC9B" w14:textId="77777777" w:rsidR="00400C56" w:rsidRPr="00400C56" w:rsidRDefault="00400C56" w:rsidP="00FF28FF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OB Definition:</w:t>
      </w:r>
      <w:r w:rsidRPr="00400C56">
        <w:rPr>
          <w:rFonts w:ascii="Tahoma" w:hAnsi="Tahoma" w:cs="Tahoma"/>
          <w:sz w:val="20"/>
          <w:szCs w:val="20"/>
        </w:rPr>
        <w:t xml:space="preserve"> Low-arousal response to loss (e.g., canceled project, departed team member, missed promotion).</w:t>
      </w:r>
    </w:p>
    <w:p w14:paraId="7AC9CEF2" w14:textId="77777777" w:rsidR="00400C56" w:rsidRPr="00400C56" w:rsidRDefault="00400C56" w:rsidP="00FF28FF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Action Tendency:</w:t>
      </w:r>
      <w:r w:rsidRPr="00400C56">
        <w:rPr>
          <w:rFonts w:ascii="Tahoma" w:hAnsi="Tahoma" w:cs="Tahoma"/>
          <w:sz w:val="20"/>
          <w:szCs w:val="20"/>
        </w:rPr>
        <w:t xml:space="preserve"> Withdraw, reflect, conserve energy.</w:t>
      </w:r>
    </w:p>
    <w:p w14:paraId="2B1523EF" w14:textId="77777777" w:rsidR="00400C56" w:rsidRPr="00400C56" w:rsidRDefault="00400C56" w:rsidP="00FF28FF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Workplace Spectrum &amp; Outcomes:</w:t>
      </w:r>
    </w:p>
    <w:p w14:paraId="651051C7" w14:textId="77777777" w:rsidR="00400C56" w:rsidRPr="00400C56" w:rsidRDefault="00400C56" w:rsidP="00FF28FF">
      <w:pPr>
        <w:pStyle w:val="ListParagraph"/>
        <w:numPr>
          <w:ilvl w:val="1"/>
          <w:numId w:val="7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Low (Disappointment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ผิดหวัง):</w:t>
      </w:r>
      <w:r w:rsidRPr="00400C56">
        <w:rPr>
          <w:rFonts w:ascii="Tahoma" w:hAnsi="Tahoma" w:cs="Tahoma"/>
          <w:sz w:val="20"/>
          <w:szCs w:val="20"/>
        </w:rPr>
        <w:t xml:space="preserve"> Driven by minor setbacks. Causes brief morale dips.</w:t>
      </w:r>
    </w:p>
    <w:p w14:paraId="3E1E23D9" w14:textId="77777777" w:rsidR="00400C56" w:rsidRPr="00400C56" w:rsidRDefault="00400C56" w:rsidP="00FF28FF">
      <w:pPr>
        <w:pStyle w:val="ListParagraph"/>
        <w:numPr>
          <w:ilvl w:val="1"/>
          <w:numId w:val="7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Medium (Grief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ท้อแท้):</w:t>
      </w:r>
      <w:r w:rsidRPr="00400C56">
        <w:rPr>
          <w:rFonts w:ascii="Tahoma" w:hAnsi="Tahoma" w:cs="Tahoma"/>
          <w:sz w:val="20"/>
          <w:szCs w:val="20"/>
        </w:rPr>
        <w:t xml:space="preserve"> Driven by major structural changes or loss of key colleagues. Leads to demotivation.</w:t>
      </w:r>
    </w:p>
    <w:p w14:paraId="25520C88" w14:textId="77777777" w:rsidR="00400C56" w:rsidRPr="00400C56" w:rsidRDefault="00400C56" w:rsidP="00FF28FF">
      <w:pPr>
        <w:pStyle w:val="ListParagraph"/>
        <w:numPr>
          <w:ilvl w:val="1"/>
          <w:numId w:val="7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High (Anguish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สิ้นหวัง):</w:t>
      </w:r>
      <w:r w:rsidRPr="00400C56">
        <w:rPr>
          <w:rFonts w:ascii="Tahoma" w:hAnsi="Tahoma" w:cs="Tahoma"/>
          <w:sz w:val="20"/>
          <w:szCs w:val="20"/>
        </w:rPr>
        <w:t xml:space="preserve"> Driven by prolonged toxic work environments. Leads to emotional withdrawal, absenteeism, and quiet quitting.</w:t>
      </w:r>
    </w:p>
    <w:p w14:paraId="57B788EF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4. Happiness (</w:t>
      </w:r>
      <w:r w:rsidRPr="00400C56">
        <w:rPr>
          <w:rFonts w:ascii="Tahoma" w:hAnsi="Tahoma" w:cs="Tahoma"/>
          <w:b/>
          <w:bCs/>
          <w:sz w:val="20"/>
          <w:szCs w:val="20"/>
          <w:cs/>
        </w:rPr>
        <w:t>ความสุข)</w:t>
      </w:r>
    </w:p>
    <w:p w14:paraId="370D1643" w14:textId="77777777" w:rsidR="00400C56" w:rsidRPr="00400C56" w:rsidRDefault="00400C56" w:rsidP="00FF28FF">
      <w:pPr>
        <w:pStyle w:val="ListParagraph"/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OB Definition:</w:t>
      </w:r>
      <w:r w:rsidRPr="00400C56">
        <w:rPr>
          <w:rFonts w:ascii="Tahoma" w:hAnsi="Tahoma" w:cs="Tahoma"/>
          <w:sz w:val="20"/>
          <w:szCs w:val="20"/>
        </w:rPr>
        <w:t xml:space="preserve"> Positive affective state activated by goal attainment, recognition, and psychological safety.</w:t>
      </w:r>
    </w:p>
    <w:p w14:paraId="0C1BCF3A" w14:textId="77777777" w:rsidR="00400C56" w:rsidRPr="00400C56" w:rsidRDefault="00400C56" w:rsidP="00FF28FF">
      <w:pPr>
        <w:pStyle w:val="ListParagraph"/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Action Tendency:</w:t>
      </w:r>
      <w:r w:rsidRPr="00400C56">
        <w:rPr>
          <w:rFonts w:ascii="Tahoma" w:hAnsi="Tahoma" w:cs="Tahoma"/>
          <w:sz w:val="20"/>
          <w:szCs w:val="20"/>
        </w:rPr>
        <w:t xml:space="preserve"> Engage, </w:t>
      </w:r>
      <w:proofErr w:type="gramStart"/>
      <w:r w:rsidRPr="00400C56">
        <w:rPr>
          <w:rFonts w:ascii="Tahoma" w:hAnsi="Tahoma" w:cs="Tahoma"/>
          <w:sz w:val="20"/>
          <w:szCs w:val="20"/>
        </w:rPr>
        <w:t>collaborate</w:t>
      </w:r>
      <w:proofErr w:type="gramEnd"/>
      <w:r w:rsidRPr="00400C56">
        <w:rPr>
          <w:rFonts w:ascii="Tahoma" w:hAnsi="Tahoma" w:cs="Tahoma"/>
          <w:sz w:val="20"/>
          <w:szCs w:val="20"/>
        </w:rPr>
        <w:t>, expand effort.</w:t>
      </w:r>
    </w:p>
    <w:p w14:paraId="21E9911B" w14:textId="77777777" w:rsidR="00400C56" w:rsidRPr="00400C56" w:rsidRDefault="00400C56" w:rsidP="00FF28FF">
      <w:pPr>
        <w:pStyle w:val="ListParagraph"/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Workplace Spectrum &amp; Outcomes:</w:t>
      </w:r>
    </w:p>
    <w:p w14:paraId="187072A8" w14:textId="77777777" w:rsidR="00400C56" w:rsidRPr="00400C56" w:rsidRDefault="00400C56" w:rsidP="00FF28FF">
      <w:pPr>
        <w:pStyle w:val="ListParagraph"/>
        <w:numPr>
          <w:ilvl w:val="1"/>
          <w:numId w:val="8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Low (Contentment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พึงพอใจ):</w:t>
      </w:r>
      <w:r w:rsidRPr="00400C56">
        <w:rPr>
          <w:rFonts w:ascii="Tahoma" w:hAnsi="Tahoma" w:cs="Tahoma"/>
          <w:sz w:val="20"/>
          <w:szCs w:val="20"/>
        </w:rPr>
        <w:t xml:space="preserve"> Driven by stable routines and clear goals. Yields consistent quality output.</w:t>
      </w:r>
    </w:p>
    <w:p w14:paraId="2CEB5333" w14:textId="77777777" w:rsidR="00400C56" w:rsidRPr="00400C56" w:rsidRDefault="00400C56" w:rsidP="00FF28FF">
      <w:pPr>
        <w:pStyle w:val="ListParagraph"/>
        <w:numPr>
          <w:ilvl w:val="1"/>
          <w:numId w:val="8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Medium (Joy &amp; Pride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เบิกบาน-ภาคภูมิใจ):</w:t>
      </w:r>
      <w:r w:rsidRPr="00400C56">
        <w:rPr>
          <w:rFonts w:ascii="Tahoma" w:hAnsi="Tahoma" w:cs="Tahoma"/>
          <w:sz w:val="20"/>
          <w:szCs w:val="20"/>
        </w:rPr>
        <w:t xml:space="preserve"> Driven by milestone wins. Boosts team bonding and extra-role performance.</w:t>
      </w:r>
    </w:p>
    <w:p w14:paraId="5AE39FE5" w14:textId="77777777" w:rsidR="00400C56" w:rsidRPr="00400C56" w:rsidRDefault="00400C56" w:rsidP="00FF28FF">
      <w:pPr>
        <w:pStyle w:val="ListParagraph"/>
        <w:numPr>
          <w:ilvl w:val="1"/>
          <w:numId w:val="8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High (Euphoria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ตื่นเต้นยินดีสุดขีด):</w:t>
      </w:r>
      <w:r w:rsidRPr="00400C56">
        <w:rPr>
          <w:rFonts w:ascii="Tahoma" w:hAnsi="Tahoma" w:cs="Tahoma"/>
          <w:sz w:val="20"/>
          <w:szCs w:val="20"/>
        </w:rPr>
        <w:t xml:space="preserve"> Driven by major company events (e.g., IPO/major deal). Creates temporary high-energy focus.</w:t>
      </w:r>
    </w:p>
    <w:p w14:paraId="697A0242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lastRenderedPageBreak/>
        <w:t>5. Disgust (</w:t>
      </w:r>
      <w:r w:rsidRPr="00400C56">
        <w:rPr>
          <w:rFonts w:ascii="Tahoma" w:hAnsi="Tahoma" w:cs="Tahoma"/>
          <w:b/>
          <w:bCs/>
          <w:sz w:val="20"/>
          <w:szCs w:val="20"/>
          <w:cs/>
        </w:rPr>
        <w:t>ความรังเกียจ)</w:t>
      </w:r>
    </w:p>
    <w:p w14:paraId="08B597AA" w14:textId="77777777" w:rsidR="00400C56" w:rsidRPr="00400C56" w:rsidRDefault="00400C56" w:rsidP="00FF28FF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OB Definition:</w:t>
      </w:r>
      <w:r w:rsidRPr="00400C56">
        <w:rPr>
          <w:rFonts w:ascii="Tahoma" w:hAnsi="Tahoma" w:cs="Tahoma"/>
          <w:sz w:val="20"/>
          <w:szCs w:val="20"/>
        </w:rPr>
        <w:t xml:space="preserve"> Aversive reaction to unethical behavior, corporate hypocrisy, or toxic culture.</w:t>
      </w:r>
    </w:p>
    <w:p w14:paraId="398807A3" w14:textId="77777777" w:rsidR="00400C56" w:rsidRPr="00400C56" w:rsidRDefault="00400C56" w:rsidP="00FF28FF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Action Tendency:</w:t>
      </w:r>
      <w:r w:rsidRPr="00400C56">
        <w:rPr>
          <w:rFonts w:ascii="Tahoma" w:hAnsi="Tahoma" w:cs="Tahoma"/>
          <w:sz w:val="20"/>
          <w:szCs w:val="20"/>
        </w:rPr>
        <w:t xml:space="preserve"> Reject, distance oneself, or purge the source.</w:t>
      </w:r>
    </w:p>
    <w:p w14:paraId="3299B881" w14:textId="77777777" w:rsidR="00400C56" w:rsidRPr="00400C56" w:rsidRDefault="00400C56" w:rsidP="00FF28FF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Workplace Spectrum &amp; Outcomes:</w:t>
      </w:r>
    </w:p>
    <w:p w14:paraId="4E4800DB" w14:textId="77777777" w:rsidR="00400C56" w:rsidRPr="00400C56" w:rsidRDefault="00400C56" w:rsidP="00FF28FF">
      <w:pPr>
        <w:pStyle w:val="ListParagraph"/>
        <w:numPr>
          <w:ilvl w:val="1"/>
          <w:numId w:val="9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Low (Aversion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เอือมระอา):</w:t>
      </w:r>
      <w:r w:rsidRPr="00400C56">
        <w:rPr>
          <w:rFonts w:ascii="Tahoma" w:hAnsi="Tahoma" w:cs="Tahoma"/>
          <w:sz w:val="20"/>
          <w:szCs w:val="20"/>
        </w:rPr>
        <w:t xml:space="preserve"> Driven by tedious bureaucracy or poor meeting etiquette. Causes mild avoidance.</w:t>
      </w:r>
    </w:p>
    <w:p w14:paraId="3B55C327" w14:textId="77777777" w:rsidR="00400C56" w:rsidRPr="00400C56" w:rsidRDefault="00400C56" w:rsidP="00FF28FF">
      <w:pPr>
        <w:pStyle w:val="ListParagraph"/>
        <w:numPr>
          <w:ilvl w:val="1"/>
          <w:numId w:val="9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Medium (Contempt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ระอา-ดูถูก):</w:t>
      </w:r>
      <w:r w:rsidRPr="00400C56">
        <w:rPr>
          <w:rFonts w:ascii="Tahoma" w:hAnsi="Tahoma" w:cs="Tahoma"/>
          <w:sz w:val="20"/>
          <w:szCs w:val="20"/>
        </w:rPr>
        <w:t xml:space="preserve"> Driven by incompetent or hypocritical leadership. Leads to cynicism and loss of respect </w:t>
      </w:r>
      <w:r w:rsidRPr="00400C56">
        <w:rPr>
          <w:rFonts w:ascii="Tahoma" w:hAnsi="Tahoma" w:cs="Tahoma"/>
          <w:i/>
          <w:iCs/>
          <w:sz w:val="20"/>
          <w:szCs w:val="20"/>
        </w:rPr>
        <w:t>(Contempt is a primary predictor of team collapse)</w:t>
      </w:r>
      <w:r w:rsidRPr="00400C56">
        <w:rPr>
          <w:rFonts w:ascii="Tahoma" w:hAnsi="Tahoma" w:cs="Tahoma"/>
          <w:sz w:val="20"/>
          <w:szCs w:val="20"/>
        </w:rPr>
        <w:t>.</w:t>
      </w:r>
    </w:p>
    <w:p w14:paraId="642C70BA" w14:textId="77777777" w:rsidR="00400C56" w:rsidRPr="00400C56" w:rsidRDefault="00400C56" w:rsidP="00FF28FF">
      <w:pPr>
        <w:pStyle w:val="ListParagraph"/>
        <w:numPr>
          <w:ilvl w:val="1"/>
          <w:numId w:val="9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High (Revulsion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ขยะแขยง):</w:t>
      </w:r>
      <w:r w:rsidRPr="00400C56">
        <w:rPr>
          <w:rFonts w:ascii="Tahoma" w:hAnsi="Tahoma" w:cs="Tahoma"/>
          <w:sz w:val="20"/>
          <w:szCs w:val="20"/>
        </w:rPr>
        <w:t xml:space="preserve"> Driven by severe ethical violations or harassment. Triggers whistleblowing or legal action.</w:t>
      </w:r>
    </w:p>
    <w:p w14:paraId="17ED8D4E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6. Surprise (</w:t>
      </w:r>
      <w:r w:rsidRPr="00400C56">
        <w:rPr>
          <w:rFonts w:ascii="Tahoma" w:hAnsi="Tahoma" w:cs="Tahoma"/>
          <w:b/>
          <w:bCs/>
          <w:sz w:val="20"/>
          <w:szCs w:val="20"/>
          <w:cs/>
        </w:rPr>
        <w:t>ความประหลาดใจ)</w:t>
      </w:r>
    </w:p>
    <w:p w14:paraId="0F5294DF" w14:textId="77777777" w:rsidR="00400C56" w:rsidRPr="00400C56" w:rsidRDefault="00400C56" w:rsidP="00FF28FF">
      <w:pPr>
        <w:pStyle w:val="ListParagraph"/>
        <w:numPr>
          <w:ilvl w:val="0"/>
          <w:numId w:val="10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OB Definition:</w:t>
      </w:r>
      <w:r w:rsidRPr="00400C56">
        <w:rPr>
          <w:rFonts w:ascii="Tahoma" w:hAnsi="Tahoma" w:cs="Tahoma"/>
          <w:sz w:val="20"/>
          <w:szCs w:val="20"/>
        </w:rPr>
        <w:t xml:space="preserve"> Cognitive interrupt triggered by unexpected information or sudden change.</w:t>
      </w:r>
    </w:p>
    <w:p w14:paraId="6E25F6F1" w14:textId="77777777" w:rsidR="00400C56" w:rsidRPr="00400C56" w:rsidRDefault="00400C56" w:rsidP="00FF28FF">
      <w:pPr>
        <w:pStyle w:val="ListParagraph"/>
        <w:numPr>
          <w:ilvl w:val="0"/>
          <w:numId w:val="10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Action Tendency:</w:t>
      </w:r>
      <w:r w:rsidRPr="00400C56">
        <w:rPr>
          <w:rFonts w:ascii="Tahoma" w:hAnsi="Tahoma" w:cs="Tahoma"/>
          <w:sz w:val="20"/>
          <w:szCs w:val="20"/>
        </w:rPr>
        <w:t xml:space="preserve"> Pause, re-orient attention, re-evaluate context.</w:t>
      </w:r>
    </w:p>
    <w:p w14:paraId="417F63C7" w14:textId="77777777" w:rsidR="00400C56" w:rsidRPr="00400C56" w:rsidRDefault="00400C56" w:rsidP="00FF28FF">
      <w:pPr>
        <w:pStyle w:val="ListParagraph"/>
        <w:numPr>
          <w:ilvl w:val="0"/>
          <w:numId w:val="10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Workplace Spectrum &amp; Outcomes:</w:t>
      </w:r>
    </w:p>
    <w:p w14:paraId="4F23963E" w14:textId="77777777" w:rsidR="00400C56" w:rsidRPr="00400C56" w:rsidRDefault="00400C56" w:rsidP="00FF28FF">
      <w:pPr>
        <w:pStyle w:val="ListParagraph"/>
        <w:numPr>
          <w:ilvl w:val="1"/>
          <w:numId w:val="10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Low (Curiosity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สงสัย):</w:t>
      </w:r>
      <w:r w:rsidRPr="00400C56">
        <w:rPr>
          <w:rFonts w:ascii="Tahoma" w:hAnsi="Tahoma" w:cs="Tahoma"/>
          <w:sz w:val="20"/>
          <w:szCs w:val="20"/>
        </w:rPr>
        <w:t xml:space="preserve"> Driven by unexpected data points. Prompts learning and investigation.</w:t>
      </w:r>
    </w:p>
    <w:p w14:paraId="2347B745" w14:textId="77777777" w:rsidR="00400C56" w:rsidRPr="00400C56" w:rsidRDefault="00400C56" w:rsidP="00FF28FF">
      <w:pPr>
        <w:pStyle w:val="ListParagraph"/>
        <w:numPr>
          <w:ilvl w:val="1"/>
          <w:numId w:val="10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Medium (Astonishment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ตกใจ):</w:t>
      </w:r>
      <w:r w:rsidRPr="00400C56">
        <w:rPr>
          <w:rFonts w:ascii="Tahoma" w:hAnsi="Tahoma" w:cs="Tahoma"/>
          <w:sz w:val="20"/>
          <w:szCs w:val="20"/>
        </w:rPr>
        <w:t xml:space="preserve"> Driven by sudden strategy pivots. Requires strategic re-alignment.</w:t>
      </w:r>
    </w:p>
    <w:p w14:paraId="114E9761" w14:textId="77777777" w:rsidR="00400C56" w:rsidRPr="00400C56" w:rsidRDefault="00400C56" w:rsidP="00FF28FF">
      <w:pPr>
        <w:pStyle w:val="ListParagraph"/>
        <w:numPr>
          <w:ilvl w:val="1"/>
          <w:numId w:val="10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i/>
          <w:iCs/>
          <w:sz w:val="20"/>
          <w:szCs w:val="20"/>
        </w:rPr>
        <w:t xml:space="preserve">High (Shock / </w:t>
      </w:r>
      <w:r w:rsidRPr="00400C56">
        <w:rPr>
          <w:rFonts w:ascii="Tahoma" w:hAnsi="Tahoma" w:cs="Tahoma"/>
          <w:i/>
          <w:iCs/>
          <w:sz w:val="20"/>
          <w:szCs w:val="20"/>
          <w:cs/>
        </w:rPr>
        <w:t>ช็อก):</w:t>
      </w:r>
      <w:r w:rsidRPr="00400C56">
        <w:rPr>
          <w:rFonts w:ascii="Tahoma" w:hAnsi="Tahoma" w:cs="Tahoma"/>
          <w:sz w:val="20"/>
          <w:szCs w:val="20"/>
        </w:rPr>
        <w:t xml:space="preserve"> Driven by unexpected executive changes or abrupt decisions. Causes temporary disorientation.</w:t>
      </w:r>
    </w:p>
    <w:p w14:paraId="4D8251F3" w14:textId="77777777" w:rsid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7320D45F" w14:textId="77777777" w:rsid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</w:p>
    <w:p w14:paraId="0F121864" w14:textId="134903BB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Advanced Categorizations &amp; Emotion Lexicons</w:t>
      </w:r>
    </w:p>
    <w:p w14:paraId="443E77FD" w14:textId="77777777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Ekman’s broader taxonomy categorizes affect beyond the basic 6 emotions into families, blends, and duration-based states:</w:t>
      </w:r>
    </w:p>
    <w:p w14:paraId="2B8DFF93" w14:textId="3EF80605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 xml:space="preserve">                  </w:t>
      </w:r>
      <w:r>
        <w:rPr>
          <w:rFonts w:ascii="Tahoma" w:hAnsi="Tahoma" w:cs="Tahoma"/>
          <w:sz w:val="20"/>
          <w:szCs w:val="20"/>
        </w:rPr>
        <w:tab/>
        <w:t xml:space="preserve">       </w:t>
      </w:r>
      <w:r w:rsidRPr="00400C56">
        <w:rPr>
          <w:rFonts w:ascii="Tahoma" w:hAnsi="Tahoma" w:cs="Tahoma"/>
          <w:sz w:val="20"/>
          <w:szCs w:val="20"/>
        </w:rPr>
        <w:t>┌── Basic Emotions (6 Universal Expressions)</w:t>
      </w:r>
    </w:p>
    <w:p w14:paraId="01927C01" w14:textId="77549005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 xml:space="preserve">                  </w:t>
      </w:r>
      <w:r>
        <w:rPr>
          <w:rFonts w:ascii="Tahoma" w:hAnsi="Tahoma" w:cs="Tahoma"/>
          <w:sz w:val="20"/>
          <w:szCs w:val="20"/>
        </w:rPr>
        <w:tab/>
        <w:t xml:space="preserve">       </w:t>
      </w:r>
      <w:r w:rsidRPr="00400C56">
        <w:rPr>
          <w:rFonts w:ascii="Tahoma" w:eastAsia="MS Gothic" w:hAnsi="Tahoma" w:cs="Tahoma"/>
          <w:sz w:val="20"/>
          <w:szCs w:val="20"/>
        </w:rPr>
        <w:t>├</w:t>
      </w:r>
      <w:r w:rsidRPr="00400C56">
        <w:rPr>
          <w:rFonts w:ascii="Tahoma" w:hAnsi="Tahoma" w:cs="Tahoma"/>
          <w:sz w:val="20"/>
          <w:szCs w:val="20"/>
        </w:rPr>
        <w:t>── Candidate Emotions (Contempt, Shame, Guilt, Embarrassment, Awe)</w:t>
      </w:r>
    </w:p>
    <w:p w14:paraId="6BABDE6B" w14:textId="7440CCE8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Emotion Taxonomy ─</w:t>
      </w:r>
      <w:r w:rsidRPr="00400C56">
        <w:rPr>
          <w:rFonts w:ascii="Tahoma" w:eastAsia="MS Gothic" w:hAnsi="Tahoma" w:cs="Tahoma"/>
          <w:sz w:val="20"/>
          <w:szCs w:val="20"/>
        </w:rPr>
        <w:t>┼</w:t>
      </w:r>
      <w:r w:rsidRPr="00400C56">
        <w:rPr>
          <w:rFonts w:ascii="Tahoma" w:hAnsi="Tahoma" w:cs="Tahoma"/>
          <w:sz w:val="20"/>
          <w:szCs w:val="20"/>
        </w:rPr>
        <w:t>── Enjoyment Family (Amusement, Relief, Pride, Satisfaction)</w:t>
      </w:r>
    </w:p>
    <w:p w14:paraId="3B80A795" w14:textId="60FE8B7A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 xml:space="preserve">                  </w:t>
      </w:r>
      <w:r>
        <w:rPr>
          <w:rFonts w:ascii="Tahoma" w:hAnsi="Tahoma" w:cs="Tahoma"/>
          <w:sz w:val="20"/>
          <w:szCs w:val="20"/>
        </w:rPr>
        <w:tab/>
        <w:t xml:space="preserve">       </w:t>
      </w:r>
      <w:r w:rsidRPr="00400C56">
        <w:rPr>
          <w:rFonts w:ascii="Tahoma" w:eastAsia="MS Gothic" w:hAnsi="Tahoma" w:cs="Tahoma"/>
          <w:sz w:val="20"/>
          <w:szCs w:val="20"/>
        </w:rPr>
        <w:t>├</w:t>
      </w:r>
      <w:r w:rsidRPr="00400C56">
        <w:rPr>
          <w:rFonts w:ascii="Tahoma" w:hAnsi="Tahoma" w:cs="Tahoma"/>
          <w:sz w:val="20"/>
          <w:szCs w:val="20"/>
        </w:rPr>
        <w:t>── Emotional Blends (Smugness, Scorn)</w:t>
      </w:r>
    </w:p>
    <w:p w14:paraId="51A9D61F" w14:textId="054D68AE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 xml:space="preserve">                  </w:t>
      </w:r>
      <w:r>
        <w:rPr>
          <w:rFonts w:ascii="Tahoma" w:hAnsi="Tahoma" w:cs="Tahoma"/>
          <w:sz w:val="20"/>
          <w:szCs w:val="20"/>
        </w:rPr>
        <w:tab/>
        <w:t xml:space="preserve">       </w:t>
      </w:r>
      <w:r w:rsidRPr="00400C56">
        <w:rPr>
          <w:rFonts w:ascii="Tahoma" w:hAnsi="Tahoma" w:cs="Tahoma"/>
          <w:sz w:val="20"/>
          <w:szCs w:val="20"/>
        </w:rPr>
        <w:t>└── Emotional Plots (Grief, Jealousy, Infatuation)</w:t>
      </w:r>
    </w:p>
    <w:p w14:paraId="7B8838AD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1. The Positive "Enjoyment" Family</w:t>
      </w:r>
    </w:p>
    <w:p w14:paraId="33F347C0" w14:textId="2D3A970D" w:rsidR="00400C56" w:rsidRPr="00400C56" w:rsidRDefault="00400C56" w:rsidP="00400C56">
      <w:p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sz w:val="20"/>
          <w:szCs w:val="20"/>
        </w:rPr>
        <w:t>Ekman notes that positive states often share the same core facial signal but represent distinct psychological states:</w:t>
      </w:r>
    </w:p>
    <w:p w14:paraId="171450D1" w14:textId="77777777" w:rsidR="00400C56" w:rsidRPr="00400C56" w:rsidRDefault="00400C56" w:rsidP="00FF28FF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Amusement:</w:t>
      </w:r>
      <w:r w:rsidRPr="00400C56">
        <w:rPr>
          <w:rFonts w:ascii="Tahoma" w:hAnsi="Tahoma" w:cs="Tahoma"/>
          <w:sz w:val="20"/>
          <w:szCs w:val="20"/>
        </w:rPr>
        <w:t xml:space="preserve"> Enjoyment of humor or play.</w:t>
      </w:r>
    </w:p>
    <w:p w14:paraId="016D2105" w14:textId="77777777" w:rsidR="00400C56" w:rsidRPr="00400C56" w:rsidRDefault="00400C56" w:rsidP="00FF28FF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Relief:</w:t>
      </w:r>
      <w:r w:rsidRPr="00400C56">
        <w:rPr>
          <w:rFonts w:ascii="Tahoma" w:hAnsi="Tahoma" w:cs="Tahoma"/>
          <w:sz w:val="20"/>
          <w:szCs w:val="20"/>
        </w:rPr>
        <w:t xml:space="preserve"> Cessation of an uncomfortable or threatening state.</w:t>
      </w:r>
    </w:p>
    <w:p w14:paraId="52986E0B" w14:textId="77777777" w:rsidR="00400C56" w:rsidRPr="00400C56" w:rsidRDefault="00400C56" w:rsidP="00FF28FF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Sensory Pleasure:</w:t>
      </w:r>
      <w:r w:rsidRPr="00400C56">
        <w:rPr>
          <w:rFonts w:ascii="Tahoma" w:hAnsi="Tahoma" w:cs="Tahoma"/>
          <w:sz w:val="20"/>
          <w:szCs w:val="20"/>
        </w:rPr>
        <w:t xml:space="preserve"> Pleasant physical/sensory experiences.</w:t>
      </w:r>
    </w:p>
    <w:p w14:paraId="3CC282CD" w14:textId="77777777" w:rsidR="00400C56" w:rsidRPr="00400C56" w:rsidRDefault="00400C56" w:rsidP="00FF28FF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Pride in Achievement:</w:t>
      </w:r>
      <w:r w:rsidRPr="00400C56">
        <w:rPr>
          <w:rFonts w:ascii="Tahoma" w:hAnsi="Tahoma" w:cs="Tahoma"/>
          <w:sz w:val="20"/>
          <w:szCs w:val="20"/>
        </w:rPr>
        <w:t xml:space="preserve"> Gratification from overcoming a challenge.</w:t>
      </w:r>
    </w:p>
    <w:p w14:paraId="0D20B982" w14:textId="77777777" w:rsidR="00400C56" w:rsidRPr="00400C56" w:rsidRDefault="00400C56" w:rsidP="00FF28FF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lastRenderedPageBreak/>
        <w:t>Contentment:</w:t>
      </w:r>
      <w:r w:rsidRPr="00400C56">
        <w:rPr>
          <w:rFonts w:ascii="Tahoma" w:hAnsi="Tahoma" w:cs="Tahoma"/>
          <w:sz w:val="20"/>
          <w:szCs w:val="20"/>
        </w:rPr>
        <w:t xml:space="preserve"> Peaceful satisfaction with current circumstances.</w:t>
      </w:r>
    </w:p>
    <w:p w14:paraId="3B796B32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2. Emotional Blends &amp; Plots</w:t>
      </w:r>
    </w:p>
    <w:p w14:paraId="3C123521" w14:textId="77777777" w:rsidR="00400C56" w:rsidRPr="00400C56" w:rsidRDefault="00400C56" w:rsidP="00FF28FF">
      <w:pPr>
        <w:pStyle w:val="ListParagraph"/>
        <w:numPr>
          <w:ilvl w:val="0"/>
          <w:numId w:val="12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Blends:</w:t>
      </w:r>
      <w:r w:rsidRPr="00400C56">
        <w:rPr>
          <w:rFonts w:ascii="Tahoma" w:hAnsi="Tahoma" w:cs="Tahoma"/>
          <w:sz w:val="20"/>
          <w:szCs w:val="20"/>
        </w:rPr>
        <w:t xml:space="preserve"> Combinations of two basic emotions occurring simultaneously (e.g., </w:t>
      </w:r>
      <w:r w:rsidRPr="00400C56">
        <w:rPr>
          <w:rFonts w:ascii="Tahoma" w:hAnsi="Tahoma" w:cs="Tahoma"/>
          <w:i/>
          <w:iCs/>
          <w:sz w:val="20"/>
          <w:szCs w:val="20"/>
        </w:rPr>
        <w:t>Smugness</w:t>
      </w:r>
      <w:r w:rsidRPr="00400C56">
        <w:rPr>
          <w:rFonts w:ascii="Tahoma" w:hAnsi="Tahoma" w:cs="Tahoma"/>
          <w:sz w:val="20"/>
          <w:szCs w:val="20"/>
        </w:rPr>
        <w:t xml:space="preserve"> = Happiness + Contempt; </w:t>
      </w:r>
      <w:r w:rsidRPr="00400C56">
        <w:rPr>
          <w:rFonts w:ascii="Tahoma" w:hAnsi="Tahoma" w:cs="Tahoma"/>
          <w:i/>
          <w:iCs/>
          <w:sz w:val="20"/>
          <w:szCs w:val="20"/>
        </w:rPr>
        <w:t>Scorn</w:t>
      </w:r>
      <w:r w:rsidRPr="00400C56">
        <w:rPr>
          <w:rFonts w:ascii="Tahoma" w:hAnsi="Tahoma" w:cs="Tahoma"/>
          <w:sz w:val="20"/>
          <w:szCs w:val="20"/>
        </w:rPr>
        <w:t xml:space="preserve"> = Disgust + Happiness/Enjoyment).</w:t>
      </w:r>
    </w:p>
    <w:p w14:paraId="218D1645" w14:textId="77777777" w:rsidR="00400C56" w:rsidRPr="00400C56" w:rsidRDefault="00400C56" w:rsidP="00FF28FF">
      <w:pPr>
        <w:pStyle w:val="ListParagraph"/>
        <w:numPr>
          <w:ilvl w:val="0"/>
          <w:numId w:val="12"/>
        </w:numPr>
        <w:rPr>
          <w:rFonts w:ascii="Tahoma" w:hAnsi="Tahoma" w:cs="Tahoma"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Emotional Plots:</w:t>
      </w:r>
      <w:r w:rsidRPr="00400C56">
        <w:rPr>
          <w:rFonts w:ascii="Tahoma" w:hAnsi="Tahoma" w:cs="Tahoma"/>
          <w:sz w:val="20"/>
          <w:szCs w:val="20"/>
        </w:rPr>
        <w:t xml:space="preserve"> Emotional states embedded within complex social narratives (e.g., </w:t>
      </w:r>
      <w:r w:rsidRPr="00400C56">
        <w:rPr>
          <w:rFonts w:ascii="Tahoma" w:hAnsi="Tahoma" w:cs="Tahoma"/>
          <w:i/>
          <w:iCs/>
          <w:sz w:val="20"/>
          <w:szCs w:val="20"/>
        </w:rPr>
        <w:t>Grief</w:t>
      </w:r>
      <w:r w:rsidRPr="00400C56">
        <w:rPr>
          <w:rFonts w:ascii="Tahoma" w:hAnsi="Tahoma" w:cs="Tahoma"/>
          <w:sz w:val="20"/>
          <w:szCs w:val="20"/>
        </w:rPr>
        <w:t xml:space="preserve"> specifies loss through death rather than general sadness; </w:t>
      </w:r>
      <w:r w:rsidRPr="00400C56">
        <w:rPr>
          <w:rFonts w:ascii="Tahoma" w:hAnsi="Tahoma" w:cs="Tahoma"/>
          <w:i/>
          <w:iCs/>
          <w:sz w:val="20"/>
          <w:szCs w:val="20"/>
        </w:rPr>
        <w:t>Jealousy</w:t>
      </w:r>
      <w:r w:rsidRPr="00400C56">
        <w:rPr>
          <w:rFonts w:ascii="Tahoma" w:hAnsi="Tahoma" w:cs="Tahoma"/>
          <w:sz w:val="20"/>
          <w:szCs w:val="20"/>
        </w:rPr>
        <w:t xml:space="preserve"> involves a three-party threat dynamic).</w:t>
      </w:r>
    </w:p>
    <w:p w14:paraId="3C9C2265" w14:textId="77777777" w:rsidR="00400C56" w:rsidRPr="00400C56" w:rsidRDefault="00400C56" w:rsidP="00400C56">
      <w:pPr>
        <w:rPr>
          <w:rFonts w:ascii="Tahoma" w:hAnsi="Tahoma" w:cs="Tahoma"/>
          <w:b/>
          <w:bCs/>
          <w:sz w:val="20"/>
          <w:szCs w:val="20"/>
        </w:rPr>
      </w:pPr>
      <w:r w:rsidRPr="00400C56">
        <w:rPr>
          <w:rFonts w:ascii="Tahoma" w:hAnsi="Tahoma" w:cs="Tahoma"/>
          <w:b/>
          <w:bCs/>
          <w:sz w:val="20"/>
          <w:szCs w:val="20"/>
        </w:rPr>
        <w:t>3. Classification by Time &amp; Duration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1596"/>
        <w:gridCol w:w="3136"/>
        <w:gridCol w:w="3217"/>
      </w:tblGrid>
      <w:tr w:rsidR="00400C56" w:rsidRPr="00400C56" w14:paraId="3B601C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0418D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954A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1444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737C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Workplace Example</w:t>
            </w:r>
          </w:p>
        </w:tc>
      </w:tr>
      <w:tr w:rsidR="00400C56" w:rsidRPr="00400C56" w14:paraId="06C01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EC31B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Emotions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FD048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Seconds to Minutes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1C2B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Rapid onset, intense, short-lived responses to triggers.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786E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 xml:space="preserve">Spike of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Frustration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during an outage.</w:t>
            </w:r>
          </w:p>
        </w:tc>
      </w:tr>
      <w:tr w:rsidR="00400C56" w:rsidRPr="00400C56" w14:paraId="0F862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D72E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Moods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B36A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Hours to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A9BA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Lower intensity, pervasive, often lacking a clear cause.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DEB3B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 xml:space="preserve">Being in an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Irritable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mood all morning.</w:t>
            </w:r>
          </w:p>
        </w:tc>
      </w:tr>
      <w:tr w:rsidR="00400C56" w:rsidRPr="00400C56" w14:paraId="413A7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86F12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Traits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C108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400C56">
              <w:rPr>
                <w:rFonts w:ascii="Tahoma" w:hAnsi="Tahoma" w:cs="Tahoma"/>
                <w:sz w:val="20"/>
                <w:szCs w:val="20"/>
              </w:rPr>
              <w:t>Months</w:t>
            </w:r>
            <w:proofErr w:type="gramEnd"/>
            <w:r w:rsidRPr="00400C56">
              <w:rPr>
                <w:rFonts w:ascii="Tahoma" w:hAnsi="Tahoma" w:cs="Tahoma"/>
                <w:sz w:val="20"/>
                <w:szCs w:val="20"/>
              </w:rPr>
              <w:t xml:space="preserve"> to Years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3249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Chronic personality inclinations toward specific affective states.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90751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 xml:space="preserve">Being naturally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Timorous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(fear-prone) or </w:t>
            </w:r>
            <w:r w:rsidRPr="00400C56">
              <w:rPr>
                <w:rFonts w:ascii="Tahoma" w:hAnsi="Tahoma" w:cs="Tahoma"/>
                <w:i/>
                <w:iCs/>
                <w:sz w:val="20"/>
                <w:szCs w:val="20"/>
              </w:rPr>
              <w:t>Pollyannaish</w:t>
            </w:r>
            <w:r w:rsidRPr="00400C56">
              <w:rPr>
                <w:rFonts w:ascii="Tahoma" w:hAnsi="Tahoma" w:cs="Tahoma"/>
                <w:sz w:val="20"/>
                <w:szCs w:val="20"/>
              </w:rPr>
              <w:t xml:space="preserve"> (optimistic).</w:t>
            </w:r>
          </w:p>
        </w:tc>
      </w:tr>
      <w:tr w:rsidR="00400C56" w:rsidRPr="00400C56" w14:paraId="3861F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EFB71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b/>
                <w:bCs/>
                <w:sz w:val="20"/>
                <w:szCs w:val="20"/>
              </w:rPr>
              <w:t>Disorders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124B2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Sustained / Clinical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AA3D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 xml:space="preserve">Pathological affective states </w:t>
            </w:r>
            <w:proofErr w:type="gramStart"/>
            <w:r w:rsidRPr="00400C56">
              <w:rPr>
                <w:rFonts w:ascii="Tahoma" w:hAnsi="Tahoma" w:cs="Tahoma"/>
                <w:sz w:val="20"/>
                <w:szCs w:val="20"/>
              </w:rPr>
              <w:t>requiring</w:t>
            </w:r>
            <w:proofErr w:type="gramEnd"/>
            <w:r w:rsidRPr="00400C56">
              <w:rPr>
                <w:rFonts w:ascii="Tahoma" w:hAnsi="Tahoma" w:cs="Tahoma"/>
                <w:sz w:val="20"/>
                <w:szCs w:val="20"/>
              </w:rPr>
              <w:t xml:space="preserve"> clinical intervention.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BD61" w14:textId="77777777" w:rsidR="00400C56" w:rsidRPr="00400C56" w:rsidRDefault="00400C56" w:rsidP="00400C56">
            <w:pPr>
              <w:rPr>
                <w:rFonts w:ascii="Tahoma" w:hAnsi="Tahoma" w:cs="Tahoma"/>
                <w:sz w:val="20"/>
                <w:szCs w:val="20"/>
              </w:rPr>
            </w:pPr>
            <w:r w:rsidRPr="00400C56">
              <w:rPr>
                <w:rFonts w:ascii="Tahoma" w:hAnsi="Tahoma" w:cs="Tahoma"/>
                <w:sz w:val="20"/>
                <w:szCs w:val="20"/>
              </w:rPr>
              <w:t>Major Depression or Generalized Anxiety.</w:t>
            </w:r>
          </w:p>
        </w:tc>
      </w:tr>
    </w:tbl>
    <w:p w14:paraId="701D6496" w14:textId="324DFC5B" w:rsidR="00DD448E" w:rsidRDefault="00DD448E" w:rsidP="00400C56">
      <w:pPr>
        <w:rPr>
          <w:rFonts w:ascii="Tahoma" w:hAnsi="Tahoma" w:cs="Tahoma"/>
          <w:sz w:val="20"/>
          <w:szCs w:val="20"/>
        </w:rPr>
      </w:pPr>
    </w:p>
    <w:p w14:paraId="74D6F57D" w14:textId="77777777" w:rsidR="00DD448E" w:rsidRDefault="00DD448E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10961E3C" w14:textId="77777777" w:rsidR="00DD448E" w:rsidRDefault="00DD448E" w:rsidP="00DD448E">
      <w:pPr>
        <w:rPr>
          <w:rFonts w:ascii="Tahoma" w:hAnsi="Tahoma" w:cs="Tahoma"/>
          <w:sz w:val="20"/>
          <w:szCs w:val="20"/>
        </w:rPr>
      </w:pPr>
      <w:r w:rsidRPr="00DD448E">
        <w:rPr>
          <w:rFonts w:ascii="Tahoma" w:hAnsi="Tahoma" w:cs="Tahoma"/>
          <w:b/>
          <w:bCs/>
          <w:sz w:val="20"/>
          <w:szCs w:val="20"/>
        </w:rPr>
        <w:lastRenderedPageBreak/>
        <w:t>Plutchik's Wheel of Emotions</w:t>
      </w:r>
      <w:r w:rsidRPr="00DD448E">
        <w:rPr>
          <w:rFonts w:ascii="Tahoma" w:hAnsi="Tahoma" w:cs="Tahoma"/>
          <w:sz w:val="20"/>
          <w:szCs w:val="20"/>
        </w:rPr>
        <w:t xml:space="preserve"> — the </w:t>
      </w:r>
      <w:proofErr w:type="spellStart"/>
      <w:r w:rsidRPr="00DD448E">
        <w:rPr>
          <w:rFonts w:ascii="Tahoma" w:hAnsi="Tahoma" w:cs="Tahoma"/>
          <w:sz w:val="20"/>
          <w:szCs w:val="20"/>
        </w:rPr>
        <w:t>psychoevolutionary</w:t>
      </w:r>
      <w:proofErr w:type="spellEnd"/>
      <w:r w:rsidRPr="00DD448E">
        <w:rPr>
          <w:rFonts w:ascii="Tahoma" w:hAnsi="Tahoma" w:cs="Tahoma"/>
          <w:sz w:val="20"/>
          <w:szCs w:val="20"/>
        </w:rPr>
        <w:t xml:space="preserve"> framework built on eight primary emotions arranged as four polar opposites (joy/sadness, trust/disgust, fear/anger, surprise/anticipation) with intensity gradients and dyadic blends, plus the criticism that its empirical validation is weak (Plutchik's own mixture-theory test failed to produce convincing results).</w:t>
      </w:r>
    </w:p>
    <w:p w14:paraId="44283F02" w14:textId="3ACEB1EA" w:rsidR="00DD448E" w:rsidRPr="00DD448E" w:rsidRDefault="00DD448E" w:rsidP="00DD448E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268C3E25" wp14:editId="5CF220DE">
            <wp:extent cx="3705131" cy="7410261"/>
            <wp:effectExtent l="0" t="0" r="0" b="635"/>
            <wp:docPr id="1951527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27638" name="Picture 19515276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31" cy="741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48E" w:rsidRPr="00DD448E" w:rsidSect="00700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7E80"/>
    <w:multiLevelType w:val="hybridMultilevel"/>
    <w:tmpl w:val="A55C2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4C0314"/>
    <w:multiLevelType w:val="hybridMultilevel"/>
    <w:tmpl w:val="AA46B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1140F7"/>
    <w:multiLevelType w:val="hybridMultilevel"/>
    <w:tmpl w:val="1B363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D37027"/>
    <w:multiLevelType w:val="hybridMultilevel"/>
    <w:tmpl w:val="A844D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5A21B0"/>
    <w:multiLevelType w:val="hybridMultilevel"/>
    <w:tmpl w:val="3BA0D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7210A1"/>
    <w:multiLevelType w:val="multilevel"/>
    <w:tmpl w:val="B0FAE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DF77EC6"/>
    <w:multiLevelType w:val="multilevel"/>
    <w:tmpl w:val="B0FAE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FFD719C"/>
    <w:multiLevelType w:val="multilevel"/>
    <w:tmpl w:val="B0F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915C6D"/>
    <w:multiLevelType w:val="hybridMultilevel"/>
    <w:tmpl w:val="05609F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B07D0F"/>
    <w:multiLevelType w:val="hybridMultilevel"/>
    <w:tmpl w:val="0D18A7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E423B7"/>
    <w:multiLevelType w:val="hybridMultilevel"/>
    <w:tmpl w:val="92EC0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CD49B3"/>
    <w:multiLevelType w:val="hybridMultilevel"/>
    <w:tmpl w:val="46C8D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0414982">
    <w:abstractNumId w:val="6"/>
  </w:num>
  <w:num w:numId="2" w16cid:durableId="835001088">
    <w:abstractNumId w:val="0"/>
  </w:num>
  <w:num w:numId="3" w16cid:durableId="1970164896">
    <w:abstractNumId w:val="7"/>
  </w:num>
  <w:num w:numId="4" w16cid:durableId="1353534386">
    <w:abstractNumId w:val="5"/>
  </w:num>
  <w:num w:numId="5" w16cid:durableId="1966081507">
    <w:abstractNumId w:val="1"/>
  </w:num>
  <w:num w:numId="6" w16cid:durableId="424618962">
    <w:abstractNumId w:val="9"/>
  </w:num>
  <w:num w:numId="7" w16cid:durableId="1199582760">
    <w:abstractNumId w:val="11"/>
  </w:num>
  <w:num w:numId="8" w16cid:durableId="234971355">
    <w:abstractNumId w:val="2"/>
  </w:num>
  <w:num w:numId="9" w16cid:durableId="1451237773">
    <w:abstractNumId w:val="8"/>
  </w:num>
  <w:num w:numId="10" w16cid:durableId="2100784689">
    <w:abstractNumId w:val="3"/>
  </w:num>
  <w:num w:numId="11" w16cid:durableId="1470053036">
    <w:abstractNumId w:val="4"/>
  </w:num>
  <w:num w:numId="12" w16cid:durableId="56121655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9A"/>
    <w:rsid w:val="000303A6"/>
    <w:rsid w:val="00400C56"/>
    <w:rsid w:val="0070059A"/>
    <w:rsid w:val="008F0F40"/>
    <w:rsid w:val="00A01764"/>
    <w:rsid w:val="00A82561"/>
    <w:rsid w:val="00D05137"/>
    <w:rsid w:val="00DD448E"/>
    <w:rsid w:val="00FF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2D5C"/>
  <w15:chartTrackingRefBased/>
  <w15:docId w15:val="{A0E8602B-5B08-4A92-AD7B-DDF65EFF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59A"/>
  </w:style>
  <w:style w:type="paragraph" w:styleId="Heading1">
    <w:name w:val="heading 1"/>
    <w:basedOn w:val="Normal"/>
    <w:next w:val="Normal"/>
    <w:link w:val="Heading1Char"/>
    <w:uiPriority w:val="9"/>
    <w:qFormat/>
    <w:rsid w:val="0070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05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05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C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dentsu International</Company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Kullachart Ekvoratham</dc:creator>
  <cp:keywords/>
  <dc:description/>
  <cp:lastModifiedBy>Kai Kullachart Ekvoratham</cp:lastModifiedBy>
  <cp:revision>1</cp:revision>
  <dcterms:created xsi:type="dcterms:W3CDTF">2026-07-22T00:08:00Z</dcterms:created>
  <dcterms:modified xsi:type="dcterms:W3CDTF">2026-07-22T00:40:00Z</dcterms:modified>
</cp:coreProperties>
</file>