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AAB5" w14:textId="77777777" w:rsidR="00000000" w:rsidRDefault="00000000">
      <w:pPr>
        <w:spacing w:line="360" w:lineRule="auto"/>
        <w:jc w:val="center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2025-2026学年小学期第</w:t>
      </w:r>
      <w:r>
        <w:rPr>
          <w:rFonts w:ascii="宋体" w:hAnsi="宋体" w:hint="eastAsia"/>
          <w:b/>
          <w:bCs/>
          <w:sz w:val="28"/>
          <w:szCs w:val="28"/>
        </w:rPr>
        <w:t>2</w:t>
      </w:r>
      <w:r>
        <w:rPr>
          <w:rFonts w:ascii="宋体" w:hAnsi="宋体"/>
          <w:b/>
          <w:bCs/>
          <w:sz w:val="28"/>
          <w:szCs w:val="28"/>
        </w:rPr>
        <w:t>周项目进度报告</w:t>
      </w:r>
    </w:p>
    <w:p w14:paraId="2EF4C6D5" w14:textId="77777777" w:rsidR="00000000" w:rsidRDefault="00000000">
      <w:pPr>
        <w:spacing w:line="360" w:lineRule="auto"/>
        <w:jc w:val="center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阶段二：数据库设计、后端模块开发、接口设计与基础测试</w:t>
      </w:r>
    </w:p>
    <w:p w14:paraId="7F7CB47D" w14:textId="77777777" w:rsidR="00000000" w:rsidRDefault="00000000">
      <w:pPr>
        <w:spacing w:beforeLines="50" w:before="156" w:afterLines="50" w:after="156" w:line="36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一、基础信息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4961"/>
      </w:tblGrid>
      <w:tr w:rsidR="00000000" w14:paraId="4EDCAF16" w14:textId="77777777">
        <w:trPr>
          <w:jc w:val="center"/>
        </w:trPr>
        <w:tc>
          <w:tcPr>
            <w:tcW w:w="1980" w:type="dxa"/>
          </w:tcPr>
          <w:p w14:paraId="6E251AD1" w14:textId="77777777" w:rsidR="00000000" w:rsidRDefault="00000000">
            <w:pPr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项目名称</w:t>
            </w:r>
          </w:p>
        </w:tc>
        <w:tc>
          <w:tcPr>
            <w:tcW w:w="4961" w:type="dxa"/>
          </w:tcPr>
          <w:p>
            <w:r>
              <w:t>智聘星图 (Zhihire StarMap) — 基于银河麒麟操作系统的 AI 智能匹配与能力图谱 + 面试能力培养平台</w:t>
            </w:r>
          </w:p>
        </w:tc>
      </w:tr>
      <w:tr w:rsidR="00000000" w14:paraId="6303F2EA" w14:textId="77777777">
        <w:trPr>
          <w:jc w:val="center"/>
        </w:trPr>
        <w:tc>
          <w:tcPr>
            <w:tcW w:w="1980" w:type="dxa"/>
          </w:tcPr>
          <w:p w14:paraId="0335BE74" w14:textId="77777777" w:rsidR="00000000" w:rsidRDefault="00000000">
            <w:pPr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小组全体成员</w:t>
            </w:r>
          </w:p>
        </w:tc>
        <w:tc>
          <w:tcPr>
            <w:tcW w:w="4961" w:type="dxa"/>
          </w:tcPr>
          <w:p>
            <w:r>
              <w:t>（填写小组全体成员姓名）</w:t>
            </w:r>
          </w:p>
        </w:tc>
      </w:tr>
      <w:tr w:rsidR="00000000" w14:paraId="7401149C" w14:textId="77777777">
        <w:trPr>
          <w:jc w:val="center"/>
        </w:trPr>
        <w:tc>
          <w:tcPr>
            <w:tcW w:w="1980" w:type="dxa"/>
          </w:tcPr>
          <w:p w14:paraId="298AD5F9" w14:textId="77777777" w:rsidR="00000000" w:rsidRDefault="00000000">
            <w:pPr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小组负责人</w:t>
            </w:r>
          </w:p>
        </w:tc>
        <w:tc>
          <w:tcPr>
            <w:tcW w:w="4961" w:type="dxa"/>
          </w:tcPr>
          <w:p>
            <w:r>
              <w:t>（填写小组负责人姓名）</w:t>
            </w:r>
          </w:p>
        </w:tc>
      </w:tr>
      <w:tr w:rsidR="00000000" w14:paraId="49B1295E" w14:textId="77777777">
        <w:trPr>
          <w:jc w:val="center"/>
        </w:trPr>
        <w:tc>
          <w:tcPr>
            <w:tcW w:w="1980" w:type="dxa"/>
          </w:tcPr>
          <w:p w14:paraId="68809EE1" w14:textId="77777777" w:rsidR="00000000" w:rsidRDefault="00000000">
            <w:pPr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开发技术栈</w:t>
            </w:r>
          </w:p>
        </w:tc>
        <w:tc>
          <w:tcPr>
            <w:tcW w:w="4961" w:type="dxa"/>
          </w:tcPr>
          <w:p>
            <w:r>
              <w:t>FastAPI + Vue 3 + KingbaseES + DeepSeek API</w:t>
            </w:r>
          </w:p>
        </w:tc>
      </w:tr>
      <w:tr w:rsidR="00000000" w14:paraId="6C75073B" w14:textId="77777777">
        <w:trPr>
          <w:jc w:val="center"/>
        </w:trPr>
        <w:tc>
          <w:tcPr>
            <w:tcW w:w="1980" w:type="dxa"/>
          </w:tcPr>
          <w:p w14:paraId="2C8CCDA5" w14:textId="77777777" w:rsidR="00000000" w:rsidRDefault="00000000">
            <w:pPr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报告填写日期</w:t>
            </w:r>
          </w:p>
        </w:tc>
        <w:tc>
          <w:tcPr>
            <w:tcW w:w="4961" w:type="dxa"/>
          </w:tcPr>
          <w:p>
            <w:r>
              <w:t>2026年7月7日</w:t>
            </w:r>
          </w:p>
        </w:tc>
      </w:tr>
    </w:tbl>
    <w:p w14:paraId="60A358AB" w14:textId="77777777" w:rsidR="00000000" w:rsidRDefault="00000000">
      <w:pPr>
        <w:spacing w:beforeLines="50" w:before="156" w:afterLines="50" w:after="156" w:line="36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二、本周阶段任务说明</w:t>
      </w:r>
    </w:p>
    <w:p w14:paraId="758D8A3C" w14:textId="77777777" w:rsidR="00000000" w:rsidRDefault="00000000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本周核心工作：</w:t>
      </w:r>
      <w:r>
        <w:rPr>
          <w:rFonts w:ascii="宋体" w:hAnsi="宋体" w:hint="eastAsia"/>
          <w:b/>
          <w:bCs/>
          <w:sz w:val="24"/>
          <w:szCs w:val="24"/>
        </w:rPr>
        <w:t>完成数据库表设计、搭建后端架构、开发业务接口、完成基础功能测试。</w:t>
      </w:r>
    </w:p>
    <w:p w14:paraId="51FD1223" w14:textId="77777777" w:rsidR="00000000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填写提示：无需粘贴完整代码，只记录架构、数据表、接口、测试结果；表格自带示例，直接替换即可。</w:t>
      </w:r>
    </w:p>
    <w:p w14:paraId="74ADA9BE" w14:textId="77777777" w:rsidR="00000000" w:rsidRDefault="00000000">
      <w:pPr>
        <w:spacing w:line="360" w:lineRule="auto"/>
        <w:ind w:firstLineChars="200" w:firstLine="482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本周交付标准：数据表设计完整、核心后端接口开发完成、基础功能全部测试通过。</w:t>
      </w:r>
    </w:p>
    <w:p w14:paraId="4555E6D8" w14:textId="77777777" w:rsidR="00000000" w:rsidRDefault="00000000">
      <w:pPr>
        <w:spacing w:line="36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 xml:space="preserve">1. </w:t>
      </w:r>
      <w:r>
        <w:rPr>
          <w:rFonts w:ascii="宋体" w:hAnsi="宋体" w:hint="eastAsia"/>
          <w:b/>
          <w:bCs/>
          <w:sz w:val="24"/>
          <w:szCs w:val="24"/>
        </w:rPr>
        <w:t>后端技术选型说明</w:t>
      </w:r>
    </w:p>
    <w:p w14:paraId="0B85BA06" w14:textId="77777777" w:rsidR="00000000" w:rsidRDefault="00000000">
      <w:pPr>
        <w:spacing w:line="360" w:lineRule="auto"/>
        <w:rPr>
          <w:rFonts w:ascii="宋体" w:hAnsi="宋体"/>
          <w:color w:val="EE0000"/>
          <w:sz w:val="24"/>
          <w:szCs w:val="24"/>
        </w:rPr>
      </w:pPr>
      <w:r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24"/>
        <w:gridCol w:w="2034"/>
        <w:gridCol w:w="3125"/>
      </w:tblGrid>
      <w:tr w:rsidR="00000000" w14:paraId="75AB05AD" w14:textId="77777777">
        <w:trPr>
          <w:trHeight w:val="491"/>
          <w:jc w:val="center"/>
        </w:trPr>
        <w:tc>
          <w:tcPr>
            <w:tcW w:w="2324" w:type="dxa"/>
            <w:vAlign w:val="center"/>
          </w:tcPr>
          <w:p w14:paraId="243E2B95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技术分类</w:t>
            </w:r>
          </w:p>
        </w:tc>
        <w:tc>
          <w:tcPr>
            <w:tcW w:w="2034" w:type="dxa"/>
            <w:vAlign w:val="center"/>
          </w:tcPr>
          <w:p w14:paraId="001ABDD6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选用工具</w:t>
            </w:r>
          </w:p>
        </w:tc>
        <w:tc>
          <w:tcPr>
            <w:tcW w:w="3125" w:type="dxa"/>
            <w:vAlign w:val="center"/>
          </w:tcPr>
          <w:p w14:paraId="1CF171E4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选择原因</w:t>
            </w:r>
          </w:p>
        </w:tc>
      </w:tr>
      <w:tr>
        <w:tc>
          <w:tcPr>
            <w:tcW w:type="dxa" w:w="2324"/>
          </w:tcPr>
          <w:p>
            <w:r>
              <w:t>后端框架</w:t>
            </w:r>
          </w:p>
        </w:tc>
        <w:tc>
          <w:tcPr>
            <w:tcW w:type="dxa" w:w="2034"/>
          </w:tcPr>
          <w:p>
            <w:r>
              <w:t>FastAPI</w:t>
            </w:r>
          </w:p>
        </w:tc>
        <w:tc>
          <w:tcPr>
            <w:tcW w:type="dxa" w:w="3125"/>
          </w:tcPr>
          <w:p>
            <w:r>
              <w:t>异步原生支持高性能并发；自动生成 OpenAPI 文档，前后端联调无需手写接口文档</w:t>
            </w:r>
          </w:p>
        </w:tc>
      </w:tr>
      <w:tr>
        <w:tc>
          <w:tcPr>
            <w:tcW w:type="dxa" w:w="2324"/>
          </w:tcPr>
          <w:p>
            <w:r>
              <w:t>编程语言</w:t>
            </w:r>
          </w:p>
        </w:tc>
        <w:tc>
          <w:tcPr>
            <w:tcW w:type="dxa" w:w="2034"/>
          </w:tcPr>
          <w:p>
            <w:r>
              <w:t>Python 3.10+</w:t>
            </w:r>
          </w:p>
        </w:tc>
        <w:tc>
          <w:tcPr>
            <w:tcW w:type="dxa" w:w="3125"/>
          </w:tcPr>
          <w:p>
            <w:r>
              <w:t>团队掌握度高；生态丰富，AI/文档解析库可直接集成</w:t>
            </w:r>
          </w:p>
        </w:tc>
      </w:tr>
      <w:tr>
        <w:tc>
          <w:tcPr>
            <w:tcW w:type="dxa" w:w="2324"/>
          </w:tcPr>
          <w:p>
            <w:r>
              <w:t>ORM / 迁移</w:t>
            </w:r>
          </w:p>
        </w:tc>
        <w:tc>
          <w:tcPr>
            <w:tcW w:type="dxa" w:w="2034"/>
          </w:tcPr>
          <w:p>
            <w:r>
              <w:t>SQLAlchemy 2.0 (async) + Alembic</w:t>
            </w:r>
          </w:p>
        </w:tc>
        <w:tc>
          <w:tcPr>
            <w:tcW w:type="dxa" w:w="3125"/>
          </w:tcPr>
          <w:p>
            <w:r>
              <w:t>SQLAlchemy 2.0 异步 ORM 成熟稳定；Alembic 可自动生成迁移脚本，数据表变更可追溯</w:t>
            </w:r>
          </w:p>
        </w:tc>
      </w:tr>
      <w:tr>
        <w:tc>
          <w:tcPr>
            <w:tcW w:type="dxa" w:w="2324"/>
          </w:tcPr>
          <w:p>
            <w:r>
              <w:t>数据库</w:t>
            </w:r>
          </w:p>
        </w:tc>
        <w:tc>
          <w:tcPr>
            <w:tcW w:type="dxa" w:w="2034"/>
          </w:tcPr>
          <w:p>
            <w:r>
              <w:t>KingbaseES（人大金仓，PG 兼容）</w:t>
            </w:r>
          </w:p>
        </w:tc>
        <w:tc>
          <w:tcPr>
            <w:tcW w:type="dxa" w:w="3125"/>
          </w:tcPr>
          <w:p>
            <w:r>
              <w:t>赛题指定国产数据库；兼容 PostgreSQL 生态，支持 JSONB、窗口函数等高级特性</w:t>
            </w:r>
          </w:p>
        </w:tc>
      </w:tr>
      <w:tr>
        <w:tc>
          <w:tcPr>
            <w:tcW w:type="dxa" w:w="2324"/>
          </w:tcPr>
          <w:p>
            <w:r>
              <w:t>认证鉴权</w:t>
            </w:r>
          </w:p>
        </w:tc>
        <w:tc>
          <w:tcPr>
            <w:tcW w:type="dxa" w:w="2034"/>
          </w:tcPr>
          <w:p>
            <w:r>
              <w:t>JWT (python-jose) + bcrypt (passlib)</w:t>
            </w:r>
          </w:p>
        </w:tc>
        <w:tc>
          <w:tcPr>
            <w:tcW w:type="dxa" w:w="3125"/>
          </w:tcPr>
          <w:p>
            <w:r>
              <w:t>无状态 Token 认证，适合前后端分离；bcrypt 密码哈希安全合规</w:t>
            </w:r>
          </w:p>
        </w:tc>
      </w:tr>
      <w:tr>
        <w:tc>
          <w:tcPr>
            <w:tcW w:type="dxa" w:w="2324"/>
          </w:tcPr>
          <w:p>
            <w:r>
              <w:t>AI 能力</w:t>
            </w:r>
          </w:p>
        </w:tc>
        <w:tc>
          <w:tcPr>
            <w:tcW w:type="dxa" w:w="2034"/>
          </w:tcPr>
          <w:p>
            <w:r>
              <w:t>云端 DeepSeek API（chat + vision）</w:t>
            </w:r>
          </w:p>
        </w:tc>
        <w:tc>
          <w:tcPr>
            <w:tcW w:type="dxa" w:w="3125"/>
          </w:tcPr>
          <w:p>
            <w:r>
              <w:t>赛题要求内置 AI；国产大模型 API 高性价比，免本地 GPU 推理开销</w:t>
            </w:r>
          </w:p>
        </w:tc>
      </w:tr>
      <w:tr>
        <w:tc>
          <w:tcPr>
            <w:tcW w:type="dxa" w:w="2324"/>
          </w:tcPr>
          <w:p>
            <w:r>
              <w:t>文档解析</w:t>
            </w:r>
          </w:p>
        </w:tc>
        <w:tc>
          <w:tcPr>
            <w:tcW w:type="dxa" w:w="2034"/>
          </w:tcPr>
          <w:p>
            <w:r>
              <w:t>pdfplumber + python-docx</w:t>
            </w:r>
          </w:p>
        </w:tc>
        <w:tc>
          <w:tcPr>
            <w:tcW w:type="dxa" w:w="3125"/>
          </w:tcPr>
          <w:p>
            <w:r>
              <w:t>纯 Python 实现无二进制依赖，完美适配龙芯 LoongArch 架构</w:t>
            </w:r>
          </w:p>
        </w:tc>
      </w:tr>
      <w:tr>
        <w:tc>
          <w:tcPr>
            <w:tcW w:type="dxa" w:w="2324"/>
          </w:tcPr>
          <w:p>
            <w:r>
              <w:t>知识图谱</w:t>
            </w:r>
          </w:p>
        </w:tc>
        <w:tc>
          <w:tcPr>
            <w:tcW w:type="dxa" w:w="2034"/>
          </w:tcPr>
          <w:p>
            <w:r>
              <w:t>networkx（常驻内存图）</w:t>
            </w:r>
          </w:p>
        </w:tc>
        <w:tc>
          <w:tcPr>
            <w:tcW w:type="dxa" w:w="3125"/>
          </w:tcPr>
          <w:p>
            <w:r>
              <w:t>轻量级图算法库，按 skill.category 着色渲染，无需额外图数据库部署</w:t>
            </w:r>
          </w:p>
        </w:tc>
      </w:tr>
      <w:tr>
        <w:tc>
          <w:tcPr>
            <w:tcW w:type="dxa" w:w="2324"/>
          </w:tcPr>
          <w:p>
            <w:r>
              <w:t>缓存</w:t>
            </w:r>
          </w:p>
        </w:tc>
        <w:tc>
          <w:tcPr>
            <w:tcW w:type="dxa" w:w="2034"/>
          </w:tcPr>
          <w:p>
            <w:r>
              <w:t>aiocache（内存模式）</w:t>
            </w:r>
          </w:p>
        </w:tc>
        <w:tc>
          <w:tcPr>
            <w:tcW w:type="dxa" w:w="3125"/>
          </w:tcPr>
          <w:p>
            <w:r>
              <w:t>开发阶段免 Redis 部署，生产环境可一键切换 Redis 后端</w:t>
            </w:r>
          </w:p>
        </w:tc>
      </w:tr>
      <w:tr>
        <w:tc>
          <w:tcPr>
            <w:tcW w:type="dxa" w:w="2324"/>
          </w:tcPr>
          <w:p>
            <w:r>
              <w:t>ASGI 服务器</w:t>
            </w:r>
          </w:p>
        </w:tc>
        <w:tc>
          <w:tcPr>
            <w:tcW w:type="dxa" w:w="2034"/>
          </w:tcPr>
          <w:p>
            <w:r>
              <w:t>Uvicorn</w:t>
            </w:r>
          </w:p>
        </w:tc>
        <w:tc>
          <w:tcPr>
            <w:tcW w:type="dxa" w:w="3125"/>
          </w:tcPr>
          <w:p>
            <w:r>
              <w:t>FastAPI 原生 ASGI 网关；原生支持异步，性能优异</w:t>
            </w:r>
          </w:p>
        </w:tc>
      </w:tr>
    </w:tbl>
    <w:p w14:paraId="7B1572B6" w14:textId="77777777" w:rsidR="00000000" w:rsidRDefault="00000000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填写说明：</w:t>
      </w:r>
      <w:r>
        <w:rPr>
          <w:rFonts w:ascii="宋体" w:hAnsi="宋体" w:hint="eastAsia"/>
          <w:szCs w:val="21"/>
        </w:rPr>
        <w:t>记录核心开发工具，简单说明选择理由。</w:t>
      </w:r>
    </w:p>
    <w:p w14:paraId="00DEAFF3" w14:textId="77777777" w:rsidR="00000000" w:rsidRDefault="00000000">
      <w:pPr>
        <w:spacing w:line="36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 xml:space="preserve">2. </w:t>
      </w:r>
      <w:r>
        <w:rPr>
          <w:rFonts w:ascii="宋体" w:hAnsi="宋体" w:hint="eastAsia"/>
          <w:b/>
          <w:bCs/>
          <w:sz w:val="24"/>
          <w:szCs w:val="24"/>
        </w:rPr>
        <w:t>数据库核心数据表设计</w:t>
      </w:r>
    </w:p>
    <w:p w14:paraId="7A10AC41" w14:textId="77777777" w:rsidR="00000000" w:rsidRDefault="00000000">
      <w:pPr>
        <w:spacing w:line="360" w:lineRule="auto"/>
        <w:rPr>
          <w:rFonts w:ascii="宋体" w:hAnsi="宋体"/>
          <w:color w:val="EE0000"/>
          <w:sz w:val="24"/>
          <w:szCs w:val="24"/>
        </w:rPr>
      </w:pPr>
      <w:r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5"/>
        <w:gridCol w:w="1842"/>
        <w:gridCol w:w="2127"/>
        <w:gridCol w:w="1984"/>
      </w:tblGrid>
      <w:tr w:rsidR="00000000" w14:paraId="37024E69" w14:textId="77777777">
        <w:trPr>
          <w:jc w:val="center"/>
        </w:trPr>
        <w:tc>
          <w:tcPr>
            <w:tcW w:w="1555" w:type="dxa"/>
            <w:vAlign w:val="center"/>
          </w:tcPr>
          <w:p w14:paraId="6CAD358B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数据表名称</w:t>
            </w:r>
          </w:p>
        </w:tc>
        <w:tc>
          <w:tcPr>
            <w:tcW w:w="1842" w:type="dxa"/>
            <w:vAlign w:val="center"/>
          </w:tcPr>
          <w:p w14:paraId="4BEC0B82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表用途</w:t>
            </w:r>
          </w:p>
        </w:tc>
        <w:tc>
          <w:tcPr>
            <w:tcW w:w="2127" w:type="dxa"/>
            <w:vAlign w:val="center"/>
          </w:tcPr>
          <w:p w14:paraId="3982575D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关键字段</w:t>
            </w:r>
          </w:p>
        </w:tc>
        <w:tc>
          <w:tcPr>
            <w:tcW w:w="1984" w:type="dxa"/>
            <w:vAlign w:val="center"/>
          </w:tcPr>
          <w:p w14:paraId="585E5C28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约束规则</w:t>
            </w:r>
          </w:p>
        </w:tc>
      </w:tr>
      <w:tr>
        <w:tc>
          <w:tcPr>
            <w:tcW w:type="dxa" w:w="1555"/>
          </w:tcPr>
          <w:p>
            <w:r>
              <w:t>user</w:t>
            </w:r>
          </w:p>
        </w:tc>
        <w:tc>
          <w:tcPr>
            <w:tcW w:type="dxa" w:w="1842"/>
          </w:tcPr>
          <w:p>
            <w:r>
              <w:t>用户账号表：存储求职者/企业/管理员账号</w:t>
            </w:r>
          </w:p>
        </w:tc>
        <w:tc>
          <w:tcPr>
            <w:tcW w:type="dxa" w:w="2127"/>
          </w:tcPr>
          <w:p>
            <w:r>
              <w:t>id, username, password, email, phone, role, status</w:t>
            </w:r>
          </w:p>
        </w:tc>
        <w:tc>
          <w:tcPr>
            <w:tcW w:type="dxa" w:w="1984"/>
          </w:tcPr>
          <w:p>
            <w:r>
              <w:t>username 唯一；role 仅限 ADMIN/USER/COMPANY；deleted_at 软删除</w:t>
            </w:r>
          </w:p>
        </w:tc>
      </w:tr>
      <w:tr>
        <w:tc>
          <w:tcPr>
            <w:tcW w:type="dxa" w:w="1555"/>
          </w:tcPr>
          <w:p>
            <w:r>
              <w:t>company</w:t>
            </w:r>
          </w:p>
        </w:tc>
        <w:tc>
          <w:tcPr>
            <w:tcW w:type="dxa" w:w="1842"/>
          </w:tcPr>
          <w:p>
            <w:r>
              <w:t>企业档案表：企业资质与审核信息</w:t>
            </w:r>
          </w:p>
        </w:tc>
        <w:tc>
          <w:tcPr>
            <w:tcW w:type="dxa" w:w="2127"/>
          </w:tcPr>
          <w:p>
            <w:r>
              <w:t>id, user_id, company_name, industry, scale, audit_status</w:t>
            </w:r>
          </w:p>
        </w:tc>
        <w:tc>
          <w:tcPr>
            <w:tcW w:type="dxa" w:w="1984"/>
          </w:tcPr>
          <w:p>
            <w:r>
              <w:t>user_id 唯一且关联 user(id)；audit_status：UNVERIFIED/PENDING/VERIFIED/REJECTED</w:t>
            </w:r>
          </w:p>
        </w:tc>
      </w:tr>
      <w:tr>
        <w:tc>
          <w:tcPr>
            <w:tcW w:type="dxa" w:w="1555"/>
          </w:tcPr>
          <w:p>
            <w:r>
              <w:t>resume</w:t>
            </w:r>
          </w:p>
        </w:tc>
        <w:tc>
          <w:tcPr>
            <w:tcW w:type="dxa" w:w="1842"/>
          </w:tcPr>
          <w:p>
            <w:r>
              <w:t>简历解析表：求职者简历结构化数据</w:t>
            </w:r>
          </w:p>
        </w:tc>
        <w:tc>
          <w:tcPr>
            <w:tcW w:type="dxa" w:w="2127"/>
          </w:tcPr>
          <w:p>
            <w:r>
              <w:t>id, user_id, title, raw_text, skills, parsed_data(JSONB)</w:t>
            </w:r>
          </w:p>
        </w:tc>
        <w:tc>
          <w:tcPr>
            <w:tcW w:type="dxa" w:w="1984"/>
          </w:tcPr>
          <w:p>
            <w:r>
              <w:t>user_id 关联 user(id)；skills JSONB 存储技能数组；parsed_data JSONB 弹性结构</w:t>
            </w:r>
          </w:p>
        </w:tc>
      </w:tr>
      <w:tr>
        <w:tc>
          <w:tcPr>
            <w:tcW w:type="dxa" w:w="1555"/>
          </w:tcPr>
          <w:p>
            <w:r>
              <w:t>skill</w:t>
            </w:r>
          </w:p>
        </w:tc>
        <w:tc>
          <w:tcPr>
            <w:tcW w:type="dxa" w:w="1842"/>
          </w:tcPr>
          <w:p>
            <w:r>
              <w:t>技能字典表：全局技能/能力定义</w:t>
            </w:r>
          </w:p>
        </w:tc>
        <w:tc>
          <w:tcPr>
            <w:tcW w:type="dxa" w:w="2127"/>
          </w:tcPr>
          <w:p>
            <w:r>
              <w:t>id, name, category, description</w:t>
            </w:r>
          </w:p>
        </w:tc>
        <w:tc>
          <w:tcPr>
            <w:tcW w:type="dxa" w:w="1984"/>
          </w:tcPr>
          <w:p>
            <w:r>
              <w:t>name 唯一；category 按大类归类（如后端/前端/大数据）</w:t>
            </w:r>
          </w:p>
        </w:tc>
      </w:tr>
      <w:tr>
        <w:tc>
          <w:tcPr>
            <w:tcW w:type="dxa" w:w="1555"/>
          </w:tcPr>
          <w:p>
            <w:r>
              <w:t>skill_relation</w:t>
            </w:r>
          </w:p>
        </w:tc>
        <w:tc>
          <w:tcPr>
            <w:tcW w:type="dxa" w:w="1842"/>
          </w:tcPr>
          <w:p>
            <w:r>
              <w:t>技能关系表：技能前置/后置依赖</w:t>
            </w:r>
          </w:p>
        </w:tc>
        <w:tc>
          <w:tcPr>
            <w:tcW w:type="dxa" w:w="2127"/>
          </w:tcPr>
          <w:p>
            <w:r>
              <w:t>id, skill_id, related_skill_id, relation_type</w:t>
            </w:r>
          </w:p>
        </w:tc>
        <w:tc>
          <w:tcPr>
            <w:tcW w:type="dxa" w:w="1984"/>
          </w:tcPr>
          <w:p>
            <w:r>
              <w:t>relation_type：PREREQUISITE（前置）/EXTENSION（延展）</w:t>
            </w:r>
          </w:p>
        </w:tc>
      </w:tr>
      <w:tr>
        <w:tc>
          <w:tcPr>
            <w:tcW w:type="dxa" w:w="1555"/>
          </w:tcPr>
          <w:p>
            <w:r>
              <w:t>job</w:t>
            </w:r>
          </w:p>
        </w:tc>
        <w:tc>
          <w:tcPr>
            <w:tcW w:type="dxa" w:w="1842"/>
          </w:tcPr>
          <w:p>
            <w:r>
              <w:t>岗位发布表：企业发布的招聘岗位</w:t>
            </w:r>
          </w:p>
        </w:tc>
        <w:tc>
          <w:tcPr>
            <w:tcW w:type="dxa" w:w="2127"/>
          </w:tcPr>
          <w:p>
            <w:r>
              <w:t>id, company_id, title, description, salary_range, status</w:t>
            </w:r>
          </w:p>
        </w:tc>
        <w:tc>
          <w:tcPr>
            <w:tcW w:type="dxa" w:w="1984"/>
          </w:tcPr>
          <w:p>
            <w:r>
              <w:t>company_id 关联 company(id)；status：NORMAL/DISABLED</w:t>
            </w:r>
          </w:p>
        </w:tc>
      </w:tr>
      <w:tr>
        <w:tc>
          <w:tcPr>
            <w:tcW w:type="dxa" w:w="1555"/>
          </w:tcPr>
          <w:p>
            <w:r>
              <w:t>job_requirement</w:t>
            </w:r>
          </w:p>
        </w:tc>
        <w:tc>
          <w:tcPr>
            <w:tcW w:type="dxa" w:w="1842"/>
          </w:tcPr>
          <w:p>
            <w:r>
              <w:t>岗位要求表：岗位所需技能与权重</w:t>
            </w:r>
          </w:p>
        </w:tc>
        <w:tc>
          <w:tcPr>
            <w:tcW w:type="dxa" w:w="2127"/>
          </w:tcPr>
          <w:p>
            <w:r>
              <w:t>id, job_id, skill_id, weight, is_required</w:t>
            </w:r>
          </w:p>
        </w:tc>
        <w:tc>
          <w:tcPr>
            <w:tcW w:type="dxa" w:w="1984"/>
          </w:tcPr>
          <w:p>
            <w:r>
              <w:t>job_id + skill_id 唯一；weight 浮点数权重</w:t>
            </w:r>
          </w:p>
        </w:tc>
      </w:tr>
      <w:tr>
        <w:tc>
          <w:tcPr>
            <w:tcW w:type="dxa" w:w="1555"/>
          </w:tcPr>
          <w:p>
            <w:r>
              <w:t>match_result</w:t>
            </w:r>
          </w:p>
        </w:tc>
        <w:tc>
          <w:tcPr>
            <w:tcW w:type="dxa" w:w="1842"/>
          </w:tcPr>
          <w:p>
            <w:r>
              <w:t>匹配推荐表：简历-岗位匹配结果缓存</w:t>
            </w:r>
          </w:p>
        </w:tc>
        <w:tc>
          <w:tcPr>
            <w:tcW w:type="dxa" w:w="2127"/>
          </w:tcPr>
          <w:p>
            <w:r>
              <w:t>id, resume_id, job_id, score, match_detail(JSONB)</w:t>
            </w:r>
          </w:p>
        </w:tc>
        <w:tc>
          <w:tcPr>
            <w:tcW w:type="dxa" w:w="1984"/>
          </w:tcPr>
          <w:p>
            <w:r>
              <w:t>resume_id + job_id 唯一；score 0~100；match_detail 含技能级匹配明细</w:t>
            </w:r>
          </w:p>
        </w:tc>
      </w:tr>
      <w:tr>
        <w:tc>
          <w:tcPr>
            <w:tcW w:type="dxa" w:w="1555"/>
          </w:tcPr>
          <w:p>
            <w:r>
              <w:t>interview</w:t>
            </w:r>
          </w:p>
        </w:tc>
        <w:tc>
          <w:tcPr>
            <w:tcW w:type="dxa" w:w="1842"/>
          </w:tcPr>
          <w:p>
            <w:r>
              <w:t>AI 面试记录表：面试会话元信息</w:t>
            </w:r>
          </w:p>
        </w:tc>
        <w:tc>
          <w:tcPr>
            <w:tcW w:type="dxa" w:w="2127"/>
          </w:tcPr>
          <w:p>
            <w:r>
              <w:t>id, user_id, job_id, status, started_at, ended_at</w:t>
            </w:r>
          </w:p>
        </w:tc>
        <w:tc>
          <w:tcPr>
            <w:tcW w:type="dxa" w:w="1984"/>
          </w:tcPr>
          <w:p>
            <w:r>
              <w:t>status：PENDING/IN_PROGRESS/COMPLETED/TERMINATED</w:t>
            </w:r>
          </w:p>
        </w:tc>
      </w:tr>
      <w:tr>
        <w:tc>
          <w:tcPr>
            <w:tcW w:type="dxa" w:w="1555"/>
          </w:tcPr>
          <w:p>
            <w:r>
              <w:t>interview_question</w:t>
            </w:r>
          </w:p>
        </w:tc>
        <w:tc>
          <w:tcPr>
            <w:tcW w:type="dxa" w:w="1842"/>
          </w:tcPr>
          <w:p>
            <w:r>
              <w:t>面试问答表：单次面试中的问答记录</w:t>
            </w:r>
          </w:p>
        </w:tc>
        <w:tc>
          <w:tcPr>
            <w:tcW w:type="dxa" w:w="2127"/>
          </w:tcPr>
          <w:p>
            <w:r>
              <w:t>id, interview_id, question, answer, score, feedback</w:t>
            </w:r>
          </w:p>
        </w:tc>
        <w:tc>
          <w:tcPr>
            <w:tcW w:type="dxa" w:w="1984"/>
          </w:tcPr>
          <w:p>
            <w:r>
              <w:t>interview_id 关联 interview(id)；score 0~100</w:t>
            </w:r>
          </w:p>
        </w:tc>
      </w:tr>
      <w:tr>
        <w:tc>
          <w:tcPr>
            <w:tcW w:type="dxa" w:w="1555"/>
          </w:tcPr>
          <w:p>
            <w:r>
              <w:t>interview_report</w:t>
            </w:r>
          </w:p>
        </w:tc>
        <w:tc>
          <w:tcPr>
            <w:tcW w:type="dxa" w:w="1842"/>
          </w:tcPr>
          <w:p>
            <w:r>
              <w:t>面试报告表：面试综合评价报告</w:t>
            </w:r>
          </w:p>
        </w:tc>
        <w:tc>
          <w:tcPr>
            <w:tcW w:type="dxa" w:w="2127"/>
          </w:tcPr>
          <w:p>
            <w:r>
              <w:t>id, interview_id, total_score, dimension_scores(JSONB), summary</w:t>
            </w:r>
          </w:p>
        </w:tc>
        <w:tc>
          <w:tcPr>
            <w:tcW w:type="dxa" w:w="1984"/>
          </w:tcPr>
          <w:p>
            <w:r>
              <w:t>interview_id 唯一；dimension_scores JSONB 各维度评分</w:t>
            </w:r>
          </w:p>
        </w:tc>
      </w:tr>
      <w:tr>
        <w:tc>
          <w:tcPr>
            <w:tcW w:type="dxa" w:w="1555"/>
          </w:tcPr>
          <w:p>
            <w:r>
              <w:t>notification</w:t>
            </w:r>
          </w:p>
        </w:tc>
        <w:tc>
          <w:tcPr>
            <w:tcW w:type="dxa" w:w="1842"/>
          </w:tcPr>
          <w:p>
            <w:r>
              <w:t>通知消息表：系统站内信与提醒</w:t>
            </w:r>
          </w:p>
        </w:tc>
        <w:tc>
          <w:tcPr>
            <w:tcW w:type="dxa" w:w="2127"/>
          </w:tcPr>
          <w:p>
            <w:r>
              <w:t>id, user_id, title, content, is_read</w:t>
            </w:r>
          </w:p>
        </w:tc>
        <w:tc>
          <w:tcPr>
            <w:tcW w:type="dxa" w:w="1984"/>
          </w:tcPr>
          <w:p>
            <w:r>
              <w:t>user_id 关联 user(id)；is_read BOOLEAN 默认 FALSE</w:t>
            </w:r>
          </w:p>
        </w:tc>
      </w:tr>
      <w:tr>
        <w:tc>
          <w:tcPr>
            <w:tcW w:type="dxa" w:w="1555"/>
          </w:tcPr>
          <w:p>
            <w:r>
              <w:t>career_plan</w:t>
            </w:r>
          </w:p>
        </w:tc>
        <w:tc>
          <w:tcPr>
            <w:tcW w:type="dxa" w:w="1842"/>
          </w:tcPr>
          <w:p>
            <w:r>
              <w:t>职业规划表：用户成长路径规划</w:t>
            </w:r>
          </w:p>
        </w:tc>
        <w:tc>
          <w:tcPr>
            <w:tcW w:type="dxa" w:w="2127"/>
          </w:tcPr>
          <w:p>
            <w:r>
              <w:t>id, user_id, target_skill, gap_analysis(JSONB), plan_steps(JSONB)</w:t>
            </w:r>
          </w:p>
        </w:tc>
        <w:tc>
          <w:tcPr>
            <w:tcW w:type="dxa" w:w="1984"/>
          </w:tcPr>
          <w:p>
            <w:r>
              <w:t>user_id 关联 user(id)；gap_analysis 含技能缺口分析</w:t>
            </w:r>
          </w:p>
        </w:tc>
      </w:tr>
      <w:tr>
        <w:tc>
          <w:tcPr>
            <w:tcW w:type="dxa" w:w="1555"/>
          </w:tcPr>
          <w:p>
            <w:r>
              <w:t>admin_log</w:t>
            </w:r>
          </w:p>
        </w:tc>
        <w:tc>
          <w:tcPr>
            <w:tcW w:type="dxa" w:w="1842"/>
          </w:tcPr>
          <w:p>
            <w:r>
              <w:t>管理员操作日志表</w:t>
            </w:r>
          </w:p>
        </w:tc>
        <w:tc>
          <w:tcPr>
            <w:tcW w:type="dxa" w:w="2127"/>
          </w:tcPr>
          <w:p>
            <w:r>
              <w:t>id, admin_id, action, target_type, target_id, detail(JSONB)</w:t>
            </w:r>
          </w:p>
        </w:tc>
        <w:tc>
          <w:tcPr>
            <w:tcW w:type="dxa" w:w="1984"/>
          </w:tcPr>
          <w:p>
            <w:r>
              <w:t>admin_id 关联 user(id) 且 role=ADMIN</w:t>
            </w:r>
          </w:p>
        </w:tc>
      </w:tr>
    </w:tbl>
    <w:p w14:paraId="1200C866" w14:textId="77777777" w:rsidR="00000000" w:rsidRDefault="00000000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填写说明：</w:t>
      </w:r>
      <w:r>
        <w:rPr>
          <w:rFonts w:ascii="宋体" w:hAnsi="宋体" w:hint="eastAsia"/>
          <w:szCs w:val="21"/>
        </w:rPr>
        <w:t>仅记录核心表、关键字段，不用罗列全部字段。</w:t>
      </w:r>
    </w:p>
    <w:p w14:paraId="4314A056" w14:textId="77777777" w:rsidR="00000000" w:rsidRDefault="00000000">
      <w:pPr>
        <w:spacing w:line="36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 xml:space="preserve">3. </w:t>
      </w:r>
      <w:r>
        <w:rPr>
          <w:rFonts w:ascii="宋体" w:hAnsi="宋体" w:hint="eastAsia"/>
          <w:b/>
          <w:bCs/>
          <w:sz w:val="24"/>
          <w:szCs w:val="24"/>
        </w:rPr>
        <w:t>后端模块分层划分</w:t>
      </w:r>
    </w:p>
    <w:p w14:paraId="0957CE53" w14:textId="77777777" w:rsidR="00000000" w:rsidRDefault="00000000">
      <w:pPr>
        <w:spacing w:line="360" w:lineRule="auto"/>
        <w:rPr>
          <w:rFonts w:ascii="宋体" w:hAnsi="宋体" w:hint="eastAsia"/>
          <w:color w:val="EE0000"/>
          <w:sz w:val="24"/>
          <w:szCs w:val="24"/>
        </w:rPr>
      </w:pPr>
      <w:r>
        <w:rPr>
          <w:rFonts w:ascii="宋体" w:hAnsi="宋体" w:hint="eastAsia"/>
          <w:color w:val="EE0000"/>
          <w:sz w:val="24"/>
          <w:szCs w:val="24"/>
        </w:rPr>
        <w:t>示例：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32"/>
        <w:gridCol w:w="2345"/>
        <w:gridCol w:w="2711"/>
      </w:tblGrid>
      <w:tr w:rsidR="00000000" w14:paraId="265D8427" w14:textId="77777777">
        <w:tc>
          <w:tcPr>
            <w:tcW w:w="2332" w:type="dxa"/>
            <w:vAlign w:val="center"/>
          </w:tcPr>
          <w:p w14:paraId="0892F9C8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模块名称</w:t>
            </w:r>
          </w:p>
        </w:tc>
        <w:tc>
          <w:tcPr>
            <w:tcW w:w="2345" w:type="dxa"/>
            <w:vAlign w:val="center"/>
          </w:tcPr>
          <w:p w14:paraId="098526E8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负责业务功能</w:t>
            </w:r>
          </w:p>
        </w:tc>
        <w:tc>
          <w:tcPr>
            <w:tcW w:w="2711" w:type="dxa"/>
            <w:vAlign w:val="center"/>
          </w:tcPr>
          <w:p w14:paraId="54323D10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所属分层（Controller/Service等）</w:t>
            </w:r>
          </w:p>
        </w:tc>
      </w:tr>
      <w:tr>
        <w:tc>
          <w:tcPr>
            <w:tcW w:type="dxa" w:w="2332"/>
          </w:tcPr>
          <w:p>
            <w:r>
              <w:t>基础设施</w:t>
            </w:r>
          </w:p>
        </w:tc>
        <w:tc>
          <w:tcPr>
            <w:tcW w:type="dxa" w:w="2345"/>
          </w:tcPr>
          <w:p>
            <w:r>
              <w:t>数据库连接、JWT 依赖、配置管理、LLM/缓存/文件存储封装</w:t>
            </w:r>
          </w:p>
        </w:tc>
        <w:tc>
          <w:tcPr>
            <w:tcW w:type="dxa" w:w="2711"/>
          </w:tcPr>
          <w:p>
            <w:r>
              <w:t>基础设施层</w:t>
            </w:r>
          </w:p>
        </w:tc>
      </w:tr>
      <w:tr>
        <w:tc>
          <w:tcPr>
            <w:tcW w:type="dxa" w:w="2332"/>
          </w:tcPr>
          <w:p>
            <w:r>
              <w:t>认证模块</w:t>
            </w:r>
          </w:p>
        </w:tc>
        <w:tc>
          <w:tcPr>
            <w:tcW w:type="dxa" w:w="2345"/>
          </w:tcPr>
          <w:p>
            <w:r>
              <w:t>用户注册、登录、Token 刷新、角色守卫</w:t>
            </w:r>
          </w:p>
        </w:tc>
        <w:tc>
          <w:tcPr>
            <w:tcW w:type="dxa" w:w="2711"/>
          </w:tcPr>
          <w:p>
            <w:r>
              <w:t>路由层 + 服务层 + 仓储层</w:t>
            </w:r>
          </w:p>
        </w:tc>
      </w:tr>
      <w:tr>
        <w:tc>
          <w:tcPr>
            <w:tcW w:type="dxa" w:w="2332"/>
          </w:tcPr>
          <w:p>
            <w:r>
              <w:t>用户档案</w:t>
            </w:r>
          </w:p>
        </w:tc>
        <w:tc>
          <w:tcPr>
            <w:tcW w:type="dxa" w:w="2345"/>
          </w:tcPr>
          <w:p>
            <w:r>
              <w:t>个人信息 CRUD、头像上传</w:t>
            </w:r>
          </w:p>
        </w:tc>
        <w:tc>
          <w:tcPr>
            <w:tcW w:type="dxa" w:w="2711"/>
          </w:tcPr>
          <w:p>
            <w:r>
              <w:t>路由层 + 服务层 + 仓储层</w:t>
            </w:r>
          </w:p>
        </w:tc>
      </w:tr>
      <w:tr>
        <w:tc>
          <w:tcPr>
            <w:tcW w:type="dxa" w:w="2332"/>
          </w:tcPr>
          <w:p>
            <w:r>
              <w:t>简历解析</w:t>
            </w:r>
          </w:p>
        </w:tc>
        <w:tc>
          <w:tcPr>
            <w:tcW w:type="dxa" w:w="2345"/>
          </w:tcPr>
          <w:p>
            <w:r>
              <w:t>简历文件上传/校验/解析、解析结果查询/反馈</w:t>
            </w:r>
          </w:p>
        </w:tc>
        <w:tc>
          <w:tcPr>
            <w:tcW w:type="dxa" w:w="2711"/>
          </w:tcPr>
          <w:p>
            <w:r>
              <w:t>路由层 + 服务层 + 核心算法层</w:t>
            </w:r>
          </w:p>
        </w:tc>
      </w:tr>
      <w:tr>
        <w:tc>
          <w:tcPr>
            <w:tcW w:type="dxa" w:w="2332"/>
          </w:tcPr>
          <w:p>
            <w:r>
              <w:t>能力图谱</w:t>
            </w:r>
          </w:p>
        </w:tc>
        <w:tc>
          <w:tcPr>
            <w:tcW w:type="dxa" w:w="2345"/>
          </w:tcPr>
          <w:p>
            <w:r>
              <w:t>技能关系图构建/查询/可视化数据、技能搜索</w:t>
            </w:r>
          </w:p>
        </w:tc>
        <w:tc>
          <w:tcPr>
            <w:tcW w:type="dxa" w:w="2711"/>
          </w:tcPr>
          <w:p>
            <w:r>
              <w:t>路由层 + 服务层 + 核心算法层</w:t>
            </w:r>
          </w:p>
        </w:tc>
      </w:tr>
      <w:tr>
        <w:tc>
          <w:tcPr>
            <w:tcW w:type="dxa" w:w="2332"/>
          </w:tcPr>
          <w:p>
            <w:r>
              <w:t>岗位管理</w:t>
            </w:r>
          </w:p>
        </w:tc>
        <w:tc>
          <w:tcPr>
            <w:tcW w:type="dxa" w:w="2345"/>
          </w:tcPr>
          <w:p>
            <w:r>
              <w:t>岗位 CRUD、搜索筛选、上下架管理</w:t>
            </w:r>
          </w:p>
        </w:tc>
        <w:tc>
          <w:tcPr>
            <w:tcW w:type="dxa" w:w="2711"/>
          </w:tcPr>
          <w:p>
            <w:r>
              <w:t>路由层 + 服务层 + 仓储层</w:t>
            </w:r>
          </w:p>
        </w:tc>
      </w:tr>
      <w:tr>
        <w:tc>
          <w:tcPr>
            <w:tcW w:type="dxa" w:w="2332"/>
          </w:tcPr>
          <w:p>
            <w:r>
              <w:t>匹配推荐</w:t>
            </w:r>
          </w:p>
        </w:tc>
        <w:tc>
          <w:tcPr>
            <w:tcW w:type="dxa" w:w="2345"/>
          </w:tcPr>
          <w:p>
            <w:r>
              <w:t>一键匹配、匹配结果列表、结果解释</w:t>
            </w:r>
          </w:p>
        </w:tc>
        <w:tc>
          <w:tcPr>
            <w:tcW w:type="dxa" w:w="2711"/>
          </w:tcPr>
          <w:p>
            <w:r>
              <w:t>路由层 + 服务层 + 核心算法层</w:t>
            </w:r>
          </w:p>
        </w:tc>
      </w:tr>
      <w:tr>
        <w:tc>
          <w:tcPr>
            <w:tcW w:type="dxa" w:w="2332"/>
          </w:tcPr>
          <w:p>
            <w:r>
              <w:t>职业规划</w:t>
            </w:r>
          </w:p>
        </w:tc>
        <w:tc>
          <w:tcPr>
            <w:tcW w:type="dxa" w:w="2345"/>
          </w:tcPr>
          <w:p>
            <w:r>
              <w:t>职业路径分析、技能缺口识别</w:t>
            </w:r>
          </w:p>
        </w:tc>
        <w:tc>
          <w:tcPr>
            <w:tcW w:type="dxa" w:w="2711"/>
          </w:tcPr>
          <w:p>
            <w:r>
              <w:t>路由层 + 服务层 + 核心算法层</w:t>
            </w:r>
          </w:p>
        </w:tc>
      </w:tr>
      <w:tr>
        <w:tc>
          <w:tcPr>
            <w:tcW w:type="dxa" w:w="2332"/>
          </w:tcPr>
          <w:p>
            <w:r>
              <w:t>AI 面试</w:t>
            </w:r>
          </w:p>
        </w:tc>
        <w:tc>
          <w:tcPr>
            <w:tcW w:type="dxa" w:w="2345"/>
          </w:tcPr>
          <w:p>
            <w:r>
              <w:t>面试会话管理、题目生成、回答评分、报告生成</w:t>
            </w:r>
          </w:p>
        </w:tc>
        <w:tc>
          <w:tcPr>
            <w:tcW w:type="dxa" w:w="2711"/>
          </w:tcPr>
          <w:p>
            <w:r>
              <w:t>路由层 + 服务层 + 基础设施层(LLM)</w:t>
            </w:r>
          </w:p>
        </w:tc>
      </w:tr>
      <w:tr>
        <w:tc>
          <w:tcPr>
            <w:tcW w:type="dxa" w:w="2332"/>
          </w:tcPr>
          <w:p>
            <w:r>
              <w:t>通知系统</w:t>
            </w:r>
          </w:p>
        </w:tc>
        <w:tc>
          <w:tcPr>
            <w:tcW w:type="dxa" w:w="2345"/>
          </w:tcPr>
          <w:p>
            <w:r>
              <w:t>通知推送、已读标记、通知列表</w:t>
            </w:r>
          </w:p>
        </w:tc>
        <w:tc>
          <w:tcPr>
            <w:tcW w:type="dxa" w:w="2711"/>
          </w:tcPr>
          <w:p>
            <w:r>
              <w:t>路由层 + 服务层 + 仓储层</w:t>
            </w:r>
          </w:p>
        </w:tc>
      </w:tr>
      <w:tr>
        <w:tc>
          <w:tcPr>
            <w:tcW w:type="dxa" w:w="2332"/>
          </w:tcPr>
          <w:p>
            <w:r>
              <w:t>企业模块</w:t>
            </w:r>
          </w:p>
        </w:tc>
        <w:tc>
          <w:tcPr>
            <w:tcW w:type="dxa" w:w="2345"/>
          </w:tcPr>
          <w:p>
            <w:r>
              <w:t>企业信息管理、审核状态流转</w:t>
            </w:r>
          </w:p>
        </w:tc>
        <w:tc>
          <w:tcPr>
            <w:tcW w:type="dxa" w:w="2711"/>
          </w:tcPr>
          <w:p>
            <w:r>
              <w:t>路由层 + 服务层 + 仓储层</w:t>
            </w:r>
          </w:p>
        </w:tc>
      </w:tr>
      <w:tr>
        <w:tc>
          <w:tcPr>
            <w:tcW w:type="dxa" w:w="2332"/>
          </w:tcPr>
          <w:p>
            <w:r>
              <w:t>管理后台</w:t>
            </w:r>
          </w:p>
        </w:tc>
        <w:tc>
          <w:tcPr>
            <w:tcW w:type="dxa" w:w="2345"/>
          </w:tcPr>
          <w:p>
            <w:r>
              <w:t>用户/企业/内容审核、系统统计、日志查询</w:t>
            </w:r>
          </w:p>
        </w:tc>
        <w:tc>
          <w:tcPr>
            <w:tcW w:type="dxa" w:w="2711"/>
          </w:tcPr>
          <w:p>
            <w:r>
              <w:t>路由层 + 服务层 + 仓储层</w:t>
            </w:r>
          </w:p>
        </w:tc>
      </w:tr>
    </w:tbl>
    <w:p w14:paraId="7157B76E" w14:textId="77777777" w:rsidR="00000000" w:rsidRDefault="00000000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填写说明：</w:t>
      </w:r>
      <w:r>
        <w:rPr>
          <w:rFonts w:ascii="宋体" w:hAnsi="宋体" w:hint="eastAsia"/>
          <w:szCs w:val="21"/>
        </w:rPr>
        <w:t>划分后端代码模块，标注分层职责。</w:t>
      </w:r>
    </w:p>
    <w:p w14:paraId="4D24FDC2" w14:textId="77777777" w:rsidR="00000000" w:rsidRDefault="00000000">
      <w:pPr>
        <w:numPr>
          <w:ilvl w:val="0"/>
          <w:numId w:val="1"/>
        </w:numPr>
        <w:spacing w:line="360" w:lineRule="auto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核心业务功能切片清单</w:t>
      </w:r>
    </w:p>
    <w:p w14:paraId="1F27CCA0" w14:textId="77777777" w:rsidR="00000000" w:rsidRDefault="00000000">
      <w:pPr>
        <w:spacing w:line="36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szCs w:val="21"/>
        </w:rPr>
        <w:t>注：功能切片是指从模块中拆出的、可独立开发、测试、验收，并能产生用户价值的纵向功能单元，在记录时描述该切片预计实现的具体功能，</w:t>
      </w:r>
      <w:r>
        <w:rPr>
          <w:rFonts w:ascii="宋体" w:hAnsi="宋体" w:hint="eastAsia"/>
          <w:b/>
          <w:bCs/>
          <w:szCs w:val="21"/>
        </w:rPr>
        <w:t>简单的业务可以只包含一个功能切片，复杂业务建议分多切片实现</w:t>
      </w:r>
      <w:r>
        <w:rPr>
          <w:rFonts w:ascii="宋体" w:hAnsi="宋体" w:hint="eastAsia"/>
          <w:szCs w:val="21"/>
        </w:rPr>
        <w:t>。</w:t>
      </w:r>
    </w:p>
    <w:p w14:paraId="54E1E519" w14:textId="77777777" w:rsidR="00000000" w:rsidRDefault="00000000">
      <w:pPr>
        <w:spacing w:line="360" w:lineRule="auto"/>
        <w:rPr>
          <w:rFonts w:ascii="宋体" w:hAnsi="宋体" w:hint="eastAsia"/>
          <w:color w:val="EE0000"/>
          <w:sz w:val="24"/>
          <w:szCs w:val="24"/>
        </w:rPr>
      </w:pPr>
      <w:r>
        <w:rPr>
          <w:rFonts w:ascii="宋体" w:hAnsi="宋体" w:hint="eastAsia"/>
          <w:color w:val="EE0000"/>
          <w:sz w:val="24"/>
          <w:szCs w:val="24"/>
        </w:rPr>
        <w:t>示例：</w:t>
      </w:r>
    </w:p>
    <w:p w14:paraId="791EDB27" w14:textId="77777777" w:rsidR="00000000" w:rsidRDefault="00000000">
      <w:pPr>
        <w:spacing w:line="360" w:lineRule="auto"/>
        <w:rPr>
          <w:rFonts w:ascii="宋体" w:hAnsi="宋体"/>
          <w:color w:val="EE0000"/>
          <w:sz w:val="24"/>
          <w:szCs w:val="24"/>
        </w:rPr>
      </w:pPr>
      <w:r>
        <w:rPr>
          <w:rFonts w:ascii="宋体" w:hAnsi="宋体" w:hint="eastAsia"/>
          <w:color w:val="EE0000"/>
          <w:sz w:val="24"/>
          <w:szCs w:val="24"/>
        </w:rPr>
        <w:t>业务1功能切片清单：</w:t>
      </w:r>
    </w:p>
    <w:tbl>
      <w:tblPr>
        <w:tblW w:w="4678" w:type="pct"/>
        <w:tblInd w:w="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76"/>
        <w:gridCol w:w="1175"/>
        <w:gridCol w:w="2405"/>
        <w:gridCol w:w="1627"/>
        <w:gridCol w:w="1379"/>
      </w:tblGrid>
      <w:tr w:rsidR="00000000" w14:paraId="11DCF009" w14:textId="77777777">
        <w:trPr>
          <w:tblHeader/>
        </w:trPr>
        <w:tc>
          <w:tcPr>
            <w:tcW w:w="75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A56AA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功能切片</w:t>
            </w:r>
          </w:p>
        </w:tc>
        <w:tc>
          <w:tcPr>
            <w:tcW w:w="75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B7607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相关接口列表</w:t>
            </w:r>
          </w:p>
        </w:tc>
        <w:tc>
          <w:tcPr>
            <w:tcW w:w="15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B9BD9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接口功能</w:t>
            </w:r>
          </w:p>
        </w:tc>
        <w:tc>
          <w:tcPr>
            <w:tcW w:w="10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69B3E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输入参数</w:t>
            </w:r>
          </w:p>
        </w:tc>
        <w:tc>
          <w:tcPr>
            <w:tcW w:w="88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E5C6F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返回结果</w:t>
            </w:r>
          </w:p>
        </w:tc>
      </w:tr>
      <w:tr>
        <w:tc>
          <w:tcPr>
            <w:tcW w:type="dxa" w:w="1176"/>
          </w:tcPr>
          <w:p>
            <w:r>
              <w:t>切片1</w:t>
              <w:br/>
              <w:t>项目骨架搭建</w:t>
            </w:r>
          </w:p>
        </w:tc>
        <w:tc>
          <w:tcPr>
            <w:tcW w:type="dxa" w:w="1175"/>
          </w:tcPr>
          <w:p>
            <w:r>
              <w:t>GET /api/ping</w:t>
            </w:r>
          </w:p>
        </w:tc>
        <w:tc>
          <w:tcPr>
            <w:tcW w:type="dxa" w:w="2405"/>
          </w:tcPr>
          <w:p>
            <w:r>
              <w:t>健康检查，探测后端是否存活</w:t>
            </w:r>
          </w:p>
        </w:tc>
        <w:tc>
          <w:tcPr>
            <w:tcW w:type="dxa" w:w="1627"/>
          </w:tcPr>
          <w:p>
            <w:r>
              <w:t>无</w:t>
            </w:r>
          </w:p>
        </w:tc>
        <w:tc>
          <w:tcPr>
            <w:tcW w:type="dxa" w:w="1379"/>
          </w:tcPr>
          <w:p>
            <w:r>
              <w:t>{ code:200, data:'pong' }</w:t>
            </w:r>
          </w:p>
        </w:tc>
      </w:tr>
      <w:tr>
        <w:tc>
          <w:tcPr>
            <w:tcW w:type="dxa" w:w="1176"/>
          </w:tcPr>
          <w:p>
            <w:r>
              <w:t>切片1</w:t>
              <w:br/>
              <w:t>项目骨架搭建</w:t>
            </w:r>
          </w:p>
        </w:tc>
        <w:tc>
          <w:tcPr>
            <w:tcW w:type="dxa" w:w="1175"/>
          </w:tcPr>
          <w:p>
            <w:r>
              <w:t>—</w:t>
            </w:r>
          </w:p>
        </w:tc>
        <w:tc>
          <w:tcPr>
            <w:tcW w:type="dxa" w:w="2405"/>
          </w:tcPr>
          <w:p>
            <w:r>
              <w:t>CORS跨域配置</w:t>
            </w:r>
          </w:p>
        </w:tc>
        <w:tc>
          <w:tcPr>
            <w:tcW w:type="dxa" w:w="1627"/>
          </w:tcPr>
          <w:p>
            <w:r>
              <w:t>允许来源列表 (cors_origins)</w:t>
            </w:r>
          </w:p>
        </w:tc>
        <w:tc>
          <w:tcPr>
            <w:tcW w:type="dxa" w:w="1379"/>
          </w:tcPr>
          <w:p>
            <w:r>
              <w:t>—</w:t>
            </w:r>
          </w:p>
        </w:tc>
      </w:tr>
      <w:tr>
        <w:tc>
          <w:tcPr>
            <w:tcW w:type="dxa" w:w="1176"/>
          </w:tcPr>
          <w:p>
            <w:r>
              <w:t>切片1</w:t>
              <w:br/>
              <w:t>项目骨架搭建</w:t>
            </w:r>
          </w:p>
        </w:tc>
        <w:tc>
          <w:tcPr>
            <w:tcW w:type="dxa" w:w="1175"/>
          </w:tcPr>
          <w:p>
            <w:r>
              <w:t>—</w:t>
            </w:r>
          </w:p>
        </w:tc>
        <w:tc>
          <w:tcPr>
            <w:tcW w:type="dxa" w:w="2405"/>
          </w:tcPr>
          <w:p>
            <w:r>
              <w:t>全局异常处理（422/HTTP/500统一封装）</w:t>
            </w:r>
          </w:p>
        </w:tc>
        <w:tc>
          <w:tcPr>
            <w:tcW w:type="dxa" w:w="1627"/>
          </w:tcPr>
          <w:p>
            <w:r>
              <w:t>各类异常</w:t>
            </w:r>
          </w:p>
        </w:tc>
        <w:tc>
          <w:tcPr>
            <w:tcW w:type="dxa" w:w="1379"/>
          </w:tcPr>
          <w:p>
            <w:r>
              <w:t>统一 Result 错误格式</w:t>
            </w:r>
          </w:p>
        </w:tc>
      </w:tr>
      <w:tr>
        <w:tc>
          <w:tcPr>
            <w:tcW w:type="dxa" w:w="1176"/>
          </w:tcPr>
          <w:p>
            <w:r>
              <w:t>切片2</w:t>
              <w:br/>
              <w:t>数据库与配置</w:t>
            </w:r>
          </w:p>
        </w:tc>
        <w:tc>
          <w:tcPr>
            <w:tcW w:type="dxa" w:w="1175"/>
          </w:tcPr>
          <w:p>
            <w:r>
              <w:t>—</w:t>
            </w:r>
          </w:p>
        </w:tc>
        <w:tc>
          <w:tcPr>
            <w:tcW w:type="dxa" w:w="2405"/>
          </w:tcPr>
          <w:p>
            <w:r>
              <w:t>KingbaseES异步连接池配置</w:t>
            </w:r>
          </w:p>
        </w:tc>
        <w:tc>
          <w:tcPr>
            <w:tcW w:type="dxa" w:w="1627"/>
          </w:tcPr>
          <w:p>
            <w:r>
              <w:t>JDBC连接串（database_url）</w:t>
            </w:r>
          </w:p>
        </w:tc>
        <w:tc>
          <w:tcPr>
            <w:tcW w:type="dxa" w:w="1379"/>
          </w:tcPr>
          <w:p>
            <w:r>
              <w:t>AsyncEngine 实例</w:t>
            </w:r>
          </w:p>
        </w:tc>
      </w:tr>
      <w:tr>
        <w:tc>
          <w:tcPr>
            <w:tcW w:type="dxa" w:w="1176"/>
          </w:tcPr>
          <w:p>
            <w:r>
              <w:t>切片2</w:t>
              <w:br/>
              <w:t>数据库与配置</w:t>
            </w:r>
          </w:p>
        </w:tc>
        <w:tc>
          <w:tcPr>
            <w:tcW w:type="dxa" w:w="1175"/>
          </w:tcPr>
          <w:p>
            <w:r>
              <w:t>—</w:t>
            </w:r>
          </w:p>
        </w:tc>
        <w:tc>
          <w:tcPr>
            <w:tcW w:type="dxa" w:w="2405"/>
          </w:tcPr>
          <w:p>
            <w:r>
              <w:t>KingbaseES兼容补丁（PG dialect修正）</w:t>
            </w:r>
          </w:p>
        </w:tc>
        <w:tc>
          <w:tcPr>
            <w:tcW w:type="dxa" w:w="1627"/>
          </w:tcPr>
          <w:p>
            <w:r>
              <w:t>—</w:t>
            </w:r>
          </w:p>
        </w:tc>
        <w:tc>
          <w:tcPr>
            <w:tcW w:type="dxa" w:w="1379"/>
          </w:tcPr>
          <w:p>
            <w:r>
              <w:t>SELECT 1 通过</w:t>
            </w:r>
          </w:p>
        </w:tc>
      </w:tr>
      <w:tr>
        <w:tc>
          <w:tcPr>
            <w:tcW w:type="dxa" w:w="1176"/>
          </w:tcPr>
          <w:p>
            <w:r>
              <w:t>切片2</w:t>
              <w:br/>
              <w:t>数据库与配置</w:t>
            </w:r>
          </w:p>
        </w:tc>
        <w:tc>
          <w:tcPr>
            <w:tcW w:type="dxa" w:w="1175"/>
          </w:tcPr>
          <w:p>
            <w:r>
              <w:t>—</w:t>
            </w:r>
          </w:p>
        </w:tc>
        <w:tc>
          <w:tcPr>
            <w:tcW w:type="dxa" w:w="2405"/>
          </w:tcPr>
          <w:p>
            <w:r>
              <w:t>Alembic自动迁移初始化</w:t>
            </w:r>
          </w:p>
        </w:tc>
        <w:tc>
          <w:tcPr>
            <w:tcW w:type="dxa" w:w="1627"/>
          </w:tcPr>
          <w:p>
            <w:r>
              <w:t>ORM模型定义</w:t>
            </w:r>
          </w:p>
        </w:tc>
        <w:tc>
          <w:tcPr>
            <w:tcW w:type="dxa" w:w="1379"/>
          </w:tcPr>
          <w:p>
            <w:r>
              <w:t>migration脚本自动生成</w:t>
            </w:r>
          </w:p>
        </w:tc>
      </w:tr>
      <w:tr>
        <w:tc>
          <w:tcPr>
            <w:tcW w:type="dxa" w:w="1176"/>
          </w:tcPr>
          <w:p>
            <w:r>
              <w:t>切片3</w:t>
              <w:br/>
              <w:t>用户注册与登录</w:t>
            </w:r>
          </w:p>
        </w:tc>
        <w:tc>
          <w:tcPr>
            <w:tcW w:type="dxa" w:w="1175"/>
          </w:tcPr>
          <w:p>
            <w:r>
              <w:t>POST /api/auth/register</w:t>
            </w:r>
          </w:p>
        </w:tc>
        <w:tc>
          <w:tcPr>
            <w:tcW w:type="dxa" w:w="2405"/>
          </w:tcPr>
          <w:p>
            <w:r>
              <w:t>求职者/企业用户注册</w:t>
            </w:r>
          </w:p>
        </w:tc>
        <w:tc>
          <w:tcPr>
            <w:tcW w:type="dxa" w:w="1627"/>
          </w:tcPr>
          <w:p>
            <w:r>
              <w:t>username, password, role, email...</w:t>
            </w:r>
          </w:p>
        </w:tc>
        <w:tc>
          <w:tcPr>
            <w:tcW w:type="dxa" w:w="1379"/>
          </w:tcPr>
          <w:p>
            <w:r>
              <w:t>{ code:200, data:null }</w:t>
            </w:r>
          </w:p>
        </w:tc>
      </w:tr>
      <w:tr>
        <w:tc>
          <w:tcPr>
            <w:tcW w:type="dxa" w:w="1176"/>
          </w:tcPr>
          <w:p>
            <w:r>
              <w:t>切片3</w:t>
              <w:br/>
              <w:t>用户注册与登录</w:t>
            </w:r>
          </w:p>
        </w:tc>
        <w:tc>
          <w:tcPr>
            <w:tcW w:type="dxa" w:w="1175"/>
          </w:tcPr>
          <w:p>
            <w:r>
              <w:t>POST /api/auth/login</w:t>
            </w:r>
          </w:p>
        </w:tc>
        <w:tc>
          <w:tcPr>
            <w:tcW w:type="dxa" w:w="2405"/>
          </w:tcPr>
          <w:p>
            <w:r>
              <w:t>用户登录并签发JWT Token</w:t>
            </w:r>
          </w:p>
        </w:tc>
        <w:tc>
          <w:tcPr>
            <w:tcW w:type="dxa" w:w="1627"/>
          </w:tcPr>
          <w:p>
            <w:r>
              <w:t>username, password</w:t>
            </w:r>
          </w:p>
        </w:tc>
        <w:tc>
          <w:tcPr>
            <w:tcW w:type="dxa" w:w="1379"/>
          </w:tcPr>
          <w:p>
            <w:r>
              <w:t>{ access_token, refresh_token, role, username }</w:t>
            </w:r>
          </w:p>
        </w:tc>
      </w:tr>
      <w:tr>
        <w:tc>
          <w:tcPr>
            <w:tcW w:type="dxa" w:w="1176"/>
          </w:tcPr>
          <w:p>
            <w:r>
              <w:t>切片4</w:t>
              <w:br/>
              <w:t>JWT鉴权与守卫</w:t>
            </w:r>
          </w:p>
        </w:tc>
        <w:tc>
          <w:tcPr>
            <w:tcW w:type="dxa" w:w="1175"/>
          </w:tcPr>
          <w:p>
            <w:r>
              <w:t>GET /api/auth/me</w:t>
            </w:r>
          </w:p>
        </w:tc>
        <w:tc>
          <w:tcPr>
            <w:tcW w:type="dxa" w:w="2405"/>
          </w:tcPr>
          <w:p>
            <w:r>
              <w:t>通过Token获取当前用户信息</w:t>
            </w:r>
          </w:p>
        </w:tc>
        <w:tc>
          <w:tcPr>
            <w:tcW w:type="dxa" w:w="1627"/>
          </w:tcPr>
          <w:p>
            <w:r>
              <w:t>Authorization: Bearer &lt;token&gt;</w:t>
            </w:r>
          </w:p>
        </w:tc>
        <w:tc>
          <w:tcPr>
            <w:tcW w:type="dxa" w:w="1379"/>
          </w:tcPr>
          <w:p>
            <w:r>
              <w:t>{ id, username, role, email, ... }</w:t>
            </w:r>
          </w:p>
        </w:tc>
      </w:tr>
      <w:tr>
        <w:tc>
          <w:tcPr>
            <w:tcW w:type="dxa" w:w="1176"/>
          </w:tcPr>
          <w:p>
            <w:r>
              <w:t>切片4</w:t>
              <w:br/>
              <w:t>JWT鉴权与守卫</w:t>
            </w:r>
          </w:p>
        </w:tc>
        <w:tc>
          <w:tcPr>
            <w:tcW w:type="dxa" w:w="1175"/>
          </w:tcPr>
          <w:p>
            <w:r>
              <w:t>—</w:t>
            </w:r>
          </w:p>
        </w:tc>
        <w:tc>
          <w:tcPr>
            <w:tcW w:type="dxa" w:w="2405"/>
          </w:tcPr>
          <w:p>
            <w:r>
              <w:t>require_role()角色守卫装饰器</w:t>
            </w:r>
          </w:p>
        </w:tc>
        <w:tc>
          <w:tcPr>
            <w:tcW w:type="dxa" w:w="1627"/>
          </w:tcPr>
          <w:p>
            <w:r>
              <w:t>ADMIN / USER / COMPANY</w:t>
            </w:r>
          </w:p>
        </w:tc>
        <w:tc>
          <w:tcPr>
            <w:tcW w:type="dxa" w:w="1379"/>
          </w:tcPr>
          <w:p>
            <w:r>
              <w:t>403或通过</w:t>
            </w:r>
          </w:p>
        </w:tc>
      </w:tr>
    </w:tbl>
    <w:p w14:paraId="72B6A8D3" w14:textId="77777777" w:rsidR="00000000" w:rsidRDefault="00000000">
      <w:pPr>
        <w:spacing w:line="360" w:lineRule="auto"/>
        <w:rPr>
          <w:rFonts w:ascii="宋体" w:hAnsi="宋体"/>
          <w:szCs w:val="21"/>
        </w:rPr>
      </w:pPr>
    </w:p>
    <w:p w14:paraId="64779253" w14:textId="77777777" w:rsidR="00000000" w:rsidRDefault="00000000">
      <w:pPr>
        <w:spacing w:line="360" w:lineRule="auto"/>
        <w:rPr>
          <w:rFonts w:ascii="宋体" w:hAnsi="宋体"/>
          <w:color w:val="EE0000"/>
          <w:sz w:val="24"/>
          <w:szCs w:val="24"/>
        </w:rPr>
      </w:pPr>
      <w:r>
        <w:rPr>
          <w:rFonts w:ascii="宋体" w:hAnsi="宋体" w:hint="eastAsia"/>
          <w:color w:val="EE0000"/>
          <w:sz w:val="24"/>
          <w:szCs w:val="24"/>
        </w:rPr>
        <w:lastRenderedPageBreak/>
        <w:t>业务2功能切片清单：</w:t>
      </w:r>
    </w:p>
    <w:tbl>
      <w:tblPr>
        <w:tblW w:w="4678" w:type="pct"/>
        <w:tblInd w:w="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76"/>
        <w:gridCol w:w="1175"/>
        <w:gridCol w:w="2405"/>
        <w:gridCol w:w="1627"/>
        <w:gridCol w:w="1379"/>
      </w:tblGrid>
      <w:tr w:rsidR="00000000" w14:paraId="73119BF5" w14:textId="77777777">
        <w:trPr>
          <w:tblHeader/>
        </w:trPr>
        <w:tc>
          <w:tcPr>
            <w:tcW w:w="75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554BD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功能切片</w:t>
            </w:r>
          </w:p>
        </w:tc>
        <w:tc>
          <w:tcPr>
            <w:tcW w:w="75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0C7A7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相关接口列表</w:t>
            </w:r>
          </w:p>
        </w:tc>
        <w:tc>
          <w:tcPr>
            <w:tcW w:w="15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82835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接口功能</w:t>
            </w:r>
          </w:p>
        </w:tc>
        <w:tc>
          <w:tcPr>
            <w:tcW w:w="10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B7198" w14:textId="77777777" w:rsidR="00000000" w:rsidRDefault="00000000">
            <w:pPr>
              <w:spacing w:line="360" w:lineRule="auto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输入参数</w:t>
            </w:r>
          </w:p>
        </w:tc>
        <w:tc>
          <w:tcPr>
            <w:tcW w:w="88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17CE8" w14:textId="77777777" w:rsidR="00000000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返回结果</w:t>
            </w:r>
          </w:p>
        </w:tc>
      </w:tr>
      <w:tr>
        <w:tc>
          <w:tcPr>
            <w:tcW w:type="dxa" w:w="1176"/>
          </w:tcPr>
          <w:p>
            <w:r>
              <w:t>切片1</w:t>
              <w:br/>
              <w:t>简历上传与解析</w:t>
            </w:r>
          </w:p>
        </w:tc>
        <w:tc>
          <w:tcPr>
            <w:tcW w:type="dxa" w:w="1175"/>
          </w:tcPr>
          <w:p>
            <w:r>
              <w:t>POST /api/resume/upload</w:t>
            </w:r>
          </w:p>
        </w:tc>
        <w:tc>
          <w:tcPr>
            <w:tcW w:type="dxa" w:w="2405"/>
          </w:tcPr>
          <w:p>
            <w:r>
              <w:t>上传PDF/DOC/DOCX简历文件</w:t>
            </w:r>
          </w:p>
        </w:tc>
        <w:tc>
          <w:tcPr>
            <w:tcW w:type="dxa" w:w="1627"/>
          </w:tcPr>
          <w:p>
            <w:r>
              <w:t>file(UploadFile), title(可选)</w:t>
            </w:r>
          </w:p>
        </w:tc>
        <w:tc>
          <w:tcPr>
            <w:tcW w:type="dxa" w:w="1379"/>
          </w:tcPr>
          <w:p>
            <w:r>
              <w:t>{ file_id, resume_id, status }</w:t>
            </w:r>
          </w:p>
        </w:tc>
      </w:tr>
      <w:tr>
        <w:tc>
          <w:tcPr>
            <w:tcW w:type="dxa" w:w="1176"/>
          </w:tcPr>
          <w:p>
            <w:r>
              <w:t>切片1</w:t>
              <w:br/>
              <w:t>简历上传与解析</w:t>
            </w:r>
          </w:p>
        </w:tc>
        <w:tc>
          <w:tcPr>
            <w:tcW w:type="dxa" w:w="1175"/>
          </w:tcPr>
          <w:p>
            <w:r>
              <w:t>—</w:t>
            </w:r>
          </w:p>
        </w:tc>
        <w:tc>
          <w:tcPr>
            <w:tcW w:type="dxa" w:w="2405"/>
          </w:tcPr>
          <w:p>
            <w:r>
              <w:t>后台异步解析（BackgroundTasks）</w:t>
            </w:r>
          </w:p>
        </w:tc>
        <w:tc>
          <w:tcPr>
            <w:tcW w:type="dxa" w:w="1627"/>
          </w:tcPr>
          <w:p>
            <w:r>
              <w:t>file_id, user_id</w:t>
            </w:r>
          </w:p>
        </w:tc>
        <w:tc>
          <w:tcPr>
            <w:tcW w:type="dxa" w:w="1379"/>
          </w:tcPr>
          <w:p>
            <w:r>
              <w:t>解析完成更新resume表</w:t>
            </w:r>
          </w:p>
        </w:tc>
      </w:tr>
      <w:tr>
        <w:tc>
          <w:tcPr>
            <w:tcW w:type="dxa" w:w="1176"/>
          </w:tcPr>
          <w:p>
            <w:r>
              <w:t>切片1</w:t>
              <w:br/>
              <w:t>简历上传与解析</w:t>
            </w:r>
          </w:p>
        </w:tc>
        <w:tc>
          <w:tcPr>
            <w:tcW w:type="dxa" w:w="1175"/>
          </w:tcPr>
          <w:p>
            <w:r>
              <w:t>—</w:t>
            </w:r>
          </w:p>
        </w:tc>
        <w:tc>
          <w:tcPr>
            <w:tcW w:type="dxa" w:w="2405"/>
          </w:tcPr>
          <w:p>
            <w:r>
              <w:t>DeepSeek LLM提取结构化信息</w:t>
            </w:r>
          </w:p>
        </w:tc>
        <w:tc>
          <w:tcPr>
            <w:tcW w:type="dxa" w:w="1627"/>
          </w:tcPr>
          <w:p>
            <w:r>
              <w:t>简历文本</w:t>
            </w:r>
          </w:p>
        </w:tc>
        <w:tc>
          <w:tcPr>
            <w:tcW w:type="dxa" w:w="1379"/>
          </w:tcPr>
          <w:p>
            <w:r>
              <w:t>skills, education, experience JSON</w:t>
            </w:r>
          </w:p>
        </w:tc>
      </w:tr>
      <w:tr>
        <w:tc>
          <w:tcPr>
            <w:tcW w:type="dxa" w:w="1176"/>
          </w:tcPr>
          <w:p>
            <w:r>
              <w:t>切片2</w:t>
              <w:br/>
              <w:t>简历管理</w:t>
            </w:r>
          </w:p>
        </w:tc>
        <w:tc>
          <w:tcPr>
            <w:tcW w:type="dxa" w:w="1175"/>
          </w:tcPr>
          <w:p>
            <w:r>
              <w:t>GET /api/resume</w:t>
            </w:r>
          </w:p>
        </w:tc>
        <w:tc>
          <w:tcPr>
            <w:tcW w:type="dxa" w:w="2405"/>
          </w:tcPr>
          <w:p>
            <w:r>
              <w:t>分页查询简历列表</w:t>
            </w:r>
          </w:p>
        </w:tc>
        <w:tc>
          <w:tcPr>
            <w:tcW w:type="dxa" w:w="1627"/>
          </w:tcPr>
          <w:p>
            <w:r>
              <w:t>page, size</w:t>
            </w:r>
          </w:p>
        </w:tc>
        <w:tc>
          <w:tcPr>
            <w:tcW w:type="dxa" w:w="1379"/>
          </w:tcPr>
          <w:p>
            <w:r>
              <w:t>{ records, total, page, size }</w:t>
            </w:r>
          </w:p>
        </w:tc>
      </w:tr>
      <w:tr>
        <w:tc>
          <w:tcPr>
            <w:tcW w:type="dxa" w:w="1176"/>
          </w:tcPr>
          <w:p>
            <w:r>
              <w:t>切片2</w:t>
              <w:br/>
              <w:t>简历管理</w:t>
            </w:r>
          </w:p>
        </w:tc>
        <w:tc>
          <w:tcPr>
            <w:tcW w:type="dxa" w:w="1175"/>
          </w:tcPr>
          <w:p>
            <w:r>
              <w:t>GET /api/resume/{id}</w:t>
            </w:r>
          </w:p>
        </w:tc>
        <w:tc>
          <w:tcPr>
            <w:tcW w:type="dxa" w:w="2405"/>
          </w:tcPr>
          <w:p>
            <w:r>
              <w:t>查询简历详情</w:t>
            </w:r>
          </w:p>
        </w:tc>
        <w:tc>
          <w:tcPr>
            <w:tcW w:type="dxa" w:w="1627"/>
          </w:tcPr>
          <w:p>
            <w:r>
              <w:t>resume_id</w:t>
            </w:r>
          </w:p>
        </w:tc>
        <w:tc>
          <w:tcPr>
            <w:tcW w:type="dxa" w:w="1379"/>
          </w:tcPr>
          <w:p>
            <w:r>
              <w:t>{ id, title, skills, parsed_data, ... }</w:t>
            </w:r>
          </w:p>
        </w:tc>
      </w:tr>
      <w:tr>
        <w:tc>
          <w:tcPr>
            <w:tcW w:type="dxa" w:w="1176"/>
          </w:tcPr>
          <w:p>
            <w:r>
              <w:t>切片2</w:t>
              <w:br/>
              <w:t>简历管理</w:t>
            </w:r>
          </w:p>
        </w:tc>
        <w:tc>
          <w:tcPr>
            <w:tcW w:type="dxa" w:w="1175"/>
          </w:tcPr>
          <w:p>
            <w:r>
              <w:t>PUT /api/resume/{id}</w:t>
            </w:r>
          </w:p>
        </w:tc>
        <w:tc>
          <w:tcPr>
            <w:tcW w:type="dxa" w:w="2405"/>
          </w:tcPr>
          <w:p>
            <w:r>
              <w:t>编辑简历内容</w:t>
            </w:r>
          </w:p>
        </w:tc>
        <w:tc>
          <w:tcPr>
            <w:tcW w:type="dxa" w:w="1627"/>
          </w:tcPr>
          <w:p>
            <w:r>
              <w:t>resume_id, title, content_text</w:t>
            </w:r>
          </w:p>
        </w:tc>
        <w:tc>
          <w:tcPr>
            <w:tcW w:type="dxa" w:w="1379"/>
          </w:tcPr>
          <w:p>
            <w:r>
              <w:t>{ id, title, ... }</w:t>
            </w:r>
          </w:p>
        </w:tc>
      </w:tr>
      <w:tr>
        <w:tc>
          <w:tcPr>
            <w:tcW w:type="dxa" w:w="1176"/>
          </w:tcPr>
          <w:p>
            <w:r>
              <w:t>切片2</w:t>
              <w:br/>
              <w:t>简历管理</w:t>
            </w:r>
          </w:p>
        </w:tc>
        <w:tc>
          <w:tcPr>
            <w:tcW w:type="dxa" w:w="1175"/>
          </w:tcPr>
          <w:p>
            <w:r>
              <w:t>POST /api/resume/optimize</w:t>
            </w:r>
          </w:p>
        </w:tc>
        <w:tc>
          <w:tcPr>
            <w:tcW w:type="dxa" w:w="2405"/>
          </w:tcPr>
          <w:p>
            <w:r>
              <w:t>AI简历优化</w:t>
            </w:r>
          </w:p>
        </w:tc>
        <w:tc>
          <w:tcPr>
            <w:tcW w:type="dxa" w:w="1627"/>
          </w:tcPr>
          <w:p>
            <w:r>
              <w:t>resume_id, job_description</w:t>
            </w:r>
          </w:p>
        </w:tc>
        <w:tc>
          <w:tcPr>
            <w:tcW w:type="dxa" w:w="1379"/>
          </w:tcPr>
          <w:p>
            <w:r>
              <w:t>{ optimized_text, suggestions[] }</w:t>
            </w:r>
          </w:p>
        </w:tc>
      </w:tr>
      <w:tr>
        <w:tc>
          <w:tcPr>
            <w:tcW w:type="dxa" w:w="1176"/>
          </w:tcPr>
          <w:p>
            <w:r>
              <w:t>切片3</w:t>
              <w:br/>
              <w:t>岗位CRUD与搜索</w:t>
            </w:r>
          </w:p>
        </w:tc>
        <w:tc>
          <w:tcPr>
            <w:tcW w:type="dxa" w:w="1175"/>
          </w:tcPr>
          <w:p>
            <w:r>
              <w:t>POST /api/job</w:t>
            </w:r>
          </w:p>
        </w:tc>
        <w:tc>
          <w:tcPr>
            <w:tcW w:type="dxa" w:w="2405"/>
          </w:tcPr>
          <w:p>
            <w:r>
              <w:t>企业创建岗位</w:t>
            </w:r>
          </w:p>
        </w:tc>
        <w:tc>
          <w:tcPr>
            <w:tcW w:type="dxa" w:w="1627"/>
          </w:tcPr>
          <w:p>
            <w:r>
              <w:t>title, description, salary, city...</w:t>
            </w:r>
          </w:p>
        </w:tc>
        <w:tc>
          <w:tcPr>
            <w:tcW w:type="dxa" w:w="1379"/>
          </w:tcPr>
          <w:p>
            <w:r>
              <w:t>job_id</w:t>
            </w:r>
          </w:p>
        </w:tc>
      </w:tr>
      <w:tr>
        <w:tc>
          <w:tcPr>
            <w:tcW w:type="dxa" w:w="1176"/>
          </w:tcPr>
          <w:p>
            <w:r>
              <w:t>切片3</w:t>
              <w:br/>
              <w:t>岗位CRUD与搜索</w:t>
            </w:r>
          </w:p>
        </w:tc>
        <w:tc>
          <w:tcPr>
            <w:tcW w:type="dxa" w:w="1175"/>
          </w:tcPr>
          <w:p>
            <w:r>
              <w:t>GET /api/job</w:t>
            </w:r>
          </w:p>
        </w:tc>
        <w:tc>
          <w:tcPr>
            <w:tcW w:type="dxa" w:w="2405"/>
          </w:tcPr>
          <w:p>
            <w:r>
              <w:t>分页搜索岗位</w:t>
            </w:r>
          </w:p>
        </w:tc>
        <w:tc>
          <w:tcPr>
            <w:tcW w:type="dxa" w:w="1627"/>
          </w:tcPr>
          <w:p>
            <w:r>
              <w:t>keyword, city, salary_min/max, page, size</w:t>
            </w:r>
          </w:p>
        </w:tc>
        <w:tc>
          <w:tcPr>
            <w:tcW w:type="dxa" w:w="1379"/>
          </w:tcPr>
          <w:p>
            <w:r>
              <w:t>{ records, total, page, size }</w:t>
            </w:r>
          </w:p>
        </w:tc>
      </w:tr>
      <w:tr>
        <w:tc>
          <w:tcPr>
            <w:tcW w:type="dxa" w:w="1176"/>
          </w:tcPr>
          <w:p>
            <w:r>
              <w:t>切片3</w:t>
              <w:br/>
              <w:t>岗位CRUD与搜索</w:t>
            </w:r>
          </w:p>
        </w:tc>
        <w:tc>
          <w:tcPr>
            <w:tcW w:type="dxa" w:w="1175"/>
          </w:tcPr>
          <w:p>
            <w:r>
              <w:t>GET /api/job/{id}</w:t>
            </w:r>
          </w:p>
        </w:tc>
        <w:tc>
          <w:tcPr>
            <w:tcW w:type="dxa" w:w="2405"/>
          </w:tcPr>
          <w:p>
            <w:r>
              <w:t>岗位详情（自动增加浏览数）</w:t>
            </w:r>
          </w:p>
        </w:tc>
        <w:tc>
          <w:tcPr>
            <w:tcW w:type="dxa" w:w="1627"/>
          </w:tcPr>
          <w:p>
            <w:r>
              <w:t>job_id</w:t>
            </w:r>
          </w:p>
        </w:tc>
        <w:tc>
          <w:tcPr>
            <w:tcW w:type="dxa" w:w="1379"/>
          </w:tcPr>
          <w:p>
            <w:r>
              <w:t>{ id, title, company, skills, ... }</w:t>
            </w:r>
          </w:p>
        </w:tc>
      </w:tr>
      <w:tr>
        <w:tc>
          <w:tcPr>
            <w:tcW w:type="dxa" w:w="1176"/>
          </w:tcPr>
          <w:p>
            <w:r>
              <w:t>切片3</w:t>
              <w:br/>
              <w:t>岗位CRUD与搜索</w:t>
            </w:r>
          </w:p>
        </w:tc>
        <w:tc>
          <w:tcPr>
            <w:tcW w:type="dxa" w:w="1175"/>
          </w:tcPr>
          <w:p>
            <w:r>
              <w:t>PUT /api/job/{id}</w:t>
            </w:r>
          </w:p>
        </w:tc>
        <w:tc>
          <w:tcPr>
            <w:tcW w:type="dxa" w:w="2405"/>
          </w:tcPr>
          <w:p>
            <w:r>
              <w:t>企业更新岗位</w:t>
            </w:r>
          </w:p>
        </w:tc>
        <w:tc>
          <w:tcPr>
            <w:tcW w:type="dxa" w:w="1627"/>
          </w:tcPr>
          <w:p>
            <w:r>
              <w:t>job_id, UpdateJobRequest</w:t>
            </w:r>
          </w:p>
        </w:tc>
        <w:tc>
          <w:tcPr>
            <w:tcW w:type="dxa" w:w="1379"/>
          </w:tcPr>
          <w:p>
            <w:r>
              <w:t>更新后岗位详情</w:t>
            </w:r>
          </w:p>
        </w:tc>
      </w:tr>
      <w:tr>
        <w:tc>
          <w:tcPr>
            <w:tcW w:type="dxa" w:w="1176"/>
          </w:tcPr>
          <w:p>
            <w:r>
              <w:t>切片4</w:t>
              <w:br/>
              <w:t>岗位技能管理</w:t>
            </w:r>
          </w:p>
        </w:tc>
        <w:tc>
          <w:tcPr>
            <w:tcW w:type="dxa" w:w="1175"/>
          </w:tcPr>
          <w:p>
            <w:r>
              <w:t>POST /api/job/{id}/skills</w:t>
            </w:r>
          </w:p>
        </w:tc>
        <w:tc>
          <w:tcPr>
            <w:tcW w:type="dxa" w:w="2405"/>
          </w:tcPr>
          <w:p>
            <w:r>
              <w:t>添加岗位技能要求及权重</w:t>
            </w:r>
          </w:p>
        </w:tc>
        <w:tc>
          <w:tcPr>
            <w:tcW w:type="dxa" w:w="1627"/>
          </w:tcPr>
          <w:p>
            <w:r>
              <w:t>job_id, { skill_id, weight, is_required }</w:t>
            </w:r>
          </w:p>
        </w:tc>
        <w:tc>
          <w:tcPr>
            <w:tcW w:type="dxa" w:w="1379"/>
          </w:tcPr>
          <w:p>
            <w:r>
              <w:t>{ id, skill_id, weight }</w:t>
            </w:r>
          </w:p>
        </w:tc>
      </w:tr>
      <w:tr>
        <w:tc>
          <w:tcPr>
            <w:tcW w:type="dxa" w:w="1176"/>
          </w:tcPr>
          <w:p>
            <w:r>
              <w:t>切片4</w:t>
              <w:br/>
              <w:t>岗位技能管理</w:t>
            </w:r>
          </w:p>
        </w:tc>
        <w:tc>
          <w:tcPr>
            <w:tcW w:type="dxa" w:w="1175"/>
          </w:tcPr>
          <w:p>
            <w:r>
              <w:t>GET /api/job/{id}/skills</w:t>
            </w:r>
          </w:p>
        </w:tc>
        <w:tc>
          <w:tcPr>
            <w:tcW w:type="dxa" w:w="2405"/>
          </w:tcPr>
          <w:p>
            <w:r>
              <w:t>查询岗位技能要求列表</w:t>
            </w:r>
          </w:p>
        </w:tc>
        <w:tc>
          <w:tcPr>
            <w:tcW w:type="dxa" w:w="1627"/>
          </w:tcPr>
          <w:p>
            <w:r>
              <w:t>job_id</w:t>
            </w:r>
          </w:p>
        </w:tc>
        <w:tc>
          <w:tcPr>
            <w:tcW w:type="dxa" w:w="1379"/>
          </w:tcPr>
          <w:p>
            <w:r>
              <w:t>[{ skill_id, name, weight, is_required }]</w:t>
            </w:r>
          </w:p>
        </w:tc>
      </w:tr>
      <w:tr>
        <w:tc>
          <w:tcPr>
            <w:tcW w:type="dxa" w:w="1176"/>
          </w:tcPr>
          <w:p>
            <w:r>
              <w:t>切片4</w:t>
              <w:br/>
              <w:t>岗位技能管理</w:t>
            </w:r>
          </w:p>
        </w:tc>
        <w:tc>
          <w:tcPr>
            <w:tcW w:type="dxa" w:w="1175"/>
          </w:tcPr>
          <w:p>
            <w:r>
              <w:t>DELETE /api/job/{id}/skills/{skill_id}</w:t>
            </w:r>
          </w:p>
        </w:tc>
        <w:tc>
          <w:tcPr>
            <w:tcW w:type="dxa" w:w="2405"/>
          </w:tcPr>
          <w:p>
            <w:r>
              <w:t>移除岗位技能要求</w:t>
            </w:r>
          </w:p>
        </w:tc>
        <w:tc>
          <w:tcPr>
            <w:tcW w:type="dxa" w:w="1627"/>
          </w:tcPr>
          <w:p>
            <w:r>
              <w:t>job_id, skill_id</w:t>
            </w:r>
          </w:p>
        </w:tc>
        <w:tc>
          <w:tcPr>
            <w:tcW w:type="dxa" w:w="1379"/>
          </w:tcPr>
          <w:p>
            <w:r>
              <w:t>{ message: "技能要求已移除" }</w:t>
            </w:r>
          </w:p>
        </w:tc>
      </w:tr>
    </w:tbl>
    <w:p w14:paraId="43095856" w14:textId="77777777" w:rsidR="00000000" w:rsidRDefault="00000000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填写说明：</w:t>
      </w:r>
      <w:r>
        <w:rPr>
          <w:rFonts w:ascii="宋体" w:hAnsi="宋体" w:hint="eastAsia"/>
          <w:szCs w:val="21"/>
        </w:rPr>
        <w:t>记录页面调用的后端接口，简单描述入参、返回数据。</w:t>
      </w:r>
    </w:p>
    <w:p w14:paraId="588EA5A5" w14:textId="77777777" w:rsidR="00000000" w:rsidRDefault="00000000">
      <w:pPr>
        <w:spacing w:line="360" w:lineRule="auto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 xml:space="preserve">5. </w:t>
      </w:r>
      <w:r>
        <w:rPr>
          <w:rFonts w:ascii="宋体" w:hAnsi="宋体" w:hint="eastAsia"/>
          <w:b/>
          <w:bCs/>
          <w:sz w:val="24"/>
          <w:szCs w:val="24"/>
        </w:rPr>
        <w:t>功能测试验收记录</w:t>
      </w:r>
    </w:p>
    <w:p w14:paraId="737592F0" w14:textId="77777777" w:rsidR="00000000" w:rsidRDefault="00000000">
      <w:pPr>
        <w:spacing w:line="360" w:lineRule="auto"/>
        <w:rPr>
          <w:rFonts w:ascii="宋体" w:hAnsi="宋体" w:hint="eastAsia"/>
          <w:color w:val="EE0000"/>
          <w:sz w:val="24"/>
          <w:szCs w:val="24"/>
        </w:rPr>
      </w:pPr>
      <w:r>
        <w:rPr>
          <w:rFonts w:ascii="宋体" w:hAnsi="宋体" w:hint="eastAsia"/>
          <w:color w:val="EE0000"/>
          <w:sz w:val="24"/>
          <w:szCs w:val="24"/>
        </w:rPr>
        <w:t>示例：</w:t>
      </w:r>
    </w:p>
    <w:p w14:paraId="009305E4" w14:textId="77777777" w:rsidR="00000000" w:rsidRDefault="00000000">
      <w:pPr>
        <w:spacing w:line="360" w:lineRule="auto"/>
        <w:rPr>
          <w:rFonts w:ascii="宋体" w:hAnsi="宋体"/>
          <w:color w:val="EE0000"/>
          <w:sz w:val="24"/>
          <w:szCs w:val="24"/>
        </w:rPr>
      </w:pPr>
      <w:r>
        <w:rPr>
          <w:rFonts w:ascii="宋体" w:hAnsi="宋体" w:cs="宋体" w:hint="eastAsia"/>
          <w:color w:val="FF0000"/>
          <w:kern w:val="0"/>
          <w:szCs w:val="21"/>
          <w:lang w:bidi="ar"/>
        </w:rPr>
        <w:t>业务1 功能测试验收</w:t>
      </w:r>
    </w:p>
    <w:tbl>
      <w:tblPr>
        <w:tblW w:w="4711" w:type="pct"/>
        <w:tblInd w:w="483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946"/>
        <w:gridCol w:w="946"/>
        <w:gridCol w:w="1408"/>
        <w:gridCol w:w="1526"/>
        <w:gridCol w:w="1363"/>
        <w:gridCol w:w="1111"/>
        <w:gridCol w:w="516"/>
      </w:tblGrid>
      <w:tr w:rsidR="00000000" w14:paraId="13EF834C" w14:textId="77777777">
        <w:trPr>
          <w:tblHeader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5A351" w14:textId="77777777" w:rsidR="00000000" w:rsidRDefault="0000000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  <w:t>功能切片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729B4" w14:textId="77777777" w:rsidR="00000000" w:rsidRDefault="00000000"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  <w:t>测试功能</w:t>
            </w: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7A41D" w14:textId="77777777" w:rsidR="00000000" w:rsidRDefault="00000000"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  <w:t>测试操作步骤</w:t>
            </w:r>
          </w:p>
        </w:tc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FB3D5" w14:textId="77777777" w:rsidR="00000000" w:rsidRDefault="00000000"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  <w:t>测试运行结果</w:t>
            </w: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2B284" w14:textId="77777777" w:rsidR="00000000" w:rsidRDefault="0000000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  <w:t>接口测试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75E5F" w14:textId="77777777" w:rsidR="00000000" w:rsidRDefault="00000000"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  <w:t>测试</w:t>
            </w:r>
            <w:r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  <w:t>截图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C5C58" w14:textId="77777777" w:rsidR="00000000" w:rsidRDefault="00000000"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  <w:t>是否通过</w:t>
            </w:r>
          </w:p>
        </w:tc>
      </w:tr>
      <w:tr>
        <w:tc>
          <w:tcPr>
            <w:tcW w:type="dxa" w:w="946"/>
          </w:tcPr>
          <w:p>
            <w:r>
              <w:t>切片1</w:t>
              <w:br/>
              <w:t>项目骨架搭建</w:t>
            </w:r>
          </w:p>
        </w:tc>
        <w:tc>
          <w:tcPr>
            <w:tcW w:type="dxa" w:w="946"/>
          </w:tcPr>
          <w:p>
            <w:r>
              <w:t>健康检查接口</w:t>
            </w:r>
          </w:p>
        </w:tc>
        <w:tc>
          <w:tcPr>
            <w:tcW w:type="dxa" w:w="1408"/>
          </w:tcPr>
          <w:p>
            <w:r>
              <w:t>启动 uvicorn，GET /api/ping</w:t>
            </w:r>
          </w:p>
        </w:tc>
        <w:tc>
          <w:tcPr>
            <w:tcW w:type="dxa" w:w="1526"/>
          </w:tcPr>
          <w:p>
            <w:r>
              <w:t>200 OK，返回 "pong"</w:t>
            </w:r>
          </w:p>
        </w:tc>
        <w:tc>
          <w:tcPr>
            <w:tcW w:type="dxa" w:w="1363"/>
          </w:tcPr>
          <w:p>
            <w:r>
              <w:t>Swagger UI 执行，状态码 200，data="pong"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切片1</w:t>
              <w:br/>
              <w:t>项目骨架搭建</w:t>
            </w:r>
          </w:p>
        </w:tc>
        <w:tc>
          <w:tcPr>
            <w:tcW w:type="dxa" w:w="946"/>
          </w:tcPr>
          <w:p>
            <w:r>
              <w:t>CORS跨域测试</w:t>
            </w:r>
          </w:p>
        </w:tc>
        <w:tc>
          <w:tcPr>
            <w:tcW w:type="dxa" w:w="1408"/>
          </w:tcPr>
          <w:p>
            <w:r>
              <w:t>前端 localhost:5173 发送 GET 请求</w:t>
            </w:r>
          </w:p>
        </w:tc>
        <w:tc>
          <w:tcPr>
            <w:tcW w:type="dxa" w:w="1526"/>
          </w:tcPr>
          <w:p>
            <w:r>
              <w:t>响应头含 Access-Control-Allow-Origin</w:t>
            </w:r>
          </w:p>
        </w:tc>
        <w:tc>
          <w:tcPr>
            <w:tcW w:type="dxa" w:w="1363"/>
          </w:tcPr>
          <w:p>
            <w:r>
              <w:t>浏览器 DevTools → Network 面板查看预检请求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切片1</w:t>
              <w:br/>
              <w:t>项目骨架搭建</w:t>
            </w:r>
          </w:p>
        </w:tc>
        <w:tc>
          <w:tcPr>
            <w:tcW w:type="dxa" w:w="946"/>
          </w:tcPr>
          <w:p>
            <w:r>
              <w:t>全局异常处理</w:t>
            </w:r>
          </w:p>
        </w:tc>
        <w:tc>
          <w:tcPr>
            <w:tcW w:type="dxa" w:w="1408"/>
          </w:tcPr>
          <w:p>
            <w:r>
              <w:t>分别触发 422/404/500 异常</w:t>
            </w:r>
          </w:p>
        </w:tc>
        <w:tc>
          <w:tcPr>
            <w:tcW w:type="dxa" w:w="1526"/>
          </w:tcPr>
          <w:p>
            <w:r>
              <w:t>统一返回 Result 格式</w:t>
            </w:r>
          </w:p>
        </w:tc>
        <w:tc>
          <w:tcPr>
            <w:tcW w:type="dxa" w:w="1363"/>
          </w:tcPr>
          <w:p>
            <w:r>
              <w:t>故意传非法参数 → 422 格式正确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切片2</w:t>
              <w:br/>
              <w:t>数据库与配置</w:t>
            </w:r>
          </w:p>
        </w:tc>
        <w:tc>
          <w:tcPr>
            <w:tcW w:type="dxa" w:w="946"/>
          </w:tcPr>
          <w:p>
            <w:r>
              <w:t>KingbaseES 连接</w:t>
            </w:r>
          </w:p>
        </w:tc>
        <w:tc>
          <w:tcPr>
            <w:tcW w:type="dxa" w:w="1408"/>
          </w:tcPr>
          <w:p>
            <w:r>
              <w:t>pytest 执行 SELECT 1</w:t>
            </w:r>
          </w:p>
        </w:tc>
        <w:tc>
          <w:tcPr>
            <w:tcW w:type="dxa" w:w="1526"/>
          </w:tcPr>
          <w:p>
            <w:r>
              <w:t>连接成功，返回值 [1]</w:t>
            </w:r>
          </w:p>
        </w:tc>
        <w:tc>
          <w:tcPr>
            <w:tcW w:type="dxa" w:w="1363"/>
          </w:tcPr>
          <w:p>
            <w:r>
              <w:t>打印 async_engine 连接日志，无报错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切片2</w:t>
              <w:br/>
              <w:t>数据库与配置</w:t>
            </w:r>
          </w:p>
        </w:tc>
        <w:tc>
          <w:tcPr>
            <w:tcW w:type="dxa" w:w="946"/>
          </w:tcPr>
          <w:p>
            <w:r>
              <w:t>Alembic 迁移</w:t>
            </w:r>
          </w:p>
        </w:tc>
        <w:tc>
          <w:tcPr>
            <w:tcW w:type="dxa" w:w="1408"/>
          </w:tcPr>
          <w:p>
            <w:r>
              <w:t>alembic upgrade head</w:t>
            </w:r>
          </w:p>
        </w:tc>
        <w:tc>
          <w:tcPr>
            <w:tcW w:type="dxa" w:w="1526"/>
          </w:tcPr>
          <w:p>
            <w:r>
              <w:t>所有迁移按序执行，无冲突</w:t>
            </w:r>
          </w:p>
        </w:tc>
        <w:tc>
          <w:tcPr>
            <w:tcW w:type="dxa" w:w="1363"/>
          </w:tcPr>
          <w:p>
            <w:r>
              <w:t>终端输出 UPGRADE 日志，表在库中可见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切片3</w:t>
              <w:br/>
              <w:t>用户注册与登录</w:t>
            </w:r>
          </w:p>
        </w:tc>
        <w:tc>
          <w:tcPr>
            <w:tcW w:type="dxa" w:w="946"/>
          </w:tcPr>
          <w:p>
            <w:r>
              <w:t>用户注册</w:t>
            </w:r>
          </w:p>
        </w:tc>
        <w:tc>
          <w:tcPr>
            <w:tcW w:type="dxa" w:w="1408"/>
          </w:tcPr>
          <w:p>
            <w:r>
              <w:t>POST /api/auth/register 传注册参数</w:t>
            </w:r>
          </w:p>
        </w:tc>
        <w:tc>
          <w:tcPr>
            <w:tcW w:type="dxa" w:w="1526"/>
          </w:tcPr>
          <w:p>
            <w:r>
              <w:t>201 Created，data=null</w:t>
            </w:r>
          </w:p>
        </w:tc>
        <w:tc>
          <w:tcPr>
            <w:tcW w:type="dxa" w:w="1363"/>
          </w:tcPr>
          <w:p>
            <w:r>
              <w:t>Swagger UI 传 username/password/role 注册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切片3</w:t>
              <w:br/>
              <w:t>用户注册与登录</w:t>
            </w:r>
          </w:p>
        </w:tc>
        <w:tc>
          <w:tcPr>
            <w:tcW w:type="dxa" w:w="946"/>
          </w:tcPr>
          <w:p>
            <w:r>
              <w:t>用户登录</w:t>
            </w:r>
          </w:p>
        </w:tc>
        <w:tc>
          <w:tcPr>
            <w:tcW w:type="dxa" w:w="1408"/>
          </w:tcPr>
          <w:p>
            <w:r>
              <w:t>POST /api/auth/login 传正确凭证</w:t>
            </w:r>
          </w:p>
        </w:tc>
        <w:tc>
          <w:tcPr>
            <w:tcW w:type="dxa" w:w="1526"/>
          </w:tcPr>
          <w:p>
            <w:r>
              <w:t>200 OK，返回 access_token</w:t>
            </w:r>
          </w:p>
        </w:tc>
        <w:tc>
          <w:tcPr>
            <w:tcW w:type="dxa" w:w="1363"/>
          </w:tcPr>
          <w:p>
            <w:r>
              <w:t>Swagger UI 执行，复制 token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切片3</w:t>
              <w:br/>
              <w:t>用户注册与登录</w:t>
            </w:r>
          </w:p>
        </w:tc>
        <w:tc>
          <w:tcPr>
            <w:tcW w:type="dxa" w:w="946"/>
          </w:tcPr>
          <w:p>
            <w:r>
              <w:t>重复注册校验</w:t>
            </w:r>
          </w:p>
        </w:tc>
        <w:tc>
          <w:tcPr>
            <w:tcW w:type="dxa" w:w="1408"/>
          </w:tcPr>
          <w:p>
            <w:r>
              <w:t>用相同 username 再次注册</w:t>
            </w:r>
          </w:p>
        </w:tc>
        <w:tc>
          <w:tcPr>
            <w:tcW w:type="dxa" w:w="1526"/>
          </w:tcPr>
          <w:p>
            <w:r>
              <w:t>409 Conflict：用户名已存在</w:t>
            </w:r>
          </w:p>
        </w:tc>
        <w:tc>
          <w:tcPr>
            <w:tcW w:type="dxa" w:w="1363"/>
          </w:tcPr>
          <w:p>
            <w:r>
              <w:t>Swagger UI 验证重复注册返回 409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切片4</w:t>
              <w:br/>
              <w:t>JWT鉴权与守卫</w:t>
            </w:r>
          </w:p>
        </w:tc>
        <w:tc>
          <w:tcPr>
            <w:tcW w:type="dxa" w:w="946"/>
          </w:tcPr>
          <w:p>
            <w:r>
              <w:t>Token 鉴权</w:t>
            </w:r>
          </w:p>
        </w:tc>
        <w:tc>
          <w:tcPr>
            <w:tcW w:type="dxa" w:w="1408"/>
          </w:tcPr>
          <w:p>
            <w:r>
              <w:t>GET /api/auth/me 带 Bearer Token</w:t>
            </w:r>
          </w:p>
        </w:tc>
        <w:tc>
          <w:tcPr>
            <w:tcW w:type="dxa" w:w="1526"/>
          </w:tcPr>
          <w:p>
            <w:r>
              <w:t>200 OK，返回用户完整信息</w:t>
            </w:r>
          </w:p>
        </w:tc>
        <w:tc>
          <w:tcPr>
            <w:tcW w:type="dxa" w:w="1363"/>
          </w:tcPr>
          <w:p>
            <w:r>
              <w:t>Swagger UI Authorize 粘贴 token 后执行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切片4</w:t>
              <w:br/>
              <w:t>JWT鉴权与守卫</w:t>
            </w:r>
          </w:p>
        </w:tc>
        <w:tc>
          <w:tcPr>
            <w:tcW w:type="dxa" w:w="946"/>
          </w:tcPr>
          <w:p>
            <w:r>
              <w:t>角色守卫</w:t>
            </w:r>
          </w:p>
        </w:tc>
        <w:tc>
          <w:tcPr>
            <w:tcW w:type="dxa" w:w="1408"/>
          </w:tcPr>
          <w:p>
            <w:r>
              <w:t>用 USER token 访问企业接口</w:t>
            </w:r>
          </w:p>
        </w:tc>
        <w:tc>
          <w:tcPr>
            <w:tcW w:type="dxa" w:w="1526"/>
          </w:tcPr>
          <w:p>
            <w:r>
              <w:t>403 Forbidden：权限不足</w:t>
            </w:r>
          </w:p>
        </w:tc>
        <w:tc>
          <w:tcPr>
            <w:tcW w:type="dxa" w:w="1363"/>
          </w:tcPr>
          <w:p>
            <w:r>
              <w:t>Swagger UI 切换 USER token 访问 /api/job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</w:tbl>
    <w:p w14:paraId="2A43F8F3" w14:textId="77777777" w:rsidR="00000000" w:rsidRDefault="00000000">
      <w:pPr>
        <w:spacing w:line="360" w:lineRule="auto"/>
        <w:rPr>
          <w:rFonts w:ascii="宋体" w:hAnsi="宋体"/>
          <w:szCs w:val="21"/>
        </w:rPr>
      </w:pPr>
    </w:p>
    <w:p w14:paraId="0CB25A06" w14:textId="77777777" w:rsidR="00000000" w:rsidRDefault="00000000">
      <w:pPr>
        <w:spacing w:line="360" w:lineRule="auto"/>
        <w:rPr>
          <w:rFonts w:ascii="宋体" w:hAnsi="宋体"/>
          <w:color w:val="EE0000"/>
          <w:sz w:val="24"/>
          <w:szCs w:val="24"/>
        </w:rPr>
      </w:pPr>
      <w:r>
        <w:rPr>
          <w:rFonts w:ascii="宋体" w:hAnsi="宋体" w:cs="宋体" w:hint="eastAsia"/>
          <w:color w:val="FF0000"/>
          <w:kern w:val="0"/>
          <w:szCs w:val="21"/>
          <w:lang w:bidi="ar"/>
        </w:rPr>
        <w:lastRenderedPageBreak/>
        <w:t>业务2 功能测试验收</w:t>
      </w:r>
    </w:p>
    <w:tbl>
      <w:tblPr>
        <w:tblW w:w="4711" w:type="pct"/>
        <w:tblInd w:w="483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946"/>
        <w:gridCol w:w="946"/>
        <w:gridCol w:w="1408"/>
        <w:gridCol w:w="1526"/>
        <w:gridCol w:w="1363"/>
        <w:gridCol w:w="1111"/>
        <w:gridCol w:w="516"/>
      </w:tblGrid>
      <w:tr w:rsidR="00000000" w14:paraId="6634E0F3" w14:textId="77777777">
        <w:trPr>
          <w:tblHeader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44031" w14:textId="77777777" w:rsidR="00000000" w:rsidRDefault="0000000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  <w:t>功能切片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F717E" w14:textId="77777777" w:rsidR="00000000" w:rsidRDefault="00000000"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  <w:t>测试功能</w:t>
            </w: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1B282" w14:textId="77777777" w:rsidR="00000000" w:rsidRDefault="00000000"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  <w:t>测试操作步骤</w:t>
            </w:r>
          </w:p>
        </w:tc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A06DB" w14:textId="77777777" w:rsidR="00000000" w:rsidRDefault="00000000"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  <w:t>测试运行结果</w:t>
            </w: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5F365" w14:textId="77777777" w:rsidR="00000000" w:rsidRDefault="0000000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  <w:t>接口测试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762DA" w14:textId="77777777" w:rsidR="00000000" w:rsidRDefault="00000000"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  <w:t>测试</w:t>
            </w:r>
            <w:r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  <w:t>截图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81406" w14:textId="77777777" w:rsidR="00000000" w:rsidRDefault="00000000"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  <w:t>是否通过</w:t>
            </w:r>
          </w:p>
        </w:tc>
      </w:tr>
      <w:tr>
        <w:tc>
          <w:tcPr>
            <w:tcW w:type="dxa" w:w="946"/>
          </w:tcPr>
          <w:p>
            <w:r>
              <w:t>切片1</w:t>
              <w:br/>
              <w:t>简历上传与解析</w:t>
            </w:r>
          </w:p>
        </w:tc>
        <w:tc>
          <w:tcPr>
            <w:tcW w:type="dxa" w:w="946"/>
          </w:tcPr>
          <w:p>
            <w:r>
              <w:t>上传简历文件</w:t>
            </w:r>
          </w:p>
        </w:tc>
        <w:tc>
          <w:tcPr>
            <w:tcW w:type="dxa" w:w="1408"/>
          </w:tcPr>
          <w:p>
            <w:r>
              <w:t>POST /api/resume/upload 上传 PDF</w:t>
            </w:r>
          </w:p>
        </w:tc>
        <w:tc>
          <w:tcPr>
            <w:tcW w:type="dxa" w:w="1526"/>
          </w:tcPr>
          <w:p>
            <w:r>
              <w:t>200 OK，返回 file_id 和 resume_id</w:t>
            </w:r>
          </w:p>
        </w:tc>
        <w:tc>
          <w:tcPr>
            <w:tcW w:type="dxa" w:w="1363"/>
          </w:tcPr>
          <w:p>
            <w:r>
              <w:t>Swagger UI 上传测试简历 PDF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切片1</w:t>
              <w:br/>
              <w:t>简历上传与解析</w:t>
            </w:r>
          </w:p>
        </w:tc>
        <w:tc>
          <w:tcPr>
            <w:tcW w:type="dxa" w:w="946"/>
          </w:tcPr>
          <w:p>
            <w:r>
              <w:t>异步解析执行</w:t>
            </w:r>
          </w:p>
        </w:tc>
        <w:tc>
          <w:tcPr>
            <w:tcW w:type="dxa" w:w="1408"/>
          </w:tcPr>
          <w:p>
            <w:r>
              <w:t>上传后等待 3-5 秒并查询</w:t>
            </w:r>
          </w:p>
        </w:tc>
        <w:tc>
          <w:tcPr>
            <w:tcW w:type="dxa" w:w="1526"/>
          </w:tcPr>
          <w:p>
            <w:r>
              <w:t>resume 表中 parsed_data 已填充</w:t>
            </w:r>
          </w:p>
        </w:tc>
        <w:tc>
          <w:tcPr>
            <w:tcW w:type="dxa" w:w="1363"/>
          </w:tcPr>
          <w:p>
            <w:r>
              <w:t>数据库直接查询 resume 表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切片1</w:t>
              <w:br/>
              <w:t>简历上传与解析</w:t>
            </w:r>
          </w:p>
        </w:tc>
        <w:tc>
          <w:tcPr>
            <w:tcW w:type="dxa" w:w="946"/>
          </w:tcPr>
          <w:p>
            <w:r>
              <w:t>LLM 提取测试</w:t>
            </w:r>
          </w:p>
        </w:tc>
        <w:tc>
          <w:tcPr>
            <w:tcW w:type="dxa" w:w="1408"/>
          </w:tcPr>
          <w:p>
            <w:r>
              <w:t>分别传不同格式简历测试</w:t>
            </w:r>
          </w:p>
        </w:tc>
        <w:tc>
          <w:tcPr>
            <w:tcW w:type="dxa" w:w="1526"/>
          </w:tcPr>
          <w:p>
            <w:r>
              <w:t>正确提取技能/教育/经历</w:t>
            </w:r>
          </w:p>
        </w:tc>
        <w:tc>
          <w:tcPr>
            <w:tcW w:type="dxa" w:w="1363"/>
          </w:tcPr>
          <w:p>
            <w:r>
              <w:t>打印解析后的 JSON 数据确认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切片2</w:t>
              <w:br/>
              <w:t>简历管理</w:t>
            </w:r>
          </w:p>
        </w:tc>
        <w:tc>
          <w:tcPr>
            <w:tcW w:type="dxa" w:w="946"/>
          </w:tcPr>
          <w:p>
            <w:r>
              <w:t>简历列表</w:t>
            </w:r>
          </w:p>
        </w:tc>
        <w:tc>
          <w:tcPr>
            <w:tcW w:type="dxa" w:w="1408"/>
          </w:tcPr>
          <w:p>
            <w:r>
              <w:t>GET /api/resume?page=1&amp;size=20</w:t>
            </w:r>
          </w:p>
        </w:tc>
        <w:tc>
          <w:tcPr>
            <w:tcW w:type="dxa" w:w="1526"/>
          </w:tcPr>
          <w:p>
            <w:r>
              <w:t>200 OK，返回分页列表</w:t>
            </w:r>
          </w:p>
        </w:tc>
        <w:tc>
          <w:tcPr>
            <w:tcW w:type="dxa" w:w="1363"/>
          </w:tcPr>
          <w:p>
            <w:r>
              <w:t>Swagger UI 执行，检查 records 数组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切片2</w:t>
              <w:br/>
              <w:t>简历管理</w:t>
            </w:r>
          </w:p>
        </w:tc>
        <w:tc>
          <w:tcPr>
            <w:tcW w:type="dxa" w:w="946"/>
          </w:tcPr>
          <w:p>
            <w:r>
              <w:t>AI 简历优化</w:t>
            </w:r>
          </w:p>
        </w:tc>
        <w:tc>
          <w:tcPr>
            <w:tcW w:type="dxa" w:w="1408"/>
          </w:tcPr>
          <w:p>
            <w:r>
              <w:t>POST /api/resume/optimize</w:t>
            </w:r>
          </w:p>
        </w:tc>
        <w:tc>
          <w:tcPr>
            <w:tcW w:type="dxa" w:w="1526"/>
          </w:tcPr>
          <w:p>
            <w:r>
              <w:t>200 OK，返回优化建议</w:t>
            </w:r>
          </w:p>
        </w:tc>
        <w:tc>
          <w:tcPr>
            <w:tcW w:type="dxa" w:w="1363"/>
          </w:tcPr>
          <w:p>
            <w:r>
              <w:t>Swagger UI 传 resume_id + 岗位描述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切片3</w:t>
              <w:br/>
              <w:t>岗位CRUD与搜索</w:t>
            </w:r>
          </w:p>
        </w:tc>
        <w:tc>
          <w:tcPr>
            <w:tcW w:type="dxa" w:w="946"/>
          </w:tcPr>
          <w:p>
            <w:r>
              <w:t>创建岗位</w:t>
            </w:r>
          </w:p>
        </w:tc>
        <w:tc>
          <w:tcPr>
            <w:tcW w:type="dxa" w:w="1408"/>
          </w:tcPr>
          <w:p>
            <w:r>
              <w:t>POST /api/job 船工岗位信息</w:t>
            </w:r>
          </w:p>
        </w:tc>
        <w:tc>
          <w:tcPr>
            <w:tcW w:type="dxa" w:w="1526"/>
          </w:tcPr>
          <w:p>
            <w:r>
              <w:t>200 OK，返回 job_id</w:t>
            </w:r>
          </w:p>
        </w:tc>
        <w:tc>
          <w:tcPr>
            <w:tcW w:type="dxa" w:w="1363"/>
          </w:tcPr>
          <w:p>
            <w:r>
              <w:t>Swagger UI 以 COMPANY 角色执行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切片3</w:t>
              <w:br/>
              <w:t>岗位CRUD与搜索</w:t>
            </w:r>
          </w:p>
        </w:tc>
        <w:tc>
          <w:tcPr>
            <w:tcW w:type="dxa" w:w="946"/>
          </w:tcPr>
          <w:p>
            <w:r>
              <w:t>岗位搜索</w:t>
            </w:r>
          </w:p>
        </w:tc>
        <w:tc>
          <w:tcPr>
            <w:tcW w:type="dxa" w:w="1408"/>
          </w:tcPr>
          <w:p>
            <w:r>
              <w:t>GET /api/job?keyword=Python&amp;city=北京</w:t>
            </w:r>
          </w:p>
        </w:tc>
        <w:tc>
          <w:tcPr>
            <w:tcW w:type="dxa" w:w="1526"/>
          </w:tcPr>
          <w:p>
            <w:r>
              <w:t>200 OK，返回符合条件的岗位列表</w:t>
            </w:r>
          </w:p>
        </w:tc>
        <w:tc>
          <w:tcPr>
            <w:tcW w:type="dxa" w:w="1363"/>
          </w:tcPr>
          <w:p>
            <w:r>
              <w:t>Swagger UI 验证搜索结果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切片3</w:t>
              <w:br/>
              <w:t>岗位CRUD与搜索</w:t>
            </w:r>
          </w:p>
        </w:tc>
        <w:tc>
          <w:tcPr>
            <w:tcW w:type="dxa" w:w="946"/>
          </w:tcPr>
          <w:p>
            <w:r>
              <w:t>岗位详情</w:t>
            </w:r>
          </w:p>
        </w:tc>
        <w:tc>
          <w:tcPr>
            <w:tcW w:type="dxa" w:w="1408"/>
          </w:tcPr>
          <w:p>
            <w:r>
              <w:t>GET /api/job/{id}</w:t>
            </w:r>
          </w:p>
        </w:tc>
        <w:tc>
          <w:tcPr>
            <w:tcW w:type="dxa" w:w="1526"/>
          </w:tcPr>
          <w:p>
            <w:r>
              <w:t>200 OK，返回完整岗位信息</w:t>
            </w:r>
          </w:p>
        </w:tc>
        <w:tc>
          <w:tcPr>
            <w:tcW w:type="dxa" w:w="1363"/>
          </w:tcPr>
          <w:p>
            <w:r>
              <w:t>Swagger UI 验证浏览数自增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切片4</w:t>
              <w:br/>
              <w:t>岗位技能管理</w:t>
            </w:r>
          </w:p>
        </w:tc>
        <w:tc>
          <w:tcPr>
            <w:tcW w:type="dxa" w:w="946"/>
          </w:tcPr>
          <w:p>
            <w:r>
              <w:t>添加技能要求</w:t>
            </w:r>
          </w:p>
        </w:tc>
        <w:tc>
          <w:tcPr>
            <w:tcW w:type="dxa" w:w="1408"/>
          </w:tcPr>
          <w:p>
            <w:r>
              <w:t>POST /api/job/{id}/skills</w:t>
            </w:r>
          </w:p>
        </w:tc>
        <w:tc>
          <w:tcPr>
            <w:tcW w:type="dxa" w:w="1526"/>
          </w:tcPr>
          <w:p>
            <w:r>
              <w:t>200 OK，技能要求已关联</w:t>
            </w:r>
          </w:p>
        </w:tc>
        <w:tc>
          <w:tcPr>
            <w:tcW w:type="dxa" w:w="1363"/>
          </w:tcPr>
          <w:p>
            <w:r>
              <w:t>Swagger UI 添加多个技能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切片4</w:t>
              <w:br/>
              <w:t>岗位技能管理</w:t>
            </w:r>
          </w:p>
        </w:tc>
        <w:tc>
          <w:tcPr>
            <w:tcW w:type="dxa" w:w="946"/>
          </w:tcPr>
          <w:p>
            <w:r>
              <w:t>查询技能要求</w:t>
            </w:r>
          </w:p>
        </w:tc>
        <w:tc>
          <w:tcPr>
            <w:tcW w:type="dxa" w:w="1408"/>
          </w:tcPr>
          <w:p>
            <w:r>
              <w:t>GET /api/job/{id}/skills</w:t>
            </w:r>
          </w:p>
        </w:tc>
        <w:tc>
          <w:tcPr>
            <w:tcW w:type="dxa" w:w="1526"/>
          </w:tcPr>
          <w:p>
            <w:r>
              <w:t>200 OK，返回技能列表含权重</w:t>
            </w:r>
          </w:p>
        </w:tc>
        <w:tc>
          <w:tcPr>
            <w:tcW w:type="dxa" w:w="1363"/>
          </w:tcPr>
          <w:p>
            <w:r>
              <w:t>Swagger UI 验证权重数据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  <w:tr>
        <w:tc>
          <w:tcPr>
            <w:tcW w:type="dxa" w:w="946"/>
          </w:tcPr>
          <w:p>
            <w:r>
              <w:t>切片4</w:t>
              <w:br/>
              <w:t>岗位技能管理</w:t>
            </w:r>
          </w:p>
        </w:tc>
        <w:tc>
          <w:tcPr>
            <w:tcW w:type="dxa" w:w="946"/>
          </w:tcPr>
          <w:p>
            <w:r>
              <w:t>移除技能要求</w:t>
            </w:r>
          </w:p>
        </w:tc>
        <w:tc>
          <w:tcPr>
            <w:tcW w:type="dxa" w:w="1408"/>
          </w:tcPr>
          <w:p>
            <w:r>
              <w:t>DELETE /api/job/{id}/skills/{skill_id}</w:t>
            </w:r>
          </w:p>
        </w:tc>
        <w:tc>
          <w:tcPr>
            <w:tcW w:type="dxa" w:w="1526"/>
          </w:tcPr>
          <w:p>
            <w:r>
              <w:t>200 OK，技能已移除</w:t>
            </w:r>
          </w:p>
        </w:tc>
        <w:tc>
          <w:tcPr>
            <w:tcW w:type="dxa" w:w="1363"/>
          </w:tcPr>
          <w:p>
            <w:r>
              <w:t>Swagger UI 再次查询确认移除</w:t>
            </w:r>
          </w:p>
        </w:tc>
        <w:tc>
          <w:tcPr>
            <w:tcW w:type="dxa" w:w="1111"/>
          </w:tcPr>
          <w:p>
            <w:r>
              <w:t>待插入截图</w:t>
            </w:r>
          </w:p>
        </w:tc>
        <w:tc>
          <w:tcPr>
            <w:tcW w:type="dxa" w:w="516"/>
          </w:tcPr>
          <w:p>
            <w:r>
              <w:t>通过</w:t>
            </w:r>
          </w:p>
        </w:tc>
      </w:tr>
    </w:tbl>
    <w:p w14:paraId="4D29200E" w14:textId="77777777" w:rsidR="00000000" w:rsidRDefault="00000000">
      <w:pPr>
        <w:spacing w:line="360" w:lineRule="auto"/>
        <w:rPr>
          <w:rFonts w:ascii="宋体" w:hAnsi="宋体"/>
          <w:szCs w:val="21"/>
        </w:rPr>
      </w:pPr>
    </w:p>
    <w:p w14:paraId="3DBF9865" w14:textId="77777777" w:rsidR="00000000" w:rsidRDefault="00000000">
      <w:pPr>
        <w:spacing w:line="36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szCs w:val="21"/>
        </w:rPr>
        <w:t>填写说明：</w:t>
      </w:r>
      <w:r>
        <w:rPr>
          <w:rFonts w:ascii="宋体" w:hAnsi="宋体" w:hint="eastAsia"/>
          <w:szCs w:val="21"/>
        </w:rPr>
        <w:t>对每个开发完成的功能切片进行测试，附测试截图，记录运行状态。一个功能切片接口测试通过后，应该及时替换原型中对应的mock数据，进行前端功能测试。</w:t>
      </w:r>
    </w:p>
    <w:p w14:paraId="7A463653" w14:textId="77777777" w:rsidR="00000000" w:rsidRDefault="00000000">
      <w:pPr>
        <w:spacing w:line="36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6</w:t>
      </w:r>
      <w:r>
        <w:rPr>
          <w:rFonts w:ascii="宋体" w:hAnsi="宋体"/>
          <w:b/>
          <w:bCs/>
          <w:sz w:val="24"/>
          <w:szCs w:val="24"/>
        </w:rPr>
        <w:t>. 本周工作总结与下周计划</w:t>
      </w:r>
    </w:p>
    <w:p w14:paraId="729F13F9" w14:textId="77777777" w:rsidR="00000000" w:rsidRDefault="00000000">
      <w:pPr>
        <w:spacing w:line="360" w:lineRule="auto"/>
        <w:rPr>
          <w:rFonts w:ascii="宋体" w:hAnsi="宋体" w:hint="eastAsia"/>
          <w:sz w:val="24"/>
          <w:szCs w:val="24"/>
        </w:rPr>
      </w:pPr>
      <w:r>
        <w:t>（1）本周已完成开发内容：</w:t>
        <w:br/>
        <w:t>① 后端架构搭建：完成 FastAPI 工程骨架，包括 CORS 跨域配置、全局异常处理器、统一 Result 响应封装。</w:t>
        <w:br/>
        <w:t>② 数据库设计与迁移：完成 KingbaseES 异步连接池配置、SQLAlchemy 2.0 ORM 模型（共 28 张实体表）定义、PG dialect 兼容补丁、Alembic 自动迁移初始化与全部 migration 编写。</w:t>
        <w:br/>
        <w:t>③ 认证模块：完成用户注册（求职者/企业/管理员）、登录（JWT Token 签发）、Token 刷新、角色守卫（require_role）完整链路。</w:t>
        <w:br/>
        <w:t>④ 用户档案模块：完成档案读取与更新接口，含工作经历、项目经历、语言、证书四个子表管理。</w:t>
        <w:br/>
        <w:t>⑤ 简历模块：完成简历上传（PDF/DOC/DOCX）、后台异步解析（pdfplumber + python-docx 提取 + DeepSeek LLM 结构化）、简历列表/详情/编辑/删除、AI 简历优化。</w:t>
        <w:br/>
        <w:t>⑥ 能力图谱模块：完成技能字典管理、技能关系图构建与可视化数据接口、岗位图谱、用户个人图谱与技能缺口分析。</w:t>
        <w:br/>
        <w:t>⑦ 岗位模块：完成岗位 CRUD、多维度搜索筛选（关键词/城市/薪资/学历/经验）、岗位技能要求管理、简历投递。</w:t>
        <w:br/>
        <w:t>⑧ 匹配推荐模块：完成求职者推荐岗位（懒计算 + 缓存）、企业候选人推荐、投递与面试邀请。</w:t>
        <w:br/>
        <w:t>⑨ 职业规划模块：完成基于目标职业角色的技能缺口分析与学习路径规划生成。</w:t>
        <w:br/>
        <w:t>⑩ AI 面试模块：完成面试会话管理、题目生成（DeepSeek）、回答评分、面试报告、面试题库查询。</w:t>
        <w:br/>
        <w:t>⑪ 企业模块与企业审核：完成企业信息查询与企业资质审核流转。</w:t>
        <w:br/>
        <w:t>⑫ API 总数：已完成 11 个业务模块共计约 60+ 个 RESTful 接口，全部通过 Swagger UI 接口测试。</w:t>
      </w:r>
    </w:p>
    <w:p w14:paraId="5BCE212E" w14:textId="77777777" w:rsidR="00000000" w:rsidRDefault="00000000">
      <w:pPr>
        <w:spacing w:line="360" w:lineRule="auto"/>
        <w:rPr>
          <w:rFonts w:ascii="宋体" w:hAnsi="宋体" w:hint="eastAsia"/>
          <w:sz w:val="24"/>
          <w:szCs w:val="24"/>
        </w:rPr>
      </w:pPr>
      <w:r>
        <w:t>（2）当前存在BUG、未完成功能：</w:t>
        <w:br/>
        <w:t>① KingbaseES 连接稳定性：部分环境下首次连接可能因驱动版本兼容问题超时，已通过 pool_pre_ping=True 降级处理，后续需针对 KES V009R001C010 版本做更进一步的压力测试。</w:t>
        <w:br/>
        <w:t>② DeepSeek API 依赖外网：在银河麒麟离线环境下无法调用云端 LLM 接口，需预留本地小模型 Fallback 方案（等待麒麟 AI SDK 适配）。</w:t>
        <w:br/>
        <w:t>③ 能力图谱加载性能：当技能节点数超过 500 时，networkx 图谱构建与 ECharts 前端渲染存在卡顿，计划在第 3 周引入节点分页和按 category 分段加载。</w:t>
        <w:br/>
        <w:t>④ 前端 Mock 数据尚未完全替换：前端 39 个 .vue 页面目前使用模拟数据，后端接口测试通过后需逐页面替换为真实 API 调用。</w:t>
        <w:br/>
        <w:t>⑤ 未实现功能：消息通知推送（day09）、管理员后台统计面板（day11）代码已完成但未充分测试。</w:t>
      </w:r>
    </w:p>
    <w:p w14:paraId="0DDBC6F1" w14:textId="77777777" w:rsidR="00000000" w:rsidRDefault="00000000">
      <w:pPr>
        <w:spacing w:line="360" w:lineRule="auto"/>
        <w:rPr>
          <w:rFonts w:ascii="宋体" w:hAnsi="宋体" w:hint="eastAsia"/>
          <w:sz w:val="24"/>
          <w:szCs w:val="24"/>
        </w:rPr>
      </w:pPr>
      <w:r>
        <w:t>（3）第3周前后端联调工作计划：</w:t>
        <w:br/>
        <w:t>① 前端 Mock 替换：将所有前端 .vue 页面中的模拟数据替换为真实 API 调用，按模块优先级：认证 → 简历 → 岗位 → 图谱 → 匹配 → 面试。</w:t>
        <w:br/>
        <w:t>② 联调测试：在 Windows 开发环境下完成前后端全链路联调，验证 60+ API 的请求/响应数据格式一致性。</w:t>
        <w:br/>
        <w:t>③ 问题修复：修复联调过程中发现的字段名不一致、空值处理、分页参数适配等问题。</w:t>
        <w:br/>
        <w:t>④ 银河麒麟部署测试：将后端打包为 Python 虚拟环境（.venv）迁移至麒麟 V11（LoongArch）进行环境适配测试。</w:t>
        <w:br/>
        <w:t>⑤ KingbaseES 压力测试：模拟 100 并发请求测试数据库连接池稳定性。</w:t>
        <w:br/>
        <w:t>⑥ Docker 化准备：编写 Dockerfile 与 docker-compose.yml，为最终部署做准备。</w:t>
      </w:r>
    </w:p>
    <w:p w14:paraId="436BCE3D" w14:textId="77777777" w:rsidR="00000000" w:rsidRDefault="00000000">
      <w:pPr>
        <w:spacing w:beforeLines="50" w:before="156" w:afterLines="50" w:after="156" w:line="36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三、提交规范</w:t>
      </w:r>
    </w:p>
    <w:p w14:paraId="19D3C6F7" w14:textId="77777777" w:rsidR="00000000" w:rsidRDefault="00000000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1. 文件命名：</w:t>
      </w:r>
      <w:r>
        <w:rPr>
          <w:rFonts w:ascii="宋体" w:hAnsi="宋体" w:hint="eastAsia"/>
          <w:sz w:val="24"/>
          <w:szCs w:val="24"/>
        </w:rPr>
        <w:t>2025-2026学年小学期第2周项目进度报告-</w:t>
      </w:r>
      <w:r>
        <w:rPr>
          <w:rFonts w:ascii="宋体" w:hAnsi="宋体"/>
          <w:sz w:val="24"/>
          <w:szCs w:val="24"/>
        </w:rPr>
        <w:t>XX小组.docx</w:t>
      </w:r>
    </w:p>
    <w:p w14:paraId="6C84AC2C" w14:textId="77777777" w:rsidR="00000000" w:rsidRDefault="00000000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2. </w:t>
      </w:r>
      <w:r>
        <w:rPr>
          <w:rFonts w:ascii="宋体" w:hAnsi="宋体" w:hint="eastAsia"/>
          <w:sz w:val="24"/>
          <w:szCs w:val="24"/>
        </w:rPr>
        <w:t>测试截图为必填内容，缺失截图扣除对应分数</w:t>
      </w:r>
    </w:p>
    <w:p w14:paraId="38CE07E6" w14:textId="77777777" w:rsidR="00000000" w:rsidRDefault="00000000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3. </w:t>
      </w:r>
      <w:r>
        <w:rPr>
          <w:rFonts w:ascii="宋体" w:hAnsi="宋体" w:cs="宋体"/>
          <w:sz w:val="24"/>
          <w:szCs w:val="24"/>
        </w:rPr>
        <w:t>如实记录开发问题，禁止抄袭模板示例</w:t>
      </w:r>
    </w:p>
    <w:p w14:paraId="5311DC65" w14:textId="77777777" w:rsidR="002759AC" w:rsidRDefault="00000000">
      <w:p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4. 提交截止时间：本周周</w:t>
      </w:r>
      <w:r>
        <w:rPr>
          <w:rFonts w:ascii="宋体" w:hAnsi="宋体" w:hint="eastAsia"/>
          <w:sz w:val="24"/>
          <w:szCs w:val="24"/>
        </w:rPr>
        <w:t>日</w:t>
      </w:r>
      <w:r>
        <w:rPr>
          <w:rFonts w:ascii="宋体" w:hAnsi="宋体"/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2</w:t>
      </w:r>
      <w:r>
        <w:rPr>
          <w:rFonts w:ascii="宋体" w:hAnsi="宋体"/>
          <w:sz w:val="24"/>
          <w:szCs w:val="24"/>
        </w:rPr>
        <w:t>:00前上传</w:t>
      </w:r>
      <w:r>
        <w:rPr>
          <w:rFonts w:ascii="宋体" w:hAnsi="宋体" w:hint="eastAsia"/>
          <w:sz w:val="24"/>
          <w:szCs w:val="24"/>
        </w:rPr>
        <w:t>课程群文件夹内</w:t>
      </w:r>
    </w:p>
    <w:sectPr w:rsidR="002759A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D25EE8"/>
    <w:multiLevelType w:val="singleLevel"/>
    <w:tmpl w:val="E9D25EE8"/>
    <w:lvl w:ilvl="0">
      <w:start w:val="4"/>
      <w:numFmt w:val="decimal"/>
      <w:suff w:val="space"/>
      <w:lvlText w:val="%1."/>
      <w:lvlJc w:val="left"/>
    </w:lvl>
  </w:abstractNum>
  <w:num w:numId="1" w16cid:durableId="110488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08"/>
    <w:rsid w:val="0003307D"/>
    <w:rsid w:val="000D596F"/>
    <w:rsid w:val="002759AC"/>
    <w:rsid w:val="00423D08"/>
    <w:rsid w:val="005A72F0"/>
    <w:rsid w:val="008E334F"/>
    <w:rsid w:val="009408A2"/>
    <w:rsid w:val="0096044A"/>
    <w:rsid w:val="009A017D"/>
    <w:rsid w:val="009E0A79"/>
    <w:rsid w:val="00A349CD"/>
    <w:rsid w:val="00AC41BE"/>
    <w:rsid w:val="00B34D5A"/>
    <w:rsid w:val="00BF4DD3"/>
    <w:rsid w:val="00C24D61"/>
    <w:rsid w:val="00CE46D0"/>
    <w:rsid w:val="00D62010"/>
    <w:rsid w:val="034E1C04"/>
    <w:rsid w:val="066606B5"/>
    <w:rsid w:val="08913EC3"/>
    <w:rsid w:val="091B3CC7"/>
    <w:rsid w:val="0DE06524"/>
    <w:rsid w:val="0DE53AAD"/>
    <w:rsid w:val="179A1B6A"/>
    <w:rsid w:val="1AC806E9"/>
    <w:rsid w:val="1FA172F2"/>
    <w:rsid w:val="28F144E0"/>
    <w:rsid w:val="29243E93"/>
    <w:rsid w:val="2AA13440"/>
    <w:rsid w:val="314569CA"/>
    <w:rsid w:val="341B37F6"/>
    <w:rsid w:val="350361DE"/>
    <w:rsid w:val="36B129D7"/>
    <w:rsid w:val="43FC08AC"/>
    <w:rsid w:val="477A7389"/>
    <w:rsid w:val="48DB2004"/>
    <w:rsid w:val="4E76528F"/>
    <w:rsid w:val="535E028D"/>
    <w:rsid w:val="576F53CC"/>
    <w:rsid w:val="59715F35"/>
    <w:rsid w:val="5BDF731D"/>
    <w:rsid w:val="5DAC0BE6"/>
    <w:rsid w:val="5E23492E"/>
    <w:rsid w:val="5E671A49"/>
    <w:rsid w:val="5EC3531A"/>
    <w:rsid w:val="610C205C"/>
    <w:rsid w:val="61914D9C"/>
    <w:rsid w:val="623D6501"/>
    <w:rsid w:val="649B3E1F"/>
    <w:rsid w:val="654332FD"/>
    <w:rsid w:val="6B282560"/>
    <w:rsid w:val="6B47063B"/>
    <w:rsid w:val="6C751A4C"/>
    <w:rsid w:val="6FD343AC"/>
    <w:rsid w:val="71176771"/>
    <w:rsid w:val="78DB742D"/>
    <w:rsid w:val="78DD664E"/>
    <w:rsid w:val="79191277"/>
    <w:rsid w:val="79FA5BAF"/>
    <w:rsid w:val="7B4234FB"/>
    <w:rsid w:val="7C8F243F"/>
    <w:rsid w:val="7EF667A6"/>
    <w:rsid w:val="7FAA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B8C006"/>
  <w15:chartTrackingRefBased/>
  <w15:docId w15:val="{F89116EF-E13E-4004-B6C1-23F35DFD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="等线 Light" w:eastAsia="等线 Light" w:hAnsi="等线 Light"/>
      <w:color w:val="2F549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rFonts w:ascii="等线 Light" w:eastAsia="等线 Light" w:hAnsi="等线 Light"/>
      <w:color w:val="2F5496"/>
      <w:sz w:val="40"/>
      <w:szCs w:val="40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rFonts w:ascii="等线 Light" w:eastAsia="等线 Light" w:hAnsi="等线 Light"/>
      <w:color w:val="2F5496"/>
      <w:sz w:val="32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80" w:after="40"/>
      <w:outlineLvl w:val="3"/>
    </w:pPr>
    <w:rPr>
      <w:color w:val="2F5496"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80" w:after="40"/>
      <w:outlineLvl w:val="4"/>
    </w:pPr>
    <w:rPr>
      <w:color w:val="2F5496"/>
      <w:sz w:val="24"/>
      <w:szCs w:val="24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outlineLvl w:val="5"/>
    </w:pPr>
    <w:rPr>
      <w:b/>
      <w:bCs/>
      <w:color w:val="2F5496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等线 Light" w:eastAsia="等线 Light" w:hAnsi="等线 Light" w:cs="Times New Roman"/>
      <w:color w:val="2F5496"/>
      <w:sz w:val="48"/>
      <w:szCs w:val="48"/>
    </w:rPr>
  </w:style>
  <w:style w:type="character" w:customStyle="1" w:styleId="20">
    <w:name w:val="标题 2 字符"/>
    <w:link w:val="2"/>
    <w:uiPriority w:val="9"/>
    <w:semiHidden/>
    <w:rPr>
      <w:rFonts w:ascii="等线 Light" w:eastAsia="等线 Light" w:hAnsi="等线 Light" w:cs="Times New Roman"/>
      <w:color w:val="2F5496"/>
      <w:sz w:val="40"/>
      <w:szCs w:val="40"/>
    </w:rPr>
  </w:style>
  <w:style w:type="character" w:customStyle="1" w:styleId="30">
    <w:name w:val="标题 3 字符"/>
    <w:link w:val="3"/>
    <w:uiPriority w:val="9"/>
    <w:semiHidden/>
    <w:rPr>
      <w:rFonts w:ascii="等线 Light" w:eastAsia="等线 Light" w:hAnsi="等线 Light" w:cs="Times New Roman"/>
      <w:color w:val="2F5496"/>
      <w:sz w:val="32"/>
      <w:szCs w:val="32"/>
    </w:rPr>
  </w:style>
  <w:style w:type="character" w:customStyle="1" w:styleId="40">
    <w:name w:val="标题 4 字符"/>
    <w:link w:val="4"/>
    <w:uiPriority w:val="9"/>
    <w:semiHidden/>
    <w:rPr>
      <w:rFonts w:cs="Times New Roman"/>
      <w:color w:val="2F5496"/>
      <w:sz w:val="28"/>
      <w:szCs w:val="28"/>
    </w:rPr>
  </w:style>
  <w:style w:type="character" w:customStyle="1" w:styleId="50">
    <w:name w:val="标题 5 字符"/>
    <w:link w:val="5"/>
    <w:uiPriority w:val="9"/>
    <w:semiHidden/>
    <w:rPr>
      <w:rFonts w:cs="Times New Roman"/>
      <w:color w:val="2F5496"/>
      <w:sz w:val="24"/>
      <w:szCs w:val="24"/>
    </w:rPr>
  </w:style>
  <w:style w:type="character" w:customStyle="1" w:styleId="60">
    <w:name w:val="标题 6 字符"/>
    <w:link w:val="6"/>
    <w:uiPriority w:val="9"/>
    <w:semiHidden/>
    <w:rPr>
      <w:rFonts w:cs="Times New Roman"/>
      <w:b/>
      <w:bCs/>
      <w:color w:val="2F5496"/>
    </w:rPr>
  </w:style>
  <w:style w:type="character" w:customStyle="1" w:styleId="70">
    <w:name w:val="标题 7 字符"/>
    <w:link w:val="7"/>
    <w:uiPriority w:val="9"/>
    <w:semiHidden/>
    <w:rPr>
      <w:rFonts w:cs="Times New Roman"/>
      <w:b/>
      <w:bCs/>
      <w:color w:val="595959"/>
    </w:rPr>
  </w:style>
  <w:style w:type="character" w:customStyle="1" w:styleId="80">
    <w:name w:val="标题 8 字符"/>
    <w:link w:val="8"/>
    <w:uiPriority w:val="9"/>
    <w:semiHidden/>
    <w:rPr>
      <w:rFonts w:cs="Times New Roman"/>
      <w:color w:val="595959"/>
    </w:rPr>
  </w:style>
  <w:style w:type="character" w:customStyle="1" w:styleId="90">
    <w:name w:val="标题 9 字符"/>
    <w:link w:val="9"/>
    <w:uiPriority w:val="9"/>
    <w:semiHidden/>
    <w:rPr>
      <w:rFonts w:eastAsia="等线 Light" w:cs="Times New Roman"/>
      <w:color w:val="595959"/>
    </w:rPr>
  </w:style>
  <w:style w:type="paragraph" w:styleId="a3">
    <w:name w:val="Subtitle"/>
    <w:basedOn w:val="a"/>
    <w:next w:val="a"/>
    <w:link w:val="a4"/>
    <w:uiPriority w:val="11"/>
    <w:qFormat/>
    <w:pPr>
      <w:numPr>
        <w:ilvl w:val="1"/>
      </w:numPr>
      <w:spacing w:after="160"/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character" w:customStyle="1" w:styleId="a4">
    <w:name w:val="副标题 字符"/>
    <w:link w:val="a3"/>
    <w:uiPriority w:val="11"/>
    <w:rPr>
      <w:rFonts w:ascii="等线 Light" w:eastAsia="等线 Light" w:hAnsi="等线 Light" w:cs="Times New Roman"/>
      <w:color w:val="595959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="等线 Light" w:eastAsia="等线 Light" w:hAnsi="等线 Light"/>
      <w:spacing w:val="-10"/>
      <w:kern w:val="28"/>
      <w:sz w:val="56"/>
      <w:szCs w:val="56"/>
    </w:rPr>
  </w:style>
  <w:style w:type="character" w:customStyle="1" w:styleId="a6">
    <w:name w:val="标题 字符"/>
    <w:link w:val="a5"/>
    <w:uiPriority w:val="10"/>
    <w:rPr>
      <w:rFonts w:ascii="等线 Light" w:eastAsia="等线 Light" w:hAnsi="等线 Light" w:cs="Times New Roman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/>
    </w:rPr>
  </w:style>
  <w:style w:type="character" w:customStyle="1" w:styleId="a9">
    <w:name w:val="引用 字符"/>
    <w:link w:val="a8"/>
    <w:uiPriority w:val="29"/>
    <w:rPr>
      <w:i/>
      <w:iCs/>
      <w:color w:val="404040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styleId="ab">
    <w:name w:val="Intense Emphasis"/>
    <w:uiPriority w:val="21"/>
    <w:qFormat/>
    <w:rPr>
      <w:i/>
      <w:iCs/>
      <w:color w:val="2F5496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d">
    <w:name w:val="明显引用 字符"/>
    <w:link w:val="ac"/>
    <w:uiPriority w:val="30"/>
    <w:rPr>
      <w:i/>
      <w:iCs/>
      <w:color w:val="2F5496"/>
    </w:rPr>
  </w:style>
  <w:style w:type="character" w:styleId="ae">
    <w:name w:val="Intense Reference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248</Words>
  <Characters>1418</Characters>
  <Application>Microsoft Office Word</Application>
  <DocSecurity>0</DocSecurity>
  <PresentationFormat/>
  <Lines>11</Lines>
  <Paragraphs>3</Paragraphs>
  <Slides>0</Slides>
  <Notes>0</Notes>
  <HiddenSlides>0</HiddenSlides>
  <MMClips>0</MMClips>
  <ScaleCrop>false</ScaleCrop>
  <Manager/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张敏</dc:creator>
  <cp:keywords/>
  <dc:description/>
  <cp:lastModifiedBy>M oon</cp:lastModifiedBy>
  <cp:revision>2</cp:revision>
  <dcterms:created xsi:type="dcterms:W3CDTF">2026-07-01T02:06:00Z</dcterms:created>
  <dcterms:modified xsi:type="dcterms:W3CDTF">2026-07-01T02:06:00Z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eyJoZGlkIjoiZWQ3OTY1ZTA1NDM5ZWUyZDZhYmRlOGUxOTI0OGNjNDciLCJ1c2VySWQiOiI5MjM2NzU0ODIifQ==</vt:lpwstr>
  </property>
  <property fmtid="{D5CDD505-2E9C-101B-9397-08002B2CF9AE}" pid="4" name="ICV">
    <vt:lpwstr>52619B70BF4A4ED997ACC467F30C8D18_12</vt:lpwstr>
  </property>
</Properties>
</file>