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高级前端工程师</w:t>
      </w:r>
    </w:p>
    <w:p/>
    <w:p>
      <w:r>
        <w:t>【岗位职责】</w:t>
      </w:r>
    </w:p>
    <w:p>
      <w:r>
        <w:t>1. 负责公司核心产品的前端架构设计与开发</w:t>
      </w:r>
    </w:p>
    <w:p>
      <w:r>
        <w:t>2. 使用 Vue 3 + TypeScript 进行业务组件开发</w:t>
      </w:r>
    </w:p>
    <w:p>
      <w:r>
        <w:t>3. 优化页面性能指标，提升用户体验</w:t>
      </w:r>
    </w:p>
    <w:p/>
    <w:p>
      <w:r>
        <w:t>【任职要求】</w:t>
      </w:r>
    </w:p>
    <w:p>
      <w:r>
        <w:t>1. 本科及以上学历，计算机相关专业</w:t>
      </w:r>
    </w:p>
    <w:p>
      <w:r>
        <w:t>2. 5年以上前端开发经验</w:t>
      </w:r>
    </w:p>
    <w:p>
      <w:r>
        <w:t>3. 精通 Vue.js / React 等前端框架</w:t>
      </w:r>
    </w:p>
    <w:p>
      <w:r>
        <w:t>4. 熟悉 TypeScript、Webpack、Vite</w:t>
      </w:r>
    </w:p>
    <w:p/>
    <w:p>
      <w:r>
        <w:t>【薪资福利】</w:t>
      </w:r>
    </w:p>
    <w:p>
      <w:r>
        <w:t>薪资范围：30k-50k</w:t>
      </w:r>
    </w:p>
    <w:p>
      <w:r>
        <w:t>工作地点：北京</w:t>
      </w:r>
    </w:p>
    <w:p>
      <w:r>
        <w:t>五险一金、年终奖、带薪年假、弹性工作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