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4E44FC" w:rsidP="49FB3D86" w:rsidRDefault="4D4E44FC" w14:paraId="6332D5A1" w14:textId="2A771E88">
      <w:pPr>
        <w:pStyle w:val="Heading1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Experiment 6 – Understanding and Implementing Cursors for Row-by-Row Data Processing</w:t>
      </w:r>
    </w:p>
    <w:p w:rsidR="4D4E44FC" w:rsidP="49FB3D86" w:rsidRDefault="4D4E44FC" w14:paraId="689AE88C" w14:textId="0DB10E04">
      <w:pPr>
        <w:pStyle w:val="Heading2"/>
        <w:spacing w:before="299" w:beforeAutospacing="off" w:after="299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Experiment</w:t>
      </w:r>
    </w:p>
    <w:p w:rsidR="4D4E44FC" w:rsidP="49FB3D86" w:rsidRDefault="4D4E44FC" w14:paraId="28A320B1" w14:textId="61E6DC03">
      <w:pPr>
        <w:spacing w:before="240" w:beforeAutospacing="off" w:after="240" w:afterAutospacing="off"/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experiment demonstrates the use of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and Explicit Cursors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Oracle PL/SQL to process data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row-by-row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 table.</w:t>
      </w:r>
    </w:p>
    <w:p w:rsidR="4D4E44FC" w:rsidP="49FB3D86" w:rsidRDefault="4D4E44FC" w14:paraId="0D4E637D" w14:textId="2782CA59">
      <w:pPr>
        <w:spacing w:before="240" w:beforeAutospacing="off" w:after="240" w:afterAutospacing="off"/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Cursors allow SQL queries to retrieve multiple rows and process each row individually within a PL/SQL block.</w:t>
      </w:r>
    </w:p>
    <w:p w:rsidR="4D4E44FC" w:rsidP="49FB3D86" w:rsidRDefault="4D4E44FC" w14:paraId="519DDC59" w14:textId="5C9891E5">
      <w:pPr/>
    </w:p>
    <w:p w:rsidR="4D4E44FC" w:rsidP="49FB3D86" w:rsidRDefault="4D4E44FC" w14:paraId="5929F7D4" w14:textId="2DD26379">
      <w:pPr>
        <w:pStyle w:val="Heading1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Aim</w:t>
      </w:r>
    </w:p>
    <w:p w:rsidR="4D4E44FC" w:rsidP="49FB3D86" w:rsidRDefault="4D4E44FC" w14:paraId="1640298B" w14:textId="7D808D1B">
      <w:pPr>
        <w:spacing w:before="240" w:beforeAutospacing="off" w:after="240" w:afterAutospacing="off"/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understand the concept of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cursors in PL/SQL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implement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and explicit cursors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row-by-row data processing in a database table.</w:t>
      </w:r>
    </w:p>
    <w:p w:rsidR="4D4E44FC" w:rsidP="49FB3D86" w:rsidRDefault="4D4E44FC" w14:paraId="4B5B0E42" w14:textId="37441789">
      <w:pPr/>
    </w:p>
    <w:p w:rsidR="4D4E44FC" w:rsidP="49FB3D86" w:rsidRDefault="4D4E44FC" w14:paraId="16620FC8" w14:textId="79076456">
      <w:pPr>
        <w:pStyle w:val="Heading1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Objective</w:t>
      </w:r>
    </w:p>
    <w:p w:rsidR="4D4E44FC" w:rsidP="49FB3D86" w:rsidRDefault="4D4E44FC" w14:paraId="2AF5C2FA" w14:textId="2249946A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understand the concept of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cursors in PL/SQL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2D007B4F" w14:textId="492F80B4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implement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cursors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single-row queries.</w:t>
      </w:r>
    </w:p>
    <w:p w:rsidR="4D4E44FC" w:rsidP="49FB3D86" w:rsidRDefault="4D4E44FC" w14:paraId="549594AF" w14:textId="131FF412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implement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explicit cursors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processing multiple rows.</w:t>
      </w:r>
    </w:p>
    <w:p w:rsidR="4D4E44FC" w:rsidP="49FB3D86" w:rsidRDefault="4D4E44FC" w14:paraId="6E2E3F6D" w14:textId="744C0128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To learn cursor attributes such as:</w:t>
      </w:r>
    </w:p>
    <w:p w:rsidR="4D4E44FC" w:rsidP="49FB3D86" w:rsidRDefault="4D4E44FC" w14:paraId="515E8366" w14:textId="26DFEF75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%FOUND</w:t>
      </w:r>
    </w:p>
    <w:p w:rsidR="4D4E44FC" w:rsidP="49FB3D86" w:rsidRDefault="4D4E44FC" w14:paraId="0F7C48C9" w14:textId="0ADC102C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%NOTFOUND</w:t>
      </w:r>
    </w:p>
    <w:p w:rsidR="4D4E44FC" w:rsidP="49FB3D86" w:rsidRDefault="4D4E44FC" w14:paraId="01D1E6E7" w14:textId="31AA802E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%ROWCOUNT</w:t>
      </w:r>
    </w:p>
    <w:p w:rsidR="4D4E44FC" w:rsidP="49FB3D86" w:rsidRDefault="4D4E44FC" w14:paraId="169E01EF" w14:textId="4552FB47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%ISOPEN</w:t>
      </w:r>
    </w:p>
    <w:p w:rsidR="4D4E44FC" w:rsidP="49FB3D86" w:rsidRDefault="4D4E44FC" w14:paraId="721F6DA5" w14:textId="0F79060C">
      <w:pPr/>
    </w:p>
    <w:p w:rsidR="4D4E44FC" w:rsidP="49FB3D86" w:rsidRDefault="4D4E44FC" w14:paraId="5E482A2A" w14:textId="53BEA5B9">
      <w:pPr>
        <w:pStyle w:val="Heading1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Software Requirements</w:t>
      </w:r>
    </w:p>
    <w:p w:rsidR="4D4E44FC" w:rsidP="49FB3D86" w:rsidRDefault="4D4E44FC" w14:paraId="2318EB25" w14:textId="1F42395C">
      <w:pPr>
        <w:pStyle w:val="Heading2"/>
        <w:spacing w:before="299" w:beforeAutospacing="off" w:after="299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Database Administration Tool</w:t>
      </w:r>
    </w:p>
    <w:p w:rsidR="4D4E44FC" w:rsidP="49FB3D86" w:rsidRDefault="4D4E44FC" w14:paraId="55F47AA5" w14:textId="0094569E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SQL Developer</w:t>
      </w:r>
    </w:p>
    <w:p w:rsidR="4D4E44FC" w:rsidP="49FB3D86" w:rsidRDefault="4D4E44FC" w14:paraId="7A81A3BC" w14:textId="27722BC3">
      <w:pPr/>
    </w:p>
    <w:p w:rsidR="4D4E44FC" w:rsidP="49FB3D86" w:rsidRDefault="4D4E44FC" w14:paraId="07F34ACD" w14:textId="53CEAA04">
      <w:pPr>
        <w:pStyle w:val="Heading1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SQL / PL SQL Code</w:t>
      </w:r>
    </w:p>
    <w:p w:rsidR="4D4E44FC" w:rsidP="49FB3D86" w:rsidRDefault="4D4E44FC" w14:paraId="00AE69A8" w14:textId="64780373">
      <w:pPr/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 Experiment 6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 Understanding and Implementing Cursors for Row-by-Row Data Processing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 Step 1 – Create employee table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CREATE TABLE employee (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id NUMBER PRIMARY KEY,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name VARCHAR2(50),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department VARCHAR2(50),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salary NUMBER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 Step 2 – Insert sample employee data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VALUES (1, 'Rahul', 'HR', 25001);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VALUES (2, 'Sneha', 'Finance', 32000);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VALUES (3, 'Amit', 'IT', 45015);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VALUES (4, 'Neha', 'Marketing', 28000);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VALUES (5, 'Vikram', 'Sales', 39011);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COMMIT;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-----------------------------------------------------------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 Step 3 – Implicit Cursor Example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DECLARE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v_salary employee.salary%TYPE;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BEGIN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SELECT salary INTO v_salary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FROM employee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WHERE id = 2;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DBMS_OUTPUT.PUT_LINE('Salary of employee with ID 2 is: ' || v_salary);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SQL%FOUND THEN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DBMS_OUTPUT.PUT_LINE('Record found.');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DBMS_OUTPUT.PUT_LINE('No record found.');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END IF;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END;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-----------------------------------------------------------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 Step 4 – Explicit Cursor Example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DECLARE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CURSOR emp_cursor IS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SELECT id, name, department, salary FROM employee;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v_id employee.id%TYPE;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v_name employee.name%TYPE;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v_department employee.department%TYPE;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v_salary employee.salary%TYPE;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BEGIN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OPEN emp_cursor;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LOOP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FETCH emp_cursor INTO v_id, v_name, v_department, v_salary;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EXIT WHEN emp_cursor%NOTFOUND;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DBMS_OUTPUT.PUT_LINE(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'ID: ' || v_id ||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', Name: ' || v_name ||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', Dept: ' || v_department ||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', Salary: ' || v_salary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END LOOP;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DBMS_OUTPUT.PUT_LINE('Rows processed: ' || emp_cursor%ROWCOUNT);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emp_cursor%ISOPEN THEN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DBMS_OUTPUT.PUT_LINE('Cursor is still open');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DBMS_OUTPUT.PUT_LINE('Cursor is closed');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END IF;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CLOSE emp_cursor;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END;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-- Additional Delete Examples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DELETE FROM EMPLOYEE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WHERE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ID = :ID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AND NAME = :NAME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AND DEPARTMENT = :DEPARTMENT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AND SALARY = :SALARY;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DELETE FROM STUDENTS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WHERE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NAME = :NAME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AND MARKS = :MARKS;</w:t>
      </w:r>
      <w:r>
        <w:br/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DESCRIBE EMPLOYEE;</w:t>
      </w:r>
      <w:r>
        <w:br/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D4E44FC" w:rsidP="49FB3D86" w:rsidRDefault="4D4E44FC" w14:paraId="7A3CBF07" w14:textId="6EC9E39C">
      <w:pPr/>
    </w:p>
    <w:p w:rsidR="4D4E44FC" w:rsidP="49FB3D86" w:rsidRDefault="4D4E44FC" w14:paraId="5ACC2CF2" w14:textId="65BB8D35">
      <w:pPr>
        <w:pStyle w:val="Heading1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Practical / Experiment Steps</w:t>
      </w:r>
    </w:p>
    <w:p w:rsidR="4D4E44FC" w:rsidP="49FB3D86" w:rsidRDefault="4D4E44FC" w14:paraId="3C7394CA" w14:textId="56E5BB6C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the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table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CREATE TABLE.</w:t>
      </w:r>
    </w:p>
    <w:p w:rsidR="4D4E44FC" w:rsidP="49FB3D86" w:rsidRDefault="4D4E44FC" w14:paraId="0815B9B4" w14:textId="7E67A025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Insert sample records using INSERT INTO.</w:t>
      </w:r>
    </w:p>
    <w:p w:rsidR="4D4E44FC" w:rsidP="49FB3D86" w:rsidRDefault="4D4E44FC" w14:paraId="76D73FC5" w14:textId="50A653B0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Use COMMIT to save the inserted records.</w:t>
      </w:r>
    </w:p>
    <w:p w:rsidR="4D4E44FC" w:rsidP="49FB3D86" w:rsidRDefault="4D4E44FC" w14:paraId="0449C7FE" w14:textId="3FC2F3BC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PL/SQL block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demonstrate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cursor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usage.</w:t>
      </w:r>
    </w:p>
    <w:p w:rsidR="4D4E44FC" w:rsidP="49FB3D86" w:rsidRDefault="4D4E44FC" w14:paraId="2161A5AC" w14:textId="07BADECC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Use SELECT INTO to retrieve a single row from the table.</w:t>
      </w:r>
    </w:p>
    <w:p w:rsidR="4D4E44FC" w:rsidP="49FB3D86" w:rsidRDefault="4D4E44FC" w14:paraId="08CD9400" w14:textId="6A6B0275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Use cursor attributes like SQL%FOUND to check if data exists.</w:t>
      </w:r>
    </w:p>
    <w:p w:rsidR="4D4E44FC" w:rsidP="49FB3D86" w:rsidRDefault="4D4E44FC" w14:paraId="30254757" w14:textId="152F6177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Declare an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explicit cursor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fetch multiple rows.</w:t>
      </w:r>
    </w:p>
    <w:p w:rsidR="4D4E44FC" w:rsidP="49FB3D86" w:rsidRDefault="4D4E44FC" w14:paraId="407AAF32" w14:textId="3DFDAD0B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Use OPEN, FETCH, EXIT WHEN, and CLOSE statements.</w:t>
      </w:r>
    </w:p>
    <w:p w:rsidR="4D4E44FC" w:rsidP="49FB3D86" w:rsidRDefault="4D4E44FC" w14:paraId="0C0C8FAD" w14:textId="35592A42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Display each row using DBMS_OUTPUT.PUT_LINE.</w:t>
      </w:r>
    </w:p>
    <w:p w:rsidR="4D4E44FC" w:rsidP="49FB3D86" w:rsidRDefault="4D4E44FC" w14:paraId="603D5BBE" w14:textId="5D3A41A7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Observe cursor attributes like %ROWCOUNT and %ISOPEN.</w:t>
      </w:r>
    </w:p>
    <w:p w:rsidR="4D4E44FC" w:rsidP="49FB3D86" w:rsidRDefault="4D4E44FC" w14:paraId="2893B35B" w14:textId="373CA693">
      <w:pPr/>
    </w:p>
    <w:p w:rsidR="4D4E44FC" w:rsidP="49FB3D86" w:rsidRDefault="4D4E44FC" w14:paraId="427303F4" w14:textId="1644DCAA">
      <w:pPr>
        <w:pStyle w:val="Heading1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Procedure</w:t>
      </w:r>
    </w:p>
    <w:p w:rsidR="4D4E44FC" w:rsidP="49FB3D86" w:rsidRDefault="4D4E44FC" w14:paraId="7998DB62" w14:textId="58658329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SQL Developer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3494BB57" w14:textId="4B3AF5FA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to the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 database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15076AB5" w14:textId="643B9780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the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table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1DB5EF8A" w14:textId="667B10C2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Insert sample employee records.</w:t>
      </w:r>
    </w:p>
    <w:p w:rsidR="4D4E44FC" w:rsidP="49FB3D86" w:rsidRDefault="4D4E44FC" w14:paraId="4676572B" w14:textId="4037F2D6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Execute the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cursor PL/SQL block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1DD16FBC" w14:textId="02A07354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Execute the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explicit cursor PL/SQL block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2B0E266B" w14:textId="116C14E6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Observe and record the output results.</w:t>
      </w:r>
    </w:p>
    <w:p w:rsidR="4D4E44FC" w:rsidP="49FB3D86" w:rsidRDefault="4D4E44FC" w14:paraId="63CDF42B" w14:textId="0B42862D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Capture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screenshots of query execution and results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12A9AC7C" w14:textId="5E7E23A4">
      <w:pPr/>
    </w:p>
    <w:p w:rsidR="4D4E44FC" w:rsidP="49FB3D86" w:rsidRDefault="4D4E44FC" w14:paraId="7E9BD408" w14:textId="38CF22C2">
      <w:pPr>
        <w:pStyle w:val="Heading1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Input / Output Details</w:t>
      </w:r>
    </w:p>
    <w:p w:rsidR="4D4E44FC" w:rsidP="49FB3D86" w:rsidRDefault="4D4E44FC" w14:paraId="47EB97AB" w14:textId="1579FEB1">
      <w:pPr>
        <w:pStyle w:val="Heading2"/>
        <w:spacing w:before="299" w:beforeAutospacing="off" w:after="299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Input</w:t>
      </w:r>
    </w:p>
    <w:p w:rsidR="4D4E44FC" w:rsidP="49FB3D86" w:rsidRDefault="4D4E44FC" w14:paraId="75137B75" w14:textId="4460A307">
      <w:pPr>
        <w:spacing w:before="240" w:beforeAutospacing="off" w:after="240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Name: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723"/>
        <w:gridCol w:w="4637"/>
      </w:tblGrid>
      <w:tr w:rsidR="49FB3D86" w:rsidTr="49FB3D86" w14:paraId="013F7EA2">
        <w:trPr>
          <w:trHeight w:val="300"/>
        </w:trPr>
        <w:tc>
          <w:tcPr>
            <w:tcW w:w="47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6938E4D9" w14:textId="0F789C5C">
            <w:pPr>
              <w:spacing w:before="0" w:beforeAutospacing="off" w:after="0" w:afterAutospacing="off"/>
              <w:jc w:val="center"/>
            </w:pPr>
            <w:r w:rsidRPr="49FB3D86" w:rsidR="49FB3D86">
              <w:rPr>
                <w:b w:val="1"/>
                <w:bCs w:val="1"/>
              </w:rPr>
              <w:t>Column</w:t>
            </w:r>
          </w:p>
        </w:tc>
        <w:tc>
          <w:tcPr>
            <w:tcW w:w="4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136C55D9" w14:textId="4B09D1E8">
            <w:pPr>
              <w:spacing w:before="0" w:beforeAutospacing="off" w:after="0" w:afterAutospacing="off"/>
              <w:jc w:val="center"/>
            </w:pPr>
            <w:r w:rsidRPr="49FB3D86" w:rsidR="49FB3D86">
              <w:rPr>
                <w:b w:val="1"/>
                <w:bCs w:val="1"/>
              </w:rPr>
              <w:t>Data Type</w:t>
            </w:r>
          </w:p>
        </w:tc>
      </w:tr>
      <w:tr w:rsidR="49FB3D86" w:rsidTr="49FB3D86" w14:paraId="3B3FEA30">
        <w:trPr>
          <w:trHeight w:val="300"/>
        </w:trPr>
        <w:tc>
          <w:tcPr>
            <w:tcW w:w="47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2570EB06" w14:textId="45A5B6BE">
            <w:pPr>
              <w:spacing w:before="0" w:beforeAutospacing="off" w:after="0" w:afterAutospacing="off"/>
              <w:jc w:val="left"/>
            </w:pPr>
            <w:r w:rsidR="49FB3D86">
              <w:rPr/>
              <w:t>id</w:t>
            </w:r>
          </w:p>
        </w:tc>
        <w:tc>
          <w:tcPr>
            <w:tcW w:w="4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547C95D0" w14:textId="27997A38">
            <w:pPr>
              <w:spacing w:before="0" w:beforeAutospacing="off" w:after="0" w:afterAutospacing="off"/>
              <w:jc w:val="left"/>
            </w:pPr>
            <w:r w:rsidR="49FB3D86">
              <w:rPr/>
              <w:t>Number</w:t>
            </w:r>
          </w:p>
        </w:tc>
      </w:tr>
      <w:tr w:rsidR="49FB3D86" w:rsidTr="49FB3D86" w14:paraId="6A8482CA">
        <w:trPr>
          <w:trHeight w:val="300"/>
        </w:trPr>
        <w:tc>
          <w:tcPr>
            <w:tcW w:w="47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369A755C" w14:textId="7BA27D83">
            <w:pPr>
              <w:spacing w:before="0" w:beforeAutospacing="off" w:after="0" w:afterAutospacing="off"/>
              <w:jc w:val="left"/>
            </w:pPr>
            <w:r w:rsidR="49FB3D86">
              <w:rPr/>
              <w:t>name</w:t>
            </w:r>
          </w:p>
        </w:tc>
        <w:tc>
          <w:tcPr>
            <w:tcW w:w="4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21F4C349" w14:textId="635790AA">
            <w:pPr>
              <w:spacing w:before="0" w:beforeAutospacing="off" w:after="0" w:afterAutospacing="off"/>
              <w:jc w:val="left"/>
            </w:pPr>
            <w:r w:rsidR="49FB3D86">
              <w:rPr/>
              <w:t>Varchar2</w:t>
            </w:r>
          </w:p>
        </w:tc>
      </w:tr>
      <w:tr w:rsidR="49FB3D86" w:rsidTr="49FB3D86" w14:paraId="0846E82C">
        <w:trPr>
          <w:trHeight w:val="300"/>
        </w:trPr>
        <w:tc>
          <w:tcPr>
            <w:tcW w:w="47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23B08EC2" w14:textId="6EA48F88">
            <w:pPr>
              <w:spacing w:before="0" w:beforeAutospacing="off" w:after="0" w:afterAutospacing="off"/>
              <w:jc w:val="left"/>
            </w:pPr>
            <w:r w:rsidR="49FB3D86">
              <w:rPr/>
              <w:t>department</w:t>
            </w:r>
          </w:p>
        </w:tc>
        <w:tc>
          <w:tcPr>
            <w:tcW w:w="4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166C0E1D" w14:textId="7288E4A4">
            <w:pPr>
              <w:spacing w:before="0" w:beforeAutospacing="off" w:after="0" w:afterAutospacing="off"/>
              <w:jc w:val="left"/>
            </w:pPr>
            <w:r w:rsidR="49FB3D86">
              <w:rPr/>
              <w:t>Varchar2</w:t>
            </w:r>
          </w:p>
        </w:tc>
      </w:tr>
      <w:tr w:rsidR="49FB3D86" w:rsidTr="49FB3D86" w14:paraId="08163173">
        <w:trPr>
          <w:trHeight w:val="300"/>
        </w:trPr>
        <w:tc>
          <w:tcPr>
            <w:tcW w:w="47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2221B9DC" w14:textId="27522922">
            <w:pPr>
              <w:spacing w:before="0" w:beforeAutospacing="off" w:after="0" w:afterAutospacing="off"/>
              <w:jc w:val="left"/>
            </w:pPr>
            <w:r w:rsidR="49FB3D86">
              <w:rPr/>
              <w:t>salary</w:t>
            </w:r>
          </w:p>
        </w:tc>
        <w:tc>
          <w:tcPr>
            <w:tcW w:w="4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9FB3D86" w:rsidP="49FB3D86" w:rsidRDefault="49FB3D86" w14:paraId="262007FE" w14:textId="21CA4EF1">
            <w:pPr>
              <w:spacing w:before="0" w:beforeAutospacing="off" w:after="0" w:afterAutospacing="off"/>
              <w:jc w:val="left"/>
            </w:pPr>
            <w:r w:rsidR="49FB3D86">
              <w:rPr/>
              <w:t>Number</w:t>
            </w:r>
          </w:p>
        </w:tc>
      </w:tr>
    </w:tbl>
    <w:p w:rsidR="4D4E44FC" w:rsidP="49FB3D86" w:rsidRDefault="4D4E44FC" w14:paraId="64F2F212" w14:textId="451BCD82">
      <w:pPr>
        <w:pStyle w:val="Heading3"/>
        <w:bidi w:val="0"/>
        <w:spacing w:before="281" w:beforeAutospacing="off" w:after="281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Logic Used</w:t>
      </w:r>
    </w:p>
    <w:p w:rsidR="4D4E44FC" w:rsidP="49FB3D86" w:rsidRDefault="4D4E44FC" w14:paraId="2E77D203" w14:textId="7EE50C2B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Implicit Cursor (SELECT INTO)</w:t>
      </w:r>
    </w:p>
    <w:p w:rsidR="4D4E44FC" w:rsidP="49FB3D86" w:rsidRDefault="4D4E44FC" w14:paraId="721878CF" w14:textId="4EECE403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Explicit Cursor (OPEN, FETCH, CLOSE)</w:t>
      </w:r>
    </w:p>
    <w:p w:rsidR="4D4E44FC" w:rsidP="49FB3D86" w:rsidRDefault="4D4E44FC" w14:paraId="462D67D2" w14:textId="5BB33215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Cursor Attributes:</w:t>
      </w:r>
    </w:p>
    <w:p w:rsidR="4D4E44FC" w:rsidP="49FB3D86" w:rsidRDefault="4D4E44FC" w14:paraId="242D2411" w14:textId="39AE3ECB">
      <w:pPr>
        <w:pStyle w:val="ListParagraph"/>
        <w:numPr>
          <w:ilvl w:val="1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%FOUND</w:t>
      </w:r>
    </w:p>
    <w:p w:rsidR="4D4E44FC" w:rsidP="49FB3D86" w:rsidRDefault="4D4E44FC" w14:paraId="35BFB234" w14:textId="1B885EE4">
      <w:pPr>
        <w:pStyle w:val="ListParagraph"/>
        <w:numPr>
          <w:ilvl w:val="1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%NOTFOUND</w:t>
      </w:r>
    </w:p>
    <w:p w:rsidR="4D4E44FC" w:rsidP="49FB3D86" w:rsidRDefault="4D4E44FC" w14:paraId="25833BE5" w14:textId="7CD734FB">
      <w:pPr>
        <w:pStyle w:val="ListParagraph"/>
        <w:numPr>
          <w:ilvl w:val="1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%ROWCOUNT</w:t>
      </w:r>
    </w:p>
    <w:p w:rsidR="4D4E44FC" w:rsidP="49FB3D86" w:rsidRDefault="4D4E44FC" w14:paraId="1ADA7FC1" w14:textId="7B4C5A23">
      <w:pPr>
        <w:pStyle w:val="ListParagraph"/>
        <w:numPr>
          <w:ilvl w:val="1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%ISOPEN</w:t>
      </w:r>
    </w:p>
    <w:p w:rsidR="4D4E44FC" w:rsidP="49FB3D86" w:rsidRDefault="4D4E44FC" w14:paraId="4B964FDC" w14:textId="214BF2DE">
      <w:pPr>
        <w:bidi w:val="0"/>
      </w:pPr>
    </w:p>
    <w:p w:rsidR="4D4E44FC" w:rsidP="49FB3D86" w:rsidRDefault="4D4E44FC" w14:paraId="41C48115" w14:textId="684B3B63">
      <w:pPr>
        <w:pStyle w:val="Heading1"/>
        <w:bidi w:val="0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Step-wise Output</w:t>
      </w:r>
    </w:p>
    <w:p w:rsidR="4D4E44FC" w:rsidP="49FB3D86" w:rsidRDefault="4D4E44FC" w14:paraId="20E0A422" w14:textId="6F657003">
      <w:pPr>
        <w:pStyle w:val="Heading3"/>
        <w:bidi w:val="0"/>
        <w:spacing w:before="281" w:beforeAutospacing="off" w:after="281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 – Create Employee Table</w:t>
      </w:r>
    </w:p>
    <w:p w:rsidR="4D4E44FC" w:rsidP="49FB3D86" w:rsidRDefault="4D4E44FC" w14:paraId="484F802E" w14:textId="2C3D0CF9">
      <w:pPr>
        <w:pStyle w:val="Heading3"/>
        <w:bidi w:val="0"/>
        <w:spacing w:before="281" w:beforeAutospacing="off" w:after="281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 – Insert Data into Employee Table</w:t>
      </w:r>
    </w:p>
    <w:p w:rsidR="4D4E44FC" w:rsidP="49FB3D86" w:rsidRDefault="4D4E44FC" w14:paraId="1BA38809" w14:textId="5EBD893E">
      <w:pPr>
        <w:pStyle w:val="Heading3"/>
        <w:bidi w:val="0"/>
        <w:spacing w:before="281" w:beforeAutospacing="off" w:after="281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 – Execute Implicit Cursor Program</w:t>
      </w:r>
    </w:p>
    <w:p w:rsidR="4D4E44FC" w:rsidP="49FB3D86" w:rsidRDefault="4D4E44FC" w14:paraId="03EDEC6D" w14:textId="0255563E">
      <w:pPr>
        <w:pStyle w:val="Heading3"/>
        <w:bidi w:val="0"/>
        <w:spacing w:before="281" w:beforeAutospacing="off" w:after="281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 – Execute Explicit Cursor Program</w:t>
      </w:r>
    </w:p>
    <w:p w:rsidR="4D4E44FC" w:rsidP="49FB3D86" w:rsidRDefault="4D4E44FC" w14:paraId="2990178A" w14:textId="6A5B47CB">
      <w:pPr>
        <w:pStyle w:val="Heading3"/>
        <w:bidi w:val="0"/>
        <w:spacing w:before="281" w:beforeAutospacing="off" w:after="281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 – Display Employee Records Row by Row</w:t>
      </w:r>
    </w:p>
    <w:p w:rsidR="4D4E44FC" w:rsidP="49FB3D86" w:rsidRDefault="4D4E44FC" w14:paraId="2F5DBA2A" w14:textId="28E10D51">
      <w:pPr>
        <w:pStyle w:val="Heading3"/>
        <w:bidi w:val="0"/>
        <w:spacing w:before="281" w:beforeAutospacing="off" w:after="281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 – Display Cursor Attributes</w:t>
      </w:r>
    </w:p>
    <w:p w:rsidR="4D4E44FC" w:rsidP="49FB3D86" w:rsidRDefault="4D4E44FC" w14:paraId="0EACE8A4" w14:textId="0F07F9E7">
      <w:pPr>
        <w:pStyle w:val="Heading3"/>
        <w:bidi w:val="0"/>
        <w:spacing w:before="281" w:beforeAutospacing="off" w:after="281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w:rsidR="4D4E44FC" w:rsidP="49FB3D86" w:rsidRDefault="4D4E44FC" w14:paraId="194932C7" w14:textId="3D2136CF">
      <w:pPr>
        <w:bidi w:val="0"/>
      </w:pPr>
      <w:r w:rsidR="5794D619">
        <w:drawing>
          <wp:inline wp14:editId="50605D36" wp14:anchorId="191567B4">
            <wp:extent cx="6000750" cy="4391025"/>
            <wp:effectExtent l="0" t="0" r="0" b="0"/>
            <wp:docPr id="945614110" name="drawing" title="Screenshot 2026-03-13 at 10 12 54 A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614110" name="Picture 945614110"/>
                    <pic:cNvPicPr/>
                  </pic:nvPicPr>
                  <pic:blipFill>
                    <a:blip xmlns:r="http://schemas.openxmlformats.org/officeDocument/2006/relationships" r:embed="rId127708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E44FC" w:rsidP="49FB3D86" w:rsidRDefault="4D4E44FC" w14:paraId="53552222" w14:textId="6E60CC36">
      <w:pPr>
        <w:bidi w:val="0"/>
      </w:pPr>
    </w:p>
    <w:p w:rsidR="4D4E44FC" w:rsidP="49FB3D86" w:rsidRDefault="4D4E44FC" w14:paraId="5BF71891" w14:textId="7A99CBFB">
      <w:pPr>
        <w:pStyle w:val="Heading1"/>
        <w:bidi w:val="0"/>
        <w:spacing w:before="322" w:beforeAutospacing="off" w:after="322" w:afterAutospacing="off"/>
      </w:pPr>
      <w:r w:rsidRPr="49FB3D86" w:rsidR="5794D61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Learning Outcome</w:t>
      </w:r>
    </w:p>
    <w:p w:rsidR="4D4E44FC" w:rsidP="49FB3D86" w:rsidRDefault="4D4E44FC" w14:paraId="7E18D7BD" w14:textId="0A49940A">
      <w:pPr>
        <w:bidi w:val="0"/>
        <w:spacing w:before="240" w:beforeAutospacing="off" w:after="240" w:afterAutospacing="off"/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After completing this experiment, the learner will be able to:</w:t>
      </w:r>
    </w:p>
    <w:p w:rsidR="4D4E44FC" w:rsidP="49FB3D86" w:rsidRDefault="4D4E44FC" w14:paraId="41611D2B" w14:textId="3222A62A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 the concept of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cursors in PL/SQL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72155197" w14:textId="323E1629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Differentiate between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and explicit cursors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67FE051C" w14:textId="04DC8D7D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cursors to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records row-by-row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49FB3D86" w:rsidRDefault="4D4E44FC" w14:paraId="21846F3B" w14:textId="51417491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Implement cursor attributes like %FOUND, %NOTFOUND, %ROWCOUNT, and %ISOPEN.</w:t>
      </w:r>
    </w:p>
    <w:p w:rsidR="4D4E44FC" w:rsidP="49FB3D86" w:rsidRDefault="4D4E44FC" w14:paraId="6CE3D7A3" w14:textId="4F06952D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PL/SQL cursor techniques in </w:t>
      </w:r>
      <w:r w:rsidRPr="49FB3D86" w:rsidR="5794D6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real-world database applications</w:t>
      </w:r>
      <w:r w:rsidRPr="49FB3D86" w:rsidR="5794D6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4E44FC" w:rsidP="626889F6" w:rsidRDefault="4D4E44FC" w14:paraId="70C2D351" w14:textId="7257D5A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6">
    <w:nsid w:val="3a96c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2ac9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c5dd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ab73b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6818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392f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c3cc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af57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ecad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92362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5fdc92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3257b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5ccb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cd36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8a60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5bfd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8a1d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67f4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3640ad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595c1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2c3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b99d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5581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58e1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e18e5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1568f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59ef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f7e4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4a6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242a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7567a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6cf0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a034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268f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eb8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5b0b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80960a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0357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5739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b4b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1cad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14039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5f35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28f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f4eb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556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5e6d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225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adb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3f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3d5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bdf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700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f0c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fdc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92dd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b1d2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096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bcb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15f3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b35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a550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2b2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2da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94b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204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48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27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33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c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df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6f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86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e24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600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b3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87c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393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ba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a5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996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d9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73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521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80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91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1BF55"/>
    <w:rsid w:val="005532CC"/>
    <w:rsid w:val="020AFB52"/>
    <w:rsid w:val="071EDF1D"/>
    <w:rsid w:val="12342C6A"/>
    <w:rsid w:val="17751E27"/>
    <w:rsid w:val="19E5E428"/>
    <w:rsid w:val="1BD94D0D"/>
    <w:rsid w:val="1C3A88BB"/>
    <w:rsid w:val="273D0ED2"/>
    <w:rsid w:val="2C904EEB"/>
    <w:rsid w:val="2F11BF55"/>
    <w:rsid w:val="375DB69A"/>
    <w:rsid w:val="3EAB0E2B"/>
    <w:rsid w:val="42903503"/>
    <w:rsid w:val="4552C875"/>
    <w:rsid w:val="46A302FC"/>
    <w:rsid w:val="47202747"/>
    <w:rsid w:val="483E87BF"/>
    <w:rsid w:val="49FB3D86"/>
    <w:rsid w:val="4AB39853"/>
    <w:rsid w:val="4D4E44FC"/>
    <w:rsid w:val="5143DAF8"/>
    <w:rsid w:val="56DEF000"/>
    <w:rsid w:val="5794D619"/>
    <w:rsid w:val="5B9364E6"/>
    <w:rsid w:val="626889F6"/>
    <w:rsid w:val="67336E09"/>
    <w:rsid w:val="6AD043A3"/>
    <w:rsid w:val="6DEAEE8E"/>
    <w:rsid w:val="703BF298"/>
    <w:rsid w:val="75324A68"/>
    <w:rsid w:val="7661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7EDF"/>
  <w15:chartTrackingRefBased/>
  <w15:docId w15:val="{853F815C-28C4-4ADB-B29F-AE3DADB17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3BF29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03BF2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03BF29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c5333e264492e" /><Relationship Type="http://schemas.openxmlformats.org/officeDocument/2006/relationships/image" Target="/media/image.png" Id="rId1277084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2026-01-28T06:41:59.7319698Z</dcterms:created>
  <dcterms:modified xsi:type="dcterms:W3CDTF">2026-03-13T04:45:25.3055951Z</dcterms:modified>
  <dc:creator>Kaific Maliqon</dc:creator>
  <lastModifiedBy>Kaific Maliqon</lastModifiedBy>
</coreProperties>
</file>