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353EC3A" wp14:paraId="6EB5065C" wp14:textId="239F4915">
      <w:pPr>
        <w:pStyle w:val="Heading1"/>
        <w:spacing w:before="322" w:beforeAutospacing="off" w:after="322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Experiment 10 – Design of Trigger for Automatic Primary Key Generation (Enterprise Application)</w:t>
      </w:r>
    </w:p>
    <w:p xmlns:wp14="http://schemas.microsoft.com/office/word/2010/wordml" w:rsidP="5353EC3A" wp14:paraId="78CE3F66" wp14:textId="1C0B785A">
      <w:pPr>
        <w:pStyle w:val="Heading2"/>
        <w:spacing w:before="299" w:beforeAutospacing="off" w:after="299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Experiment</w:t>
      </w:r>
    </w:p>
    <w:p xmlns:wp14="http://schemas.microsoft.com/office/word/2010/wordml" w:rsidP="5353EC3A" wp14:paraId="497E7354" wp14:textId="5CEEA6CF">
      <w:pPr>
        <w:spacing w:before="240" w:beforeAutospacing="off" w:after="240" w:afterAutospacing="off"/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Designing and implementing a database trigger that automatically generates and enforces unique primary key values during record insertion. This experiment demonstrates automation, data integrity, and elimination of manual errors in enterprise database systems.</w:t>
      </w:r>
    </w:p>
    <w:p xmlns:wp14="http://schemas.microsoft.com/office/word/2010/wordml" wp14:paraId="2CB43923" wp14:textId="380A6E50"/>
    <w:p xmlns:wp14="http://schemas.microsoft.com/office/word/2010/wordml" w:rsidP="5353EC3A" wp14:paraId="18AABFE6" wp14:textId="70D0D027">
      <w:pPr>
        <w:pStyle w:val="Heading2"/>
        <w:spacing w:before="299" w:beforeAutospacing="off" w:after="299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Aim</w:t>
      </w:r>
    </w:p>
    <w:p xmlns:wp14="http://schemas.microsoft.com/office/word/2010/wordml" w:rsidP="5353EC3A" wp14:paraId="537A59BE" wp14:textId="5BFD7346">
      <w:pPr>
        <w:spacing w:before="240" w:beforeAutospacing="off" w:after="240" w:afterAutospacing="off"/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To create and implement a database trigger that automatically generates a unique primary key for each record inserted into a table.</w:t>
      </w:r>
    </w:p>
    <w:p xmlns:wp14="http://schemas.microsoft.com/office/word/2010/wordml" wp14:paraId="4D12B69F" wp14:textId="56435CE9"/>
    <w:p xmlns:wp14="http://schemas.microsoft.com/office/word/2010/wordml" w:rsidP="5353EC3A" wp14:paraId="5BCC4BCD" wp14:textId="2F785324">
      <w:pPr>
        <w:pStyle w:val="Heading2"/>
        <w:spacing w:before="299" w:beforeAutospacing="off" w:after="299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</w:t>
      </w:r>
    </w:p>
    <w:p xmlns:wp14="http://schemas.microsoft.com/office/word/2010/wordml" w:rsidP="5353EC3A" wp14:paraId="051DAB6E" wp14:textId="007DD7E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understand the concept and working of database triggers </w:t>
      </w:r>
    </w:p>
    <w:p xmlns:wp14="http://schemas.microsoft.com/office/word/2010/wordml" w:rsidP="5353EC3A" wp14:paraId="3C6D1279" wp14:textId="38C8B29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implement automatic primary key generation using triggers </w:t>
      </w:r>
    </w:p>
    <w:p xmlns:wp14="http://schemas.microsoft.com/office/word/2010/wordml" w:rsidP="5353EC3A" wp14:paraId="6E52EC03" wp14:textId="2D6330F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eliminate manual intervention in key assignment </w:t>
      </w:r>
    </w:p>
    <w:p xmlns:wp14="http://schemas.microsoft.com/office/word/2010/wordml" w:rsidP="5353EC3A" wp14:paraId="3618F80E" wp14:textId="6F99060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ensure uniqueness and data integrity </w:t>
      </w:r>
    </w:p>
    <w:p xmlns:wp14="http://schemas.microsoft.com/office/word/2010/wordml" w:rsidP="5353EC3A" wp14:paraId="5431684E" wp14:textId="5E1C0D1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To apply trigger-based automation in enterprise systems</w:t>
      </w:r>
    </w:p>
    <w:p xmlns:wp14="http://schemas.microsoft.com/office/word/2010/wordml" wp14:paraId="685AC839" wp14:textId="1DCA71DC"/>
    <w:p xmlns:wp14="http://schemas.microsoft.com/office/word/2010/wordml" w:rsidP="5353EC3A" wp14:paraId="28CD201E" wp14:textId="39FBFCB9">
      <w:pPr>
        <w:pStyle w:val="Heading2"/>
        <w:spacing w:before="299" w:beforeAutospacing="off" w:after="299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Software Requirements</w:t>
      </w:r>
    </w:p>
    <w:p xmlns:wp14="http://schemas.microsoft.com/office/word/2010/wordml" w:rsidP="5353EC3A" wp14:paraId="67BAFE6C" wp14:textId="23045FAA">
      <w:pPr>
        <w:pStyle w:val="Heading3"/>
        <w:spacing w:before="281" w:beforeAutospacing="off" w:after="281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 Management System:</w:t>
      </w:r>
    </w:p>
    <w:p xmlns:wp14="http://schemas.microsoft.com/office/word/2010/wordml" w:rsidP="5353EC3A" wp14:paraId="6E245F23" wp14:textId="3EC832F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Oracle Database Express Edition (Oracle XE) / PostgreSQL</w:t>
      </w:r>
    </w:p>
    <w:p xmlns:wp14="http://schemas.microsoft.com/office/word/2010/wordml" w:rsidP="5353EC3A" wp14:paraId="7711BE3C" wp14:textId="4B72BE70">
      <w:pPr>
        <w:pStyle w:val="Heading3"/>
        <w:spacing w:before="281" w:beforeAutospacing="off" w:after="281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 Administration Tool:</w:t>
      </w:r>
    </w:p>
    <w:p xmlns:wp14="http://schemas.microsoft.com/office/word/2010/wordml" w:rsidP="5353EC3A" wp14:paraId="1E362EFF" wp14:textId="6732DD33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Oracle SQL Developer / pgAdmin</w:t>
      </w:r>
    </w:p>
    <w:p xmlns:wp14="http://schemas.microsoft.com/office/word/2010/wordml" wp14:paraId="515DB914" wp14:textId="518CB518"/>
    <w:p xmlns:wp14="http://schemas.microsoft.com/office/word/2010/wordml" w:rsidP="5353EC3A" wp14:paraId="4C760289" wp14:textId="41867C65">
      <w:pPr>
        <w:pStyle w:val="Heading2"/>
        <w:spacing w:before="299" w:beforeAutospacing="off" w:after="299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Problem Statement</w:t>
      </w:r>
    </w:p>
    <w:p xmlns:wp14="http://schemas.microsoft.com/office/word/2010/wordml" w:rsidP="5353EC3A" wp14:paraId="3DFC12C2" wp14:textId="11FB1515">
      <w:pPr>
        <w:spacing w:before="240" w:beforeAutospacing="off" w:after="240" w:afterAutospacing="off"/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In enterprise-level applications, manually assigning primary keys can lead to duplication and errors. To maintain data integrity and ensure uniqueness, a trigger-based mechanism is required that automatically generates a primary key before inserting records into a table.</w:t>
      </w:r>
    </w:p>
    <w:p xmlns:wp14="http://schemas.microsoft.com/office/word/2010/wordml" wp14:paraId="266054D1" wp14:textId="7E90DFE9"/>
    <w:p xmlns:wp14="http://schemas.microsoft.com/office/word/2010/wordml" w:rsidP="5353EC3A" wp14:paraId="1D408F89" wp14:textId="0CFF1C4B">
      <w:pPr>
        <w:pStyle w:val="Heading2"/>
        <w:spacing w:before="299" w:beforeAutospacing="off" w:after="299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Practical / Experiment Steps</w:t>
      </w:r>
    </w:p>
    <w:p xmlns:wp14="http://schemas.microsoft.com/office/word/2010/wordml" w:rsidP="5353EC3A" wp14:paraId="4CF6A46E" wp14:textId="65A048F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table requiring automatic primary key generation </w:t>
      </w:r>
    </w:p>
    <w:p xmlns:wp14="http://schemas.microsoft.com/office/word/2010/wordml" w:rsidP="5353EC3A" wp14:paraId="5C8E38EA" wp14:textId="22F46E3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sequence to generate unique values </w:t>
      </w:r>
    </w:p>
    <w:p xmlns:wp14="http://schemas.microsoft.com/office/word/2010/wordml" w:rsidP="5353EC3A" wp14:paraId="5C5464EF" wp14:textId="6085670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Design a trigger that activates before insert </w:t>
      </w:r>
    </w:p>
    <w:p xmlns:wp14="http://schemas.microsoft.com/office/word/2010/wordml" w:rsidP="5353EC3A" wp14:paraId="31F7F106" wp14:textId="230CFD5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Assign the next sequence value to the primary key </w:t>
      </w:r>
    </w:p>
    <w:p xmlns:wp14="http://schemas.microsoft.com/office/word/2010/wordml" w:rsidP="5353EC3A" wp14:paraId="4407D375" wp14:textId="2942CE6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multiple records to test the trigger </w:t>
      </w:r>
    </w:p>
    <w:p xmlns:wp14="http://schemas.microsoft.com/office/word/2010/wordml" w:rsidP="5353EC3A" wp14:paraId="178953F0" wp14:textId="77275EE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Verify uniqueness of generated keys</w:t>
      </w:r>
    </w:p>
    <w:p xmlns:wp14="http://schemas.microsoft.com/office/word/2010/wordml" wp14:paraId="7F9CF38B" wp14:textId="13BDA1AA"/>
    <w:p xmlns:wp14="http://schemas.microsoft.com/office/word/2010/wordml" w:rsidP="5353EC3A" wp14:paraId="2E009B8B" wp14:textId="0E2854E4">
      <w:pPr>
        <w:pStyle w:val="Heading2"/>
        <w:spacing w:before="299" w:beforeAutospacing="off" w:after="299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Procedure</w:t>
      </w:r>
    </w:p>
    <w:p xmlns:wp14="http://schemas.microsoft.com/office/word/2010/wordml" w:rsidP="5353EC3A" wp14:paraId="4B873C25" wp14:textId="1B1BFEA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Oracle SQL Developer and connect to the database </w:t>
      </w:r>
    </w:p>
    <w:p xmlns:wp14="http://schemas.microsoft.com/office/word/2010/wordml" w:rsidP="5353EC3A" wp14:paraId="3F0FCA09" wp14:textId="696153E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the required table </w:t>
      </w:r>
    </w:p>
    <w:p xmlns:wp14="http://schemas.microsoft.com/office/word/2010/wordml" w:rsidP="5353EC3A" wp14:paraId="10842511" wp14:textId="04412F9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sequence for primary key generation </w:t>
      </w:r>
    </w:p>
    <w:p xmlns:wp14="http://schemas.microsoft.com/office/word/2010/wordml" w:rsidP="5353EC3A" wp14:paraId="5652BAF0" wp14:textId="0740B49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trigger using BEFORE INSERT event </w:t>
      </w:r>
    </w:p>
    <w:p xmlns:wp14="http://schemas.microsoft.com/office/word/2010/wordml" w:rsidP="5353EC3A" wp14:paraId="43AF0F29" wp14:textId="6258D9C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Compile the trigger successfully </w:t>
      </w:r>
    </w:p>
    <w:p xmlns:wp14="http://schemas.microsoft.com/office/word/2010/wordml" w:rsidP="5353EC3A" wp14:paraId="285AE967" wp14:textId="140F0B3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 records without specifying the primary key </w:t>
      </w:r>
    </w:p>
    <w:p xmlns:wp14="http://schemas.microsoft.com/office/word/2010/wordml" w:rsidP="5353EC3A" wp14:paraId="4E2CEE49" wp14:textId="50FD5C1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Display the table contents</w:t>
      </w:r>
    </w:p>
    <w:p xmlns:wp14="http://schemas.microsoft.com/office/word/2010/wordml" wp14:paraId="62EC3DB5" wp14:textId="018BDF4C"/>
    <w:p xmlns:wp14="http://schemas.microsoft.com/office/word/2010/wordml" w:rsidP="5353EC3A" wp14:paraId="183C68F3" wp14:textId="081B367F">
      <w:pPr>
        <w:pStyle w:val="Heading2"/>
        <w:spacing w:before="299" w:beforeAutospacing="off" w:after="299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Input / Output Details</w:t>
      </w:r>
    </w:p>
    <w:p xmlns:wp14="http://schemas.microsoft.com/office/word/2010/wordml" w:rsidP="5353EC3A" wp14:paraId="680D6203" wp14:textId="65D6CDFB">
      <w:pPr>
        <w:pStyle w:val="Heading3"/>
        <w:spacing w:before="281" w:beforeAutospacing="off" w:after="281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</w:t>
      </w:r>
    </w:p>
    <w:p xmlns:wp14="http://schemas.microsoft.com/office/word/2010/wordml" w:rsidP="5353EC3A" wp14:paraId="4A9628A3" wp14:textId="79D79AF8">
      <w:pPr>
        <w:spacing w:before="240" w:beforeAutospacing="off" w:after="240" w:afterAutospacing="off"/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Table: employee (emp_id, name, salary)</w:t>
      </w:r>
    </w:p>
    <w:p xmlns:wp14="http://schemas.microsoft.com/office/word/2010/wordml" wp14:paraId="3F741F9B" wp14:textId="48CB73C6"/>
    <w:p xmlns:wp14="http://schemas.microsoft.com/office/word/2010/wordml" w:rsidP="5353EC3A" wp14:paraId="58BFB6A6" wp14:textId="3593DE41">
      <w:pPr>
        <w:pStyle w:val="Heading2"/>
        <w:spacing w:before="299" w:beforeAutospacing="off" w:after="299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SQL Implementation</w:t>
      </w:r>
    </w:p>
    <w:p xmlns:wp14="http://schemas.microsoft.com/office/word/2010/wordml" w:rsidP="5353EC3A" wp14:paraId="7569E6AB" wp14:textId="06D55EE7">
      <w:pPr>
        <w:pStyle w:val="Heading3"/>
        <w:spacing w:before="281" w:beforeAutospacing="off" w:after="281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Create Table</w:t>
      </w:r>
    </w:p>
    <w:p xmlns:wp14="http://schemas.microsoft.com/office/word/2010/wordml" wp14:paraId="7B6376CC" wp14:textId="76A763D6"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CREATE TABLE employee (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emp_id INT PRIMARY KEY,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name VARCHAR(50),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salary INT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53EC3A" wp14:paraId="74BA288C" wp14:textId="39536A32">
      <w:pPr>
        <w:pStyle w:val="Heading3"/>
        <w:spacing w:before="281" w:beforeAutospacing="off" w:after="281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Create Sequence</w:t>
      </w:r>
    </w:p>
    <w:p xmlns:wp14="http://schemas.microsoft.com/office/word/2010/wordml" wp14:paraId="50A0ED2E" wp14:textId="3A69AD74"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CREATE SEQUENCE emp_seq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START WITH 1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INCREMENT BY 1;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53EC3A" wp14:paraId="5070F5A2" wp14:textId="3FCE9D4C">
      <w:pPr>
        <w:pStyle w:val="Heading3"/>
        <w:spacing w:before="281" w:beforeAutospacing="off" w:after="281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Create Trigger</w:t>
      </w:r>
    </w:p>
    <w:p xmlns:wp14="http://schemas.microsoft.com/office/word/2010/wordml" wp14:paraId="3C292D0F" wp14:textId="6FFB66D6"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CREATE OR REPLACE TRIGGER emp_trigger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BEFORE INSERT ON employee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FOR EACH ROW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BEGIN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:NEW.emp_id IS NULL THEN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SELECT emp_seq.NEXTVAL INTO :NEW.emp_id FROM dual;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END IF;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END;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53EC3A" wp14:paraId="047E465D" wp14:textId="47C68F50">
      <w:pPr>
        <w:pStyle w:val="Heading3"/>
        <w:spacing w:before="281" w:beforeAutospacing="off" w:after="281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Insert Data</w:t>
      </w:r>
    </w:p>
    <w:p xmlns:wp14="http://schemas.microsoft.com/office/word/2010/wordml" wp14:paraId="2EB81EA0" wp14:textId="6CD4280D"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INSERT INTO employee (name, salary) VALUES ('Aman', 40000);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INSERT INTO employee (name, salary) VALUES ('Neha', 50000);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53EC3A" wp14:paraId="5311DD46" wp14:textId="1106F3D8">
      <w:pPr>
        <w:pStyle w:val="Heading3"/>
        <w:spacing w:before="281" w:beforeAutospacing="off" w:after="281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View Output</w:t>
      </w:r>
    </w:p>
    <w:p xmlns:wp14="http://schemas.microsoft.com/office/word/2010/wordml" wp14:paraId="5C1E3D3B" wp14:textId="5FEF236A"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employee;</w:t>
      </w:r>
      <w:r>
        <w:br/>
      </w: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254C5502" wp14:textId="53B268E4"/>
    <w:p xmlns:wp14="http://schemas.microsoft.com/office/word/2010/wordml" w:rsidP="5353EC3A" wp14:paraId="5C9D0F3A" wp14:textId="75DA91A3">
      <w:pPr>
        <w:pStyle w:val="Heading2"/>
        <w:spacing w:before="299" w:beforeAutospacing="off" w:after="299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Output</w:t>
      </w:r>
    </w:p>
    <w:p xmlns:wp14="http://schemas.microsoft.com/office/word/2010/wordml" w:rsidP="5353EC3A" wp14:paraId="1387D0EF" wp14:textId="394501D8">
      <w:pPr>
        <w:spacing w:before="240" w:beforeAutospacing="off" w:after="240" w:afterAutospacing="off"/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1 Aman 40000</w:t>
      </w:r>
    </w:p>
    <w:p xmlns:wp14="http://schemas.microsoft.com/office/word/2010/wordml" w:rsidP="5353EC3A" wp14:paraId="1B25191E" wp14:textId="5357BF2A">
      <w:pPr>
        <w:spacing w:before="240" w:beforeAutospacing="off" w:after="240" w:afterAutospacing="off"/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 Neha 50000 </w:t>
      </w:r>
    </w:p>
    <w:p xmlns:wp14="http://schemas.microsoft.com/office/word/2010/wordml" wp14:paraId="3C286B7C" wp14:textId="4AE1547D"/>
    <w:p xmlns:wp14="http://schemas.microsoft.com/office/word/2010/wordml" w:rsidP="5353EC3A" wp14:paraId="3DDAA256" wp14:textId="67AEA47D">
      <w:pPr>
        <w:pStyle w:val="Heading2"/>
        <w:spacing w:before="299" w:beforeAutospacing="off" w:after="299" w:afterAutospacing="off"/>
      </w:pPr>
      <w:r w:rsidRPr="5353EC3A" w:rsidR="022995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Learning Outcome</w:t>
      </w:r>
    </w:p>
    <w:p xmlns:wp14="http://schemas.microsoft.com/office/word/2010/wordml" w:rsidP="5353EC3A" wp14:paraId="62BEDFEC" wp14:textId="4E6DF096">
      <w:pPr>
        <w:spacing w:before="240" w:beforeAutospacing="off" w:after="240" w:afterAutospacing="off"/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After completing this experiment, the learner will be able to:</w:t>
      </w:r>
    </w:p>
    <w:p xmlns:wp14="http://schemas.microsoft.com/office/word/2010/wordml" w:rsidP="5353EC3A" wp14:paraId="50547FE4" wp14:textId="4AF4D53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Understand the working of database triggers </w:t>
      </w:r>
    </w:p>
    <w:p xmlns:wp14="http://schemas.microsoft.com/office/word/2010/wordml" w:rsidP="5353EC3A" wp14:paraId="1FBA0423" wp14:textId="19418C9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 automatic primary key generation </w:t>
      </w:r>
    </w:p>
    <w:p xmlns:wp14="http://schemas.microsoft.com/office/word/2010/wordml" w:rsidP="5353EC3A" wp14:paraId="0F619B2E" wp14:textId="1077D63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data integrity without manual intervention </w:t>
      </w:r>
    </w:p>
    <w:p xmlns:wp14="http://schemas.microsoft.com/office/word/2010/wordml" w:rsidP="5353EC3A" wp14:paraId="1A903160" wp14:textId="41687CB6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trigger-based solutions in enterprise applications </w:t>
      </w:r>
    </w:p>
    <w:p xmlns:wp14="http://schemas.microsoft.com/office/word/2010/wordml" w:rsidP="5353EC3A" wp14:paraId="2A80877B" wp14:textId="6069002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53EC3A" w:rsidR="02299513">
        <w:rPr>
          <w:rFonts w:ascii="Aptos" w:hAnsi="Aptos" w:eastAsia="Aptos" w:cs="Aptos"/>
          <w:noProof w:val="0"/>
          <w:sz w:val="24"/>
          <w:szCs w:val="24"/>
          <w:lang w:val="en-US"/>
        </w:rPr>
        <w:t>Develop efficient and reliable database systems</w:t>
      </w:r>
    </w:p>
    <w:p xmlns:wp14="http://schemas.microsoft.com/office/word/2010/wordml" wp14:paraId="2C078E63" wp14:textId="0E2D822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103340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b278c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802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c824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ca3d9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e05a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708d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26f0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5be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b1703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6f12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c89b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d623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91a99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79611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b43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706c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db33f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111c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dbae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ac4f1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6007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B3895F"/>
    <w:rsid w:val="02299513"/>
    <w:rsid w:val="1D39D795"/>
    <w:rsid w:val="38FC7157"/>
    <w:rsid w:val="5353EC3A"/>
    <w:rsid w:val="55B3895F"/>
    <w:rsid w:val="562AD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206EC"/>
  <w15:chartTrackingRefBased/>
  <w15:docId w15:val="{4CFF8FF9-7DAC-4425-9B66-0B0C8E2BB7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53EC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353EC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353EC3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353EC3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b64a55b5d9949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2026-04-24T05:02:56.9800677Z</dcterms:created>
  <dcterms:modified xsi:type="dcterms:W3CDTF">2026-04-24T05:23:30.4532298Z</dcterms:modified>
  <dc:creator>Kaific Maliqon</dc:creator>
  <lastModifiedBy>Kaific Maliqon</lastModifiedBy>
</coreProperties>
</file>