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B78E" w14:textId="4AA1ECD9" w:rsidR="00C44B71" w:rsidRPr="00C44B71" w:rsidRDefault="00C44B71">
      <w:pPr>
        <w:rPr>
          <w:rFonts w:ascii="仿宋" w:eastAsia="仿宋" w:hAnsi="仿宋"/>
          <w:b/>
          <w:bCs/>
          <w:sz w:val="32"/>
          <w:szCs w:val="32"/>
        </w:rPr>
      </w:pPr>
      <w:r w:rsidRPr="00C44B71">
        <w:rPr>
          <w:rFonts w:ascii="仿宋" w:eastAsia="仿宋" w:hAnsi="仿宋" w:hint="eastAsia"/>
          <w:b/>
          <w:bCs/>
          <w:sz w:val="32"/>
          <w:szCs w:val="32"/>
        </w:rPr>
        <w:t>一、平台</w:t>
      </w:r>
    </w:p>
    <w:p w14:paraId="20EE6996" w14:textId="7276C1EE" w:rsidR="00B50EA9" w:rsidRPr="00EF5C81" w:rsidRDefault="00482F9C">
      <w:pPr>
        <w:rPr>
          <w:rFonts w:ascii="仿宋" w:eastAsia="仿宋" w:hAnsi="仿宋"/>
          <w:sz w:val="32"/>
          <w:szCs w:val="32"/>
        </w:rPr>
      </w:pPr>
      <w:r w:rsidRPr="00EF5C81">
        <w:rPr>
          <w:rFonts w:ascii="仿宋" w:eastAsia="仿宋" w:hAnsi="仿宋" w:hint="eastAsia"/>
          <w:sz w:val="32"/>
          <w:szCs w:val="32"/>
        </w:rPr>
        <w:t>1.查询统计—陕西省地理标志整体概况中，最后一个模块不显示</w:t>
      </w:r>
    </w:p>
    <w:p w14:paraId="1B5EAC9D" w14:textId="1E01ABAB" w:rsidR="00482F9C" w:rsidRDefault="00482F9C">
      <w:pPr>
        <w:rPr>
          <w:rFonts w:ascii="仿宋" w:eastAsia="仿宋" w:hAnsi="仿宋"/>
          <w:sz w:val="32"/>
          <w:szCs w:val="32"/>
        </w:rPr>
      </w:pPr>
      <w:r w:rsidRPr="00EF5C81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44553ABA" wp14:editId="7DBDABEB">
            <wp:extent cx="5274310" cy="2320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A47E" w14:textId="522B2043" w:rsidR="001728B7" w:rsidRDefault="00EF5C8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2.政策文件：点击陕西省地方政策，界面会跳动一下</w:t>
      </w:r>
      <w:r w:rsidR="0053440E">
        <w:rPr>
          <w:rFonts w:ascii="仿宋" w:eastAsia="仿宋" w:hAnsi="仿宋" w:hint="eastAsia"/>
          <w:sz w:val="32"/>
          <w:szCs w:val="32"/>
        </w:rPr>
        <w:t>，能否固定住，不跳动</w:t>
      </w:r>
      <w:r w:rsidR="00FF23F5">
        <w:rPr>
          <w:rFonts w:ascii="仿宋" w:eastAsia="仿宋" w:hAnsi="仿宋" w:hint="eastAsia"/>
          <w:sz w:val="32"/>
          <w:szCs w:val="32"/>
        </w:rPr>
        <w:t>。</w:t>
      </w:r>
    </w:p>
    <w:p w14:paraId="569E70CF" w14:textId="77777777" w:rsidR="00C44B71" w:rsidRDefault="00C44B71">
      <w:pPr>
        <w:widowControl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br w:type="page"/>
      </w:r>
    </w:p>
    <w:p w14:paraId="61CE0351" w14:textId="075EB04F" w:rsidR="001728B7" w:rsidRPr="00C44B71" w:rsidRDefault="00C44B71">
      <w:pPr>
        <w:rPr>
          <w:rFonts w:ascii="仿宋" w:eastAsia="仿宋" w:hAnsi="仿宋"/>
          <w:b/>
          <w:bCs/>
          <w:sz w:val="32"/>
          <w:szCs w:val="32"/>
        </w:rPr>
      </w:pPr>
      <w:r w:rsidRPr="00C44B71">
        <w:rPr>
          <w:rFonts w:ascii="仿宋" w:eastAsia="仿宋" w:hAnsi="仿宋" w:hint="eastAsia"/>
          <w:b/>
          <w:bCs/>
          <w:sz w:val="32"/>
          <w:szCs w:val="32"/>
        </w:rPr>
        <w:lastRenderedPageBreak/>
        <w:t>二、</w:t>
      </w:r>
      <w:r w:rsidR="001728B7" w:rsidRPr="00C44B71">
        <w:rPr>
          <w:rFonts w:ascii="仿宋" w:eastAsia="仿宋" w:hAnsi="仿宋" w:hint="eastAsia"/>
          <w:b/>
          <w:bCs/>
          <w:sz w:val="32"/>
          <w:szCs w:val="32"/>
        </w:rPr>
        <w:t>后台</w:t>
      </w:r>
    </w:p>
    <w:p w14:paraId="7792050A" w14:textId="77777777" w:rsidR="00ED221E" w:rsidRDefault="001728B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1.修改产品省&amp;地市&amp;区县，会新建一条数据</w:t>
      </w:r>
      <w:r w:rsidR="00ED221E">
        <w:rPr>
          <w:rFonts w:ascii="仿宋" w:eastAsia="仿宋" w:hAnsi="仿宋" w:hint="eastAsia"/>
          <w:sz w:val="32"/>
          <w:szCs w:val="32"/>
        </w:rPr>
        <w:t>。</w:t>
      </w:r>
    </w:p>
    <w:p w14:paraId="28DEF7E9" w14:textId="06F8BF50" w:rsidR="001728B7" w:rsidRDefault="0029770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删除其中一条，平台产品信息中会删除一条，但在产品展示中则全部删除。</w:t>
      </w:r>
      <w:r w:rsidR="00077928">
        <w:rPr>
          <w:rFonts w:ascii="仿宋" w:eastAsia="仿宋" w:hAnsi="仿宋" w:hint="eastAsia"/>
          <w:sz w:val="32"/>
          <w:szCs w:val="32"/>
        </w:rPr>
        <w:t>（一键上传和新建功能均有）</w:t>
      </w:r>
    </w:p>
    <w:p w14:paraId="3F694BDF" w14:textId="3E1B3A96" w:rsidR="001D450D" w:rsidRDefault="001D450D">
      <w:pPr>
        <w:rPr>
          <w:rFonts w:ascii="仿宋" w:eastAsia="仿宋" w:hAnsi="仿宋" w:hint="eastAsia"/>
          <w:sz w:val="32"/>
          <w:szCs w:val="32"/>
        </w:rPr>
      </w:pPr>
      <w:r w:rsidRPr="001D450D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611B9FD4" wp14:editId="4D63860C">
            <wp:extent cx="5274310" cy="2320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2E5B" w14:textId="19A63E42" w:rsidR="001728B7" w:rsidRDefault="001728B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2.用标企业，新建数据</w:t>
      </w:r>
      <w:r w:rsidR="000D350E">
        <w:rPr>
          <w:rFonts w:ascii="仿宋" w:eastAsia="仿宋" w:hAnsi="仿宋" w:hint="eastAsia"/>
          <w:sz w:val="32"/>
          <w:szCs w:val="32"/>
        </w:rPr>
        <w:t>和一键上传</w:t>
      </w:r>
      <w:r>
        <w:rPr>
          <w:rFonts w:ascii="仿宋" w:eastAsia="仿宋" w:hAnsi="仿宋" w:hint="eastAsia"/>
          <w:sz w:val="32"/>
          <w:szCs w:val="32"/>
        </w:rPr>
        <w:t>后，</w:t>
      </w:r>
      <w:r w:rsidR="00FF7C02" w:rsidRPr="00FF7C02">
        <w:rPr>
          <w:rFonts w:ascii="仿宋" w:eastAsia="仿宋" w:hAnsi="仿宋" w:hint="eastAsia"/>
          <w:b/>
          <w:bCs/>
          <w:sz w:val="32"/>
          <w:szCs w:val="32"/>
        </w:rPr>
        <w:t>编辑</w:t>
      </w:r>
      <w:r>
        <w:rPr>
          <w:rFonts w:ascii="仿宋" w:eastAsia="仿宋" w:hAnsi="仿宋" w:hint="eastAsia"/>
          <w:sz w:val="32"/>
          <w:szCs w:val="32"/>
        </w:rPr>
        <w:t>该数据</w:t>
      </w:r>
      <w:r w:rsidR="0093447E">
        <w:rPr>
          <w:rFonts w:ascii="仿宋" w:eastAsia="仿宋" w:hAnsi="仿宋" w:hint="eastAsia"/>
          <w:sz w:val="32"/>
          <w:szCs w:val="32"/>
        </w:rPr>
        <w:t>的行政区间和统一社会信用代码</w:t>
      </w:r>
      <w:r>
        <w:rPr>
          <w:rFonts w:ascii="仿宋" w:eastAsia="仿宋" w:hAnsi="仿宋" w:hint="eastAsia"/>
          <w:sz w:val="32"/>
          <w:szCs w:val="32"/>
        </w:rPr>
        <w:t>，保存</w:t>
      </w:r>
      <w:r w:rsidR="00854814">
        <w:rPr>
          <w:rFonts w:ascii="仿宋" w:eastAsia="仿宋" w:hAnsi="仿宋" w:hint="eastAsia"/>
          <w:sz w:val="32"/>
          <w:szCs w:val="32"/>
        </w:rPr>
        <w:t>均</w:t>
      </w:r>
      <w:r>
        <w:rPr>
          <w:rFonts w:ascii="仿宋" w:eastAsia="仿宋" w:hAnsi="仿宋" w:hint="eastAsia"/>
          <w:sz w:val="32"/>
          <w:szCs w:val="32"/>
        </w:rPr>
        <w:t>无回应。</w:t>
      </w:r>
    </w:p>
    <w:p w14:paraId="434F73BB" w14:textId="7A428C5D" w:rsidR="0029770F" w:rsidRDefault="0029770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3.产品分类，</w:t>
      </w:r>
      <w:r w:rsidR="007E6438">
        <w:rPr>
          <w:rFonts w:ascii="仿宋" w:eastAsia="仿宋" w:hAnsi="仿宋" w:hint="eastAsia"/>
          <w:sz w:val="32"/>
          <w:szCs w:val="32"/>
        </w:rPr>
        <w:t>将蓝田白皮松调整为其他类别，测试</w:t>
      </w:r>
      <w:r>
        <w:rPr>
          <w:rFonts w:ascii="仿宋" w:eastAsia="仿宋" w:hAnsi="仿宋" w:hint="eastAsia"/>
          <w:sz w:val="32"/>
          <w:szCs w:val="32"/>
        </w:rPr>
        <w:t>删除</w:t>
      </w:r>
      <w:r w:rsidR="007E6438">
        <w:rPr>
          <w:rFonts w:ascii="仿宋" w:eastAsia="仿宋" w:hAnsi="仿宋" w:hint="eastAsia"/>
          <w:sz w:val="32"/>
          <w:szCs w:val="32"/>
        </w:rPr>
        <w:t>“其他”类别，提示其他中还有产品，不能删除。</w:t>
      </w:r>
    </w:p>
    <w:p w14:paraId="660FC2C5" w14:textId="77427B2C" w:rsidR="007E6438" w:rsidRDefault="007E643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4.</w:t>
      </w:r>
      <w:r w:rsidR="001958F7">
        <w:rPr>
          <w:rFonts w:ascii="仿宋" w:eastAsia="仿宋" w:hAnsi="仿宋" w:hint="eastAsia"/>
          <w:sz w:val="32"/>
          <w:szCs w:val="32"/>
        </w:rPr>
        <w:t>将陕西省产品列表中产品类别调整为其他类别，后再调整回原类别，保存无回应。</w:t>
      </w:r>
    </w:p>
    <w:p w14:paraId="4C7C2C70" w14:textId="2ABD8154" w:rsidR="001958F7" w:rsidRPr="001958F7" w:rsidRDefault="001958F7">
      <w:pPr>
        <w:rPr>
          <w:rFonts w:ascii="仿宋" w:eastAsia="仿宋" w:hAnsi="仿宋" w:hint="eastAsia"/>
          <w:sz w:val="32"/>
          <w:szCs w:val="32"/>
        </w:rPr>
      </w:pPr>
      <w:r w:rsidRPr="001958F7">
        <w:rPr>
          <w:rFonts w:ascii="仿宋" w:eastAsia="仿宋" w:hAnsi="仿宋"/>
          <w:sz w:val="32"/>
          <w:szCs w:val="32"/>
        </w:rPr>
        <w:t>5.投诉管理-附件下载无反应</w:t>
      </w:r>
    </w:p>
    <w:sectPr w:rsidR="001958F7" w:rsidRPr="0019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AC287" w14:textId="77777777" w:rsidR="002F1C1F" w:rsidRDefault="002F1C1F" w:rsidP="00482F9C">
      <w:r>
        <w:separator/>
      </w:r>
    </w:p>
  </w:endnote>
  <w:endnote w:type="continuationSeparator" w:id="0">
    <w:p w14:paraId="7042F0C3" w14:textId="77777777" w:rsidR="002F1C1F" w:rsidRDefault="002F1C1F" w:rsidP="0048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0E570" w14:textId="77777777" w:rsidR="002F1C1F" w:rsidRDefault="002F1C1F" w:rsidP="00482F9C">
      <w:r>
        <w:separator/>
      </w:r>
    </w:p>
  </w:footnote>
  <w:footnote w:type="continuationSeparator" w:id="0">
    <w:p w14:paraId="08A3FE44" w14:textId="77777777" w:rsidR="002F1C1F" w:rsidRDefault="002F1C1F" w:rsidP="00482F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07"/>
    <w:rsid w:val="00077928"/>
    <w:rsid w:val="000D350E"/>
    <w:rsid w:val="001728B7"/>
    <w:rsid w:val="001958F7"/>
    <w:rsid w:val="001D450D"/>
    <w:rsid w:val="0029770F"/>
    <w:rsid w:val="002F1C1F"/>
    <w:rsid w:val="00482F9C"/>
    <w:rsid w:val="0053440E"/>
    <w:rsid w:val="00546A07"/>
    <w:rsid w:val="00672351"/>
    <w:rsid w:val="007B69B1"/>
    <w:rsid w:val="007E6438"/>
    <w:rsid w:val="00854814"/>
    <w:rsid w:val="0093447E"/>
    <w:rsid w:val="00B50EA9"/>
    <w:rsid w:val="00BB0ABA"/>
    <w:rsid w:val="00C44B71"/>
    <w:rsid w:val="00D81DA3"/>
    <w:rsid w:val="00ED221E"/>
    <w:rsid w:val="00EF5C81"/>
    <w:rsid w:val="00FE31AB"/>
    <w:rsid w:val="00FF23F5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CF645"/>
  <w15:chartTrackingRefBased/>
  <w15:docId w15:val="{E694B3A6-B3C4-4576-809D-98D48A56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gongxiaojian@npnrc.com</dc:creator>
  <cp:keywords/>
  <dc:description/>
  <cp:lastModifiedBy>gongxiaojian@npnrc.com</cp:lastModifiedBy>
  <cp:revision>33</cp:revision>
  <dcterms:created xsi:type="dcterms:W3CDTF">2020-05-18T06:14:00Z</dcterms:created>
  <dcterms:modified xsi:type="dcterms:W3CDTF">2020-05-18T07:25:00Z</dcterms:modified>
</cp:coreProperties>
</file>