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1607" w14:textId="2A35D218" w:rsidR="000F2814" w:rsidRDefault="008B65B6">
      <w:r w:rsidRPr="00983009">
        <w:rPr>
          <w:noProof/>
        </w:rPr>
        <w:drawing>
          <wp:inline distT="0" distB="0" distL="0" distR="0" wp14:anchorId="6DC9B85C" wp14:editId="53B92368">
            <wp:extent cx="6645910" cy="3750310"/>
            <wp:effectExtent l="0" t="0" r="2540" b="2540"/>
            <wp:docPr id="228498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A5C9E" w14:textId="77777777" w:rsidR="008B65B6" w:rsidRDefault="008B65B6"/>
    <w:p w14:paraId="560D01CF" w14:textId="006967DA" w:rsidR="008B65B6" w:rsidRDefault="008B65B6" w:rsidP="008B65B6">
      <w:pPr>
        <w:jc w:val="center"/>
        <w:rPr>
          <w:b/>
          <w:bCs/>
          <w:sz w:val="32"/>
          <w:szCs w:val="32"/>
        </w:rPr>
      </w:pPr>
      <w:r w:rsidRPr="008B65B6">
        <w:rPr>
          <w:rFonts w:ascii="Segoe UI Emoji" w:hAnsi="Segoe UI Emoji" w:cs="Segoe UI Emoji"/>
          <w:b/>
          <w:bCs/>
          <w:sz w:val="32"/>
          <w:szCs w:val="32"/>
          <w:highlight w:val="yellow"/>
        </w:rPr>
        <w:t>⭐</w:t>
      </w:r>
      <w:r w:rsidRPr="008B65B6">
        <w:rPr>
          <w:b/>
          <w:bCs/>
          <w:sz w:val="32"/>
          <w:szCs w:val="32"/>
          <w:highlight w:val="yellow"/>
        </w:rPr>
        <w:t xml:space="preserve"> FULL INTERVIEW Q&amp;A FOR YOUR MAVEN MARKET POWER BI PROJECT</w:t>
      </w:r>
    </w:p>
    <w:p w14:paraId="11A3C456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B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1 — PROJECT STORYTELLING ANSWER (Use in Interviews)</w:t>
      </w:r>
    </w:p>
    <w:p w14:paraId="52AFDE0C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“Walk me through your Power BI project.”</w:t>
      </w:r>
    </w:p>
    <w:p w14:paraId="3FE66526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 built an end-to-end Power BI report using retail data from Maven Market.</w:t>
      </w:r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br/>
        <w:t xml:space="preserve">I started by loading seven CSV files and a folder containing two years of transaction data. I performed data cleaning in Power Query — fixing data types, promoting headers, handling nulls, and creating calculated columns like </w:t>
      </w:r>
      <w:proofErr w:type="spellStart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full_name</w:t>
      </w:r>
      <w:proofErr w:type="spellEnd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birth_year</w:t>
      </w:r>
      <w:proofErr w:type="spellEnd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discount_price</w:t>
      </w:r>
      <w:proofErr w:type="spellEnd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, price tier, and store </w:t>
      </w:r>
      <w:proofErr w:type="spellStart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full_address</w:t>
      </w:r>
      <w:proofErr w:type="spellEnd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</w:p>
    <w:p w14:paraId="04C34723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Next, I designed a proper star schema in Model View with lookup tables (Customers, Products, Stores, Regions, Calendar) and fact tables (</w:t>
      </w:r>
      <w:proofErr w:type="spellStart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Transaction_Data</w:t>
      </w:r>
      <w:proofErr w:type="spellEnd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Return_Data</w:t>
      </w:r>
      <w:proofErr w:type="spellEnd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). All relationships were one-to-many and single-direction, ensuring filter context flowed correctly.</w:t>
      </w:r>
    </w:p>
    <w:p w14:paraId="528CC582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 then created more than 20 DAX measures, including Total Revenue, Total Profit, Profit Margin, YTD Revenue, 60-Day Rolling Revenue, Return Rate, and last-month KPIs using time intelligence.</w:t>
      </w:r>
    </w:p>
    <w:p w14:paraId="7D81E41D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Finally, I designed an executive Topline Performance dashboard with KPIs, a matrix for brand performance, map visual for geographic insights, weekly revenue trend charts, and a revenue-vs-target gauge. I also used bookmarks, slicers, conditional formatting, and drill-down functionality to enhance user experience.</w:t>
      </w:r>
    </w:p>
    <w:p w14:paraId="7B192F35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The report highlighted key insights such as Portland passing 1,000 sales in December, the USA being the top revenue generator, and profit margin holding steady above 59%.</w:t>
      </w:r>
    </w:p>
    <w:p w14:paraId="1034FC11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7C10D5">
          <v:rect id="_x0000_i1961" style="width:0;height:1.5pt" o:hralign="center" o:hrstd="t" o:hr="t" fillcolor="#a0a0a0" stroked="f"/>
        </w:pict>
      </w:r>
    </w:p>
    <w:p w14:paraId="5BB6DCBC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8B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2 — TECHNICAL INTERVIEW QUESTIONS + PERFECT ANSWERS</w:t>
      </w:r>
    </w:p>
    <w:p w14:paraId="113EF9DB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 MODELING &amp; POWER QUERY</w:t>
      </w:r>
    </w:p>
    <w:p w14:paraId="38040D11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9E9C55">
          <v:rect id="_x0000_i1962" style="width:0;height:1.5pt" o:hralign="center" o:hrstd="t" o:hr="t" fillcolor="#a0a0a0" stroked="f"/>
        </w:pict>
      </w:r>
    </w:p>
    <w:p w14:paraId="0E761C19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Q1: How did you structure your data model?</w:t>
      </w:r>
    </w:p>
    <w:p w14:paraId="6420932B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 used a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 schema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Lookup tables included Customers, Products, Stores, Regions, and Calendar. Fact tables were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Transaction_Data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Return_Data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All relationships were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one-to-many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single-direction filtering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BAB947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E06ABC">
          <v:rect id="_x0000_i1963" style="width:0;height:1.5pt" o:hralign="center" o:hrstd="t" o:hr="t" fillcolor="#a0a0a0" stroked="f"/>
        </w:pict>
      </w:r>
    </w:p>
    <w:p w14:paraId="2662BEC6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Q2: Why did you disable “Autodetect new relationships”?</w:t>
      </w:r>
    </w:p>
    <w:p w14:paraId="353D6D93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avoid incorrect or redundant relationships. I manually created them so I maintained a clean, controlled, and optimized data model.</w:t>
      </w:r>
    </w:p>
    <w:p w14:paraId="10A16A5C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6B5988">
          <v:rect id="_x0000_i1964" style="width:0;height:1.5pt" o:hralign="center" o:hrstd="t" o:hr="t" fillcolor="#a0a0a0" stroked="f"/>
        </w:pict>
      </w:r>
    </w:p>
    <w:p w14:paraId="1B7A099D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Q3: How did you clean and transform the data in Power Query?</w:t>
      </w:r>
    </w:p>
    <w:p w14:paraId="33CF9CBC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I:</w:t>
      </w:r>
    </w:p>
    <w:p w14:paraId="3EBCA3D3" w14:textId="77777777" w:rsidR="008B65B6" w:rsidRPr="008B65B6" w:rsidRDefault="008B65B6" w:rsidP="008B6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Promoted headers</w:t>
      </w:r>
    </w:p>
    <w:p w14:paraId="65E5B316" w14:textId="77777777" w:rsidR="008B65B6" w:rsidRPr="008B65B6" w:rsidRDefault="008B65B6" w:rsidP="008B6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Fixed data types</w:t>
      </w:r>
    </w:p>
    <w:p w14:paraId="3814403D" w14:textId="77777777" w:rsidR="008B65B6" w:rsidRPr="008B65B6" w:rsidRDefault="008B65B6" w:rsidP="008B6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Replaced nulls</w:t>
      </w:r>
    </w:p>
    <w:p w14:paraId="7BF1378D" w14:textId="77777777" w:rsidR="008B65B6" w:rsidRPr="008B65B6" w:rsidRDefault="008B65B6" w:rsidP="008B6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columns (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full_name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birth_year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price tier,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area_code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full_address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FED22CB" w14:textId="77777777" w:rsidR="008B65B6" w:rsidRPr="008B65B6" w:rsidRDefault="008B65B6" w:rsidP="008B6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Combined two CSV files into a folder query</w:t>
      </w:r>
    </w:p>
    <w:p w14:paraId="775CA846" w14:textId="77777777" w:rsidR="008B65B6" w:rsidRPr="008B65B6" w:rsidRDefault="008B65B6" w:rsidP="008B6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date intelligence columns in Calendar</w:t>
      </w:r>
    </w:p>
    <w:p w14:paraId="38B0803D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5688D4">
          <v:rect id="_x0000_i1965" style="width:0;height:1.5pt" o:hralign="center" o:hrstd="t" o:hr="t" fillcolor="#a0a0a0" stroked="f"/>
        </w:pict>
      </w:r>
    </w:p>
    <w:p w14:paraId="663472E8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Q4: Why did you hide foreign keys in Report View?</w:t>
      </w:r>
    </w:p>
    <w:p w14:paraId="05292AD1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keep the field list clean for users and avoid accidental use of keys in visuals.</w:t>
      </w:r>
    </w:p>
    <w:p w14:paraId="175C430F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CBFF5D">
          <v:rect id="_x0000_i1966" style="width:0;height:1.5pt" o:hralign="center" o:hrstd="t" o:hr="t" fillcolor="#a0a0a0" stroked="f"/>
        </w:pict>
      </w:r>
    </w:p>
    <w:p w14:paraId="49855397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Q5: What is the purpose of the Calendar/LUT table?</w:t>
      </w:r>
    </w:p>
    <w:p w14:paraId="1AE4AA17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support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intelligence functions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YTD, last month, rolling windows, and filtering by months/weeks.</w:t>
      </w:r>
    </w:p>
    <w:p w14:paraId="515DECDA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B105E2A">
          <v:rect id="_x0000_i1967" style="width:0;height:1.5pt" o:hralign="center" o:hrstd="t" o:hr="t" fillcolor="#a0a0a0" stroked="f"/>
        </w:pict>
      </w:r>
    </w:p>
    <w:p w14:paraId="1B543F63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DAX MEASURES &amp; CALCULATIONS</w:t>
      </w:r>
    </w:p>
    <w:p w14:paraId="0A108ACA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F940C1">
          <v:rect id="_x0000_i1968" style="width:0;height:1.5pt" o:hralign="center" o:hrstd="t" o:hr="t" fillcolor="#a0a0a0" stroked="f"/>
        </w:pict>
      </w:r>
    </w:p>
    <w:p w14:paraId="37A92859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Q6: How did you calculate Total Revenue?</w:t>
      </w:r>
    </w:p>
    <w:p w14:paraId="6F7DA450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Using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SUMX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iterator for row-by-row multiplication:</w:t>
      </w:r>
    </w:p>
    <w:p w14:paraId="421583EE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Total Revenue = </w:t>
      </w:r>
    </w:p>
    <w:p w14:paraId="4E730678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SUMX(</w:t>
      </w:r>
      <w:proofErr w:type="gramEnd"/>
    </w:p>
    <w:p w14:paraId="2DCC0E99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Transaction_Data</w:t>
      </w:r>
      <w:proofErr w:type="spellEnd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858D7BB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Transaction_Data</w:t>
      </w:r>
      <w:proofErr w:type="spellEnd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[quantity] * RELATED(Products[</w:t>
      </w:r>
      <w:proofErr w:type="spell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product_retail_price</w:t>
      </w:r>
      <w:proofErr w:type="spellEnd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5358D3BC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1BFB2FC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36219A">
          <v:rect id="_x0000_i1969" style="width:0;height:1.5pt" o:hralign="center" o:hrstd="t" o:hr="t" fillcolor="#a0a0a0" stroked="f"/>
        </w:pict>
      </w:r>
    </w:p>
    <w:p w14:paraId="02421F4E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Q7: How did you calculate YTD Revenue?</w:t>
      </w:r>
    </w:p>
    <w:p w14:paraId="3DB797D4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4748651A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YTD Revenue =</w:t>
      </w:r>
    </w:p>
    <w:p w14:paraId="3F5B730F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TOTALYTD(</w:t>
      </w:r>
      <w:proofErr w:type="gramEnd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[Total Revenue], Calendar[date])</w:t>
      </w:r>
    </w:p>
    <w:p w14:paraId="3259CD68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B3E397">
          <v:rect id="_x0000_i1970" style="width:0;height:1.5pt" o:hralign="center" o:hrstd="t" o:hr="t" fillcolor="#a0a0a0" stroked="f"/>
        </w:pict>
      </w:r>
    </w:p>
    <w:p w14:paraId="3A29E925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Q8: What is the difference between </w:t>
      </w:r>
      <w:proofErr w:type="gramStart"/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SUM(</w:t>
      </w:r>
      <w:proofErr w:type="gramEnd"/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) and </w:t>
      </w:r>
      <w:proofErr w:type="gramStart"/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SUMX(</w:t>
      </w:r>
      <w:proofErr w:type="gramEnd"/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)?</w:t>
      </w:r>
    </w:p>
    <w:p w14:paraId="74E20C86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SUM aggregates a single column.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SUMX iterates through a table and performs row-level calculations — essential for revenue &amp; cost.</w:t>
      </w:r>
    </w:p>
    <w:p w14:paraId="1F0779F3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2EFF1B">
          <v:rect id="_x0000_i1971" style="width:0;height:1.5pt" o:hralign="center" o:hrstd="t" o:hr="t" fillcolor="#a0a0a0" stroked="f"/>
        </w:pict>
      </w:r>
    </w:p>
    <w:p w14:paraId="7CDE301F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Q9: Why did you create ALL Transactions and ALL Returns measures?</w:t>
      </w:r>
    </w:p>
    <w:p w14:paraId="72E91516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show the grand totals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regardless of filters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inside matrices.</w:t>
      </w:r>
    </w:p>
    <w:p w14:paraId="72DAE8B2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FD942F">
          <v:rect id="_x0000_i1972" style="width:0;height:1.5pt" o:hralign="center" o:hrstd="t" o:hr="t" fillcolor="#a0a0a0" stroked="f"/>
        </w:pict>
      </w:r>
    </w:p>
    <w:p w14:paraId="531DF0AB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Q10: How did you calculate the 60-day rolling revenue?</w:t>
      </w:r>
    </w:p>
    <w:p w14:paraId="3EA6C1A3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1E5F6B2D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60-Day Revenue =</w:t>
      </w:r>
    </w:p>
    <w:p w14:paraId="4D9F5279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742BBD7A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Revenue],</w:t>
      </w:r>
    </w:p>
    <w:p w14:paraId="4D10E323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DATESINPERIOD(Calendar[date], MAX(Calendar[date]), -60, DAY)</w:t>
      </w:r>
    </w:p>
    <w:p w14:paraId="1BE68C42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69F91F2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2AC60F">
          <v:rect id="_x0000_i1973" style="width:0;height:1.5pt" o:hralign="center" o:hrstd="t" o:hr="t" fillcolor="#a0a0a0" stroked="f"/>
        </w:pict>
      </w:r>
    </w:p>
    <w:p w14:paraId="62AEE62D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Q11: How did you calculate return rate?</w:t>
      </w:r>
    </w:p>
    <w:p w14:paraId="6AC13086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106F7F44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Return Rate = </w:t>
      </w:r>
    </w:p>
    <w:p w14:paraId="20720D7A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DIVIDE(</w:t>
      </w:r>
      <w:proofErr w:type="gramEnd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[Quantity Returned], [Quantity Sold])</w:t>
      </w:r>
    </w:p>
    <w:p w14:paraId="527BB685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FD185E">
          <v:rect id="_x0000_i1974" style="width:0;height:1.5pt" o:hralign="center" o:hrstd="t" o:hr="t" fillcolor="#a0a0a0" stroked="f"/>
        </w:pict>
      </w:r>
    </w:p>
    <w:p w14:paraId="6F15E4CE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VISUALIZATION &amp; UX DESIGN</w:t>
      </w:r>
    </w:p>
    <w:p w14:paraId="35F7A088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9CD612">
          <v:rect id="_x0000_i1975" style="width:0;height:1.5pt" o:hralign="center" o:hrstd="t" o:hr="t" fillcolor="#a0a0a0" stroked="f"/>
        </w:pict>
      </w:r>
    </w:p>
    <w:p w14:paraId="77D6583F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Q12: Why did you choose a matrix for product brand performance?</w:t>
      </w:r>
    </w:p>
    <w:p w14:paraId="750456BB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allows comparison across multiple KPIs (transactions, profit, margin, return rate) in a compact format with conditional formatting.</w:t>
      </w:r>
    </w:p>
    <w:p w14:paraId="428028DD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CD3732">
          <v:rect id="_x0000_i1976" style="width:0;height:1.5pt" o:hralign="center" o:hrstd="t" o:hr="t" fillcolor="#a0a0a0" stroked="f"/>
        </w:pict>
      </w:r>
    </w:p>
    <w:p w14:paraId="49AC7389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Q13: What insights did the map and </w:t>
      </w:r>
      <w:proofErr w:type="spellStart"/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treemap</w:t>
      </w:r>
      <w:proofErr w:type="spellEnd"/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visuals provide?</w:t>
      </w:r>
    </w:p>
    <w:p w14:paraId="77D93305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map showed </w:t>
      </w:r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store-level geographic performance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the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treemap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helped drill into countries → states → cities. USA dominated transactions.</w:t>
      </w:r>
    </w:p>
    <w:p w14:paraId="6287485E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CB5E04">
          <v:rect id="_x0000_i1977" style="width:0;height:1.5pt" o:hralign="center" o:hrstd="t" o:hr="t" fillcolor="#a0a0a0" stroked="f"/>
        </w:pict>
      </w:r>
    </w:p>
    <w:p w14:paraId="7AF01A3B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Q14: What KPIs did you show and why?</w:t>
      </w:r>
    </w:p>
    <w:p w14:paraId="682B52B3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6110943D" w14:textId="77777777" w:rsidR="008B65B6" w:rsidRPr="008B65B6" w:rsidRDefault="008B65B6" w:rsidP="008B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Month Transactions</w:t>
      </w:r>
    </w:p>
    <w:p w14:paraId="5413C1A0" w14:textId="77777777" w:rsidR="008B65B6" w:rsidRPr="008B65B6" w:rsidRDefault="008B65B6" w:rsidP="008B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Month Profit</w:t>
      </w:r>
    </w:p>
    <w:p w14:paraId="14F7EC52" w14:textId="77777777" w:rsidR="008B65B6" w:rsidRPr="008B65B6" w:rsidRDefault="008B65B6" w:rsidP="008B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Month Returns</w:t>
      </w:r>
    </w:p>
    <w:p w14:paraId="0631CD6D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KPIs compare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month vs last month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showing business momentum.</w:t>
      </w:r>
    </w:p>
    <w:p w14:paraId="3FA27496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E2AC06">
          <v:rect id="_x0000_i1978" style="width:0;height:1.5pt" o:hralign="center" o:hrstd="t" o:hr="t" fillcolor="#a0a0a0" stroked="f"/>
        </w:pict>
      </w:r>
    </w:p>
    <w:p w14:paraId="565F7BDA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Q15: Why did you use a Gauge chart?</w:t>
      </w:r>
    </w:p>
    <w:p w14:paraId="281F4079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compare actual revenue vs target in a clean and intuitive way.</w:t>
      </w:r>
    </w:p>
    <w:p w14:paraId="51F93979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EE4397">
          <v:rect id="_x0000_i1979" style="width:0;height:1.5pt" o:hralign="center" o:hrstd="t" o:hr="t" fillcolor="#a0a0a0" stroked="f"/>
        </w:pict>
      </w:r>
    </w:p>
    <w:p w14:paraId="611EB6CA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Q16: What insights did you bookmark?</w:t>
      </w:r>
    </w:p>
    <w:p w14:paraId="7257496F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19A9104D" w14:textId="77777777" w:rsidR="008B65B6" w:rsidRPr="008B65B6" w:rsidRDefault="008B65B6" w:rsidP="008B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Portland exceeding 1,000 sales in December</w:t>
      </w:r>
    </w:p>
    <w:p w14:paraId="05E31FE2" w14:textId="77777777" w:rsidR="008B65B6" w:rsidRPr="008B65B6" w:rsidRDefault="008B65B6" w:rsidP="008B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return rates in specific brands</w:t>
      </w:r>
    </w:p>
    <w:p w14:paraId="754AE6A2" w14:textId="77777777" w:rsidR="008B65B6" w:rsidRPr="008B65B6" w:rsidRDefault="008B65B6" w:rsidP="008B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profit margin exceeding 59%</w:t>
      </w:r>
    </w:p>
    <w:p w14:paraId="557EC445" w14:textId="77777777" w:rsidR="008B65B6" w:rsidRPr="008B65B6" w:rsidRDefault="008B65B6" w:rsidP="008B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USA outperforming Mexico and Canada</w:t>
      </w:r>
    </w:p>
    <w:p w14:paraId="7B3C68CC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A3B06D">
          <v:rect id="_x0000_i1980" style="width:0;height:1.5pt" o:hralign="center" o:hrstd="t" o:hr="t" fillcolor="#a0a0a0" stroked="f"/>
        </w:pict>
      </w:r>
    </w:p>
    <w:p w14:paraId="578D633A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🔷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BUSINESS INSIGHTS</w:t>
      </w:r>
    </w:p>
    <w:p w14:paraId="6624917E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B424C2">
          <v:rect id="_x0000_i1981" style="width:0;height:1.5pt" o:hralign="center" o:hrstd="t" o:hr="t" fillcolor="#a0a0a0" stroked="f"/>
        </w:pict>
      </w:r>
    </w:p>
    <w:p w14:paraId="23EE7E6B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Q17: What were your top insights?</w:t>
      </w:r>
    </w:p>
    <w:p w14:paraId="0F749B14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USA generated the highest transactions.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Profit margin was strong at ~60%.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Portland hit 1,000 monthly sales in December.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Weekend transactions were 28.4%.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 rate remained below 1%.</w:t>
      </w:r>
    </w:p>
    <w:p w14:paraId="076DF755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F2F42E">
          <v:rect id="_x0000_i1982" style="width:0;height:1.5pt" o:hralign="center" o:hrstd="t" o:hr="t" fillcolor="#a0a0a0" stroked="f"/>
        </w:pict>
      </w:r>
    </w:p>
    <w:p w14:paraId="20B619AC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Q18: Which product brands performed best?</w:t>
      </w:r>
    </w:p>
    <w:p w14:paraId="0503B241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Hermano, Ebony, Tell Tale — highest transactions &amp; profit.</w:t>
      </w:r>
    </w:p>
    <w:p w14:paraId="79DA2820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8E4A0D">
          <v:rect id="_x0000_i1983" style="width:0;height:1.5pt" o:hralign="center" o:hrstd="t" o:hr="t" fillcolor="#a0a0a0" stroked="f"/>
        </w:pict>
      </w:r>
    </w:p>
    <w:p w14:paraId="41423C86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Q19: What improvement would you make if you had more time?</w:t>
      </w:r>
    </w:p>
    <w:p w14:paraId="2518C5E9" w14:textId="77777777" w:rsidR="008B65B6" w:rsidRPr="008B65B6" w:rsidRDefault="008B65B6" w:rsidP="008B6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forecasting</w:t>
      </w:r>
    </w:p>
    <w:p w14:paraId="426D3E55" w14:textId="77777777" w:rsidR="008B65B6" w:rsidRPr="008B65B6" w:rsidRDefault="008B65B6" w:rsidP="008B6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customer segmentation</w:t>
      </w:r>
    </w:p>
    <w:p w14:paraId="73FD0FAD" w14:textId="77777777" w:rsidR="008B65B6" w:rsidRPr="008B65B6" w:rsidRDefault="008B65B6" w:rsidP="008B6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drill-through pages</w:t>
      </w:r>
    </w:p>
    <w:p w14:paraId="4E4F6705" w14:textId="77777777" w:rsidR="008B65B6" w:rsidRPr="008B65B6" w:rsidRDefault="008B65B6" w:rsidP="008B6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 refresh via Power BI Gateway</w:t>
      </w:r>
    </w:p>
    <w:p w14:paraId="572FF85E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BB9730">
          <v:rect id="_x0000_i1984" style="width:0;height:1.5pt" o:hralign="center" o:hrstd="t" o:hr="t" fillcolor="#a0a0a0" stroked="f"/>
        </w:pict>
      </w:r>
    </w:p>
    <w:p w14:paraId="665807E9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B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3 — RESUME BULLET FOR THIS PROJECT</w:t>
      </w:r>
    </w:p>
    <w:p w14:paraId="5A3466B6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&amp; paste:</w:t>
      </w:r>
    </w:p>
    <w:p w14:paraId="275531A1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Built an end-to-end Power BI analytics solution using the Maven Market retail dataset; created a star schema, cleaned 7+ data sources in Power Query, implemented 20+ DAX measures, designed executive dashboards, and delivered insights on revenue, returns, and store performance using KPIs, maps, matrices, bookmarks, and time-intelligence calculations.</w:t>
      </w:r>
    </w:p>
    <w:p w14:paraId="51E00243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🌟</w:t>
      </w:r>
      <w:r w:rsidRPr="008B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1) FULL MOCK INTERVIEW (POWER BI PROJECT — 20 QUESTIONS + Model Answers)</w:t>
      </w:r>
    </w:p>
    <w:p w14:paraId="19C3A66C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will play the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interviewer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Below each question is the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ideal answer you should give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D44E29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EA482A">
          <v:rect id="_x0000_i2597" style="width:0;height:1.5pt" o:hralign="center" o:hrstd="t" o:hr="t" fillcolor="#a0a0a0" stroked="f"/>
        </w:pict>
      </w:r>
    </w:p>
    <w:p w14:paraId="48C734F7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INTRODUCTION &amp; OVERVIEW</w:t>
      </w:r>
    </w:p>
    <w:p w14:paraId="1D47B8CF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Q1: Can you briefly explain your Maven Market Power BI project?</w:t>
      </w:r>
    </w:p>
    <w:p w14:paraId="638995D8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was an end-to-end BI project where I cleaned and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modeled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multiple retail datasets, created a star schema, built 20+ DAX measures, and designed an interactive performance dashboard with KPIs, maps, trends, and bookmarks. The report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transactions, revenue, profit, and returns across products, stores, regions, and time.</w:t>
      </w:r>
    </w:p>
    <w:p w14:paraId="30466599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DF55F1">
          <v:rect id="_x0000_i2598" style="width:0;height:1.5pt" o:hralign="center" o:hrstd="t" o:hr="t" fillcolor="#a0a0a0" stroked="f"/>
        </w:pict>
      </w:r>
    </w:p>
    <w:p w14:paraId="17B4682A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POWER QUERY / ETL</w:t>
      </w:r>
    </w:p>
    <w:p w14:paraId="7F0CD4F7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Q2: What steps did you take during data cleaning?</w:t>
      </w:r>
    </w:p>
    <w:p w14:paraId="2A531366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</w:p>
    <w:p w14:paraId="501BF9B5" w14:textId="77777777" w:rsidR="008B65B6" w:rsidRPr="008B65B6" w:rsidRDefault="008B65B6" w:rsidP="008B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Promoted headers</w:t>
      </w:r>
    </w:p>
    <w:p w14:paraId="5C4783CC" w14:textId="77777777" w:rsidR="008B65B6" w:rsidRPr="008B65B6" w:rsidRDefault="008B65B6" w:rsidP="008B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Fixed incorrect data types</w:t>
      </w:r>
    </w:p>
    <w:p w14:paraId="3E980A4B" w14:textId="77777777" w:rsidR="008B65B6" w:rsidRPr="008B65B6" w:rsidRDefault="008B65B6" w:rsidP="008B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Replaced null values</w:t>
      </w:r>
    </w:p>
    <w:p w14:paraId="69CFA946" w14:textId="77777777" w:rsidR="008B65B6" w:rsidRPr="008B65B6" w:rsidRDefault="008B65B6" w:rsidP="008B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Combined multiple CSVs into one table using a folder query</w:t>
      </w:r>
    </w:p>
    <w:p w14:paraId="5E9DCDF3" w14:textId="77777777" w:rsidR="008B65B6" w:rsidRPr="008B65B6" w:rsidRDefault="008B65B6" w:rsidP="008B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new columns such as </w:t>
      </w:r>
      <w:proofErr w:type="spellStart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full_name</w:t>
      </w:r>
      <w:proofErr w:type="spellEnd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birth_year</w:t>
      </w:r>
      <w:proofErr w:type="spellEnd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, price tier, </w:t>
      </w:r>
      <w:proofErr w:type="spellStart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full_address</w:t>
      </w:r>
      <w:proofErr w:type="spellEnd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B65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area_code</w:t>
      </w:r>
      <w:proofErr w:type="spellEnd"/>
    </w:p>
    <w:p w14:paraId="66F2D637" w14:textId="77777777" w:rsidR="008B65B6" w:rsidRPr="008B65B6" w:rsidRDefault="008B65B6" w:rsidP="008B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 a rich Calendar table with week, month, quarter, year, and weekend flag</w:t>
      </w:r>
    </w:p>
    <w:p w14:paraId="0D10EE40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F0BA7F">
          <v:rect id="_x0000_i2599" style="width:0;height:1.5pt" o:hralign="center" o:hrstd="t" o:hr="t" fillcolor="#a0a0a0" stroked="f"/>
        </w:pict>
      </w:r>
    </w:p>
    <w:p w14:paraId="5D90C0CD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Q3: Why did you disable Auto-Detect Relationships?</w:t>
      </w:r>
    </w:p>
    <w:p w14:paraId="1541511E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Because Power BI often creates incorrect or redundant relationships. I wanted full control to ensure a clean, optimized schema.</w:t>
      </w:r>
    </w:p>
    <w:p w14:paraId="05D19ACF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2F5999">
          <v:rect id="_x0000_i2600" style="width:0;height:1.5pt" o:hralign="center" o:hrstd="t" o:hr="t" fillcolor="#a0a0a0" stroked="f"/>
        </w:pict>
      </w:r>
    </w:p>
    <w:p w14:paraId="552C9F6F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 MODELING</w:t>
      </w:r>
    </w:p>
    <w:p w14:paraId="2BED53EC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Q4: Describe your data model.</w:t>
      </w:r>
    </w:p>
    <w:p w14:paraId="4AB93C1B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 used a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 schema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Lookup tables: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Calendar, Customers, Products, Stores, Regions.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 tables: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Transaction_Data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Return_Data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All relationships were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one-to-many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single-direction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proper filter flow.</w:t>
      </w:r>
    </w:p>
    <w:p w14:paraId="3F43BA90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8D3D03">
          <v:rect id="_x0000_i2601" style="width:0;height:1.5pt" o:hralign="center" o:hrstd="t" o:hr="t" fillcolor="#a0a0a0" stroked="f"/>
        </w:pict>
      </w:r>
    </w:p>
    <w:p w14:paraId="24590F97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Q5: Why did you hide foreign keys?</w:t>
      </w:r>
    </w:p>
    <w:p w14:paraId="07B7CF34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reduce clutter and prevent end-users from dragging keys into visuals.</w:t>
      </w:r>
    </w:p>
    <w:p w14:paraId="3194ABF9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6A94CD">
          <v:rect id="_x0000_i2602" style="width:0;height:1.5pt" o:hralign="center" o:hrstd="t" o:hr="t" fillcolor="#a0a0a0" stroked="f"/>
        </w:pict>
      </w:r>
    </w:p>
    <w:p w14:paraId="2F963E22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DAX &amp; MEASURES</w:t>
      </w:r>
    </w:p>
    <w:p w14:paraId="31DA6D8D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Q6: What measures did you create?</w:t>
      </w:r>
    </w:p>
    <w:p w14:paraId="23A993D7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More than 20 measures including:</w:t>
      </w:r>
    </w:p>
    <w:p w14:paraId="3B995BDF" w14:textId="77777777" w:rsidR="008B65B6" w:rsidRPr="008B65B6" w:rsidRDefault="008B65B6" w:rsidP="008B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Revenue</w:t>
      </w:r>
    </w:p>
    <w:p w14:paraId="05665FC5" w14:textId="77777777" w:rsidR="008B65B6" w:rsidRPr="008B65B6" w:rsidRDefault="008B65B6" w:rsidP="008B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Cost</w:t>
      </w:r>
    </w:p>
    <w:p w14:paraId="4374AF4E" w14:textId="77777777" w:rsidR="008B65B6" w:rsidRPr="008B65B6" w:rsidRDefault="008B65B6" w:rsidP="008B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Profit</w:t>
      </w:r>
    </w:p>
    <w:p w14:paraId="6E7619A7" w14:textId="77777777" w:rsidR="008B65B6" w:rsidRPr="008B65B6" w:rsidRDefault="008B65B6" w:rsidP="008B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Profit Margin</w:t>
      </w:r>
    </w:p>
    <w:p w14:paraId="43C2FF19" w14:textId="77777777" w:rsidR="008B65B6" w:rsidRPr="008B65B6" w:rsidRDefault="008B65B6" w:rsidP="008B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Rate</w:t>
      </w:r>
    </w:p>
    <w:p w14:paraId="2AC13D6C" w14:textId="77777777" w:rsidR="008B65B6" w:rsidRPr="008B65B6" w:rsidRDefault="008B65B6" w:rsidP="008B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Weekend Transactions</w:t>
      </w:r>
    </w:p>
    <w:p w14:paraId="525E1BD2" w14:textId="77777777" w:rsidR="008B65B6" w:rsidRPr="008B65B6" w:rsidRDefault="008B65B6" w:rsidP="008B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YTD Revenue</w:t>
      </w:r>
    </w:p>
    <w:p w14:paraId="7F5E1AFB" w14:textId="77777777" w:rsidR="008B65B6" w:rsidRPr="008B65B6" w:rsidRDefault="008B65B6" w:rsidP="008B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60-Day Rolling Revenue</w:t>
      </w:r>
    </w:p>
    <w:p w14:paraId="583E0B44" w14:textId="77777777" w:rsidR="008B65B6" w:rsidRPr="008B65B6" w:rsidRDefault="008B65B6" w:rsidP="008B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Month Performance KPIs</w:t>
      </w:r>
    </w:p>
    <w:p w14:paraId="5F4301BF" w14:textId="77777777" w:rsidR="008B65B6" w:rsidRPr="008B65B6" w:rsidRDefault="008B65B6" w:rsidP="008B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Transactions / All Returns</w:t>
      </w:r>
    </w:p>
    <w:p w14:paraId="28A6F89F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DB47ED">
          <v:rect id="_x0000_i2603" style="width:0;height:1.5pt" o:hralign="center" o:hrstd="t" o:hr="t" fillcolor="#a0a0a0" stroked="f"/>
        </w:pict>
      </w:r>
    </w:p>
    <w:p w14:paraId="289CA562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Q7: How did you calculate Total Revenue?</w:t>
      </w:r>
    </w:p>
    <w:p w14:paraId="1C816E3B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Revenue =</w:t>
      </w:r>
    </w:p>
    <w:p w14:paraId="2C6E87CE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SUMX(</w:t>
      </w:r>
      <w:proofErr w:type="gramEnd"/>
    </w:p>
    <w:p w14:paraId="275CB06C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Transaction_Data</w:t>
      </w:r>
      <w:proofErr w:type="spellEnd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9E8D6C2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Transaction_Data</w:t>
      </w:r>
      <w:proofErr w:type="spellEnd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[quantity] * RELATED(Products[</w:t>
      </w:r>
      <w:proofErr w:type="spell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product_retail_price</w:t>
      </w:r>
      <w:proofErr w:type="spellEnd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4839ACE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7D6B1DF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632590">
          <v:rect id="_x0000_i2604" style="width:0;height:1.5pt" o:hralign="center" o:hrstd="t" o:hr="t" fillcolor="#a0a0a0" stroked="f"/>
        </w:pict>
      </w:r>
    </w:p>
    <w:p w14:paraId="7272741A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Q8: Explain YTD Revenue.</w:t>
      </w:r>
    </w:p>
    <w:p w14:paraId="2BDCFD36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YTD Revenue =</w:t>
      </w:r>
    </w:p>
    <w:p w14:paraId="57EACC85" w14:textId="77777777" w:rsidR="008B65B6" w:rsidRPr="008B65B6" w:rsidRDefault="008B65B6" w:rsidP="008B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TOTALYTD(</w:t>
      </w:r>
      <w:proofErr w:type="gramEnd"/>
      <w:r w:rsidRPr="008B65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[Total Revenue], Calendar[date])</w:t>
      </w:r>
    </w:p>
    <w:p w14:paraId="65B4E43A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A4F6AE">
          <v:rect id="_x0000_i2605" style="width:0;height:1.5pt" o:hralign="center" o:hrstd="t" o:hr="t" fillcolor="#a0a0a0" stroked="f"/>
        </w:pict>
      </w:r>
    </w:p>
    <w:p w14:paraId="67A48412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Q9: What was the most challenging DAX measure?</w:t>
      </w:r>
    </w:p>
    <w:p w14:paraId="2D6BA22C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60-Day Rolling Revenue because it required date windowing with DATESINPERIOD and understanding filter context.</w:t>
      </w:r>
    </w:p>
    <w:p w14:paraId="15394096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98443B">
          <v:rect id="_x0000_i2606" style="width:0;height:1.5pt" o:hralign="center" o:hrstd="t" o:hr="t" fillcolor="#a0a0a0" stroked="f"/>
        </w:pict>
      </w:r>
    </w:p>
    <w:p w14:paraId="506F82B9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Q10: What is the purpose of using </w:t>
      </w:r>
      <w:proofErr w:type="gramStart"/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ALL(</w:t>
      </w:r>
      <w:proofErr w:type="gramEnd"/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)?</w:t>
      </w:r>
    </w:p>
    <w:p w14:paraId="60F6D0F1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 used </w:t>
      </w:r>
      <w:proofErr w:type="gram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ALL(</w:t>
      </w:r>
      <w:proofErr w:type="gram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remove filters and calculate grand totals — useful in matrices for benchmark comparison.</w:t>
      </w:r>
    </w:p>
    <w:p w14:paraId="77BA904E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7E6F2A">
          <v:rect id="_x0000_i2607" style="width:0;height:1.5pt" o:hralign="center" o:hrstd="t" o:hr="t" fillcolor="#a0a0a0" stroked="f"/>
        </w:pict>
      </w:r>
    </w:p>
    <w:p w14:paraId="4B3EE99C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VISUALIZATION &amp; UX</w:t>
      </w:r>
    </w:p>
    <w:p w14:paraId="4794E774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Q11: Why did you use a matrix for product brands?</w:t>
      </w:r>
    </w:p>
    <w:p w14:paraId="3680288E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lets users compare multiple KPIs by brand (transactions, profit, margin, returns) in a compact way with conditional formatting.</w:t>
      </w:r>
    </w:p>
    <w:p w14:paraId="6DA09A23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7B6F08">
          <v:rect id="_x0000_i2608" style="width:0;height:1.5pt" o:hralign="center" o:hrstd="t" o:hr="t" fillcolor="#a0a0a0" stroked="f"/>
        </w:pict>
      </w:r>
    </w:p>
    <w:p w14:paraId="454626A7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Q12: What KPIs did you create?</w:t>
      </w:r>
    </w:p>
    <w:p w14:paraId="2F45AAE9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Current month transactions, profit, and returns — each compared to last month with a trend line and target.</w:t>
      </w:r>
    </w:p>
    <w:p w14:paraId="1EBA891C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5F5867">
          <v:rect id="_x0000_i2609" style="width:0;height:1.5pt" o:hralign="center" o:hrstd="t" o:hr="t" fillcolor="#a0a0a0" stroked="f"/>
        </w:pict>
      </w:r>
    </w:p>
    <w:p w14:paraId="752AB030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Q13: Why use a map + </w:t>
      </w:r>
      <w:proofErr w:type="spellStart"/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treemap</w:t>
      </w:r>
      <w:proofErr w:type="spellEnd"/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combination?</w:t>
      </w:r>
    </w:p>
    <w:p w14:paraId="01B62A69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map shows spatial performance by city.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treemap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drill-down from country → state → city.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Together they support strong geographic analysis.</w:t>
      </w:r>
    </w:p>
    <w:p w14:paraId="4485B31E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CF40BB">
          <v:rect id="_x0000_i2610" style="width:0;height:1.5pt" o:hralign="center" o:hrstd="t" o:hr="t" fillcolor="#a0a0a0" stroked="f"/>
        </w:pict>
      </w:r>
    </w:p>
    <w:p w14:paraId="58356FD9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Q14: Why did you add bookmarks?</w:t>
      </w:r>
    </w:p>
    <w:p w14:paraId="1510C288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Bookmarks help present insights like:</w:t>
      </w:r>
    </w:p>
    <w:p w14:paraId="3F03A80F" w14:textId="77777777" w:rsidR="008B65B6" w:rsidRPr="008B65B6" w:rsidRDefault="008B65B6" w:rsidP="008B6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Portland reaching 1,000 transactions</w:t>
      </w:r>
    </w:p>
    <w:p w14:paraId="0A531A53" w14:textId="77777777" w:rsidR="008B65B6" w:rsidRPr="008B65B6" w:rsidRDefault="008B65B6" w:rsidP="008B6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 across countries</w:t>
      </w:r>
    </w:p>
    <w:p w14:paraId="31259195" w14:textId="77777777" w:rsidR="008B65B6" w:rsidRPr="008B65B6" w:rsidRDefault="008B65B6" w:rsidP="008B6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High/low margin products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They also let users jump to a Notes page for commentary.</w:t>
      </w:r>
    </w:p>
    <w:p w14:paraId="094EDA26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F3338E">
          <v:rect id="_x0000_i2611" style="width:0;height:1.5pt" o:hralign="center" o:hrstd="t" o:hr="t" fillcolor="#a0a0a0" stroked="f"/>
        </w:pict>
      </w:r>
    </w:p>
    <w:p w14:paraId="31138F30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BUSINESS INSIGHTS</w:t>
      </w:r>
    </w:p>
    <w:p w14:paraId="566904CB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Q15: What were your major insights?</w:t>
      </w:r>
    </w:p>
    <w:p w14:paraId="15E9D037" w14:textId="77777777" w:rsidR="008B65B6" w:rsidRPr="008B65B6" w:rsidRDefault="008B65B6" w:rsidP="008B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USA dominated transactions &amp; revenue</w:t>
      </w:r>
    </w:p>
    <w:p w14:paraId="45E59A1C" w14:textId="77777777" w:rsidR="008B65B6" w:rsidRPr="008B65B6" w:rsidRDefault="008B65B6" w:rsidP="008B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Profit margin stayed strong at ~60%</w:t>
      </w:r>
    </w:p>
    <w:p w14:paraId="1455ECA1" w14:textId="77777777" w:rsidR="008B65B6" w:rsidRPr="008B65B6" w:rsidRDefault="008B65B6" w:rsidP="008B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Portland hit 1,000 sales in December</w:t>
      </w:r>
    </w:p>
    <w:p w14:paraId="3F63A8C4" w14:textId="77777777" w:rsidR="008B65B6" w:rsidRPr="008B65B6" w:rsidRDefault="008B65B6" w:rsidP="008B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Weekend transactions accounted for 28%</w:t>
      </w:r>
    </w:p>
    <w:p w14:paraId="6D4E3D98" w14:textId="77777777" w:rsidR="008B65B6" w:rsidRPr="008B65B6" w:rsidRDefault="008B65B6" w:rsidP="008B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rate was under 1%</w:t>
      </w:r>
    </w:p>
    <w:p w14:paraId="6D9DDA9D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0D9E76">
          <v:rect id="_x0000_i2612" style="width:0;height:1.5pt" o:hralign="center" o:hrstd="t" o:hr="t" fillcolor="#a0a0a0" stroked="f"/>
        </w:pict>
      </w:r>
    </w:p>
    <w:p w14:paraId="5BD8B68A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 STORYTELLING</w:t>
      </w:r>
    </w:p>
    <w:p w14:paraId="23DFAF91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Q16: Who would use this dashboard?</w:t>
      </w:r>
    </w:p>
    <w:p w14:paraId="575F0293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Executives and regional managers who need quick visibility into store performance, profitability, and trends.</w:t>
      </w:r>
    </w:p>
    <w:p w14:paraId="72F2A461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84E079">
          <v:rect id="_x0000_i2613" style="width:0;height:1.5pt" o:hralign="center" o:hrstd="t" o:hr="t" fillcolor="#a0a0a0" stroked="f"/>
        </w:pict>
      </w:r>
    </w:p>
    <w:p w14:paraId="61991B6A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Q17: What decisions can be made from your report?</w:t>
      </w:r>
    </w:p>
    <w:p w14:paraId="49BDAD37" w14:textId="77777777" w:rsidR="008B65B6" w:rsidRPr="008B65B6" w:rsidRDefault="008B65B6" w:rsidP="008B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high-performing brands</w:t>
      </w:r>
    </w:p>
    <w:p w14:paraId="0CAAEC8D" w14:textId="77777777" w:rsidR="008B65B6" w:rsidRPr="008B65B6" w:rsidRDefault="008B65B6" w:rsidP="008B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Spot cities that outperform or underperform</w:t>
      </w:r>
    </w:p>
    <w:p w14:paraId="1441A156" w14:textId="77777777" w:rsidR="008B65B6" w:rsidRPr="008B65B6" w:rsidRDefault="008B65B6" w:rsidP="008B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revenue vs targets</w:t>
      </w:r>
    </w:p>
    <w:p w14:paraId="34D717FD" w14:textId="77777777" w:rsidR="008B65B6" w:rsidRPr="008B65B6" w:rsidRDefault="008B65B6" w:rsidP="008B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product return issues</w:t>
      </w:r>
    </w:p>
    <w:p w14:paraId="3AC02425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A43FFF">
          <v:rect id="_x0000_i2614" style="width:0;height:1.5pt" o:hralign="center" o:hrstd="t" o:hr="t" fillcolor="#a0a0a0" stroked="f"/>
        </w:pict>
      </w:r>
    </w:p>
    <w:p w14:paraId="7837741B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</w:t>
      </w:r>
    </w:p>
    <w:p w14:paraId="026E39C1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Q18: How would you automate this in production?</w:t>
      </w:r>
    </w:p>
    <w:p w14:paraId="59AA6406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</w:p>
    <w:p w14:paraId="78CC1BE3" w14:textId="77777777" w:rsidR="008B65B6" w:rsidRPr="008B65B6" w:rsidRDefault="008B65B6" w:rsidP="008B6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the CSVs to a shared drive or cloud location</w:t>
      </w:r>
    </w:p>
    <w:p w14:paraId="4956BEE9" w14:textId="77777777" w:rsidR="008B65B6" w:rsidRPr="008B65B6" w:rsidRDefault="008B65B6" w:rsidP="008B6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 Power BI Gateway</w:t>
      </w:r>
    </w:p>
    <w:p w14:paraId="1FE6DCC5" w14:textId="77777777" w:rsidR="008B65B6" w:rsidRPr="008B65B6" w:rsidRDefault="008B65B6" w:rsidP="008B6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 daily refresh</w:t>
      </w:r>
    </w:p>
    <w:p w14:paraId="76B02929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3802C4">
          <v:rect id="_x0000_i2615" style="width:0;height:1.5pt" o:hralign="center" o:hrstd="t" o:hr="t" fillcolor="#a0a0a0" stroked="f"/>
        </w:pict>
      </w:r>
    </w:p>
    <w:p w14:paraId="5F28018E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Q19: How would you improve the report?</w:t>
      </w:r>
    </w:p>
    <w:p w14:paraId="1CD08193" w14:textId="77777777" w:rsidR="008B65B6" w:rsidRPr="008B65B6" w:rsidRDefault="008B65B6" w:rsidP="008B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customer segmentation</w:t>
      </w:r>
    </w:p>
    <w:p w14:paraId="0607A7D7" w14:textId="77777777" w:rsidR="008B65B6" w:rsidRPr="008B65B6" w:rsidRDefault="008B65B6" w:rsidP="008B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forecasting</w:t>
      </w:r>
    </w:p>
    <w:p w14:paraId="6EBEA8DC" w14:textId="77777777" w:rsidR="008B65B6" w:rsidRPr="008B65B6" w:rsidRDefault="008B65B6" w:rsidP="008B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anomaly detection</w:t>
      </w:r>
    </w:p>
    <w:p w14:paraId="2361043F" w14:textId="77777777" w:rsidR="008B65B6" w:rsidRPr="008B65B6" w:rsidRDefault="008B65B6" w:rsidP="008B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drill-through pages</w:t>
      </w:r>
    </w:p>
    <w:p w14:paraId="5BECB655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CEC69D">
          <v:rect id="_x0000_i2616" style="width:0;height:1.5pt" o:hralign="center" o:hrstd="t" o:hr="t" fillcolor="#a0a0a0" stroked="f"/>
        </w:pict>
      </w:r>
    </w:p>
    <w:p w14:paraId="231BC5BB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CLOSING</w:t>
      </w:r>
    </w:p>
    <w:p w14:paraId="7B7D4B28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Q20: Why is this project a strong example of your skill?</w:t>
      </w:r>
    </w:p>
    <w:p w14:paraId="10B92E87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demonstrates complete BI lifecycle: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data cleaning → data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DAX → UX design → insights → storytelling.</w:t>
      </w:r>
    </w:p>
    <w:p w14:paraId="2B3AA139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A62B5D">
          <v:rect id="_x0000_i2617" style="width:0;height:1.5pt" o:hralign="center" o:hrstd="t" o:hr="t" fillcolor="#a0a0a0" stroked="f"/>
        </w:pict>
      </w:r>
    </w:p>
    <w:p w14:paraId="0347D9AF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🌟</w:t>
      </w:r>
      <w:r w:rsidRPr="008B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2) 60-SECOND VERSION — “Tell Me About Your Power BI Project”</w:t>
      </w:r>
    </w:p>
    <w:p w14:paraId="7676B71C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built a complete Power BI retail analytics solution using the Maven Market dataset.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 cleaned and transformed the data in Power Query, corrected data types, created calculated columns, and 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combined multi-year transaction files.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 then built a proper star schema with Customers, Products, Stores, Regions, and Calendar as lookup tables and two fact tables for transactions and returns.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Next, I created 20+ DAX measures including Total Revenue, Profit Margin, YTD Revenue, and rolling 60-day revenue.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Finally, I designed a Topline Performance dashboard with KPIs, a matrix of product brand performance, a geographic map, weekly revenue trends, and a revenue vs. target gauge.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dashboard revealed insights such as USA being the top market, margins above 59%, and Portland exceeding 1,000 sales in December.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Overall, the project demonstrates my skills in data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DAX, visualization design, and storytelling.</w:t>
      </w:r>
    </w:p>
    <w:p w14:paraId="435B9147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DA4D5A">
          <v:rect id="_x0000_i2618" style="width:0;height:1.5pt" o:hralign="center" o:hrstd="t" o:hr="t" fillcolor="#a0a0a0" stroked="f"/>
        </w:pict>
      </w:r>
    </w:p>
    <w:p w14:paraId="2AE13520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65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🌟</w:t>
      </w:r>
      <w:r w:rsidRPr="008B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3) SCRIPT FOR PRESENTING YOUR PBIX TO RECRUITERS</w:t>
      </w:r>
    </w:p>
    <w:p w14:paraId="1CBFC86C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this when screen-sharing your report.</w:t>
      </w:r>
    </w:p>
    <w:p w14:paraId="047888C4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D642DF">
          <v:rect id="_x0000_i2619" style="width:0;height:1.5pt" o:hralign="center" o:hrstd="t" o:hr="t" fillcolor="#a0a0a0" stroked="f"/>
        </w:pict>
      </w:r>
    </w:p>
    <w:p w14:paraId="1F237D27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2F85129E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“Let me walk you through the Maven Market dashboard I created.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project is designed to show end-to-end Power BI skills including cleaning,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DAX, and storytelling.”</w:t>
      </w:r>
    </w:p>
    <w:p w14:paraId="1F27FBE3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D0424C">
          <v:rect id="_x0000_i2620" style="width:0;height:1.5pt" o:hralign="center" o:hrstd="t" o:hr="t" fillcolor="#a0a0a0" stroked="f"/>
        </w:pict>
      </w:r>
    </w:p>
    <w:p w14:paraId="5BF6E7B0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 SECTION</w:t>
      </w:r>
    </w:p>
    <w:p w14:paraId="2A233BEE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“First, here’s the data model.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 used a clean star schema: Calendar, Customers, Products, Stores, and Regions are lookup tables.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Transaction_Data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Return_Data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fact tables.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relationships are one-to-many and single-direction to ensure proper filter flow.”</w:t>
      </w:r>
    </w:p>
    <w:p w14:paraId="24BEF001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8C3CEB">
          <v:rect id="_x0000_i2621" style="width:0;height:1.5pt" o:hralign="center" o:hrstd="t" o:hr="t" fillcolor="#a0a0a0" stroked="f"/>
        </w:pict>
      </w:r>
    </w:p>
    <w:p w14:paraId="4C0A2856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DAX SECTION</w:t>
      </w:r>
    </w:p>
    <w:p w14:paraId="3CBA3A24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“Next, I created 20+ DAX measures.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Revenue and cost use SUMX iterators because they require row-level calculations.</w:t>
      </w: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 also built Return Rate, Profit Margin, YTD Revenue, 60-Day Rolling Revenue, and last month KPIs.”</w:t>
      </w:r>
    </w:p>
    <w:p w14:paraId="4F555B2F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09DF02">
          <v:rect id="_x0000_i2622" style="width:0;height:1.5pt" o:hralign="center" o:hrstd="t" o:hr="t" fillcolor="#a0a0a0" stroked="f"/>
        </w:pict>
      </w:r>
    </w:p>
    <w:p w14:paraId="1897E754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DASHBOARD SECTION</w:t>
      </w:r>
    </w:p>
    <w:p w14:paraId="16923F69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is the Topline Performance dashboard.</w:t>
      </w:r>
    </w:p>
    <w:p w14:paraId="039753F9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Here’s what it includes:</w:t>
      </w:r>
    </w:p>
    <w:p w14:paraId="5F7D2D1B" w14:textId="77777777" w:rsidR="008B65B6" w:rsidRPr="008B65B6" w:rsidRDefault="008B65B6" w:rsidP="008B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KPI cards for transactions, profit, and returns</w:t>
      </w:r>
    </w:p>
    <w:p w14:paraId="603840BE" w14:textId="77777777" w:rsidR="008B65B6" w:rsidRPr="008B65B6" w:rsidRDefault="008B65B6" w:rsidP="008B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Matrix breaking down brand performance</w:t>
      </w:r>
    </w:p>
    <w:p w14:paraId="6918B45A" w14:textId="77777777" w:rsidR="008B65B6" w:rsidRPr="008B65B6" w:rsidRDefault="008B65B6" w:rsidP="008B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 of store transactions by city</w:t>
      </w:r>
    </w:p>
    <w:p w14:paraId="73CBE025" w14:textId="77777777" w:rsidR="008B65B6" w:rsidRPr="008B65B6" w:rsidRDefault="008B65B6" w:rsidP="008B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Treemap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drill-down from country to city</w:t>
      </w:r>
    </w:p>
    <w:p w14:paraId="6F62EA84" w14:textId="77777777" w:rsidR="008B65B6" w:rsidRPr="008B65B6" w:rsidRDefault="008B65B6" w:rsidP="008B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Weekly revenue trend chart</w:t>
      </w:r>
    </w:p>
    <w:p w14:paraId="40CBCC8E" w14:textId="77777777" w:rsidR="008B65B6" w:rsidRPr="008B65B6" w:rsidRDefault="008B65B6" w:rsidP="008B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Gauge comparing revenue vs target</w:t>
      </w:r>
    </w:p>
    <w:p w14:paraId="65732E23" w14:textId="77777777" w:rsidR="008B65B6" w:rsidRPr="008B65B6" w:rsidRDefault="008B65B6" w:rsidP="008B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Bookmarks to highlight insights”</w:t>
      </w:r>
    </w:p>
    <w:p w14:paraId="0EBDEAA8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BD2F2F">
          <v:rect id="_x0000_i2623" style="width:0;height:1.5pt" o:hralign="center" o:hrstd="t" o:hr="t" fillcolor="#a0a0a0" stroked="f"/>
        </w:pict>
      </w:r>
    </w:p>
    <w:p w14:paraId="26DFDEC3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INSIGHTS SECTION</w:t>
      </w:r>
    </w:p>
    <w:p w14:paraId="7571AD5D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“Some key insights:</w:t>
      </w:r>
    </w:p>
    <w:p w14:paraId="2514B06A" w14:textId="77777777" w:rsidR="008B65B6" w:rsidRPr="008B65B6" w:rsidRDefault="008B65B6" w:rsidP="008B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USA drives the majority of transactions</w:t>
      </w:r>
    </w:p>
    <w:p w14:paraId="25C08E14" w14:textId="77777777" w:rsidR="008B65B6" w:rsidRPr="008B65B6" w:rsidRDefault="008B65B6" w:rsidP="008B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Profit margin stays above 59%</w:t>
      </w:r>
    </w:p>
    <w:p w14:paraId="67175840" w14:textId="77777777" w:rsidR="008B65B6" w:rsidRPr="008B65B6" w:rsidRDefault="008B65B6" w:rsidP="008B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Portland exceeded 1,000 sales in December</w:t>
      </w:r>
    </w:p>
    <w:p w14:paraId="05A177EE" w14:textId="77777777" w:rsidR="008B65B6" w:rsidRPr="008B65B6" w:rsidRDefault="008B65B6" w:rsidP="008B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Weekend transactions make up 28%</w:t>
      </w:r>
    </w:p>
    <w:p w14:paraId="1E828F6C" w14:textId="77777777" w:rsidR="008B65B6" w:rsidRPr="008B65B6" w:rsidRDefault="008B65B6" w:rsidP="008B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rate remains under 1%”</w:t>
      </w:r>
    </w:p>
    <w:p w14:paraId="11C4F149" w14:textId="77777777" w:rsidR="008B65B6" w:rsidRPr="008B65B6" w:rsidRDefault="008B65B6" w:rsidP="008B65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C807CC">
          <v:rect id="_x0000_i2624" style="width:0;height:1.5pt" o:hralign="center" o:hrstd="t" o:hr="t" fillcolor="#a0a0a0" stroked="f"/>
        </w:pict>
      </w:r>
    </w:p>
    <w:p w14:paraId="4B694932" w14:textId="77777777" w:rsidR="008B65B6" w:rsidRPr="008B65B6" w:rsidRDefault="008B65B6" w:rsidP="008B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CLOSING</w:t>
      </w:r>
    </w:p>
    <w:p w14:paraId="2129EE8A" w14:textId="77777777" w:rsidR="008B65B6" w:rsidRPr="008B65B6" w:rsidRDefault="008B65B6" w:rsidP="008B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“This project shows my ability to handle the full lifecycle of Power BI development — from ingestion and cleaning to </w:t>
      </w:r>
      <w:proofErr w:type="spellStart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B6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DAX, UX design, and business analysis.”</w:t>
      </w:r>
    </w:p>
    <w:p w14:paraId="1A61729A" w14:textId="77777777" w:rsidR="008B65B6" w:rsidRPr="008B65B6" w:rsidRDefault="008B65B6" w:rsidP="008B65B6">
      <w:pPr>
        <w:rPr>
          <w:b/>
          <w:bCs/>
          <w:sz w:val="32"/>
          <w:szCs w:val="32"/>
        </w:rPr>
      </w:pPr>
    </w:p>
    <w:sectPr w:rsidR="008B65B6" w:rsidRPr="008B65B6" w:rsidSect="008B65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DF0"/>
    <w:multiLevelType w:val="multilevel"/>
    <w:tmpl w:val="789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6065"/>
    <w:multiLevelType w:val="multilevel"/>
    <w:tmpl w:val="8AC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A76EA"/>
    <w:multiLevelType w:val="multilevel"/>
    <w:tmpl w:val="99BE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44DE0"/>
    <w:multiLevelType w:val="multilevel"/>
    <w:tmpl w:val="9C7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C6F65"/>
    <w:multiLevelType w:val="multilevel"/>
    <w:tmpl w:val="851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54CBD"/>
    <w:multiLevelType w:val="multilevel"/>
    <w:tmpl w:val="88E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D63FC"/>
    <w:multiLevelType w:val="multilevel"/>
    <w:tmpl w:val="2F1C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529F1"/>
    <w:multiLevelType w:val="multilevel"/>
    <w:tmpl w:val="8F6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D5C0D"/>
    <w:multiLevelType w:val="multilevel"/>
    <w:tmpl w:val="3F9C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24BA5"/>
    <w:multiLevelType w:val="multilevel"/>
    <w:tmpl w:val="96F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D5F50"/>
    <w:multiLevelType w:val="multilevel"/>
    <w:tmpl w:val="8758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64DFC"/>
    <w:multiLevelType w:val="multilevel"/>
    <w:tmpl w:val="FA5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32BEA"/>
    <w:multiLevelType w:val="multilevel"/>
    <w:tmpl w:val="D256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464F6"/>
    <w:multiLevelType w:val="multilevel"/>
    <w:tmpl w:val="F9E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9094A"/>
    <w:multiLevelType w:val="multilevel"/>
    <w:tmpl w:val="163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E7E96"/>
    <w:multiLevelType w:val="multilevel"/>
    <w:tmpl w:val="452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40426"/>
    <w:multiLevelType w:val="multilevel"/>
    <w:tmpl w:val="B15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519472">
    <w:abstractNumId w:val="14"/>
  </w:num>
  <w:num w:numId="2" w16cid:durableId="2104185185">
    <w:abstractNumId w:val="10"/>
  </w:num>
  <w:num w:numId="3" w16cid:durableId="184440297">
    <w:abstractNumId w:val="8"/>
  </w:num>
  <w:num w:numId="4" w16cid:durableId="995453681">
    <w:abstractNumId w:val="1"/>
  </w:num>
  <w:num w:numId="5" w16cid:durableId="1940794094">
    <w:abstractNumId w:val="2"/>
  </w:num>
  <w:num w:numId="6" w16cid:durableId="1476526592">
    <w:abstractNumId w:val="6"/>
  </w:num>
  <w:num w:numId="7" w16cid:durableId="2079860133">
    <w:abstractNumId w:val="13"/>
  </w:num>
  <w:num w:numId="8" w16cid:durableId="637344725">
    <w:abstractNumId w:val="12"/>
  </w:num>
  <w:num w:numId="9" w16cid:durableId="324091658">
    <w:abstractNumId w:val="15"/>
  </w:num>
  <w:num w:numId="10" w16cid:durableId="1672953311">
    <w:abstractNumId w:val="4"/>
  </w:num>
  <w:num w:numId="11" w16cid:durableId="1569799191">
    <w:abstractNumId w:val="9"/>
  </w:num>
  <w:num w:numId="12" w16cid:durableId="964042366">
    <w:abstractNumId w:val="0"/>
  </w:num>
  <w:num w:numId="13" w16cid:durableId="1971666731">
    <w:abstractNumId w:val="16"/>
  </w:num>
  <w:num w:numId="14" w16cid:durableId="211423120">
    <w:abstractNumId w:val="3"/>
  </w:num>
  <w:num w:numId="15" w16cid:durableId="1949510050">
    <w:abstractNumId w:val="7"/>
  </w:num>
  <w:num w:numId="16" w16cid:durableId="1855026371">
    <w:abstractNumId w:val="11"/>
  </w:num>
  <w:num w:numId="17" w16cid:durableId="1914506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B6"/>
    <w:rsid w:val="000F2814"/>
    <w:rsid w:val="0060374A"/>
    <w:rsid w:val="008B65B6"/>
    <w:rsid w:val="00D7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A1EA8"/>
  <w15:chartTrackingRefBased/>
  <w15:docId w15:val="{22EDCC19-A577-46B6-8E70-12F85D3C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1832</Words>
  <Characters>10446</Characters>
  <Application>Microsoft Office Word</Application>
  <DocSecurity>0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Firoz</dc:creator>
  <cp:keywords/>
  <dc:description/>
  <cp:lastModifiedBy>Kaif Firoz</cp:lastModifiedBy>
  <cp:revision>1</cp:revision>
  <dcterms:created xsi:type="dcterms:W3CDTF">2025-11-30T06:18:00Z</dcterms:created>
  <dcterms:modified xsi:type="dcterms:W3CDTF">2025-11-30T06:25:00Z</dcterms:modified>
</cp:coreProperties>
</file>