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98A978" w14:textId="77777777" w:rsidR="00C7142B" w:rsidRPr="00143AEE" w:rsidRDefault="009D59A8" w:rsidP="00143AEE">
      <w:pPr>
        <w:pStyle w:val="Heading3"/>
        <w:jc w:val="center"/>
        <w:rPr>
          <w:rFonts w:ascii="Times New Roman" w:hAnsi="Times New Roman" w:cs="Times New Roman"/>
          <w:b/>
          <w:bCs/>
          <w:color w:val="auto"/>
          <w:u w:val="single"/>
        </w:rPr>
      </w:pPr>
      <w:bookmarkStart w:id="0" w:name="X69778d927f50affdd4ba63575022946918eb93e"/>
      <w:bookmarkStart w:id="1" w:name="hackathon-challenge-note"/>
      <w:r w:rsidRPr="00143AEE">
        <w:rPr>
          <w:rFonts w:ascii="Times New Roman" w:hAnsi="Times New Roman" w:cs="Times New Roman"/>
          <w:b/>
          <w:bCs/>
          <w:color w:val="auto"/>
          <w:u w:val="single"/>
        </w:rPr>
        <w:t>AI-Based Early Childhood Development (ECD) Innovation Challenge</w:t>
      </w:r>
    </w:p>
    <w:p w14:paraId="1FAA59AE" w14:textId="77777777" w:rsidR="003100C1" w:rsidRPr="00CE49CA" w:rsidRDefault="009D59A8" w:rsidP="008C67A2">
      <w:pPr>
        <w:pStyle w:val="FirstParagraph"/>
        <w:jc w:val="both"/>
        <w:rPr>
          <w:rFonts w:ascii="Times New Roman" w:hAnsi="Times New Roman" w:cs="Times New Roman"/>
        </w:rPr>
      </w:pPr>
      <w:r w:rsidRPr="00CE49CA">
        <w:rPr>
          <w:rFonts w:ascii="Times New Roman" w:hAnsi="Times New Roman" w:cs="Times New Roman"/>
          <w:b/>
          <w:bCs/>
        </w:rPr>
        <w:t>Proposed by:</w:t>
      </w:r>
      <w:r w:rsidRPr="00CE49CA">
        <w:rPr>
          <w:rFonts w:ascii="Times New Roman" w:hAnsi="Times New Roman" w:cs="Times New Roman"/>
        </w:rPr>
        <w:t xml:space="preserve"> Women Development &amp; Child Welfare Department (WD&amp;CW), Government of Andhra Pradesh</w:t>
      </w:r>
      <w:r w:rsidR="003100C1" w:rsidRPr="00CE49CA">
        <w:rPr>
          <w:rFonts w:ascii="Times New Roman" w:hAnsi="Times New Roman" w:cs="Times New Roman"/>
        </w:rPr>
        <w:t>.</w:t>
      </w:r>
    </w:p>
    <w:p w14:paraId="653F3011" w14:textId="77777777" w:rsidR="00C7142B" w:rsidRPr="00143AEE" w:rsidRDefault="009D59A8" w:rsidP="008C67A2">
      <w:pPr>
        <w:pStyle w:val="Heading3"/>
        <w:jc w:val="both"/>
        <w:rPr>
          <w:rFonts w:ascii="Times New Roman" w:hAnsi="Times New Roman" w:cs="Times New Roman"/>
          <w:b/>
          <w:bCs/>
          <w:color w:val="auto"/>
        </w:rPr>
      </w:pPr>
      <w:bookmarkStart w:id="2" w:name="background-and-context"/>
      <w:bookmarkEnd w:id="0"/>
      <w:r w:rsidRPr="00143AEE">
        <w:rPr>
          <w:rFonts w:ascii="Times New Roman" w:hAnsi="Times New Roman" w:cs="Times New Roman"/>
          <w:b/>
          <w:bCs/>
          <w:color w:val="auto"/>
        </w:rPr>
        <w:t>1. Background and Context</w:t>
      </w:r>
    </w:p>
    <w:p w14:paraId="4423DD6F" w14:textId="77777777" w:rsidR="00C7142B" w:rsidRPr="00CE49CA" w:rsidRDefault="009D59A8" w:rsidP="008C67A2">
      <w:pPr>
        <w:pStyle w:val="FirstParagraph"/>
        <w:jc w:val="both"/>
        <w:rPr>
          <w:rFonts w:ascii="Times New Roman" w:hAnsi="Times New Roman" w:cs="Times New Roman"/>
        </w:rPr>
      </w:pPr>
      <w:r w:rsidRPr="00CE49CA">
        <w:rPr>
          <w:rFonts w:ascii="Times New Roman" w:hAnsi="Times New Roman" w:cs="Times New Roman"/>
        </w:rPr>
        <w:t>Early Childhood Development (ECD) during the first 2,000 days of life (0–6 years) represents the most critical window for cognitive, physical, socio-emotional and language development. Evidence indicates that nearly 90% of brain development occurs before the age of six, and delays or deficits arising during this period are often irreversible if not addressed early.</w:t>
      </w:r>
    </w:p>
    <w:p w14:paraId="2EF2BC53" w14:textId="77777777" w:rsidR="005A07E5" w:rsidRPr="005A07E5" w:rsidRDefault="005A07E5" w:rsidP="008C67A2">
      <w:pPr>
        <w:pStyle w:val="BodyText"/>
        <w:jc w:val="both"/>
        <w:rPr>
          <w:rFonts w:ascii="Times New Roman" w:hAnsi="Times New Roman" w:cs="Times New Roman"/>
        </w:rPr>
      </w:pPr>
      <w:r w:rsidRPr="005A07E5">
        <w:rPr>
          <w:rFonts w:ascii="Times New Roman" w:hAnsi="Times New Roman" w:cs="Times New Roman"/>
        </w:rPr>
        <w:t>The Integrated Child Development Services (ICDS) and Anganwadi system in Andhra Pradesh has achieved significant progress in ensuring child survival through nutrition, immunization, and health services. However, a major systemic gap persists in the early identification of developmental delays, disabilities, and neurodevelopmental risks, as well as in delivering personalized and sustained interventions at scale. These include defects at birth (such as congenital anomalies) and diseases (such as infections or metabolic disorders).</w:t>
      </w:r>
    </w:p>
    <w:p w14:paraId="312F7D31" w14:textId="77777777" w:rsidR="00C7142B" w:rsidRPr="00CE49CA" w:rsidRDefault="009D59A8" w:rsidP="008C67A2">
      <w:pPr>
        <w:pStyle w:val="BodyText"/>
        <w:jc w:val="both"/>
        <w:rPr>
          <w:rFonts w:ascii="Times New Roman" w:hAnsi="Times New Roman" w:cs="Times New Roman"/>
        </w:rPr>
      </w:pPr>
      <w:r w:rsidRPr="00CE49CA">
        <w:rPr>
          <w:rFonts w:ascii="Times New Roman" w:hAnsi="Times New Roman" w:cs="Times New Roman"/>
        </w:rPr>
        <w:t>Recent pilots, including AI-based ECD screening initiatives, have demonstrated that technology—particularly AI and data-driven tools—can act as a force multiplier for Anganwadi Workers by enabling early risk detection, prioritisation and decision support without replacing human judgement.</w:t>
      </w:r>
    </w:p>
    <w:p w14:paraId="05E28DC2" w14:textId="77777777" w:rsidR="00C7142B" w:rsidRPr="00CE49CA" w:rsidRDefault="009D59A8" w:rsidP="008C67A2">
      <w:pPr>
        <w:pStyle w:val="BodyText"/>
        <w:jc w:val="both"/>
        <w:rPr>
          <w:rFonts w:ascii="Times New Roman" w:hAnsi="Times New Roman" w:cs="Times New Roman"/>
        </w:rPr>
      </w:pPr>
      <w:r w:rsidRPr="00CE49CA">
        <w:rPr>
          <w:rFonts w:ascii="Times New Roman" w:hAnsi="Times New Roman" w:cs="Times New Roman"/>
        </w:rPr>
        <w:t xml:space="preserve">In this context, the Women Development &amp; Child Welfare Department proposes to launch an </w:t>
      </w:r>
      <w:r w:rsidRPr="00CE49CA">
        <w:rPr>
          <w:rFonts w:ascii="Times New Roman" w:hAnsi="Times New Roman" w:cs="Times New Roman"/>
          <w:b/>
          <w:bCs/>
        </w:rPr>
        <w:t>AI-Based Early Childhood Development Innovation Hackathon</w:t>
      </w:r>
      <w:r w:rsidRPr="00CE49CA">
        <w:rPr>
          <w:rFonts w:ascii="Times New Roman" w:hAnsi="Times New Roman" w:cs="Times New Roman"/>
        </w:rPr>
        <w:t>, in collaboration with RTIH, to source, test and scale cutting-edge, field-ready solutions for children aged 0–6 years across Andhra Pradesh.</w:t>
      </w:r>
    </w:p>
    <w:p w14:paraId="5F64ED7E" w14:textId="77777777" w:rsidR="00612A7C" w:rsidRPr="00CE49CA" w:rsidRDefault="00612A7C" w:rsidP="00612A7C">
      <w:pPr>
        <w:autoSpaceDE w:val="0"/>
        <w:autoSpaceDN w:val="0"/>
        <w:adjustRightInd w:val="0"/>
        <w:spacing w:after="0"/>
        <w:rPr>
          <w:rFonts w:ascii="Times New Roman" w:hAnsi="Times New Roman" w:cs="Times New Roman"/>
          <w:b/>
          <w:bCs/>
          <w:lang w:val="en-IN" w:bidi="te-IN"/>
        </w:rPr>
      </w:pPr>
      <w:r w:rsidRPr="00CE49CA">
        <w:rPr>
          <w:rFonts w:ascii="Times New Roman" w:hAnsi="Times New Roman" w:cs="Times New Roman"/>
          <w:b/>
          <w:bCs/>
          <w:lang w:val="en-IN" w:bidi="te-IN"/>
        </w:rPr>
        <w:t>Evidence of Possibility:</w:t>
      </w:r>
    </w:p>
    <w:p w14:paraId="3DF7E672" w14:textId="77777777" w:rsidR="00612A7C" w:rsidRPr="00CE49CA" w:rsidRDefault="00612A7C" w:rsidP="00612A7C">
      <w:pPr>
        <w:autoSpaceDE w:val="0"/>
        <w:autoSpaceDN w:val="0"/>
        <w:adjustRightInd w:val="0"/>
        <w:spacing w:after="0"/>
        <w:jc w:val="both"/>
        <w:rPr>
          <w:rFonts w:ascii="Times New Roman" w:hAnsi="Times New Roman" w:cs="Times New Roman"/>
          <w:lang w:val="en-IN" w:bidi="te-IN"/>
        </w:rPr>
      </w:pPr>
      <w:r w:rsidRPr="00CE49CA">
        <w:rPr>
          <w:rFonts w:ascii="Times New Roman" w:hAnsi="Times New Roman" w:cs="Times New Roman"/>
          <w:lang w:val="en-IN" w:bidi="te-IN"/>
        </w:rPr>
        <w:t>The AI-based screening for early identification of Developmental delays including</w:t>
      </w:r>
      <w:r w:rsidR="00CE49CA" w:rsidRPr="00CE49CA">
        <w:rPr>
          <w:rFonts w:ascii="Times New Roman" w:hAnsi="Times New Roman" w:cs="Times New Roman"/>
          <w:lang w:val="en-IN" w:bidi="te-IN"/>
        </w:rPr>
        <w:t xml:space="preserve"> </w:t>
      </w:r>
      <w:r w:rsidRPr="00CE49CA">
        <w:rPr>
          <w:rFonts w:ascii="Times New Roman" w:hAnsi="Times New Roman" w:cs="Times New Roman"/>
          <w:lang w:val="en-IN" w:bidi="te-IN"/>
        </w:rPr>
        <w:t xml:space="preserve">disabilities in Early Childhood Development pilot implemented in </w:t>
      </w:r>
      <w:proofErr w:type="spellStart"/>
      <w:r w:rsidRPr="00CE49CA">
        <w:rPr>
          <w:rFonts w:ascii="Times New Roman" w:hAnsi="Times New Roman" w:cs="Times New Roman"/>
          <w:b/>
          <w:bCs/>
          <w:lang w:val="en-IN" w:bidi="te-IN"/>
        </w:rPr>
        <w:t>Kuppam</w:t>
      </w:r>
      <w:proofErr w:type="spellEnd"/>
      <w:r w:rsidRPr="00CE49CA">
        <w:rPr>
          <w:rFonts w:ascii="Times New Roman" w:hAnsi="Times New Roman" w:cs="Times New Roman"/>
          <w:b/>
          <w:bCs/>
          <w:lang w:val="en-IN" w:bidi="te-IN"/>
        </w:rPr>
        <w:t xml:space="preserve"> constituency </w:t>
      </w:r>
      <w:r w:rsidRPr="00CE49CA">
        <w:rPr>
          <w:rFonts w:ascii="Times New Roman" w:hAnsi="Times New Roman" w:cs="Times New Roman"/>
          <w:lang w:val="en-IN" w:bidi="te-IN"/>
        </w:rPr>
        <w:t xml:space="preserve">has clearly demonstrated that </w:t>
      </w:r>
      <w:r w:rsidRPr="00CE49CA">
        <w:rPr>
          <w:rFonts w:ascii="Times New Roman" w:hAnsi="Times New Roman" w:cs="Times New Roman"/>
          <w:b/>
          <w:bCs/>
          <w:lang w:val="en-IN" w:bidi="te-IN"/>
        </w:rPr>
        <w:t>technology can bridge this invisible</w:t>
      </w:r>
      <w:r w:rsidR="00CE49CA" w:rsidRPr="00CE49CA">
        <w:rPr>
          <w:rFonts w:ascii="Times New Roman" w:hAnsi="Times New Roman" w:cs="Times New Roman"/>
          <w:b/>
          <w:bCs/>
          <w:lang w:val="en-IN" w:bidi="te-IN"/>
        </w:rPr>
        <w:t xml:space="preserve"> </w:t>
      </w:r>
      <w:r w:rsidRPr="00CE49CA">
        <w:rPr>
          <w:rFonts w:ascii="Times New Roman" w:hAnsi="Times New Roman" w:cs="Times New Roman"/>
          <w:b/>
          <w:bCs/>
          <w:lang w:val="en-IN" w:bidi="te-IN"/>
        </w:rPr>
        <w:t>gap</w:t>
      </w:r>
      <w:r w:rsidRPr="00CE49CA">
        <w:rPr>
          <w:rFonts w:ascii="Times New Roman" w:hAnsi="Times New Roman" w:cs="Times New Roman"/>
          <w:lang w:val="en-IN" w:bidi="te-IN"/>
        </w:rPr>
        <w:t>.</w:t>
      </w:r>
    </w:p>
    <w:p w14:paraId="6A507DED" w14:textId="77777777" w:rsidR="00CE49CA" w:rsidRPr="00CE49CA" w:rsidRDefault="00CE49CA" w:rsidP="00612A7C">
      <w:pPr>
        <w:autoSpaceDE w:val="0"/>
        <w:autoSpaceDN w:val="0"/>
        <w:adjustRightInd w:val="0"/>
        <w:spacing w:after="0"/>
        <w:rPr>
          <w:rFonts w:ascii="Times New Roman" w:hAnsi="Times New Roman" w:cs="Times New Roman"/>
          <w:lang w:val="en-IN" w:bidi="te-IN"/>
        </w:rPr>
      </w:pPr>
    </w:p>
    <w:p w14:paraId="2CFBD71F" w14:textId="77777777" w:rsidR="00612A7C" w:rsidRPr="00CE49CA" w:rsidRDefault="00612A7C" w:rsidP="00612A7C">
      <w:pPr>
        <w:autoSpaceDE w:val="0"/>
        <w:autoSpaceDN w:val="0"/>
        <w:adjustRightInd w:val="0"/>
        <w:spacing w:after="0"/>
        <w:rPr>
          <w:rFonts w:ascii="Times New Roman" w:hAnsi="Times New Roman" w:cs="Times New Roman"/>
          <w:lang w:val="en-IN" w:bidi="te-IN"/>
        </w:rPr>
      </w:pPr>
      <w:r w:rsidRPr="00CE49CA">
        <w:rPr>
          <w:rFonts w:ascii="Times New Roman" w:hAnsi="Times New Roman" w:cs="Times New Roman"/>
          <w:lang w:val="en-IN" w:bidi="te-IN"/>
        </w:rPr>
        <w:t>Key learnings from the pilot include:</w:t>
      </w:r>
    </w:p>
    <w:p w14:paraId="54789AED" w14:textId="77777777" w:rsidR="00612A7C" w:rsidRPr="00CE49CA" w:rsidRDefault="00612A7C" w:rsidP="00CE49CA">
      <w:pPr>
        <w:pStyle w:val="ListParagraph"/>
        <w:numPr>
          <w:ilvl w:val="0"/>
          <w:numId w:val="23"/>
        </w:numPr>
        <w:adjustRightInd w:val="0"/>
        <w:rPr>
          <w:rFonts w:ascii="Times New Roman" w:hAnsi="Times New Roman" w:cs="Times New Roman"/>
          <w:lang w:val="en-IN" w:bidi="te-IN"/>
        </w:rPr>
      </w:pPr>
      <w:r w:rsidRPr="00CE49CA">
        <w:rPr>
          <w:rFonts w:ascii="Times New Roman" w:hAnsi="Times New Roman" w:cs="Times New Roman"/>
          <w:b/>
          <w:bCs/>
          <w:lang w:val="en-IN" w:bidi="te-IN"/>
        </w:rPr>
        <w:t xml:space="preserve">Early identification </w:t>
      </w:r>
      <w:r w:rsidRPr="00CE49CA">
        <w:rPr>
          <w:rFonts w:ascii="Times New Roman" w:hAnsi="Times New Roman" w:cs="Times New Roman"/>
          <w:lang w:val="en-IN" w:bidi="te-IN"/>
        </w:rPr>
        <w:t>of developmental risks that were previously undetectable.</w:t>
      </w:r>
    </w:p>
    <w:p w14:paraId="31DC47B2" w14:textId="77777777" w:rsidR="00612A7C" w:rsidRPr="00CE49CA" w:rsidRDefault="00612A7C" w:rsidP="00CE49CA">
      <w:pPr>
        <w:pStyle w:val="ListParagraph"/>
        <w:numPr>
          <w:ilvl w:val="0"/>
          <w:numId w:val="23"/>
        </w:numPr>
        <w:adjustRightInd w:val="0"/>
        <w:rPr>
          <w:rFonts w:ascii="Times New Roman" w:hAnsi="Times New Roman" w:cs="Times New Roman"/>
          <w:lang w:val="en-IN" w:bidi="te-IN"/>
        </w:rPr>
      </w:pPr>
      <w:r w:rsidRPr="00CE49CA">
        <w:rPr>
          <w:rFonts w:ascii="Times New Roman" w:hAnsi="Times New Roman" w:cs="Times New Roman"/>
          <w:b/>
          <w:bCs/>
          <w:lang w:val="en-IN" w:bidi="te-IN"/>
        </w:rPr>
        <w:t xml:space="preserve">Predictive analytics </w:t>
      </w:r>
      <w:r w:rsidRPr="00CE49CA">
        <w:rPr>
          <w:rFonts w:ascii="Times New Roman" w:hAnsi="Times New Roman" w:cs="Times New Roman"/>
          <w:lang w:val="en-IN" w:bidi="te-IN"/>
        </w:rPr>
        <w:t>enabling prioritization of high-risk children.</w:t>
      </w:r>
    </w:p>
    <w:p w14:paraId="6AB74A15" w14:textId="77777777" w:rsidR="00612A7C" w:rsidRPr="00CE49CA" w:rsidRDefault="00612A7C" w:rsidP="00CE49CA">
      <w:pPr>
        <w:pStyle w:val="ListParagraph"/>
        <w:numPr>
          <w:ilvl w:val="0"/>
          <w:numId w:val="23"/>
        </w:numPr>
        <w:adjustRightInd w:val="0"/>
        <w:rPr>
          <w:rFonts w:ascii="Times New Roman" w:hAnsi="Times New Roman" w:cs="Times New Roman"/>
          <w:lang w:val="en-IN" w:bidi="te-IN"/>
        </w:rPr>
      </w:pPr>
      <w:r w:rsidRPr="00CE49CA">
        <w:rPr>
          <w:rFonts w:ascii="Times New Roman" w:hAnsi="Times New Roman" w:cs="Times New Roman"/>
          <w:b/>
          <w:bCs/>
          <w:lang w:val="en-IN" w:bidi="te-IN"/>
        </w:rPr>
        <w:t xml:space="preserve">Personalized digital nudges </w:t>
      </w:r>
      <w:r w:rsidRPr="00CE49CA">
        <w:rPr>
          <w:rFonts w:ascii="Times New Roman" w:hAnsi="Times New Roman" w:cs="Times New Roman"/>
          <w:lang w:val="en-IN" w:bidi="te-IN"/>
        </w:rPr>
        <w:t>improving caregiver engagement.</w:t>
      </w:r>
    </w:p>
    <w:p w14:paraId="14A20057" w14:textId="77777777" w:rsidR="00C7142B" w:rsidRPr="00CE49CA" w:rsidRDefault="00612A7C" w:rsidP="00CE49CA">
      <w:pPr>
        <w:autoSpaceDE w:val="0"/>
        <w:autoSpaceDN w:val="0"/>
        <w:adjustRightInd w:val="0"/>
        <w:spacing w:after="0"/>
        <w:rPr>
          <w:rFonts w:ascii="Times New Roman" w:hAnsi="Times New Roman" w:cs="Times New Roman"/>
        </w:rPr>
      </w:pPr>
      <w:r w:rsidRPr="00CE49CA">
        <w:rPr>
          <w:rFonts w:ascii="Times New Roman" w:hAnsi="Times New Roman" w:cs="Times New Roman"/>
          <w:lang w:val="en-IN" w:bidi="te-IN"/>
        </w:rPr>
        <w:t xml:space="preserve">The pilot establishes that </w:t>
      </w:r>
      <w:r w:rsidRPr="00CE49CA">
        <w:rPr>
          <w:rFonts w:ascii="Times New Roman" w:hAnsi="Times New Roman" w:cs="Times New Roman"/>
          <w:b/>
          <w:bCs/>
          <w:lang w:val="en-IN" w:bidi="te-IN"/>
        </w:rPr>
        <w:t>AI can act as a force multiplier</w:t>
      </w:r>
      <w:r w:rsidRPr="00CE49CA">
        <w:rPr>
          <w:rFonts w:ascii="Times New Roman" w:hAnsi="Times New Roman" w:cs="Times New Roman"/>
          <w:lang w:val="en-IN" w:bidi="te-IN"/>
        </w:rPr>
        <w:t>, augmenting the</w:t>
      </w:r>
      <w:r w:rsidR="00CE49CA" w:rsidRPr="00CE49CA">
        <w:rPr>
          <w:rFonts w:ascii="Times New Roman" w:hAnsi="Times New Roman" w:cs="Times New Roman"/>
          <w:lang w:val="en-IN" w:bidi="te-IN"/>
        </w:rPr>
        <w:t xml:space="preserve"> </w:t>
      </w:r>
      <w:r w:rsidRPr="00CE49CA">
        <w:rPr>
          <w:rFonts w:ascii="Times New Roman" w:hAnsi="Times New Roman" w:cs="Times New Roman"/>
          <w:lang w:val="en-IN" w:bidi="te-IN"/>
        </w:rPr>
        <w:t>capacity of ICDS systems without replacing human judgment.</w:t>
      </w:r>
    </w:p>
    <w:p w14:paraId="25F3D4FC" w14:textId="77777777" w:rsidR="00CE49CA" w:rsidRDefault="00CE49CA" w:rsidP="008C67A2">
      <w:pPr>
        <w:pStyle w:val="Heading3"/>
        <w:jc w:val="both"/>
        <w:rPr>
          <w:rFonts w:ascii="Times New Roman" w:hAnsi="Times New Roman" w:cs="Times New Roman"/>
          <w:color w:val="auto"/>
          <w:sz w:val="24"/>
          <w:szCs w:val="24"/>
        </w:rPr>
      </w:pPr>
      <w:bookmarkStart w:id="3" w:name="rationale-for-hackathon-model"/>
      <w:bookmarkEnd w:id="2"/>
    </w:p>
    <w:p w14:paraId="163E970C" w14:textId="77777777" w:rsidR="00C7142B" w:rsidRPr="00143AEE" w:rsidRDefault="009D59A8" w:rsidP="008C67A2">
      <w:pPr>
        <w:pStyle w:val="Heading3"/>
        <w:jc w:val="both"/>
        <w:rPr>
          <w:rFonts w:ascii="Times New Roman" w:hAnsi="Times New Roman" w:cs="Times New Roman"/>
          <w:b/>
          <w:bCs/>
          <w:color w:val="auto"/>
        </w:rPr>
      </w:pPr>
      <w:r w:rsidRPr="00143AEE">
        <w:rPr>
          <w:rFonts w:ascii="Times New Roman" w:hAnsi="Times New Roman" w:cs="Times New Roman"/>
          <w:b/>
          <w:bCs/>
          <w:color w:val="auto"/>
        </w:rPr>
        <w:t xml:space="preserve">2. Rationale for </w:t>
      </w:r>
      <w:r w:rsidR="00215897" w:rsidRPr="00143AEE">
        <w:rPr>
          <w:rFonts w:ascii="Times New Roman" w:hAnsi="Times New Roman" w:cs="Times New Roman"/>
          <w:b/>
          <w:bCs/>
          <w:color w:val="auto"/>
          <w:lang w:val="en-IN" w:bidi="te-IN"/>
        </w:rPr>
        <w:t>Innovation Challenge</w:t>
      </w:r>
    </w:p>
    <w:p w14:paraId="7A35767B" w14:textId="77777777" w:rsidR="00C7142B" w:rsidRPr="00CE49CA" w:rsidRDefault="009D59A8" w:rsidP="008C67A2">
      <w:pPr>
        <w:pStyle w:val="FirstParagraph"/>
        <w:jc w:val="both"/>
        <w:rPr>
          <w:rFonts w:ascii="Times New Roman" w:hAnsi="Times New Roman" w:cs="Times New Roman"/>
        </w:rPr>
      </w:pPr>
      <w:r w:rsidRPr="00CE49CA">
        <w:rPr>
          <w:rFonts w:ascii="Times New Roman" w:hAnsi="Times New Roman" w:cs="Times New Roman"/>
        </w:rPr>
        <w:t xml:space="preserve">Given the rapidly evolving nature of Artificial Intelligence, behavioural science and ECD research, a traditional RFP/EOI approach may limit innovation. A structured </w:t>
      </w:r>
      <w:r w:rsidRPr="00CE49CA">
        <w:rPr>
          <w:rFonts w:ascii="Times New Roman" w:hAnsi="Times New Roman" w:cs="Times New Roman"/>
          <w:b/>
          <w:bCs/>
        </w:rPr>
        <w:t>Hackathon cum Innovation Challenge model</w:t>
      </w:r>
      <w:r w:rsidR="004C7118">
        <w:rPr>
          <w:rFonts w:ascii="Times New Roman" w:hAnsi="Times New Roman" w:cs="Times New Roman"/>
        </w:rPr>
        <w:t>, executed as per the</w:t>
      </w:r>
      <w:r w:rsidRPr="00CE49CA">
        <w:rPr>
          <w:rFonts w:ascii="Times New Roman" w:hAnsi="Times New Roman" w:cs="Times New Roman"/>
        </w:rPr>
        <w:t xml:space="preserve"> guidelines, enables:</w:t>
      </w:r>
    </w:p>
    <w:p w14:paraId="700F45B1" w14:textId="77777777" w:rsidR="00C7142B" w:rsidRPr="00CE49CA" w:rsidRDefault="009D59A8" w:rsidP="008C67A2">
      <w:pPr>
        <w:pStyle w:val="Compact"/>
        <w:numPr>
          <w:ilvl w:val="0"/>
          <w:numId w:val="2"/>
        </w:numPr>
        <w:jc w:val="both"/>
        <w:rPr>
          <w:rFonts w:ascii="Times New Roman" w:hAnsi="Times New Roman" w:cs="Times New Roman"/>
        </w:rPr>
      </w:pPr>
      <w:r w:rsidRPr="00CE49CA">
        <w:rPr>
          <w:rFonts w:ascii="Times New Roman" w:hAnsi="Times New Roman" w:cs="Times New Roman"/>
        </w:rPr>
        <w:t>Open and competitive sourcing of diverse solutions</w:t>
      </w:r>
    </w:p>
    <w:p w14:paraId="14F17EA1" w14:textId="77777777" w:rsidR="00C7142B" w:rsidRPr="00CE49CA" w:rsidRDefault="009D59A8" w:rsidP="008C67A2">
      <w:pPr>
        <w:pStyle w:val="Compact"/>
        <w:numPr>
          <w:ilvl w:val="0"/>
          <w:numId w:val="2"/>
        </w:numPr>
        <w:jc w:val="both"/>
        <w:rPr>
          <w:rFonts w:ascii="Times New Roman" w:hAnsi="Times New Roman" w:cs="Times New Roman"/>
        </w:rPr>
      </w:pPr>
      <w:r w:rsidRPr="00CE49CA">
        <w:rPr>
          <w:rFonts w:ascii="Times New Roman" w:hAnsi="Times New Roman" w:cs="Times New Roman"/>
        </w:rPr>
        <w:t>Rapid prototyping and validation of ideas</w:t>
      </w:r>
    </w:p>
    <w:p w14:paraId="0F93AC8D" w14:textId="77777777" w:rsidR="00C7142B" w:rsidRPr="00CE49CA" w:rsidRDefault="009D59A8" w:rsidP="008C67A2">
      <w:pPr>
        <w:pStyle w:val="Compact"/>
        <w:numPr>
          <w:ilvl w:val="0"/>
          <w:numId w:val="2"/>
        </w:numPr>
        <w:jc w:val="both"/>
        <w:rPr>
          <w:rFonts w:ascii="Times New Roman" w:hAnsi="Times New Roman" w:cs="Times New Roman"/>
        </w:rPr>
      </w:pPr>
      <w:r w:rsidRPr="00CE49CA">
        <w:rPr>
          <w:rFonts w:ascii="Times New Roman" w:hAnsi="Times New Roman" w:cs="Times New Roman"/>
        </w:rPr>
        <w:lastRenderedPageBreak/>
        <w:t>Outcome-oriented evaluation in real-world ICDS settings</w:t>
      </w:r>
    </w:p>
    <w:p w14:paraId="2F4F4A55" w14:textId="77777777" w:rsidR="00C7142B" w:rsidRPr="00CE49CA" w:rsidRDefault="009D59A8" w:rsidP="008C67A2">
      <w:pPr>
        <w:pStyle w:val="Compact"/>
        <w:numPr>
          <w:ilvl w:val="0"/>
          <w:numId w:val="2"/>
        </w:numPr>
        <w:jc w:val="both"/>
        <w:rPr>
          <w:rFonts w:ascii="Times New Roman" w:hAnsi="Times New Roman" w:cs="Times New Roman"/>
        </w:rPr>
      </w:pPr>
      <w:r w:rsidRPr="00CE49CA">
        <w:rPr>
          <w:rFonts w:ascii="Times New Roman" w:hAnsi="Times New Roman" w:cs="Times New Roman"/>
        </w:rPr>
        <w:t>Selection of solutions with demonstrable impact for piloting and scale-up</w:t>
      </w:r>
    </w:p>
    <w:p w14:paraId="0FE35FB2" w14:textId="77777777" w:rsidR="00C7142B" w:rsidRPr="00CE49CA" w:rsidRDefault="009D59A8" w:rsidP="008C67A2">
      <w:pPr>
        <w:pStyle w:val="FirstParagraph"/>
        <w:jc w:val="both"/>
        <w:rPr>
          <w:rFonts w:ascii="Times New Roman" w:hAnsi="Times New Roman" w:cs="Times New Roman"/>
        </w:rPr>
      </w:pPr>
      <w:r w:rsidRPr="00CE49CA">
        <w:rPr>
          <w:rFonts w:ascii="Times New Roman" w:hAnsi="Times New Roman" w:cs="Times New Roman"/>
        </w:rPr>
        <w:t>This approach aligns with the Government of Andhra Pradesh’s emphasis on innovation-led, data-driven and accountable governance.</w:t>
      </w:r>
    </w:p>
    <w:p w14:paraId="20DAE7B6" w14:textId="77777777" w:rsidR="00C7142B" w:rsidRPr="00143AEE" w:rsidRDefault="009D59A8" w:rsidP="008C67A2">
      <w:pPr>
        <w:pStyle w:val="Heading3"/>
        <w:jc w:val="both"/>
        <w:rPr>
          <w:rFonts w:ascii="Times New Roman" w:hAnsi="Times New Roman" w:cs="Times New Roman"/>
          <w:b/>
          <w:bCs/>
          <w:color w:val="auto"/>
        </w:rPr>
      </w:pPr>
      <w:bookmarkStart w:id="4" w:name="objectives-of-the-hackathon"/>
      <w:bookmarkEnd w:id="3"/>
      <w:r w:rsidRPr="00143AEE">
        <w:rPr>
          <w:rFonts w:ascii="Times New Roman" w:hAnsi="Times New Roman" w:cs="Times New Roman"/>
          <w:b/>
          <w:bCs/>
          <w:color w:val="auto"/>
        </w:rPr>
        <w:t xml:space="preserve">3. Objectives of the </w:t>
      </w:r>
      <w:r w:rsidR="00215897" w:rsidRPr="00143AEE">
        <w:rPr>
          <w:rFonts w:ascii="Times New Roman" w:hAnsi="Times New Roman" w:cs="Times New Roman"/>
          <w:b/>
          <w:bCs/>
          <w:color w:val="auto"/>
          <w:lang w:val="en-IN" w:bidi="te-IN"/>
        </w:rPr>
        <w:t>Innovation Challenge</w:t>
      </w:r>
    </w:p>
    <w:p w14:paraId="08F805DD" w14:textId="77777777" w:rsidR="00C7142B" w:rsidRPr="00CE49CA" w:rsidRDefault="009D59A8" w:rsidP="008C67A2">
      <w:pPr>
        <w:pStyle w:val="FirstParagraph"/>
        <w:jc w:val="both"/>
        <w:rPr>
          <w:rFonts w:ascii="Times New Roman" w:hAnsi="Times New Roman" w:cs="Times New Roman"/>
        </w:rPr>
      </w:pPr>
      <w:r w:rsidRPr="00CE49CA">
        <w:rPr>
          <w:rFonts w:ascii="Times New Roman" w:hAnsi="Times New Roman" w:cs="Times New Roman"/>
        </w:rPr>
        <w:t>The Hackathon aims to:</w:t>
      </w:r>
    </w:p>
    <w:p w14:paraId="2E05B379" w14:textId="77777777" w:rsidR="006309F1" w:rsidRPr="006309F1" w:rsidRDefault="006309F1" w:rsidP="008C67A2">
      <w:pPr>
        <w:pStyle w:val="Compact"/>
        <w:numPr>
          <w:ilvl w:val="0"/>
          <w:numId w:val="3"/>
        </w:numPr>
        <w:jc w:val="both"/>
        <w:rPr>
          <w:rFonts w:ascii="Times New Roman" w:hAnsi="Times New Roman" w:cs="Times New Roman"/>
        </w:rPr>
      </w:pPr>
      <w:r w:rsidRPr="006309F1">
        <w:rPr>
          <w:rFonts w:ascii="Times New Roman" w:hAnsi="Times New Roman" w:cs="Times New Roman"/>
        </w:rPr>
        <w:t>Identify</w:t>
      </w:r>
      <w:r w:rsidR="009B0E68">
        <w:rPr>
          <w:rFonts w:ascii="Times New Roman" w:hAnsi="Times New Roman" w:cs="Times New Roman"/>
        </w:rPr>
        <w:t xml:space="preserve"> the </w:t>
      </w:r>
      <w:r w:rsidR="009B0E68" w:rsidRPr="009B0E68">
        <w:rPr>
          <w:rFonts w:ascii="Times New Roman" w:hAnsi="Times New Roman" w:cs="Times New Roman"/>
          <w:b/>
          <w:bCs/>
        </w:rPr>
        <w:t>“second pair of Eyes”</w:t>
      </w:r>
      <w:r w:rsidRPr="006309F1">
        <w:rPr>
          <w:rFonts w:ascii="Times New Roman" w:hAnsi="Times New Roman" w:cs="Times New Roman"/>
        </w:rPr>
        <w:t xml:space="preserve"> AI-enabled solutions for the early identification of developmental delays and disabilities in children aged 0–6 years, including defects at birth (such as congenital anomalies) and diseases (such as infections or metabolic disorders).</w:t>
      </w:r>
    </w:p>
    <w:p w14:paraId="2BC2E7AC" w14:textId="77777777" w:rsidR="00C7142B" w:rsidRPr="00CE49CA" w:rsidRDefault="009D59A8" w:rsidP="008C67A2">
      <w:pPr>
        <w:pStyle w:val="Compact"/>
        <w:numPr>
          <w:ilvl w:val="0"/>
          <w:numId w:val="3"/>
        </w:numPr>
        <w:jc w:val="both"/>
        <w:rPr>
          <w:rFonts w:ascii="Times New Roman" w:hAnsi="Times New Roman" w:cs="Times New Roman"/>
        </w:rPr>
      </w:pPr>
      <w:r w:rsidRPr="00CE49CA">
        <w:rPr>
          <w:rFonts w:ascii="Times New Roman" w:hAnsi="Times New Roman" w:cs="Times New Roman"/>
        </w:rPr>
        <w:t xml:space="preserve">Enable </w:t>
      </w:r>
      <w:proofErr w:type="spellStart"/>
      <w:r w:rsidRPr="00CE49CA">
        <w:rPr>
          <w:rFonts w:ascii="Times New Roman" w:hAnsi="Times New Roman" w:cs="Times New Roman"/>
        </w:rPr>
        <w:t>personalised</w:t>
      </w:r>
      <w:proofErr w:type="spellEnd"/>
      <w:r w:rsidRPr="00CE49CA">
        <w:rPr>
          <w:rFonts w:ascii="Times New Roman" w:hAnsi="Times New Roman" w:cs="Times New Roman"/>
        </w:rPr>
        <w:t>, age-appropriate and culturally contextualised interventions for caregivers and Anganwadi Workers</w:t>
      </w:r>
    </w:p>
    <w:p w14:paraId="6F3E8C98" w14:textId="77777777" w:rsidR="00C7142B" w:rsidRPr="00CE49CA" w:rsidRDefault="009D59A8" w:rsidP="008C67A2">
      <w:pPr>
        <w:pStyle w:val="Compact"/>
        <w:numPr>
          <w:ilvl w:val="0"/>
          <w:numId w:val="3"/>
        </w:numPr>
        <w:jc w:val="both"/>
        <w:rPr>
          <w:rFonts w:ascii="Times New Roman" w:hAnsi="Times New Roman" w:cs="Times New Roman"/>
        </w:rPr>
      </w:pPr>
      <w:r w:rsidRPr="00CE49CA">
        <w:rPr>
          <w:rFonts w:ascii="Times New Roman" w:hAnsi="Times New Roman" w:cs="Times New Roman"/>
        </w:rPr>
        <w:t>Strengthen digital decision-support and performance monitoring for ICDS functionaries</w:t>
      </w:r>
    </w:p>
    <w:p w14:paraId="4DA49EA0" w14:textId="072D127F" w:rsidR="00C7142B" w:rsidRPr="00CE49CA" w:rsidRDefault="009D59A8" w:rsidP="00CE49CA">
      <w:pPr>
        <w:pStyle w:val="Compact"/>
        <w:numPr>
          <w:ilvl w:val="0"/>
          <w:numId w:val="3"/>
        </w:numPr>
        <w:jc w:val="both"/>
        <w:rPr>
          <w:rFonts w:ascii="Times New Roman" w:hAnsi="Times New Roman" w:cs="Times New Roman"/>
        </w:rPr>
      </w:pPr>
      <w:r w:rsidRPr="00CE49CA">
        <w:rPr>
          <w:rFonts w:ascii="Times New Roman" w:hAnsi="Times New Roman" w:cs="Times New Roman"/>
        </w:rPr>
        <w:t xml:space="preserve">Create a scalable, interoperable and secure ECD digital ecosystem aligned with ICDS and </w:t>
      </w:r>
      <w:r w:rsidR="009D5D88">
        <w:rPr>
          <w:rFonts w:ascii="Times New Roman" w:hAnsi="Times New Roman" w:cs="Times New Roman"/>
        </w:rPr>
        <w:t xml:space="preserve">Health </w:t>
      </w:r>
      <w:r w:rsidRPr="00CE49CA">
        <w:rPr>
          <w:rFonts w:ascii="Times New Roman" w:hAnsi="Times New Roman" w:cs="Times New Roman"/>
        </w:rPr>
        <w:t>systems</w:t>
      </w:r>
      <w:r w:rsidR="009D5D88">
        <w:rPr>
          <w:rFonts w:ascii="Times New Roman" w:hAnsi="Times New Roman" w:cs="Times New Roman"/>
        </w:rPr>
        <w:t>.</w:t>
      </w:r>
    </w:p>
    <w:p w14:paraId="3F664042" w14:textId="77777777" w:rsidR="00C7142B" w:rsidRPr="00CE49CA" w:rsidRDefault="009D59A8" w:rsidP="008C67A2">
      <w:pPr>
        <w:pStyle w:val="Compact"/>
        <w:numPr>
          <w:ilvl w:val="0"/>
          <w:numId w:val="3"/>
        </w:numPr>
        <w:jc w:val="both"/>
        <w:rPr>
          <w:rFonts w:ascii="Times New Roman" w:hAnsi="Times New Roman" w:cs="Times New Roman"/>
        </w:rPr>
      </w:pPr>
      <w:r w:rsidRPr="00CE49CA">
        <w:rPr>
          <w:rFonts w:ascii="Times New Roman" w:hAnsi="Times New Roman" w:cs="Times New Roman"/>
        </w:rPr>
        <w:t>Foster collaboration among startups, academia, NGOs and technology providers</w:t>
      </w:r>
    </w:p>
    <w:p w14:paraId="50BBFF8A" w14:textId="77777777" w:rsidR="00C7142B" w:rsidRPr="00CE49CA" w:rsidRDefault="00C7142B" w:rsidP="008C67A2">
      <w:pPr>
        <w:jc w:val="both"/>
        <w:rPr>
          <w:rFonts w:ascii="Times New Roman" w:hAnsi="Times New Roman" w:cs="Times New Roman"/>
        </w:rPr>
      </w:pPr>
    </w:p>
    <w:p w14:paraId="5747299F" w14:textId="77777777" w:rsidR="003731B0" w:rsidRPr="00143AEE" w:rsidRDefault="003731B0" w:rsidP="00143AEE">
      <w:pPr>
        <w:autoSpaceDE w:val="0"/>
        <w:autoSpaceDN w:val="0"/>
        <w:adjustRightInd w:val="0"/>
        <w:spacing w:after="0" w:line="276" w:lineRule="auto"/>
        <w:rPr>
          <w:rFonts w:ascii="Times New Roman" w:hAnsi="Times New Roman" w:cs="Times New Roman"/>
          <w:b/>
          <w:bCs/>
          <w:sz w:val="28"/>
          <w:szCs w:val="28"/>
          <w:lang w:val="en-IN" w:bidi="te-IN"/>
        </w:rPr>
      </w:pPr>
      <w:r w:rsidRPr="00143AEE">
        <w:rPr>
          <w:rFonts w:ascii="Times New Roman" w:hAnsi="Times New Roman" w:cs="Times New Roman"/>
          <w:b/>
          <w:bCs/>
          <w:sz w:val="28"/>
          <w:szCs w:val="28"/>
          <w:lang w:val="en-IN" w:bidi="te-IN"/>
        </w:rPr>
        <w:t>4. Scope of the Innovation Challenge</w:t>
      </w:r>
    </w:p>
    <w:p w14:paraId="6014A675" w14:textId="77777777" w:rsidR="003731B0" w:rsidRPr="00CE49CA" w:rsidRDefault="003731B0" w:rsidP="00143AEE">
      <w:pPr>
        <w:autoSpaceDE w:val="0"/>
        <w:autoSpaceDN w:val="0"/>
        <w:adjustRightInd w:val="0"/>
        <w:spacing w:after="0" w:line="276" w:lineRule="auto"/>
        <w:rPr>
          <w:rFonts w:ascii="Times New Roman" w:hAnsi="Times New Roman" w:cs="Times New Roman"/>
          <w:lang w:val="en-IN" w:bidi="te-IN"/>
        </w:rPr>
      </w:pPr>
      <w:r w:rsidRPr="00CE49CA">
        <w:rPr>
          <w:rFonts w:ascii="Times New Roman" w:hAnsi="Times New Roman" w:cs="Times New Roman"/>
          <w:lang w:val="en-IN" w:bidi="te-IN"/>
        </w:rPr>
        <w:t>Solutions proposed under the Challenge will address the following domains:</w:t>
      </w:r>
    </w:p>
    <w:p w14:paraId="1342AD59" w14:textId="77777777" w:rsidR="003731B0" w:rsidRPr="00CE49CA" w:rsidRDefault="003731B0" w:rsidP="003731B0">
      <w:pPr>
        <w:autoSpaceDE w:val="0"/>
        <w:autoSpaceDN w:val="0"/>
        <w:adjustRightInd w:val="0"/>
        <w:spacing w:after="0"/>
        <w:rPr>
          <w:rFonts w:ascii="Times New Roman" w:hAnsi="Times New Roman" w:cs="Times New Roman"/>
          <w:b/>
          <w:bCs/>
          <w:lang w:val="en-IN" w:bidi="te-IN"/>
        </w:rPr>
      </w:pPr>
      <w:r w:rsidRPr="00CE49CA">
        <w:rPr>
          <w:rFonts w:ascii="Times New Roman" w:hAnsi="Times New Roman" w:cs="Times New Roman"/>
          <w:b/>
          <w:bCs/>
          <w:lang w:val="en-IN" w:bidi="te-IN"/>
        </w:rPr>
        <w:t>4.1 AI-Based Screening &amp; Assessment</w:t>
      </w:r>
    </w:p>
    <w:p w14:paraId="0000F6D1" w14:textId="77777777" w:rsidR="003731B0" w:rsidRPr="00CE49CA" w:rsidRDefault="003731B0" w:rsidP="0076532D">
      <w:pPr>
        <w:autoSpaceDE w:val="0"/>
        <w:autoSpaceDN w:val="0"/>
        <w:adjustRightInd w:val="0"/>
        <w:spacing w:after="0"/>
        <w:ind w:left="720"/>
        <w:rPr>
          <w:rFonts w:ascii="Times New Roman" w:hAnsi="Times New Roman" w:cs="Times New Roman"/>
          <w:lang w:val="en-IN" w:bidi="te-IN"/>
        </w:rPr>
      </w:pPr>
      <w:r w:rsidRPr="00CE49CA">
        <w:rPr>
          <w:rFonts w:ascii="Times New Roman" w:hAnsi="Times New Roman" w:cs="Times New Roman"/>
          <w:lang w:val="en-IN" w:bidi="te-IN"/>
        </w:rPr>
        <w:t>a. Cognitive, motor, language and socio-emotional milestone tracking</w:t>
      </w:r>
    </w:p>
    <w:p w14:paraId="40096E57" w14:textId="77777777" w:rsidR="003731B0" w:rsidRPr="00CE49CA" w:rsidRDefault="003731B0" w:rsidP="0076532D">
      <w:pPr>
        <w:autoSpaceDE w:val="0"/>
        <w:autoSpaceDN w:val="0"/>
        <w:adjustRightInd w:val="0"/>
        <w:spacing w:after="0"/>
        <w:ind w:left="720"/>
        <w:rPr>
          <w:rFonts w:ascii="Times New Roman" w:hAnsi="Times New Roman" w:cs="Times New Roman"/>
          <w:lang w:val="en-IN" w:bidi="te-IN"/>
        </w:rPr>
      </w:pPr>
      <w:r w:rsidRPr="00CE49CA">
        <w:rPr>
          <w:rFonts w:ascii="Times New Roman" w:hAnsi="Times New Roman" w:cs="Times New Roman"/>
          <w:lang w:val="en-IN" w:bidi="te-IN"/>
        </w:rPr>
        <w:t>b. Behavioural and psychosocial screening</w:t>
      </w:r>
    </w:p>
    <w:p w14:paraId="44DAE536" w14:textId="77777777" w:rsidR="003731B0" w:rsidRPr="00CE49CA" w:rsidRDefault="003731B0" w:rsidP="0076532D">
      <w:pPr>
        <w:autoSpaceDE w:val="0"/>
        <w:autoSpaceDN w:val="0"/>
        <w:adjustRightInd w:val="0"/>
        <w:spacing w:after="0"/>
        <w:ind w:left="720"/>
        <w:rPr>
          <w:rFonts w:ascii="Times New Roman" w:hAnsi="Times New Roman" w:cs="Times New Roman"/>
          <w:lang w:val="en-IN" w:bidi="te-IN"/>
        </w:rPr>
      </w:pPr>
      <w:r w:rsidRPr="00CE49CA">
        <w:rPr>
          <w:rFonts w:ascii="Times New Roman" w:hAnsi="Times New Roman" w:cs="Times New Roman"/>
          <w:lang w:val="en-IN" w:bidi="te-IN"/>
        </w:rPr>
        <w:t>c. Integration of anthropometric and health indicators</w:t>
      </w:r>
    </w:p>
    <w:p w14:paraId="1C9815A5" w14:textId="77777777" w:rsidR="003731B0" w:rsidRPr="00CE49CA" w:rsidRDefault="003731B0" w:rsidP="0076532D">
      <w:pPr>
        <w:autoSpaceDE w:val="0"/>
        <w:autoSpaceDN w:val="0"/>
        <w:adjustRightInd w:val="0"/>
        <w:spacing w:after="0"/>
        <w:ind w:left="720"/>
        <w:rPr>
          <w:rFonts w:ascii="Times New Roman" w:hAnsi="Times New Roman" w:cs="Times New Roman"/>
          <w:lang w:val="en-IN" w:bidi="te-IN"/>
        </w:rPr>
      </w:pPr>
      <w:r w:rsidRPr="00CE49CA">
        <w:rPr>
          <w:rFonts w:ascii="Times New Roman" w:hAnsi="Times New Roman" w:cs="Times New Roman"/>
          <w:lang w:val="en-IN" w:bidi="te-IN"/>
        </w:rPr>
        <w:t>d. Predictive risk scoring and early warning systems</w:t>
      </w:r>
    </w:p>
    <w:p w14:paraId="11832A4B" w14:textId="77777777" w:rsidR="003731B0" w:rsidRPr="00CE49CA" w:rsidRDefault="003731B0" w:rsidP="003731B0">
      <w:pPr>
        <w:autoSpaceDE w:val="0"/>
        <w:autoSpaceDN w:val="0"/>
        <w:adjustRightInd w:val="0"/>
        <w:spacing w:after="0"/>
        <w:rPr>
          <w:rFonts w:ascii="Times New Roman" w:hAnsi="Times New Roman" w:cs="Times New Roman"/>
          <w:b/>
          <w:bCs/>
          <w:lang w:val="en-IN" w:bidi="te-IN"/>
        </w:rPr>
      </w:pPr>
      <w:r w:rsidRPr="00CE49CA">
        <w:rPr>
          <w:rFonts w:ascii="Times New Roman" w:hAnsi="Times New Roman" w:cs="Times New Roman"/>
          <w:b/>
          <w:bCs/>
          <w:lang w:val="en-IN" w:bidi="te-IN"/>
        </w:rPr>
        <w:t>4.2 Personalized Intervention &amp; Caregiver Support</w:t>
      </w:r>
    </w:p>
    <w:p w14:paraId="6FFA406E" w14:textId="77777777" w:rsidR="003731B0" w:rsidRPr="00CE49CA" w:rsidRDefault="003731B0" w:rsidP="0076532D">
      <w:pPr>
        <w:autoSpaceDE w:val="0"/>
        <w:autoSpaceDN w:val="0"/>
        <w:adjustRightInd w:val="0"/>
        <w:spacing w:after="0"/>
        <w:ind w:left="720"/>
        <w:rPr>
          <w:rFonts w:ascii="Times New Roman" w:hAnsi="Times New Roman" w:cs="Times New Roman"/>
          <w:lang w:val="en-IN" w:bidi="te-IN"/>
        </w:rPr>
      </w:pPr>
      <w:r w:rsidRPr="00CE49CA">
        <w:rPr>
          <w:rFonts w:ascii="Times New Roman" w:hAnsi="Times New Roman" w:cs="Times New Roman"/>
          <w:lang w:val="en-IN" w:bidi="te-IN"/>
        </w:rPr>
        <w:t>a. AI-driven recommendations for caregivers and AWWs</w:t>
      </w:r>
    </w:p>
    <w:p w14:paraId="6E86BD36" w14:textId="77777777" w:rsidR="003731B0" w:rsidRPr="00CE49CA" w:rsidRDefault="003731B0" w:rsidP="0076532D">
      <w:pPr>
        <w:autoSpaceDE w:val="0"/>
        <w:autoSpaceDN w:val="0"/>
        <w:adjustRightInd w:val="0"/>
        <w:spacing w:after="0"/>
        <w:ind w:left="720"/>
        <w:rPr>
          <w:rFonts w:ascii="Times New Roman" w:hAnsi="Times New Roman" w:cs="Times New Roman"/>
          <w:lang w:val="en-IN" w:bidi="te-IN"/>
        </w:rPr>
      </w:pPr>
      <w:r w:rsidRPr="00CE49CA">
        <w:rPr>
          <w:rFonts w:ascii="Times New Roman" w:hAnsi="Times New Roman" w:cs="Times New Roman"/>
          <w:lang w:val="en-IN" w:bidi="te-IN"/>
        </w:rPr>
        <w:t>b. Age-appropriate stimulation activities</w:t>
      </w:r>
    </w:p>
    <w:p w14:paraId="4215A732" w14:textId="77777777" w:rsidR="003731B0" w:rsidRPr="00CE49CA" w:rsidRDefault="003731B0" w:rsidP="0076532D">
      <w:pPr>
        <w:autoSpaceDE w:val="0"/>
        <w:autoSpaceDN w:val="0"/>
        <w:adjustRightInd w:val="0"/>
        <w:spacing w:after="0"/>
        <w:ind w:left="720"/>
        <w:rPr>
          <w:rFonts w:ascii="Times New Roman" w:hAnsi="Times New Roman" w:cs="Times New Roman"/>
          <w:lang w:val="en-IN" w:bidi="te-IN"/>
        </w:rPr>
      </w:pPr>
      <w:r w:rsidRPr="00CE49CA">
        <w:rPr>
          <w:rFonts w:ascii="Times New Roman" w:hAnsi="Times New Roman" w:cs="Times New Roman"/>
          <w:lang w:val="en-IN" w:bidi="te-IN"/>
        </w:rPr>
        <w:t>c. Local language and low-literacy friendly interfaces with gender lens</w:t>
      </w:r>
    </w:p>
    <w:p w14:paraId="53BBF644" w14:textId="77777777" w:rsidR="003731B0" w:rsidRPr="00CE49CA" w:rsidRDefault="003731B0" w:rsidP="0076532D">
      <w:pPr>
        <w:autoSpaceDE w:val="0"/>
        <w:autoSpaceDN w:val="0"/>
        <w:adjustRightInd w:val="0"/>
        <w:spacing w:after="0"/>
        <w:ind w:left="720"/>
        <w:rPr>
          <w:rFonts w:ascii="Times New Roman" w:hAnsi="Times New Roman" w:cs="Times New Roman"/>
          <w:lang w:val="en-IN" w:bidi="te-IN"/>
        </w:rPr>
      </w:pPr>
      <w:r w:rsidRPr="00CE49CA">
        <w:rPr>
          <w:rFonts w:ascii="Times New Roman" w:hAnsi="Times New Roman" w:cs="Times New Roman"/>
          <w:lang w:val="en-IN" w:bidi="te-IN"/>
        </w:rPr>
        <w:t>d. Inclusive design for children with special needs</w:t>
      </w:r>
    </w:p>
    <w:p w14:paraId="6CE36505" w14:textId="77777777" w:rsidR="003731B0" w:rsidRPr="00CE49CA" w:rsidRDefault="003731B0" w:rsidP="003731B0">
      <w:pPr>
        <w:autoSpaceDE w:val="0"/>
        <w:autoSpaceDN w:val="0"/>
        <w:adjustRightInd w:val="0"/>
        <w:spacing w:after="0"/>
        <w:rPr>
          <w:rFonts w:ascii="Times New Roman" w:hAnsi="Times New Roman" w:cs="Times New Roman"/>
          <w:b/>
          <w:bCs/>
          <w:lang w:val="en-IN" w:bidi="te-IN"/>
        </w:rPr>
      </w:pPr>
      <w:r w:rsidRPr="00CE49CA">
        <w:rPr>
          <w:rFonts w:ascii="Times New Roman" w:hAnsi="Times New Roman" w:cs="Times New Roman"/>
          <w:b/>
          <w:bCs/>
          <w:lang w:val="en-IN" w:bidi="te-IN"/>
        </w:rPr>
        <w:t>4.3 Capacity Building &amp; Workforce Enablement</w:t>
      </w:r>
    </w:p>
    <w:p w14:paraId="6AA7543E" w14:textId="77777777" w:rsidR="003731B0" w:rsidRPr="00CE49CA" w:rsidRDefault="003731B0" w:rsidP="0076532D">
      <w:pPr>
        <w:autoSpaceDE w:val="0"/>
        <w:autoSpaceDN w:val="0"/>
        <w:adjustRightInd w:val="0"/>
        <w:spacing w:after="0"/>
        <w:ind w:left="720"/>
        <w:rPr>
          <w:rFonts w:ascii="Times New Roman" w:hAnsi="Times New Roman" w:cs="Times New Roman"/>
          <w:lang w:val="en-IN" w:bidi="te-IN"/>
        </w:rPr>
      </w:pPr>
      <w:r w:rsidRPr="00CE49CA">
        <w:rPr>
          <w:rFonts w:ascii="Times New Roman" w:hAnsi="Times New Roman" w:cs="Times New Roman"/>
          <w:lang w:val="en-IN" w:bidi="te-IN"/>
        </w:rPr>
        <w:t>a. Digital tools for AWWs, Supervisors and CDPOs</w:t>
      </w:r>
    </w:p>
    <w:p w14:paraId="3057D03A" w14:textId="77777777" w:rsidR="003731B0" w:rsidRPr="00CE49CA" w:rsidRDefault="003731B0" w:rsidP="0076532D">
      <w:pPr>
        <w:autoSpaceDE w:val="0"/>
        <w:autoSpaceDN w:val="0"/>
        <w:adjustRightInd w:val="0"/>
        <w:spacing w:after="0"/>
        <w:ind w:left="720"/>
        <w:rPr>
          <w:rFonts w:ascii="Times New Roman" w:hAnsi="Times New Roman" w:cs="Times New Roman"/>
          <w:lang w:val="en-IN" w:bidi="te-IN"/>
        </w:rPr>
      </w:pPr>
      <w:r w:rsidRPr="00CE49CA">
        <w:rPr>
          <w:rFonts w:ascii="Times New Roman" w:hAnsi="Times New Roman" w:cs="Times New Roman"/>
          <w:lang w:val="en-IN" w:bidi="te-IN"/>
        </w:rPr>
        <w:t>b. Embedded learning, mentoring and decision aids</w:t>
      </w:r>
    </w:p>
    <w:p w14:paraId="33DC04A8" w14:textId="77777777" w:rsidR="003731B0" w:rsidRPr="00CE49CA" w:rsidRDefault="003731B0" w:rsidP="0076532D">
      <w:pPr>
        <w:autoSpaceDE w:val="0"/>
        <w:autoSpaceDN w:val="0"/>
        <w:adjustRightInd w:val="0"/>
        <w:spacing w:after="0"/>
        <w:ind w:left="720"/>
        <w:rPr>
          <w:rFonts w:ascii="Times New Roman" w:hAnsi="Times New Roman" w:cs="Times New Roman"/>
          <w:lang w:val="en-IN" w:bidi="te-IN"/>
        </w:rPr>
      </w:pPr>
      <w:r w:rsidRPr="00CE49CA">
        <w:rPr>
          <w:rFonts w:ascii="Times New Roman" w:hAnsi="Times New Roman" w:cs="Times New Roman"/>
          <w:lang w:val="en-IN" w:bidi="te-IN"/>
        </w:rPr>
        <w:t>c. Performance feedback systems</w:t>
      </w:r>
    </w:p>
    <w:p w14:paraId="1AAB74BB" w14:textId="77777777" w:rsidR="003731B0" w:rsidRPr="00CE49CA" w:rsidRDefault="003731B0" w:rsidP="003731B0">
      <w:pPr>
        <w:autoSpaceDE w:val="0"/>
        <w:autoSpaceDN w:val="0"/>
        <w:adjustRightInd w:val="0"/>
        <w:spacing w:after="0"/>
        <w:rPr>
          <w:rFonts w:ascii="Times New Roman" w:hAnsi="Times New Roman" w:cs="Times New Roman"/>
          <w:b/>
          <w:bCs/>
          <w:lang w:val="en-IN" w:bidi="te-IN"/>
        </w:rPr>
      </w:pPr>
      <w:r w:rsidRPr="00CE49CA">
        <w:rPr>
          <w:rFonts w:ascii="Times New Roman" w:hAnsi="Times New Roman" w:cs="Times New Roman"/>
          <w:b/>
          <w:bCs/>
          <w:lang w:val="en-IN" w:bidi="te-IN"/>
        </w:rPr>
        <w:t>4.4 Monitoring, Dashboards &amp; Analytics</w:t>
      </w:r>
    </w:p>
    <w:p w14:paraId="3EA9D94A" w14:textId="77777777" w:rsidR="003731B0" w:rsidRPr="00CE49CA" w:rsidRDefault="003731B0" w:rsidP="0076532D">
      <w:pPr>
        <w:autoSpaceDE w:val="0"/>
        <w:autoSpaceDN w:val="0"/>
        <w:adjustRightInd w:val="0"/>
        <w:spacing w:after="0"/>
        <w:ind w:left="720"/>
        <w:rPr>
          <w:rFonts w:ascii="Times New Roman" w:hAnsi="Times New Roman" w:cs="Times New Roman"/>
          <w:lang w:val="en-IN" w:bidi="te-IN"/>
        </w:rPr>
      </w:pPr>
      <w:r w:rsidRPr="00CE49CA">
        <w:rPr>
          <w:rFonts w:ascii="Times New Roman" w:hAnsi="Times New Roman" w:cs="Times New Roman"/>
          <w:lang w:val="en-IN" w:bidi="te-IN"/>
        </w:rPr>
        <w:t>a. Real-time dashboards from AWC to State level</w:t>
      </w:r>
    </w:p>
    <w:p w14:paraId="1501BDEF" w14:textId="77777777" w:rsidR="003731B0" w:rsidRPr="00CE49CA" w:rsidRDefault="003731B0" w:rsidP="0076532D">
      <w:pPr>
        <w:autoSpaceDE w:val="0"/>
        <w:autoSpaceDN w:val="0"/>
        <w:adjustRightInd w:val="0"/>
        <w:spacing w:after="0"/>
        <w:ind w:left="720"/>
        <w:rPr>
          <w:rFonts w:ascii="Times New Roman" w:hAnsi="Times New Roman" w:cs="Times New Roman"/>
          <w:lang w:val="en-IN" w:bidi="te-IN"/>
        </w:rPr>
      </w:pPr>
      <w:r w:rsidRPr="00CE49CA">
        <w:rPr>
          <w:rFonts w:ascii="Times New Roman" w:hAnsi="Times New Roman" w:cs="Times New Roman"/>
          <w:lang w:val="en-IN" w:bidi="te-IN"/>
        </w:rPr>
        <w:t>b. Automated alerts for developmental risks</w:t>
      </w:r>
    </w:p>
    <w:p w14:paraId="7EE02953" w14:textId="77777777" w:rsidR="003731B0" w:rsidRPr="00CE49CA" w:rsidRDefault="003731B0" w:rsidP="0076532D">
      <w:pPr>
        <w:autoSpaceDE w:val="0"/>
        <w:autoSpaceDN w:val="0"/>
        <w:adjustRightInd w:val="0"/>
        <w:spacing w:after="0"/>
        <w:ind w:left="720"/>
        <w:rPr>
          <w:rFonts w:ascii="Times New Roman" w:hAnsi="Times New Roman" w:cs="Times New Roman"/>
          <w:lang w:val="en-IN" w:bidi="te-IN"/>
        </w:rPr>
      </w:pPr>
      <w:r w:rsidRPr="00CE49CA">
        <w:rPr>
          <w:rFonts w:ascii="Times New Roman" w:hAnsi="Times New Roman" w:cs="Times New Roman"/>
          <w:lang w:val="en-IN" w:bidi="te-IN"/>
        </w:rPr>
        <w:t>c. Program performance and outcome analytics</w:t>
      </w:r>
    </w:p>
    <w:p w14:paraId="789E5B7F" w14:textId="77777777" w:rsidR="003731B0" w:rsidRPr="00CE49CA" w:rsidRDefault="003731B0" w:rsidP="003731B0">
      <w:pPr>
        <w:autoSpaceDE w:val="0"/>
        <w:autoSpaceDN w:val="0"/>
        <w:adjustRightInd w:val="0"/>
        <w:spacing w:after="0"/>
        <w:rPr>
          <w:rFonts w:ascii="Times New Roman" w:hAnsi="Times New Roman" w:cs="Times New Roman"/>
          <w:b/>
          <w:bCs/>
          <w:lang w:val="en-IN" w:bidi="te-IN"/>
        </w:rPr>
      </w:pPr>
      <w:r w:rsidRPr="00CE49CA">
        <w:rPr>
          <w:rFonts w:ascii="Times New Roman" w:hAnsi="Times New Roman" w:cs="Times New Roman"/>
          <w:b/>
          <w:bCs/>
          <w:lang w:val="en-IN" w:bidi="te-IN"/>
        </w:rPr>
        <w:t>4.5 System Integration &amp; Data Governance</w:t>
      </w:r>
    </w:p>
    <w:p w14:paraId="6E290B33" w14:textId="77777777" w:rsidR="003731B0" w:rsidRPr="00CE49CA" w:rsidRDefault="003731B0" w:rsidP="0076532D">
      <w:pPr>
        <w:autoSpaceDE w:val="0"/>
        <w:autoSpaceDN w:val="0"/>
        <w:adjustRightInd w:val="0"/>
        <w:spacing w:after="0"/>
        <w:ind w:left="720"/>
        <w:rPr>
          <w:rFonts w:ascii="Times New Roman" w:hAnsi="Times New Roman" w:cs="Times New Roman"/>
          <w:lang w:val="en-IN" w:bidi="te-IN"/>
        </w:rPr>
      </w:pPr>
      <w:r w:rsidRPr="00CE49CA">
        <w:rPr>
          <w:rFonts w:ascii="Times New Roman" w:hAnsi="Times New Roman" w:cs="Times New Roman"/>
          <w:lang w:val="en-IN" w:bidi="te-IN"/>
        </w:rPr>
        <w:t>a. Interoperability with ICDS, health and education systems</w:t>
      </w:r>
    </w:p>
    <w:p w14:paraId="379F8B4E" w14:textId="77777777" w:rsidR="003731B0" w:rsidRPr="00CE49CA" w:rsidRDefault="003731B0" w:rsidP="0076532D">
      <w:pPr>
        <w:autoSpaceDE w:val="0"/>
        <w:autoSpaceDN w:val="0"/>
        <w:adjustRightInd w:val="0"/>
        <w:spacing w:after="0"/>
        <w:ind w:left="720"/>
        <w:rPr>
          <w:rFonts w:ascii="Times New Roman" w:hAnsi="Times New Roman" w:cs="Times New Roman"/>
          <w:lang w:val="en-IN" w:bidi="te-IN"/>
        </w:rPr>
      </w:pPr>
      <w:r w:rsidRPr="00CE49CA">
        <w:rPr>
          <w:rFonts w:ascii="Times New Roman" w:hAnsi="Times New Roman" w:cs="Times New Roman"/>
          <w:lang w:val="en-IN" w:bidi="te-IN"/>
        </w:rPr>
        <w:t>b. Secure, privacy-by-design architecture</w:t>
      </w:r>
    </w:p>
    <w:p w14:paraId="7EAFF8D6" w14:textId="77777777" w:rsidR="003731B0" w:rsidRPr="00CE49CA" w:rsidRDefault="003731B0" w:rsidP="0076532D">
      <w:pPr>
        <w:ind w:left="720"/>
        <w:jc w:val="both"/>
        <w:rPr>
          <w:rFonts w:ascii="Times New Roman" w:hAnsi="Times New Roman" w:cs="Times New Roman"/>
        </w:rPr>
      </w:pPr>
      <w:r w:rsidRPr="00CE49CA">
        <w:rPr>
          <w:rFonts w:ascii="Times New Roman" w:hAnsi="Times New Roman" w:cs="Times New Roman"/>
          <w:lang w:val="en-IN" w:bidi="te-IN"/>
        </w:rPr>
        <w:t>c. Compliance with Government of India data protection norms</w:t>
      </w:r>
    </w:p>
    <w:p w14:paraId="3FEA3136" w14:textId="77777777" w:rsidR="003731B0" w:rsidRPr="00CE49CA" w:rsidRDefault="003731B0" w:rsidP="008C67A2">
      <w:pPr>
        <w:jc w:val="both"/>
        <w:rPr>
          <w:rFonts w:ascii="Times New Roman" w:hAnsi="Times New Roman" w:cs="Times New Roman"/>
        </w:rPr>
      </w:pPr>
    </w:p>
    <w:p w14:paraId="166ECE0B" w14:textId="77777777" w:rsidR="003731B0" w:rsidRPr="00CE49CA" w:rsidRDefault="003731B0" w:rsidP="008C67A2">
      <w:pPr>
        <w:jc w:val="both"/>
        <w:rPr>
          <w:rFonts w:ascii="Times New Roman" w:hAnsi="Times New Roman" w:cs="Times New Roman"/>
        </w:rPr>
      </w:pPr>
    </w:p>
    <w:p w14:paraId="33E34547" w14:textId="77777777" w:rsidR="00C7142B" w:rsidRPr="00143AEE" w:rsidRDefault="000F3BD3" w:rsidP="008C67A2">
      <w:pPr>
        <w:pStyle w:val="Heading3"/>
        <w:jc w:val="both"/>
        <w:rPr>
          <w:rFonts w:ascii="Times New Roman" w:hAnsi="Times New Roman" w:cs="Times New Roman"/>
          <w:b/>
          <w:bCs/>
          <w:color w:val="auto"/>
        </w:rPr>
      </w:pPr>
      <w:bookmarkStart w:id="5" w:name="problem-statements"/>
      <w:bookmarkEnd w:id="4"/>
      <w:r>
        <w:rPr>
          <w:rFonts w:ascii="Times New Roman" w:hAnsi="Times New Roman" w:cs="Times New Roman"/>
          <w:b/>
          <w:bCs/>
          <w:color w:val="auto"/>
        </w:rPr>
        <w:t xml:space="preserve">5. </w:t>
      </w:r>
      <w:r w:rsidR="00143AEE" w:rsidRPr="00143AEE">
        <w:rPr>
          <w:rFonts w:ascii="Times New Roman" w:hAnsi="Times New Roman" w:cs="Times New Roman"/>
          <w:b/>
          <w:bCs/>
          <w:color w:val="auto"/>
        </w:rPr>
        <w:t>PROBLEM STATEMENTS</w:t>
      </w:r>
    </w:p>
    <w:p w14:paraId="30E580FF" w14:textId="52C03B38" w:rsidR="00C7142B" w:rsidRPr="00CE49CA" w:rsidRDefault="009D59A8" w:rsidP="008C67A2">
      <w:pPr>
        <w:pStyle w:val="FirstParagraph"/>
        <w:jc w:val="both"/>
        <w:rPr>
          <w:rFonts w:ascii="Times New Roman" w:hAnsi="Times New Roman" w:cs="Times New Roman"/>
        </w:rPr>
      </w:pPr>
      <w:r w:rsidRPr="00CE49CA">
        <w:rPr>
          <w:rFonts w:ascii="Times New Roman" w:hAnsi="Times New Roman" w:cs="Times New Roman"/>
        </w:rPr>
        <w:t xml:space="preserve">Participants shall develop solutions </w:t>
      </w:r>
      <w:r w:rsidR="006115A9">
        <w:rPr>
          <w:rFonts w:ascii="Times New Roman" w:hAnsi="Times New Roman" w:cs="Times New Roman"/>
        </w:rPr>
        <w:t xml:space="preserve">and </w:t>
      </w:r>
      <w:bookmarkStart w:id="6" w:name="_GoBack"/>
      <w:bookmarkEnd w:id="6"/>
      <w:r w:rsidRPr="00CE49CA">
        <w:rPr>
          <w:rFonts w:ascii="Times New Roman" w:hAnsi="Times New Roman" w:cs="Times New Roman"/>
        </w:rPr>
        <w:t>addressing the following problem areas:</w:t>
      </w:r>
    </w:p>
    <w:p w14:paraId="6F92860F" w14:textId="77777777" w:rsidR="00820D82" w:rsidRPr="00CE49CA" w:rsidRDefault="00BC0BA7" w:rsidP="00820D82">
      <w:pPr>
        <w:pStyle w:val="Heading1"/>
        <w:spacing w:before="84" w:line="312" w:lineRule="auto"/>
        <w:ind w:right="11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A</w:t>
      </w:r>
      <w:r w:rsidR="006309F1" w:rsidRPr="00CE49CA">
        <w:rPr>
          <w:rFonts w:ascii="Times New Roman" w:hAnsi="Times New Roman" w:cs="Times New Roman"/>
          <w:b/>
          <w:bCs/>
          <w:color w:val="auto"/>
          <w:sz w:val="24"/>
          <w:szCs w:val="24"/>
        </w:rPr>
        <w:t>: AI-ENABLED EARLY IDENTIFICATION &amp; RISK STRATIFICATION OF DEVELOPMENTAL DELAYS (0–6 YEARS)</w:t>
      </w:r>
    </w:p>
    <w:p w14:paraId="632DDBF7" w14:textId="77777777" w:rsidR="00820D82" w:rsidRPr="00CE49CA" w:rsidRDefault="00820D82" w:rsidP="006309F1">
      <w:pPr>
        <w:spacing w:after="0" w:line="316" w:lineRule="auto"/>
        <w:ind w:left="113" w:right="122"/>
        <w:jc w:val="both"/>
        <w:rPr>
          <w:rFonts w:ascii="Times New Roman" w:hAnsi="Times New Roman" w:cs="Times New Roman"/>
        </w:rPr>
      </w:pPr>
      <w:r w:rsidRPr="00CE49CA">
        <w:rPr>
          <w:rFonts w:ascii="Times New Roman" w:hAnsi="Times New Roman" w:cs="Times New Roman"/>
        </w:rPr>
        <w:t>Early childhood developmental delays</w:t>
      </w:r>
      <w:r w:rsidR="00CE49CA">
        <w:rPr>
          <w:rFonts w:ascii="Times New Roman" w:hAnsi="Times New Roman" w:cs="Times New Roman"/>
        </w:rPr>
        <w:t xml:space="preserve">, </w:t>
      </w:r>
      <w:r w:rsidR="00CE49CA" w:rsidRPr="00CE49CA">
        <w:rPr>
          <w:rFonts w:ascii="Times New Roman" w:hAnsi="Times New Roman" w:cs="Times New Roman"/>
        </w:rPr>
        <w:t>disabilities in children</w:t>
      </w:r>
      <w:r w:rsidR="00CE49CA">
        <w:rPr>
          <w:rFonts w:ascii="Times New Roman" w:hAnsi="Times New Roman" w:cs="Times New Roman"/>
        </w:rPr>
        <w:t xml:space="preserve">, </w:t>
      </w:r>
      <w:r w:rsidR="00CE49CA" w:rsidRPr="00CE49CA">
        <w:rPr>
          <w:rFonts w:ascii="Times New Roman" w:hAnsi="Times New Roman" w:cs="Times New Roman"/>
        </w:rPr>
        <w:t>Defects at birth (such as congenital anomalies), diseases (such as infections or metabolic disorders)</w:t>
      </w:r>
      <w:r w:rsidR="00612A7C" w:rsidRPr="00CE49CA">
        <w:rPr>
          <w:rFonts w:ascii="Times New Roman" w:hAnsi="Times New Roman" w:cs="Times New Roman"/>
          <w:b/>
        </w:rPr>
        <w:t xml:space="preserve"> </w:t>
      </w:r>
      <w:r w:rsidRPr="00CE49CA">
        <w:rPr>
          <w:rFonts w:ascii="Times New Roman" w:hAnsi="Times New Roman" w:cs="Times New Roman"/>
          <w:b/>
        </w:rPr>
        <w:t>cognitive, motor, speech- language, behavioural and socio-emotional domains</w:t>
      </w:r>
      <w:r w:rsidRPr="00CE49CA">
        <w:rPr>
          <w:rFonts w:ascii="Times New Roman" w:hAnsi="Times New Roman" w:cs="Times New Roman"/>
        </w:rPr>
        <w:t>—often manifest subtly</w:t>
      </w:r>
      <w:r w:rsidRPr="00CE49CA">
        <w:rPr>
          <w:rFonts w:ascii="Times New Roman" w:hAnsi="Times New Roman" w:cs="Times New Roman"/>
          <w:spacing w:val="80"/>
          <w:w w:val="150"/>
        </w:rPr>
        <w:t xml:space="preserve"> </w:t>
      </w:r>
      <w:r w:rsidRPr="00CE49CA">
        <w:rPr>
          <w:rFonts w:ascii="Times New Roman" w:hAnsi="Times New Roman" w:cs="Times New Roman"/>
        </w:rPr>
        <w:t>and are not immediately visible through conventional growth or health indicators. Within the ICDS system, identification of such delays currently relies on:</w:t>
      </w:r>
    </w:p>
    <w:p w14:paraId="715C8FEF" w14:textId="77777777" w:rsidR="000A6E25" w:rsidRPr="00CE49CA" w:rsidRDefault="00820D82" w:rsidP="006309F1">
      <w:pPr>
        <w:pStyle w:val="BodyText"/>
        <w:numPr>
          <w:ilvl w:val="0"/>
          <w:numId w:val="20"/>
        </w:numPr>
        <w:spacing w:before="0" w:after="0" w:line="319" w:lineRule="auto"/>
        <w:ind w:right="3726"/>
        <w:jc w:val="both"/>
        <w:rPr>
          <w:rFonts w:ascii="Times New Roman" w:hAnsi="Times New Roman" w:cs="Times New Roman"/>
        </w:rPr>
      </w:pPr>
      <w:r w:rsidRPr="00CE49CA">
        <w:rPr>
          <w:rFonts w:ascii="Times New Roman" w:hAnsi="Times New Roman" w:cs="Times New Roman"/>
        </w:rPr>
        <w:t>Manual</w:t>
      </w:r>
      <w:r w:rsidRPr="00CE49CA">
        <w:rPr>
          <w:rFonts w:ascii="Times New Roman" w:hAnsi="Times New Roman" w:cs="Times New Roman"/>
          <w:spacing w:val="-5"/>
        </w:rPr>
        <w:t xml:space="preserve"> </w:t>
      </w:r>
      <w:r w:rsidRPr="00CE49CA">
        <w:rPr>
          <w:rFonts w:ascii="Times New Roman" w:hAnsi="Times New Roman" w:cs="Times New Roman"/>
        </w:rPr>
        <w:t>observation</w:t>
      </w:r>
      <w:r w:rsidRPr="00CE49CA">
        <w:rPr>
          <w:rFonts w:ascii="Times New Roman" w:hAnsi="Times New Roman" w:cs="Times New Roman"/>
          <w:spacing w:val="-5"/>
        </w:rPr>
        <w:t xml:space="preserve"> </w:t>
      </w:r>
      <w:r w:rsidRPr="00CE49CA">
        <w:rPr>
          <w:rFonts w:ascii="Times New Roman" w:hAnsi="Times New Roman" w:cs="Times New Roman"/>
        </w:rPr>
        <w:t>by</w:t>
      </w:r>
      <w:r w:rsidRPr="00CE49CA">
        <w:rPr>
          <w:rFonts w:ascii="Times New Roman" w:hAnsi="Times New Roman" w:cs="Times New Roman"/>
          <w:spacing w:val="-5"/>
        </w:rPr>
        <w:t xml:space="preserve"> </w:t>
      </w:r>
      <w:r w:rsidRPr="00CE49CA">
        <w:rPr>
          <w:rFonts w:ascii="Times New Roman" w:hAnsi="Times New Roman" w:cs="Times New Roman"/>
        </w:rPr>
        <w:t>Anganwadi</w:t>
      </w:r>
      <w:r w:rsidRPr="00CE49CA">
        <w:rPr>
          <w:rFonts w:ascii="Times New Roman" w:hAnsi="Times New Roman" w:cs="Times New Roman"/>
          <w:spacing w:val="-5"/>
        </w:rPr>
        <w:t xml:space="preserve"> </w:t>
      </w:r>
      <w:r w:rsidRPr="00CE49CA">
        <w:rPr>
          <w:rFonts w:ascii="Times New Roman" w:hAnsi="Times New Roman" w:cs="Times New Roman"/>
        </w:rPr>
        <w:t>Workers</w:t>
      </w:r>
    </w:p>
    <w:p w14:paraId="070AB1AC" w14:textId="77777777" w:rsidR="000A6E25" w:rsidRPr="00CE49CA" w:rsidRDefault="00820D82" w:rsidP="006309F1">
      <w:pPr>
        <w:pStyle w:val="BodyText"/>
        <w:numPr>
          <w:ilvl w:val="0"/>
          <w:numId w:val="20"/>
        </w:numPr>
        <w:spacing w:before="0" w:after="0" w:line="269" w:lineRule="exact"/>
        <w:ind w:right="3726"/>
        <w:jc w:val="both"/>
        <w:rPr>
          <w:rFonts w:ascii="Times New Roman" w:hAnsi="Times New Roman" w:cs="Times New Roman"/>
        </w:rPr>
      </w:pPr>
      <w:r w:rsidRPr="00CE49CA">
        <w:rPr>
          <w:rFonts w:ascii="Times New Roman" w:hAnsi="Times New Roman" w:cs="Times New Roman"/>
        </w:rPr>
        <w:t>Non-standardized checklists</w:t>
      </w:r>
    </w:p>
    <w:p w14:paraId="404ED20D" w14:textId="77777777" w:rsidR="00820D82" w:rsidRPr="00CE49CA" w:rsidRDefault="00820D82" w:rsidP="006309F1">
      <w:pPr>
        <w:pStyle w:val="BodyText"/>
        <w:numPr>
          <w:ilvl w:val="0"/>
          <w:numId w:val="20"/>
        </w:numPr>
        <w:spacing w:before="0" w:after="0" w:line="269" w:lineRule="exact"/>
        <w:ind w:right="3726"/>
        <w:jc w:val="both"/>
        <w:rPr>
          <w:rFonts w:ascii="Times New Roman" w:hAnsi="Times New Roman" w:cs="Times New Roman"/>
        </w:rPr>
      </w:pPr>
      <w:r w:rsidRPr="00CE49CA">
        <w:rPr>
          <w:rFonts w:ascii="Times New Roman" w:hAnsi="Times New Roman" w:cs="Times New Roman"/>
        </w:rPr>
        <w:t>Limited time availability and high caseloads</w:t>
      </w:r>
    </w:p>
    <w:p w14:paraId="2ADD09E7" w14:textId="77777777" w:rsidR="00612A7C" w:rsidRPr="00CE49CA" w:rsidRDefault="00820D82" w:rsidP="006309F1">
      <w:pPr>
        <w:pStyle w:val="Compact"/>
        <w:spacing w:line="276" w:lineRule="auto"/>
        <w:ind w:left="113"/>
        <w:jc w:val="both"/>
        <w:rPr>
          <w:rFonts w:ascii="Times New Roman" w:hAnsi="Times New Roman" w:cs="Times New Roman"/>
        </w:rPr>
      </w:pPr>
      <w:r w:rsidRPr="00CE49CA">
        <w:rPr>
          <w:rFonts w:ascii="Times New Roman" w:hAnsi="Times New Roman" w:cs="Times New Roman"/>
        </w:rPr>
        <w:t>This results in</w:t>
      </w:r>
      <w:r w:rsidRPr="00CE49CA">
        <w:rPr>
          <w:rFonts w:ascii="Times New Roman" w:hAnsi="Times New Roman" w:cs="Times New Roman"/>
          <w:spacing w:val="-16"/>
        </w:rPr>
        <w:t xml:space="preserve"> </w:t>
      </w:r>
      <w:r w:rsidRPr="00CE49CA">
        <w:rPr>
          <w:rFonts w:ascii="Times New Roman" w:hAnsi="Times New Roman" w:cs="Times New Roman"/>
          <w:b/>
        </w:rPr>
        <w:t>significant inter-worker and inter-location variability</w:t>
      </w:r>
      <w:r w:rsidRPr="00CE49CA">
        <w:rPr>
          <w:rFonts w:ascii="Times New Roman" w:hAnsi="Times New Roman" w:cs="Times New Roman"/>
        </w:rPr>
        <w:t xml:space="preserve">, leading to delayed or missed identification of children requiring early support. Importantly, the absence of </w:t>
      </w:r>
      <w:r w:rsidRPr="00CE49CA">
        <w:rPr>
          <w:rFonts w:ascii="Times New Roman" w:hAnsi="Times New Roman" w:cs="Times New Roman"/>
          <w:b/>
        </w:rPr>
        <w:t xml:space="preserve">predictive or risk-based prioritisation </w:t>
      </w:r>
      <w:r w:rsidRPr="00CE49CA">
        <w:rPr>
          <w:rFonts w:ascii="Times New Roman" w:hAnsi="Times New Roman" w:cs="Times New Roman"/>
        </w:rPr>
        <w:t xml:space="preserve">means that children who are likely to develop delays in the near future remain unidentified until delays become </w:t>
      </w:r>
      <w:r w:rsidRPr="00CE49CA">
        <w:rPr>
          <w:rFonts w:ascii="Times New Roman" w:hAnsi="Times New Roman" w:cs="Times New Roman"/>
          <w:spacing w:val="-2"/>
        </w:rPr>
        <w:t>severe.</w:t>
      </w:r>
      <w:r w:rsidR="00612A7C" w:rsidRPr="00CE49CA">
        <w:rPr>
          <w:rFonts w:ascii="Times New Roman" w:hAnsi="Times New Roman" w:cs="Times New Roman"/>
          <w:spacing w:val="-2"/>
        </w:rPr>
        <w:t xml:space="preserve"> </w:t>
      </w:r>
      <w:r w:rsidR="00612A7C" w:rsidRPr="00CE49CA">
        <w:rPr>
          <w:rFonts w:ascii="Times New Roman" w:hAnsi="Times New Roman" w:cs="Times New Roman"/>
        </w:rPr>
        <w:t xml:space="preserve">Predictive risk scoring and early warning systems suitable for field deployment for </w:t>
      </w:r>
      <w:r w:rsidR="00CE49CA">
        <w:rPr>
          <w:rFonts w:ascii="Times New Roman" w:hAnsi="Times New Roman" w:cs="Times New Roman"/>
        </w:rPr>
        <w:t xml:space="preserve">developmental delays, </w:t>
      </w:r>
      <w:r w:rsidR="00CE49CA" w:rsidRPr="00CE49CA">
        <w:rPr>
          <w:rFonts w:ascii="Times New Roman" w:hAnsi="Times New Roman" w:cs="Times New Roman"/>
        </w:rPr>
        <w:t>disabilities in children</w:t>
      </w:r>
      <w:r w:rsidR="00CE49CA">
        <w:rPr>
          <w:rFonts w:ascii="Times New Roman" w:hAnsi="Times New Roman" w:cs="Times New Roman"/>
        </w:rPr>
        <w:t xml:space="preserve">, </w:t>
      </w:r>
      <w:r w:rsidR="00CE49CA" w:rsidRPr="00CE49CA">
        <w:rPr>
          <w:rFonts w:ascii="Times New Roman" w:hAnsi="Times New Roman" w:cs="Times New Roman"/>
        </w:rPr>
        <w:t>Defects at birth (such as congenital anomalies), diseases (such as infections or metabolic disorders)</w:t>
      </w:r>
    </w:p>
    <w:p w14:paraId="7CD199D6" w14:textId="77777777" w:rsidR="00820D82" w:rsidRPr="00CE49CA" w:rsidRDefault="00820D82" w:rsidP="00820D82">
      <w:pPr>
        <w:spacing w:line="314" w:lineRule="auto"/>
        <w:ind w:left="113" w:right="115"/>
        <w:jc w:val="both"/>
        <w:rPr>
          <w:rFonts w:ascii="Times New Roman" w:hAnsi="Times New Roman" w:cs="Times New Roman"/>
        </w:rPr>
      </w:pPr>
      <w:r w:rsidRPr="00CE49CA">
        <w:rPr>
          <w:rFonts w:ascii="Times New Roman" w:hAnsi="Times New Roman" w:cs="Times New Roman"/>
        </w:rPr>
        <w:t>The</w:t>
      </w:r>
      <w:r w:rsidRPr="00CE49CA">
        <w:rPr>
          <w:rFonts w:ascii="Times New Roman" w:hAnsi="Times New Roman" w:cs="Times New Roman"/>
          <w:spacing w:val="40"/>
        </w:rPr>
        <w:t xml:space="preserve"> </w:t>
      </w:r>
      <w:r w:rsidRPr="00CE49CA">
        <w:rPr>
          <w:rFonts w:ascii="Times New Roman" w:hAnsi="Times New Roman" w:cs="Times New Roman"/>
        </w:rPr>
        <w:t>lack</w:t>
      </w:r>
      <w:r w:rsidRPr="00CE49CA">
        <w:rPr>
          <w:rFonts w:ascii="Times New Roman" w:hAnsi="Times New Roman" w:cs="Times New Roman"/>
          <w:spacing w:val="40"/>
        </w:rPr>
        <w:t xml:space="preserve"> </w:t>
      </w:r>
      <w:r w:rsidRPr="00CE49CA">
        <w:rPr>
          <w:rFonts w:ascii="Times New Roman" w:hAnsi="Times New Roman" w:cs="Times New Roman"/>
        </w:rPr>
        <w:t>of</w:t>
      </w:r>
      <w:r w:rsidRPr="00CE49CA">
        <w:rPr>
          <w:rFonts w:ascii="Times New Roman" w:hAnsi="Times New Roman" w:cs="Times New Roman"/>
          <w:spacing w:val="-16"/>
        </w:rPr>
        <w:t xml:space="preserve"> </w:t>
      </w:r>
      <w:r w:rsidRPr="00CE49CA">
        <w:rPr>
          <w:rFonts w:ascii="Times New Roman" w:hAnsi="Times New Roman" w:cs="Times New Roman"/>
          <w:b/>
        </w:rPr>
        <w:t xml:space="preserve">objective, scalable and technology-assisted screening mechanisms </w:t>
      </w:r>
      <w:r w:rsidRPr="00CE49CA">
        <w:rPr>
          <w:rFonts w:ascii="Times New Roman" w:hAnsi="Times New Roman" w:cs="Times New Roman"/>
        </w:rPr>
        <w:t>limits the State’s ability to act within the most neurologically eﬀective intervention window.</w:t>
      </w:r>
    </w:p>
    <w:p w14:paraId="1007AC6B" w14:textId="77777777" w:rsidR="00820D82" w:rsidRPr="00265467" w:rsidRDefault="00820D82" w:rsidP="00820D82">
      <w:pPr>
        <w:pStyle w:val="Heading1"/>
        <w:jc w:val="both"/>
        <w:rPr>
          <w:rFonts w:ascii="Times New Roman" w:hAnsi="Times New Roman" w:cs="Times New Roman"/>
          <w:b/>
          <w:bCs/>
          <w:color w:val="auto"/>
          <w:sz w:val="24"/>
          <w:szCs w:val="24"/>
        </w:rPr>
      </w:pPr>
      <w:r w:rsidRPr="00265467">
        <w:rPr>
          <w:rFonts w:ascii="Times New Roman" w:hAnsi="Times New Roman" w:cs="Times New Roman"/>
          <w:b/>
          <w:bCs/>
          <w:color w:val="auto"/>
          <w:sz w:val="24"/>
          <w:szCs w:val="24"/>
        </w:rPr>
        <w:t>What</w:t>
      </w:r>
      <w:r w:rsidRPr="00265467">
        <w:rPr>
          <w:rFonts w:ascii="Times New Roman" w:hAnsi="Times New Roman" w:cs="Times New Roman"/>
          <w:b/>
          <w:bCs/>
          <w:color w:val="auto"/>
          <w:spacing w:val="-3"/>
          <w:sz w:val="24"/>
          <w:szCs w:val="24"/>
        </w:rPr>
        <w:t xml:space="preserve"> </w:t>
      </w:r>
      <w:r w:rsidRPr="00265467">
        <w:rPr>
          <w:rFonts w:ascii="Times New Roman" w:hAnsi="Times New Roman" w:cs="Times New Roman"/>
          <w:b/>
          <w:bCs/>
          <w:color w:val="auto"/>
          <w:sz w:val="24"/>
          <w:szCs w:val="24"/>
        </w:rPr>
        <w:t>is</w:t>
      </w:r>
      <w:r w:rsidRPr="00265467">
        <w:rPr>
          <w:rFonts w:ascii="Times New Roman" w:hAnsi="Times New Roman" w:cs="Times New Roman"/>
          <w:b/>
          <w:bCs/>
          <w:color w:val="auto"/>
          <w:spacing w:val="-3"/>
          <w:sz w:val="24"/>
          <w:szCs w:val="24"/>
        </w:rPr>
        <w:t xml:space="preserve"> </w:t>
      </w:r>
      <w:r w:rsidRPr="00265467">
        <w:rPr>
          <w:rFonts w:ascii="Times New Roman" w:hAnsi="Times New Roman" w:cs="Times New Roman"/>
          <w:b/>
          <w:bCs/>
          <w:color w:val="auto"/>
          <w:spacing w:val="-2"/>
          <w:sz w:val="24"/>
          <w:szCs w:val="24"/>
        </w:rPr>
        <w:t>Required</w:t>
      </w:r>
      <w:r w:rsidR="006309F1">
        <w:rPr>
          <w:rFonts w:ascii="Times New Roman" w:hAnsi="Times New Roman" w:cs="Times New Roman"/>
          <w:b/>
          <w:bCs/>
          <w:color w:val="auto"/>
          <w:spacing w:val="-2"/>
          <w:sz w:val="24"/>
          <w:szCs w:val="24"/>
        </w:rPr>
        <w:t>?</w:t>
      </w:r>
    </w:p>
    <w:p w14:paraId="116E3A26" w14:textId="77777777" w:rsidR="00820D82" w:rsidRPr="00CE49CA" w:rsidRDefault="00820D82" w:rsidP="00820D82">
      <w:pPr>
        <w:spacing w:before="84" w:line="312" w:lineRule="auto"/>
        <w:ind w:left="113" w:right="115"/>
        <w:rPr>
          <w:rFonts w:ascii="Times New Roman" w:hAnsi="Times New Roman" w:cs="Times New Roman"/>
        </w:rPr>
      </w:pPr>
      <w:r w:rsidRPr="00CE49CA">
        <w:rPr>
          <w:rFonts w:ascii="Times New Roman" w:hAnsi="Times New Roman" w:cs="Times New Roman"/>
        </w:rPr>
        <w:t>The</w:t>
      </w:r>
      <w:r w:rsidRPr="00CE49CA">
        <w:rPr>
          <w:rFonts w:ascii="Times New Roman" w:hAnsi="Times New Roman" w:cs="Times New Roman"/>
          <w:spacing w:val="40"/>
        </w:rPr>
        <w:t xml:space="preserve"> </w:t>
      </w:r>
      <w:r w:rsidRPr="00CE49CA">
        <w:rPr>
          <w:rFonts w:ascii="Times New Roman" w:hAnsi="Times New Roman" w:cs="Times New Roman"/>
        </w:rPr>
        <w:t>Department</w:t>
      </w:r>
      <w:r w:rsidRPr="00CE49CA">
        <w:rPr>
          <w:rFonts w:ascii="Times New Roman" w:hAnsi="Times New Roman" w:cs="Times New Roman"/>
          <w:spacing w:val="40"/>
        </w:rPr>
        <w:t xml:space="preserve"> </w:t>
      </w:r>
      <w:r w:rsidRPr="00CE49CA">
        <w:rPr>
          <w:rFonts w:ascii="Times New Roman" w:hAnsi="Times New Roman" w:cs="Times New Roman"/>
        </w:rPr>
        <w:t>seeks</w:t>
      </w:r>
      <w:r w:rsidRPr="00CE49CA">
        <w:rPr>
          <w:rFonts w:ascii="Times New Roman" w:hAnsi="Times New Roman" w:cs="Times New Roman"/>
          <w:spacing w:val="-2"/>
        </w:rPr>
        <w:t xml:space="preserve"> </w:t>
      </w:r>
      <w:r w:rsidRPr="00CE49CA">
        <w:rPr>
          <w:rFonts w:ascii="Times New Roman" w:hAnsi="Times New Roman" w:cs="Times New Roman"/>
          <w:b/>
        </w:rPr>
        <w:t>AI-enabled</w:t>
      </w:r>
      <w:r w:rsidRPr="00CE49CA">
        <w:rPr>
          <w:rFonts w:ascii="Times New Roman" w:hAnsi="Times New Roman" w:cs="Times New Roman"/>
          <w:b/>
          <w:spacing w:val="40"/>
        </w:rPr>
        <w:t xml:space="preserve"> </w:t>
      </w:r>
      <w:r w:rsidRPr="00CE49CA">
        <w:rPr>
          <w:rFonts w:ascii="Times New Roman" w:hAnsi="Times New Roman" w:cs="Times New Roman"/>
          <w:b/>
        </w:rPr>
        <w:t>solutions</w:t>
      </w:r>
      <w:r w:rsidRPr="00CE49CA">
        <w:rPr>
          <w:rFonts w:ascii="Times New Roman" w:hAnsi="Times New Roman" w:cs="Times New Roman"/>
          <w:b/>
          <w:spacing w:val="40"/>
        </w:rPr>
        <w:t xml:space="preserve"> </w:t>
      </w:r>
      <w:r w:rsidRPr="00CE49CA">
        <w:rPr>
          <w:rFonts w:ascii="Times New Roman" w:hAnsi="Times New Roman" w:cs="Times New Roman"/>
        </w:rPr>
        <w:t>that</w:t>
      </w:r>
      <w:r w:rsidRPr="00CE49CA">
        <w:rPr>
          <w:rFonts w:ascii="Times New Roman" w:hAnsi="Times New Roman" w:cs="Times New Roman"/>
          <w:spacing w:val="40"/>
        </w:rPr>
        <w:t xml:space="preserve"> </w:t>
      </w:r>
      <w:r w:rsidRPr="00CE49CA">
        <w:rPr>
          <w:rFonts w:ascii="Times New Roman" w:hAnsi="Times New Roman" w:cs="Times New Roman"/>
        </w:rPr>
        <w:t>can</w:t>
      </w:r>
      <w:r w:rsidRPr="00CE49CA">
        <w:rPr>
          <w:rFonts w:ascii="Times New Roman" w:hAnsi="Times New Roman" w:cs="Times New Roman"/>
          <w:spacing w:val="40"/>
        </w:rPr>
        <w:t xml:space="preserve"> </w:t>
      </w:r>
      <w:r w:rsidRPr="00CE49CA">
        <w:rPr>
          <w:rFonts w:ascii="Times New Roman" w:hAnsi="Times New Roman" w:cs="Times New Roman"/>
        </w:rPr>
        <w:t>function</w:t>
      </w:r>
      <w:r w:rsidRPr="00CE49CA">
        <w:rPr>
          <w:rFonts w:ascii="Times New Roman" w:hAnsi="Times New Roman" w:cs="Times New Roman"/>
          <w:spacing w:val="40"/>
        </w:rPr>
        <w:t xml:space="preserve"> </w:t>
      </w:r>
      <w:r w:rsidRPr="00CE49CA">
        <w:rPr>
          <w:rFonts w:ascii="Times New Roman" w:hAnsi="Times New Roman" w:cs="Times New Roman"/>
        </w:rPr>
        <w:t>as</w:t>
      </w:r>
      <w:r w:rsidRPr="00CE49CA">
        <w:rPr>
          <w:rFonts w:ascii="Times New Roman" w:hAnsi="Times New Roman" w:cs="Times New Roman"/>
          <w:spacing w:val="40"/>
        </w:rPr>
        <w:t xml:space="preserve"> </w:t>
      </w:r>
      <w:r w:rsidRPr="00CE49CA">
        <w:rPr>
          <w:rFonts w:ascii="Times New Roman" w:hAnsi="Times New Roman" w:cs="Times New Roman"/>
        </w:rPr>
        <w:t>a</w:t>
      </w:r>
      <w:r w:rsidRPr="00CE49CA">
        <w:rPr>
          <w:rFonts w:ascii="Times New Roman" w:hAnsi="Times New Roman" w:cs="Times New Roman"/>
          <w:spacing w:val="-25"/>
        </w:rPr>
        <w:t xml:space="preserve"> </w:t>
      </w:r>
      <w:r w:rsidRPr="00CE49CA">
        <w:rPr>
          <w:rFonts w:ascii="Times New Roman" w:hAnsi="Times New Roman" w:cs="Times New Roman"/>
          <w:b/>
        </w:rPr>
        <w:t xml:space="preserve">decision- support layer </w:t>
      </w:r>
      <w:r w:rsidRPr="00CE49CA">
        <w:rPr>
          <w:rFonts w:ascii="Times New Roman" w:hAnsi="Times New Roman" w:cs="Times New Roman"/>
        </w:rPr>
        <w:t>for ICDS systems by:</w:t>
      </w:r>
    </w:p>
    <w:p w14:paraId="4CB97CE6" w14:textId="77777777" w:rsidR="00820D82" w:rsidRPr="00CE49CA" w:rsidRDefault="00820D82" w:rsidP="0043107F">
      <w:pPr>
        <w:pStyle w:val="BodyText"/>
        <w:numPr>
          <w:ilvl w:val="0"/>
          <w:numId w:val="21"/>
        </w:numPr>
        <w:spacing w:before="7"/>
        <w:rPr>
          <w:rFonts w:ascii="Times New Roman" w:hAnsi="Times New Roman" w:cs="Times New Roman"/>
        </w:rPr>
      </w:pPr>
      <w:r w:rsidRPr="00CE49CA">
        <w:rPr>
          <w:rFonts w:ascii="Times New Roman" w:hAnsi="Times New Roman" w:cs="Times New Roman"/>
        </w:rPr>
        <w:t>Digitally capturing age-appropriate developmental indicators</w:t>
      </w:r>
    </w:p>
    <w:p w14:paraId="02F96D22" w14:textId="77777777" w:rsidR="0043107F" w:rsidRPr="00CE49CA" w:rsidRDefault="00820D82" w:rsidP="0043107F">
      <w:pPr>
        <w:pStyle w:val="BodyText"/>
        <w:numPr>
          <w:ilvl w:val="0"/>
          <w:numId w:val="21"/>
        </w:numPr>
        <w:rPr>
          <w:rFonts w:ascii="Times New Roman" w:hAnsi="Times New Roman" w:cs="Times New Roman"/>
          <w:spacing w:val="-2"/>
        </w:rPr>
      </w:pPr>
      <w:r w:rsidRPr="00CE49CA">
        <w:rPr>
          <w:rFonts w:ascii="Times New Roman" w:hAnsi="Times New Roman" w:cs="Times New Roman"/>
        </w:rPr>
        <w:t>Analysing multiple data points to detect devia</w:t>
      </w:r>
      <w:r w:rsidR="0043107F" w:rsidRPr="00CE49CA">
        <w:rPr>
          <w:rFonts w:ascii="Times New Roman" w:hAnsi="Times New Roman" w:cs="Times New Roman"/>
        </w:rPr>
        <w:t xml:space="preserve">tions from typical development </w:t>
      </w:r>
      <w:r w:rsidRPr="00CE49CA">
        <w:rPr>
          <w:rFonts w:ascii="Times New Roman" w:hAnsi="Times New Roman" w:cs="Times New Roman"/>
          <w:spacing w:val="-2"/>
        </w:rPr>
        <w:t>trajectories</w:t>
      </w:r>
    </w:p>
    <w:p w14:paraId="35DC6235" w14:textId="77777777" w:rsidR="0043107F" w:rsidRPr="00CE49CA" w:rsidRDefault="00820D82" w:rsidP="0043107F">
      <w:pPr>
        <w:pStyle w:val="BodyText"/>
        <w:numPr>
          <w:ilvl w:val="0"/>
          <w:numId w:val="21"/>
        </w:numPr>
        <w:rPr>
          <w:rFonts w:ascii="Times New Roman" w:hAnsi="Times New Roman" w:cs="Times New Roman"/>
          <w:b/>
        </w:rPr>
      </w:pPr>
      <w:r w:rsidRPr="00CE49CA">
        <w:rPr>
          <w:rFonts w:ascii="Times New Roman" w:hAnsi="Times New Roman" w:cs="Times New Roman"/>
        </w:rPr>
        <w:t>Stratifying children based on</w:t>
      </w:r>
      <w:r w:rsidRPr="00CE49CA">
        <w:rPr>
          <w:rFonts w:ascii="Times New Roman" w:hAnsi="Times New Roman" w:cs="Times New Roman"/>
          <w:spacing w:val="-8"/>
        </w:rPr>
        <w:t xml:space="preserve"> </w:t>
      </w:r>
      <w:r w:rsidRPr="00CE49CA">
        <w:rPr>
          <w:rFonts w:ascii="Times New Roman" w:hAnsi="Times New Roman" w:cs="Times New Roman"/>
          <w:b/>
        </w:rPr>
        <w:t>current and predicted developmental risk</w:t>
      </w:r>
    </w:p>
    <w:p w14:paraId="62B04F37" w14:textId="77777777" w:rsidR="00820D82" w:rsidRPr="00CE49CA" w:rsidRDefault="00820D82" w:rsidP="0043107F">
      <w:pPr>
        <w:pStyle w:val="BodyText"/>
        <w:rPr>
          <w:rFonts w:ascii="Times New Roman" w:hAnsi="Times New Roman" w:cs="Times New Roman"/>
        </w:rPr>
      </w:pPr>
      <w:r w:rsidRPr="00CE49CA">
        <w:rPr>
          <w:rFonts w:ascii="Times New Roman" w:hAnsi="Times New Roman" w:cs="Times New Roman"/>
        </w:rPr>
        <w:t>The</w:t>
      </w:r>
      <w:r w:rsidRPr="00CE49CA">
        <w:rPr>
          <w:rFonts w:ascii="Times New Roman" w:hAnsi="Times New Roman" w:cs="Times New Roman"/>
          <w:spacing w:val="40"/>
        </w:rPr>
        <w:t xml:space="preserve"> </w:t>
      </w:r>
      <w:r w:rsidRPr="00CE49CA">
        <w:rPr>
          <w:rFonts w:ascii="Times New Roman" w:hAnsi="Times New Roman" w:cs="Times New Roman"/>
        </w:rPr>
        <w:t>solution</w:t>
      </w:r>
      <w:r w:rsidRPr="00CE49CA">
        <w:rPr>
          <w:rFonts w:ascii="Times New Roman" w:hAnsi="Times New Roman" w:cs="Times New Roman"/>
          <w:spacing w:val="40"/>
        </w:rPr>
        <w:t xml:space="preserve"> </w:t>
      </w:r>
      <w:r w:rsidRPr="00CE49CA">
        <w:rPr>
          <w:rFonts w:ascii="Times New Roman" w:hAnsi="Times New Roman" w:cs="Times New Roman"/>
        </w:rPr>
        <w:t>must</w:t>
      </w:r>
      <w:r w:rsidRPr="00CE49CA">
        <w:rPr>
          <w:rFonts w:ascii="Times New Roman" w:hAnsi="Times New Roman" w:cs="Times New Roman"/>
          <w:spacing w:val="-9"/>
        </w:rPr>
        <w:t xml:space="preserve"> </w:t>
      </w:r>
      <w:r w:rsidRPr="00CE49CA">
        <w:rPr>
          <w:rFonts w:ascii="Times New Roman" w:hAnsi="Times New Roman" w:cs="Times New Roman"/>
          <w:b/>
        </w:rPr>
        <w:t>augment</w:t>
      </w:r>
      <w:r w:rsidRPr="00CE49CA">
        <w:rPr>
          <w:rFonts w:ascii="Times New Roman" w:hAnsi="Times New Roman" w:cs="Times New Roman"/>
          <w:b/>
          <w:spacing w:val="39"/>
        </w:rPr>
        <w:t xml:space="preserve"> </w:t>
      </w:r>
      <w:r w:rsidRPr="00CE49CA">
        <w:rPr>
          <w:rFonts w:ascii="Times New Roman" w:hAnsi="Times New Roman" w:cs="Times New Roman"/>
          <w:b/>
        </w:rPr>
        <w:t>frontline</w:t>
      </w:r>
      <w:r w:rsidRPr="00CE49CA">
        <w:rPr>
          <w:rFonts w:ascii="Times New Roman" w:hAnsi="Times New Roman" w:cs="Times New Roman"/>
          <w:b/>
          <w:spacing w:val="40"/>
        </w:rPr>
        <w:t xml:space="preserve"> </w:t>
      </w:r>
      <w:r w:rsidRPr="00CE49CA">
        <w:rPr>
          <w:rFonts w:ascii="Times New Roman" w:hAnsi="Times New Roman" w:cs="Times New Roman"/>
          <w:b/>
        </w:rPr>
        <w:t>workers</w:t>
      </w:r>
      <w:r w:rsidRPr="00CE49CA">
        <w:rPr>
          <w:rFonts w:ascii="Times New Roman" w:hAnsi="Times New Roman" w:cs="Times New Roman"/>
        </w:rPr>
        <w:t>,</w:t>
      </w:r>
      <w:r w:rsidRPr="00CE49CA">
        <w:rPr>
          <w:rFonts w:ascii="Times New Roman" w:hAnsi="Times New Roman" w:cs="Times New Roman"/>
          <w:spacing w:val="40"/>
        </w:rPr>
        <w:t xml:space="preserve"> </w:t>
      </w:r>
      <w:r w:rsidRPr="00CE49CA">
        <w:rPr>
          <w:rFonts w:ascii="Times New Roman" w:hAnsi="Times New Roman" w:cs="Times New Roman"/>
        </w:rPr>
        <w:t>not</w:t>
      </w:r>
      <w:r w:rsidRPr="00CE49CA">
        <w:rPr>
          <w:rFonts w:ascii="Times New Roman" w:hAnsi="Times New Roman" w:cs="Times New Roman"/>
          <w:spacing w:val="40"/>
        </w:rPr>
        <w:t xml:space="preserve"> </w:t>
      </w:r>
      <w:r w:rsidRPr="00CE49CA">
        <w:rPr>
          <w:rFonts w:ascii="Times New Roman" w:hAnsi="Times New Roman" w:cs="Times New Roman"/>
        </w:rPr>
        <w:t>replace</w:t>
      </w:r>
      <w:r w:rsidRPr="00CE49CA">
        <w:rPr>
          <w:rFonts w:ascii="Times New Roman" w:hAnsi="Times New Roman" w:cs="Times New Roman"/>
          <w:spacing w:val="40"/>
        </w:rPr>
        <w:t xml:space="preserve"> </w:t>
      </w:r>
      <w:r w:rsidRPr="00CE49CA">
        <w:rPr>
          <w:rFonts w:ascii="Times New Roman" w:hAnsi="Times New Roman" w:cs="Times New Roman"/>
        </w:rPr>
        <w:t>them,</w:t>
      </w:r>
      <w:r w:rsidRPr="00CE49CA">
        <w:rPr>
          <w:rFonts w:ascii="Times New Roman" w:hAnsi="Times New Roman" w:cs="Times New Roman"/>
          <w:spacing w:val="40"/>
        </w:rPr>
        <w:t xml:space="preserve"> </w:t>
      </w:r>
      <w:r w:rsidRPr="00CE49CA">
        <w:rPr>
          <w:rFonts w:ascii="Times New Roman" w:hAnsi="Times New Roman" w:cs="Times New Roman"/>
        </w:rPr>
        <w:t>and</w:t>
      </w:r>
      <w:r w:rsidRPr="00CE49CA">
        <w:rPr>
          <w:rFonts w:ascii="Times New Roman" w:hAnsi="Times New Roman" w:cs="Times New Roman"/>
          <w:spacing w:val="40"/>
        </w:rPr>
        <w:t xml:space="preserve"> </w:t>
      </w:r>
      <w:r w:rsidRPr="00CE49CA">
        <w:rPr>
          <w:rFonts w:ascii="Times New Roman" w:hAnsi="Times New Roman" w:cs="Times New Roman"/>
        </w:rPr>
        <w:t>must</w:t>
      </w:r>
      <w:r w:rsidRPr="00CE49CA">
        <w:rPr>
          <w:rFonts w:ascii="Times New Roman" w:hAnsi="Times New Roman" w:cs="Times New Roman"/>
          <w:spacing w:val="40"/>
        </w:rPr>
        <w:t xml:space="preserve"> </w:t>
      </w:r>
      <w:r w:rsidRPr="00CE49CA">
        <w:rPr>
          <w:rFonts w:ascii="Times New Roman" w:hAnsi="Times New Roman" w:cs="Times New Roman"/>
        </w:rPr>
        <w:t>be suitable</w:t>
      </w:r>
      <w:r w:rsidRPr="00CE49CA">
        <w:rPr>
          <w:rFonts w:ascii="Times New Roman" w:hAnsi="Times New Roman" w:cs="Times New Roman"/>
          <w:spacing w:val="40"/>
        </w:rPr>
        <w:t xml:space="preserve"> </w:t>
      </w:r>
      <w:r w:rsidRPr="00CE49CA">
        <w:rPr>
          <w:rFonts w:ascii="Times New Roman" w:hAnsi="Times New Roman" w:cs="Times New Roman"/>
        </w:rPr>
        <w:t>for</w:t>
      </w:r>
      <w:r w:rsidRPr="00CE49CA">
        <w:rPr>
          <w:rFonts w:ascii="Times New Roman" w:hAnsi="Times New Roman" w:cs="Times New Roman"/>
          <w:spacing w:val="40"/>
        </w:rPr>
        <w:t xml:space="preserve"> </w:t>
      </w:r>
      <w:r w:rsidRPr="00CE49CA">
        <w:rPr>
          <w:rFonts w:ascii="Times New Roman" w:hAnsi="Times New Roman" w:cs="Times New Roman"/>
        </w:rPr>
        <w:t>deployment</w:t>
      </w:r>
      <w:r w:rsidRPr="00CE49CA">
        <w:rPr>
          <w:rFonts w:ascii="Times New Roman" w:hAnsi="Times New Roman" w:cs="Times New Roman"/>
          <w:spacing w:val="40"/>
        </w:rPr>
        <w:t xml:space="preserve"> </w:t>
      </w:r>
      <w:r w:rsidRPr="00CE49CA">
        <w:rPr>
          <w:rFonts w:ascii="Times New Roman" w:hAnsi="Times New Roman" w:cs="Times New Roman"/>
        </w:rPr>
        <w:t>at</w:t>
      </w:r>
      <w:r w:rsidRPr="00CE49CA">
        <w:rPr>
          <w:rFonts w:ascii="Times New Roman" w:hAnsi="Times New Roman" w:cs="Times New Roman"/>
          <w:spacing w:val="40"/>
        </w:rPr>
        <w:t xml:space="preserve"> </w:t>
      </w:r>
      <w:r w:rsidRPr="00CE49CA">
        <w:rPr>
          <w:rFonts w:ascii="Times New Roman" w:hAnsi="Times New Roman" w:cs="Times New Roman"/>
        </w:rPr>
        <w:t>scale</w:t>
      </w:r>
      <w:r w:rsidRPr="00CE49CA">
        <w:rPr>
          <w:rFonts w:ascii="Times New Roman" w:hAnsi="Times New Roman" w:cs="Times New Roman"/>
          <w:spacing w:val="40"/>
        </w:rPr>
        <w:t xml:space="preserve"> </w:t>
      </w:r>
      <w:r w:rsidRPr="00CE49CA">
        <w:rPr>
          <w:rFonts w:ascii="Times New Roman" w:hAnsi="Times New Roman" w:cs="Times New Roman"/>
        </w:rPr>
        <w:t>across</w:t>
      </w:r>
      <w:r w:rsidRPr="00CE49CA">
        <w:rPr>
          <w:rFonts w:ascii="Times New Roman" w:hAnsi="Times New Roman" w:cs="Times New Roman"/>
          <w:spacing w:val="40"/>
        </w:rPr>
        <w:t xml:space="preserve"> </w:t>
      </w:r>
      <w:r w:rsidRPr="00CE49CA">
        <w:rPr>
          <w:rFonts w:ascii="Times New Roman" w:hAnsi="Times New Roman" w:cs="Times New Roman"/>
        </w:rPr>
        <w:t>diverse</w:t>
      </w:r>
      <w:r w:rsidRPr="00CE49CA">
        <w:rPr>
          <w:rFonts w:ascii="Times New Roman" w:hAnsi="Times New Roman" w:cs="Times New Roman"/>
          <w:spacing w:val="40"/>
        </w:rPr>
        <w:t xml:space="preserve"> </w:t>
      </w:r>
      <w:r w:rsidRPr="00CE49CA">
        <w:rPr>
          <w:rFonts w:ascii="Times New Roman" w:hAnsi="Times New Roman" w:cs="Times New Roman"/>
        </w:rPr>
        <w:t>socio-economic</w:t>
      </w:r>
      <w:r w:rsidRPr="00CE49CA">
        <w:rPr>
          <w:rFonts w:ascii="Times New Roman" w:hAnsi="Times New Roman" w:cs="Times New Roman"/>
          <w:spacing w:val="40"/>
        </w:rPr>
        <w:t xml:space="preserve"> </w:t>
      </w:r>
      <w:r w:rsidRPr="00CE49CA">
        <w:rPr>
          <w:rFonts w:ascii="Times New Roman" w:hAnsi="Times New Roman" w:cs="Times New Roman"/>
        </w:rPr>
        <w:t>and</w:t>
      </w:r>
      <w:r w:rsidRPr="00CE49CA">
        <w:rPr>
          <w:rFonts w:ascii="Times New Roman" w:hAnsi="Times New Roman" w:cs="Times New Roman"/>
          <w:spacing w:val="40"/>
        </w:rPr>
        <w:t xml:space="preserve"> </w:t>
      </w:r>
      <w:r w:rsidRPr="00CE49CA">
        <w:rPr>
          <w:rFonts w:ascii="Times New Roman" w:hAnsi="Times New Roman" w:cs="Times New Roman"/>
        </w:rPr>
        <w:t xml:space="preserve">geographic </w:t>
      </w:r>
      <w:r w:rsidRPr="00CE49CA">
        <w:rPr>
          <w:rFonts w:ascii="Times New Roman" w:hAnsi="Times New Roman" w:cs="Times New Roman"/>
          <w:spacing w:val="-2"/>
        </w:rPr>
        <w:t>contexts.</w:t>
      </w:r>
    </w:p>
    <w:p w14:paraId="20DBD829" w14:textId="77777777" w:rsidR="001B10A3" w:rsidRDefault="001B10A3" w:rsidP="00820D82">
      <w:pPr>
        <w:pStyle w:val="Heading1"/>
        <w:spacing w:line="270" w:lineRule="exact"/>
        <w:rPr>
          <w:rFonts w:ascii="Times New Roman" w:hAnsi="Times New Roman" w:cs="Times New Roman"/>
          <w:b/>
          <w:bCs/>
          <w:color w:val="auto"/>
          <w:sz w:val="24"/>
          <w:szCs w:val="24"/>
        </w:rPr>
      </w:pPr>
    </w:p>
    <w:p w14:paraId="2D0054F1" w14:textId="77777777" w:rsidR="001B10A3" w:rsidRPr="001B10A3" w:rsidRDefault="001B10A3" w:rsidP="001B10A3">
      <w:pPr>
        <w:pStyle w:val="BodyText"/>
      </w:pPr>
    </w:p>
    <w:p w14:paraId="00C7764D" w14:textId="77777777" w:rsidR="00820D82" w:rsidRPr="00265467" w:rsidRDefault="00820D82" w:rsidP="00820D82">
      <w:pPr>
        <w:pStyle w:val="Heading1"/>
        <w:spacing w:line="270" w:lineRule="exact"/>
        <w:rPr>
          <w:rFonts w:ascii="Times New Roman" w:hAnsi="Times New Roman" w:cs="Times New Roman"/>
          <w:b/>
          <w:bCs/>
          <w:color w:val="auto"/>
          <w:sz w:val="24"/>
          <w:szCs w:val="24"/>
        </w:rPr>
      </w:pPr>
      <w:r w:rsidRPr="00265467">
        <w:rPr>
          <w:rFonts w:ascii="Times New Roman" w:hAnsi="Times New Roman" w:cs="Times New Roman"/>
          <w:b/>
          <w:bCs/>
          <w:color w:val="auto"/>
          <w:sz w:val="24"/>
          <w:szCs w:val="24"/>
        </w:rPr>
        <w:lastRenderedPageBreak/>
        <w:t>Expected</w:t>
      </w:r>
      <w:r w:rsidRPr="00265467">
        <w:rPr>
          <w:rFonts w:ascii="Times New Roman" w:hAnsi="Times New Roman" w:cs="Times New Roman"/>
          <w:b/>
          <w:bCs/>
          <w:color w:val="auto"/>
          <w:spacing w:val="-7"/>
          <w:sz w:val="24"/>
          <w:szCs w:val="24"/>
        </w:rPr>
        <w:t xml:space="preserve"> </w:t>
      </w:r>
      <w:r w:rsidRPr="00265467">
        <w:rPr>
          <w:rFonts w:ascii="Times New Roman" w:hAnsi="Times New Roman" w:cs="Times New Roman"/>
          <w:b/>
          <w:bCs/>
          <w:color w:val="auto"/>
          <w:spacing w:val="-2"/>
          <w:sz w:val="24"/>
          <w:szCs w:val="24"/>
        </w:rPr>
        <w:t>Outcomes</w:t>
      </w:r>
    </w:p>
    <w:p w14:paraId="7F1205CA" w14:textId="77777777" w:rsidR="00820D82" w:rsidRDefault="00820D82" w:rsidP="00820D82">
      <w:pPr>
        <w:pStyle w:val="BodyText"/>
        <w:spacing w:line="319" w:lineRule="auto"/>
        <w:ind w:left="113" w:right="123"/>
        <w:jc w:val="both"/>
        <w:rPr>
          <w:rFonts w:ascii="Times New Roman" w:hAnsi="Times New Roman" w:cs="Times New Roman"/>
        </w:rPr>
      </w:pPr>
      <w:r w:rsidRPr="00CE49CA">
        <w:rPr>
          <w:rFonts w:ascii="Times New Roman" w:hAnsi="Times New Roman" w:cs="Times New Roman"/>
        </w:rPr>
        <w:t>The proposed solution should clearly demonstrate the following outcomes during pilot and scale-up phases:</w:t>
      </w:r>
    </w:p>
    <w:p w14:paraId="359F8261" w14:textId="77777777" w:rsidR="00820D82" w:rsidRPr="00CE49CA" w:rsidRDefault="00820D82" w:rsidP="00820D82">
      <w:pPr>
        <w:pStyle w:val="Heading1"/>
        <w:keepNext w:val="0"/>
        <w:keepLines w:val="0"/>
        <w:widowControl w:val="0"/>
        <w:numPr>
          <w:ilvl w:val="0"/>
          <w:numId w:val="19"/>
        </w:numPr>
        <w:tabs>
          <w:tab w:val="left" w:pos="711"/>
        </w:tabs>
        <w:autoSpaceDE w:val="0"/>
        <w:autoSpaceDN w:val="0"/>
        <w:spacing w:before="0" w:after="0" w:line="270" w:lineRule="exact"/>
        <w:ind w:left="711" w:hanging="328"/>
        <w:rPr>
          <w:rFonts w:ascii="Times New Roman" w:hAnsi="Times New Roman" w:cs="Times New Roman"/>
          <w:color w:val="auto"/>
          <w:sz w:val="24"/>
          <w:szCs w:val="24"/>
        </w:rPr>
      </w:pPr>
      <w:r w:rsidRPr="00CE49CA">
        <w:rPr>
          <w:rFonts w:ascii="Times New Roman" w:hAnsi="Times New Roman" w:cs="Times New Roman"/>
          <w:color w:val="auto"/>
          <w:sz w:val="24"/>
          <w:szCs w:val="24"/>
        </w:rPr>
        <w:t>Objective</w:t>
      </w:r>
      <w:r w:rsidRPr="00CE49CA">
        <w:rPr>
          <w:rFonts w:ascii="Times New Roman" w:hAnsi="Times New Roman" w:cs="Times New Roman"/>
          <w:color w:val="auto"/>
          <w:spacing w:val="-8"/>
          <w:sz w:val="24"/>
          <w:szCs w:val="24"/>
        </w:rPr>
        <w:t xml:space="preserve"> </w:t>
      </w:r>
      <w:r w:rsidRPr="00CE49CA">
        <w:rPr>
          <w:rFonts w:ascii="Times New Roman" w:hAnsi="Times New Roman" w:cs="Times New Roman"/>
          <w:color w:val="auto"/>
          <w:sz w:val="24"/>
          <w:szCs w:val="24"/>
        </w:rPr>
        <w:t>and</w:t>
      </w:r>
      <w:r w:rsidRPr="00CE49CA">
        <w:rPr>
          <w:rFonts w:ascii="Times New Roman" w:hAnsi="Times New Roman" w:cs="Times New Roman"/>
          <w:color w:val="auto"/>
          <w:spacing w:val="-8"/>
          <w:sz w:val="24"/>
          <w:szCs w:val="24"/>
        </w:rPr>
        <w:t xml:space="preserve"> </w:t>
      </w:r>
      <w:proofErr w:type="spellStart"/>
      <w:r w:rsidRPr="00CE49CA">
        <w:rPr>
          <w:rFonts w:ascii="Times New Roman" w:hAnsi="Times New Roman" w:cs="Times New Roman"/>
          <w:color w:val="auto"/>
          <w:sz w:val="24"/>
          <w:szCs w:val="24"/>
        </w:rPr>
        <w:t>Standardised</w:t>
      </w:r>
      <w:proofErr w:type="spellEnd"/>
      <w:r w:rsidRPr="00CE49CA">
        <w:rPr>
          <w:rFonts w:ascii="Times New Roman" w:hAnsi="Times New Roman" w:cs="Times New Roman"/>
          <w:color w:val="auto"/>
          <w:spacing w:val="-7"/>
          <w:sz w:val="24"/>
          <w:szCs w:val="24"/>
        </w:rPr>
        <w:t xml:space="preserve"> </w:t>
      </w:r>
      <w:r w:rsidRPr="00CE49CA">
        <w:rPr>
          <w:rFonts w:ascii="Times New Roman" w:hAnsi="Times New Roman" w:cs="Times New Roman"/>
          <w:color w:val="auto"/>
          <w:spacing w:val="-2"/>
          <w:sz w:val="24"/>
          <w:szCs w:val="24"/>
        </w:rPr>
        <w:t>Screening</w:t>
      </w:r>
    </w:p>
    <w:p w14:paraId="43599E47" w14:textId="77777777" w:rsidR="00820D82" w:rsidRPr="00CE49CA" w:rsidRDefault="00820D82" w:rsidP="00820D82">
      <w:pPr>
        <w:pStyle w:val="ListParagraph"/>
        <w:numPr>
          <w:ilvl w:val="1"/>
          <w:numId w:val="19"/>
        </w:numPr>
        <w:tabs>
          <w:tab w:val="left" w:pos="1311"/>
          <w:tab w:val="left" w:pos="1313"/>
        </w:tabs>
        <w:spacing w:line="319" w:lineRule="auto"/>
        <w:ind w:right="113"/>
        <w:rPr>
          <w:rFonts w:ascii="Times New Roman" w:hAnsi="Times New Roman" w:cs="Times New Roman"/>
          <w:sz w:val="24"/>
          <w:szCs w:val="24"/>
        </w:rPr>
      </w:pPr>
      <w:r w:rsidRPr="00CE49CA">
        <w:rPr>
          <w:rFonts w:ascii="Times New Roman" w:hAnsi="Times New Roman" w:cs="Times New Roman"/>
          <w:sz w:val="24"/>
          <w:szCs w:val="24"/>
        </w:rPr>
        <w:t>Consistent</w:t>
      </w:r>
      <w:r w:rsidRPr="00CE49CA">
        <w:rPr>
          <w:rFonts w:ascii="Times New Roman" w:hAnsi="Times New Roman" w:cs="Times New Roman"/>
          <w:spacing w:val="80"/>
          <w:sz w:val="24"/>
          <w:szCs w:val="24"/>
        </w:rPr>
        <w:t xml:space="preserve"> </w:t>
      </w:r>
      <w:r w:rsidRPr="00CE49CA">
        <w:rPr>
          <w:rFonts w:ascii="Times New Roman" w:hAnsi="Times New Roman" w:cs="Times New Roman"/>
          <w:sz w:val="24"/>
          <w:szCs w:val="24"/>
        </w:rPr>
        <w:t>developmental</w:t>
      </w:r>
      <w:r w:rsidRPr="00CE49CA">
        <w:rPr>
          <w:rFonts w:ascii="Times New Roman" w:hAnsi="Times New Roman" w:cs="Times New Roman"/>
          <w:spacing w:val="80"/>
          <w:sz w:val="24"/>
          <w:szCs w:val="24"/>
        </w:rPr>
        <w:t xml:space="preserve"> </w:t>
      </w:r>
      <w:r w:rsidRPr="00CE49CA">
        <w:rPr>
          <w:rFonts w:ascii="Times New Roman" w:hAnsi="Times New Roman" w:cs="Times New Roman"/>
          <w:sz w:val="24"/>
          <w:szCs w:val="24"/>
        </w:rPr>
        <w:t>assessments</w:t>
      </w:r>
      <w:r w:rsidRPr="00CE49CA">
        <w:rPr>
          <w:rFonts w:ascii="Times New Roman" w:hAnsi="Times New Roman" w:cs="Times New Roman"/>
          <w:spacing w:val="80"/>
          <w:sz w:val="24"/>
          <w:szCs w:val="24"/>
        </w:rPr>
        <w:t xml:space="preserve"> </w:t>
      </w:r>
      <w:r w:rsidRPr="00CE49CA">
        <w:rPr>
          <w:rFonts w:ascii="Times New Roman" w:hAnsi="Times New Roman" w:cs="Times New Roman"/>
          <w:sz w:val="24"/>
          <w:szCs w:val="24"/>
        </w:rPr>
        <w:t>aligned</w:t>
      </w:r>
      <w:r w:rsidRPr="00CE49CA">
        <w:rPr>
          <w:rFonts w:ascii="Times New Roman" w:hAnsi="Times New Roman" w:cs="Times New Roman"/>
          <w:spacing w:val="80"/>
          <w:sz w:val="24"/>
          <w:szCs w:val="24"/>
        </w:rPr>
        <w:t xml:space="preserve"> </w:t>
      </w:r>
      <w:r w:rsidRPr="00CE49CA">
        <w:rPr>
          <w:rFonts w:ascii="Times New Roman" w:hAnsi="Times New Roman" w:cs="Times New Roman"/>
          <w:sz w:val="24"/>
          <w:szCs w:val="24"/>
        </w:rPr>
        <w:t>with</w:t>
      </w:r>
      <w:r w:rsidRPr="00CE49CA">
        <w:rPr>
          <w:rFonts w:ascii="Times New Roman" w:hAnsi="Times New Roman" w:cs="Times New Roman"/>
          <w:spacing w:val="80"/>
          <w:sz w:val="24"/>
          <w:szCs w:val="24"/>
        </w:rPr>
        <w:t xml:space="preserve"> </w:t>
      </w:r>
      <w:r w:rsidRPr="00CE49CA">
        <w:rPr>
          <w:rFonts w:ascii="Times New Roman" w:hAnsi="Times New Roman" w:cs="Times New Roman"/>
          <w:sz w:val="24"/>
          <w:szCs w:val="24"/>
        </w:rPr>
        <w:t>national</w:t>
      </w:r>
      <w:r w:rsidRPr="00CE49CA">
        <w:rPr>
          <w:rFonts w:ascii="Times New Roman" w:hAnsi="Times New Roman" w:cs="Times New Roman"/>
          <w:spacing w:val="80"/>
          <w:sz w:val="24"/>
          <w:szCs w:val="24"/>
        </w:rPr>
        <w:t xml:space="preserve"> </w:t>
      </w:r>
      <w:r w:rsidRPr="00CE49CA">
        <w:rPr>
          <w:rFonts w:ascii="Times New Roman" w:hAnsi="Times New Roman" w:cs="Times New Roman"/>
          <w:sz w:val="24"/>
          <w:szCs w:val="24"/>
        </w:rPr>
        <w:t xml:space="preserve">ECD </w:t>
      </w:r>
      <w:r w:rsidRPr="00CE49CA">
        <w:rPr>
          <w:rFonts w:ascii="Times New Roman" w:hAnsi="Times New Roman" w:cs="Times New Roman"/>
          <w:spacing w:val="-2"/>
          <w:sz w:val="24"/>
          <w:szCs w:val="24"/>
        </w:rPr>
        <w:t>frameworks</w:t>
      </w:r>
    </w:p>
    <w:p w14:paraId="6019D7DE" w14:textId="77777777" w:rsidR="00820D82" w:rsidRPr="00CE49CA" w:rsidRDefault="00820D82" w:rsidP="00820D82">
      <w:pPr>
        <w:pStyle w:val="ListParagraph"/>
        <w:numPr>
          <w:ilvl w:val="1"/>
          <w:numId w:val="19"/>
        </w:numPr>
        <w:tabs>
          <w:tab w:val="left" w:pos="1311"/>
        </w:tabs>
        <w:spacing w:before="0" w:line="269" w:lineRule="exact"/>
        <w:ind w:left="1311" w:hanging="328"/>
        <w:rPr>
          <w:rFonts w:ascii="Times New Roman" w:hAnsi="Times New Roman" w:cs="Times New Roman"/>
          <w:sz w:val="24"/>
          <w:szCs w:val="24"/>
        </w:rPr>
      </w:pPr>
      <w:r w:rsidRPr="00CE49CA">
        <w:rPr>
          <w:rFonts w:ascii="Times New Roman" w:hAnsi="Times New Roman" w:cs="Times New Roman"/>
          <w:sz w:val="24"/>
          <w:szCs w:val="24"/>
        </w:rPr>
        <w:t>Reduction</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in</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subjectivity</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and</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variation</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across</w:t>
      </w:r>
      <w:r w:rsidRPr="00CE49CA">
        <w:rPr>
          <w:rFonts w:ascii="Times New Roman" w:hAnsi="Times New Roman" w:cs="Times New Roman"/>
          <w:spacing w:val="-5"/>
          <w:sz w:val="24"/>
          <w:szCs w:val="24"/>
        </w:rPr>
        <w:t xml:space="preserve"> </w:t>
      </w:r>
      <w:r w:rsidRPr="00CE49CA">
        <w:rPr>
          <w:rFonts w:ascii="Times New Roman" w:hAnsi="Times New Roman" w:cs="Times New Roman"/>
          <w:spacing w:val="-4"/>
          <w:sz w:val="24"/>
          <w:szCs w:val="24"/>
        </w:rPr>
        <w:t>AWCs</w:t>
      </w:r>
    </w:p>
    <w:p w14:paraId="5A7B43D4" w14:textId="77777777" w:rsidR="00820D82" w:rsidRPr="00CE49CA" w:rsidRDefault="00820D82" w:rsidP="00820D82">
      <w:pPr>
        <w:pStyle w:val="Heading1"/>
        <w:keepNext w:val="0"/>
        <w:keepLines w:val="0"/>
        <w:widowControl w:val="0"/>
        <w:numPr>
          <w:ilvl w:val="0"/>
          <w:numId w:val="19"/>
        </w:numPr>
        <w:tabs>
          <w:tab w:val="left" w:pos="711"/>
        </w:tabs>
        <w:autoSpaceDE w:val="0"/>
        <w:autoSpaceDN w:val="0"/>
        <w:spacing w:before="84" w:after="0"/>
        <w:ind w:left="711" w:hanging="328"/>
        <w:rPr>
          <w:rFonts w:ascii="Times New Roman" w:hAnsi="Times New Roman" w:cs="Times New Roman"/>
          <w:color w:val="auto"/>
          <w:sz w:val="24"/>
          <w:szCs w:val="24"/>
        </w:rPr>
      </w:pPr>
      <w:r w:rsidRPr="00CE49CA">
        <w:rPr>
          <w:rFonts w:ascii="Times New Roman" w:hAnsi="Times New Roman" w:cs="Times New Roman"/>
          <w:color w:val="auto"/>
          <w:sz w:val="24"/>
          <w:szCs w:val="24"/>
        </w:rPr>
        <w:t>Risk</w:t>
      </w:r>
      <w:r w:rsidRPr="00CE49CA">
        <w:rPr>
          <w:rFonts w:ascii="Times New Roman" w:hAnsi="Times New Roman" w:cs="Times New Roman"/>
          <w:color w:val="auto"/>
          <w:spacing w:val="-7"/>
          <w:sz w:val="24"/>
          <w:szCs w:val="24"/>
        </w:rPr>
        <w:t xml:space="preserve"> </w:t>
      </w:r>
      <w:r w:rsidRPr="00CE49CA">
        <w:rPr>
          <w:rFonts w:ascii="Times New Roman" w:hAnsi="Times New Roman" w:cs="Times New Roman"/>
          <w:color w:val="auto"/>
          <w:sz w:val="24"/>
          <w:szCs w:val="24"/>
        </w:rPr>
        <w:t>Stratification</w:t>
      </w:r>
      <w:r w:rsidRPr="00CE49CA">
        <w:rPr>
          <w:rFonts w:ascii="Times New Roman" w:hAnsi="Times New Roman" w:cs="Times New Roman"/>
          <w:color w:val="auto"/>
          <w:spacing w:val="-7"/>
          <w:sz w:val="24"/>
          <w:szCs w:val="24"/>
        </w:rPr>
        <w:t xml:space="preserve"> </w:t>
      </w:r>
      <w:r w:rsidRPr="00CE49CA">
        <w:rPr>
          <w:rFonts w:ascii="Times New Roman" w:hAnsi="Times New Roman" w:cs="Times New Roman"/>
          <w:color w:val="auto"/>
          <w:sz w:val="24"/>
          <w:szCs w:val="24"/>
        </w:rPr>
        <w:t>and</w:t>
      </w:r>
      <w:r w:rsidRPr="00CE49CA">
        <w:rPr>
          <w:rFonts w:ascii="Times New Roman" w:hAnsi="Times New Roman" w:cs="Times New Roman"/>
          <w:color w:val="auto"/>
          <w:spacing w:val="-6"/>
          <w:sz w:val="24"/>
          <w:szCs w:val="24"/>
        </w:rPr>
        <w:t xml:space="preserve"> </w:t>
      </w:r>
      <w:r w:rsidRPr="00CE49CA">
        <w:rPr>
          <w:rFonts w:ascii="Times New Roman" w:hAnsi="Times New Roman" w:cs="Times New Roman"/>
          <w:color w:val="auto"/>
          <w:spacing w:val="-2"/>
          <w:sz w:val="24"/>
          <w:szCs w:val="24"/>
        </w:rPr>
        <w:t>Prioritisation</w:t>
      </w:r>
    </w:p>
    <w:p w14:paraId="45E5F03C" w14:textId="77777777" w:rsidR="00820D82" w:rsidRPr="00CE49CA" w:rsidRDefault="00820D82" w:rsidP="00820D82">
      <w:pPr>
        <w:pStyle w:val="ListParagraph"/>
        <w:numPr>
          <w:ilvl w:val="1"/>
          <w:numId w:val="19"/>
        </w:numPr>
        <w:tabs>
          <w:tab w:val="left" w:pos="1311"/>
          <w:tab w:val="left" w:pos="1313"/>
        </w:tabs>
        <w:spacing w:line="319" w:lineRule="auto"/>
        <w:ind w:right="101"/>
        <w:rPr>
          <w:rFonts w:ascii="Times New Roman" w:hAnsi="Times New Roman" w:cs="Times New Roman"/>
          <w:sz w:val="24"/>
          <w:szCs w:val="24"/>
        </w:rPr>
      </w:pPr>
      <w:r w:rsidRPr="00CE49CA">
        <w:rPr>
          <w:rFonts w:ascii="Times New Roman" w:hAnsi="Times New Roman" w:cs="Times New Roman"/>
          <w:sz w:val="24"/>
          <w:szCs w:val="24"/>
        </w:rPr>
        <w:t>Clear</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classification</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of</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children</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into</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low,</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medium</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and</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high</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developmental risk categories</w:t>
      </w:r>
    </w:p>
    <w:p w14:paraId="213E0DEF" w14:textId="77777777" w:rsidR="00820D82" w:rsidRPr="00CE49CA" w:rsidRDefault="00820D82" w:rsidP="00820D82">
      <w:pPr>
        <w:pStyle w:val="ListParagraph"/>
        <w:numPr>
          <w:ilvl w:val="1"/>
          <w:numId w:val="19"/>
        </w:numPr>
        <w:tabs>
          <w:tab w:val="left" w:pos="1311"/>
        </w:tabs>
        <w:spacing w:before="0" w:line="269" w:lineRule="exact"/>
        <w:ind w:left="1311" w:hanging="328"/>
        <w:rPr>
          <w:rFonts w:ascii="Times New Roman" w:hAnsi="Times New Roman" w:cs="Times New Roman"/>
          <w:sz w:val="24"/>
          <w:szCs w:val="24"/>
        </w:rPr>
      </w:pPr>
      <w:r w:rsidRPr="00CE49CA">
        <w:rPr>
          <w:rFonts w:ascii="Times New Roman" w:hAnsi="Times New Roman" w:cs="Times New Roman"/>
          <w:sz w:val="24"/>
          <w:szCs w:val="24"/>
        </w:rPr>
        <w:t>Automated</w:t>
      </w:r>
      <w:r w:rsidRPr="00CE49CA">
        <w:rPr>
          <w:rFonts w:ascii="Times New Roman" w:hAnsi="Times New Roman" w:cs="Times New Roman"/>
          <w:spacing w:val="-6"/>
          <w:sz w:val="24"/>
          <w:szCs w:val="24"/>
        </w:rPr>
        <w:t xml:space="preserve"> </w:t>
      </w:r>
      <w:r w:rsidRPr="00CE49CA">
        <w:rPr>
          <w:rFonts w:ascii="Times New Roman" w:hAnsi="Times New Roman" w:cs="Times New Roman"/>
          <w:sz w:val="24"/>
          <w:szCs w:val="24"/>
        </w:rPr>
        <w:t>triggers</w:t>
      </w:r>
      <w:r w:rsidRPr="00CE49CA">
        <w:rPr>
          <w:rFonts w:ascii="Times New Roman" w:hAnsi="Times New Roman" w:cs="Times New Roman"/>
          <w:spacing w:val="-6"/>
          <w:sz w:val="24"/>
          <w:szCs w:val="24"/>
        </w:rPr>
        <w:t xml:space="preserve"> </w:t>
      </w:r>
      <w:r w:rsidRPr="00CE49CA">
        <w:rPr>
          <w:rFonts w:ascii="Times New Roman" w:hAnsi="Times New Roman" w:cs="Times New Roman"/>
          <w:sz w:val="24"/>
          <w:szCs w:val="24"/>
        </w:rPr>
        <w:t>for</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follow-up,</w:t>
      </w:r>
      <w:r w:rsidRPr="00CE49CA">
        <w:rPr>
          <w:rFonts w:ascii="Times New Roman" w:hAnsi="Times New Roman" w:cs="Times New Roman"/>
          <w:spacing w:val="-6"/>
          <w:sz w:val="24"/>
          <w:szCs w:val="24"/>
        </w:rPr>
        <w:t xml:space="preserve"> </w:t>
      </w:r>
      <w:r w:rsidRPr="00CE49CA">
        <w:rPr>
          <w:rFonts w:ascii="Times New Roman" w:hAnsi="Times New Roman" w:cs="Times New Roman"/>
          <w:sz w:val="24"/>
          <w:szCs w:val="24"/>
        </w:rPr>
        <w:t>referral</w:t>
      </w:r>
      <w:r w:rsidRPr="00CE49CA">
        <w:rPr>
          <w:rFonts w:ascii="Times New Roman" w:hAnsi="Times New Roman" w:cs="Times New Roman"/>
          <w:spacing w:val="-6"/>
          <w:sz w:val="24"/>
          <w:szCs w:val="24"/>
        </w:rPr>
        <w:t xml:space="preserve"> </w:t>
      </w:r>
      <w:r w:rsidRPr="00CE49CA">
        <w:rPr>
          <w:rFonts w:ascii="Times New Roman" w:hAnsi="Times New Roman" w:cs="Times New Roman"/>
          <w:sz w:val="24"/>
          <w:szCs w:val="24"/>
        </w:rPr>
        <w:t>or</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intensified</w:t>
      </w:r>
      <w:r w:rsidRPr="00CE49CA">
        <w:rPr>
          <w:rFonts w:ascii="Times New Roman" w:hAnsi="Times New Roman" w:cs="Times New Roman"/>
          <w:spacing w:val="-6"/>
          <w:sz w:val="24"/>
          <w:szCs w:val="24"/>
        </w:rPr>
        <w:t xml:space="preserve"> </w:t>
      </w:r>
      <w:r w:rsidRPr="00CE49CA">
        <w:rPr>
          <w:rFonts w:ascii="Times New Roman" w:hAnsi="Times New Roman" w:cs="Times New Roman"/>
          <w:spacing w:val="-2"/>
          <w:sz w:val="24"/>
          <w:szCs w:val="24"/>
        </w:rPr>
        <w:t>intervention</w:t>
      </w:r>
    </w:p>
    <w:p w14:paraId="64A93F05" w14:textId="77777777" w:rsidR="00820D82" w:rsidRPr="00CE49CA" w:rsidRDefault="00820D82" w:rsidP="00820D82">
      <w:pPr>
        <w:pStyle w:val="Heading1"/>
        <w:keepNext w:val="0"/>
        <w:keepLines w:val="0"/>
        <w:widowControl w:val="0"/>
        <w:numPr>
          <w:ilvl w:val="0"/>
          <w:numId w:val="19"/>
        </w:numPr>
        <w:tabs>
          <w:tab w:val="left" w:pos="711"/>
        </w:tabs>
        <w:autoSpaceDE w:val="0"/>
        <w:autoSpaceDN w:val="0"/>
        <w:spacing w:before="85" w:after="0"/>
        <w:ind w:left="711" w:hanging="328"/>
        <w:rPr>
          <w:rFonts w:ascii="Times New Roman" w:hAnsi="Times New Roman" w:cs="Times New Roman"/>
          <w:color w:val="auto"/>
          <w:sz w:val="24"/>
          <w:szCs w:val="24"/>
        </w:rPr>
      </w:pPr>
      <w:r w:rsidRPr="00CE49CA">
        <w:rPr>
          <w:rFonts w:ascii="Times New Roman" w:hAnsi="Times New Roman" w:cs="Times New Roman"/>
          <w:color w:val="auto"/>
          <w:sz w:val="24"/>
          <w:szCs w:val="24"/>
        </w:rPr>
        <w:t>Predictive</w:t>
      </w:r>
      <w:r w:rsidRPr="00CE49CA">
        <w:rPr>
          <w:rFonts w:ascii="Times New Roman" w:hAnsi="Times New Roman" w:cs="Times New Roman"/>
          <w:color w:val="auto"/>
          <w:spacing w:val="-9"/>
          <w:sz w:val="24"/>
          <w:szCs w:val="24"/>
        </w:rPr>
        <w:t xml:space="preserve"> </w:t>
      </w:r>
      <w:r w:rsidRPr="00CE49CA">
        <w:rPr>
          <w:rFonts w:ascii="Times New Roman" w:hAnsi="Times New Roman" w:cs="Times New Roman"/>
          <w:color w:val="auto"/>
          <w:spacing w:val="-2"/>
          <w:sz w:val="24"/>
          <w:szCs w:val="24"/>
        </w:rPr>
        <w:t>Insights</w:t>
      </w:r>
    </w:p>
    <w:p w14:paraId="4BE3A1AB" w14:textId="77777777" w:rsidR="00820D82" w:rsidRPr="00CE49CA" w:rsidRDefault="00820D82" w:rsidP="00820D82">
      <w:pPr>
        <w:pStyle w:val="ListParagraph"/>
        <w:numPr>
          <w:ilvl w:val="1"/>
          <w:numId w:val="19"/>
        </w:numPr>
        <w:tabs>
          <w:tab w:val="left" w:pos="1311"/>
          <w:tab w:val="left" w:pos="1313"/>
        </w:tabs>
        <w:spacing w:before="87" w:line="319" w:lineRule="auto"/>
        <w:ind w:right="114"/>
        <w:rPr>
          <w:rFonts w:ascii="Times New Roman" w:hAnsi="Times New Roman" w:cs="Times New Roman"/>
          <w:sz w:val="24"/>
          <w:szCs w:val="24"/>
        </w:rPr>
      </w:pPr>
      <w:r w:rsidRPr="00CE49CA">
        <w:rPr>
          <w:rFonts w:ascii="Times New Roman" w:hAnsi="Times New Roman" w:cs="Times New Roman"/>
          <w:sz w:val="24"/>
          <w:szCs w:val="24"/>
        </w:rPr>
        <w:t>Ability</w:t>
      </w:r>
      <w:r w:rsidRPr="00CE49CA">
        <w:rPr>
          <w:rFonts w:ascii="Times New Roman" w:hAnsi="Times New Roman" w:cs="Times New Roman"/>
          <w:spacing w:val="26"/>
          <w:sz w:val="24"/>
          <w:szCs w:val="24"/>
        </w:rPr>
        <w:t xml:space="preserve"> </w:t>
      </w:r>
      <w:r w:rsidRPr="00CE49CA">
        <w:rPr>
          <w:rFonts w:ascii="Times New Roman" w:hAnsi="Times New Roman" w:cs="Times New Roman"/>
          <w:sz w:val="24"/>
          <w:szCs w:val="24"/>
        </w:rPr>
        <w:t>to</w:t>
      </w:r>
      <w:r w:rsidRPr="00CE49CA">
        <w:rPr>
          <w:rFonts w:ascii="Times New Roman" w:hAnsi="Times New Roman" w:cs="Times New Roman"/>
          <w:spacing w:val="26"/>
          <w:sz w:val="24"/>
          <w:szCs w:val="24"/>
        </w:rPr>
        <w:t xml:space="preserve"> </w:t>
      </w:r>
      <w:r w:rsidRPr="00CE49CA">
        <w:rPr>
          <w:rFonts w:ascii="Times New Roman" w:hAnsi="Times New Roman" w:cs="Times New Roman"/>
          <w:sz w:val="24"/>
          <w:szCs w:val="24"/>
        </w:rPr>
        <w:t>flag</w:t>
      </w:r>
      <w:r w:rsidRPr="00CE49CA">
        <w:rPr>
          <w:rFonts w:ascii="Times New Roman" w:hAnsi="Times New Roman" w:cs="Times New Roman"/>
          <w:spacing w:val="26"/>
          <w:sz w:val="24"/>
          <w:szCs w:val="24"/>
        </w:rPr>
        <w:t xml:space="preserve"> </w:t>
      </w:r>
      <w:r w:rsidRPr="00CE49CA">
        <w:rPr>
          <w:rFonts w:ascii="Times New Roman" w:hAnsi="Times New Roman" w:cs="Times New Roman"/>
          <w:sz w:val="24"/>
          <w:szCs w:val="24"/>
        </w:rPr>
        <w:t>children</w:t>
      </w:r>
      <w:r w:rsidRPr="00CE49CA">
        <w:rPr>
          <w:rFonts w:ascii="Times New Roman" w:hAnsi="Times New Roman" w:cs="Times New Roman"/>
          <w:spacing w:val="26"/>
          <w:sz w:val="24"/>
          <w:szCs w:val="24"/>
        </w:rPr>
        <w:t xml:space="preserve"> </w:t>
      </w:r>
      <w:r w:rsidRPr="00CE49CA">
        <w:rPr>
          <w:rFonts w:ascii="Times New Roman" w:hAnsi="Times New Roman" w:cs="Times New Roman"/>
          <w:sz w:val="24"/>
          <w:szCs w:val="24"/>
        </w:rPr>
        <w:t>who</w:t>
      </w:r>
      <w:r w:rsidRPr="00CE49CA">
        <w:rPr>
          <w:rFonts w:ascii="Times New Roman" w:hAnsi="Times New Roman" w:cs="Times New Roman"/>
          <w:spacing w:val="26"/>
          <w:sz w:val="24"/>
          <w:szCs w:val="24"/>
        </w:rPr>
        <w:t xml:space="preserve"> </w:t>
      </w:r>
      <w:r w:rsidRPr="00CE49CA">
        <w:rPr>
          <w:rFonts w:ascii="Times New Roman" w:hAnsi="Times New Roman" w:cs="Times New Roman"/>
          <w:sz w:val="24"/>
          <w:szCs w:val="24"/>
        </w:rPr>
        <w:t>may</w:t>
      </w:r>
      <w:r w:rsidRPr="00CE49CA">
        <w:rPr>
          <w:rFonts w:ascii="Times New Roman" w:hAnsi="Times New Roman" w:cs="Times New Roman"/>
          <w:spacing w:val="26"/>
          <w:sz w:val="24"/>
          <w:szCs w:val="24"/>
        </w:rPr>
        <w:t xml:space="preserve"> </w:t>
      </w:r>
      <w:r w:rsidRPr="00CE49CA">
        <w:rPr>
          <w:rFonts w:ascii="Times New Roman" w:hAnsi="Times New Roman" w:cs="Times New Roman"/>
          <w:sz w:val="24"/>
          <w:szCs w:val="24"/>
        </w:rPr>
        <w:t>not</w:t>
      </w:r>
      <w:r w:rsidRPr="00CE49CA">
        <w:rPr>
          <w:rFonts w:ascii="Times New Roman" w:hAnsi="Times New Roman" w:cs="Times New Roman"/>
          <w:spacing w:val="26"/>
          <w:sz w:val="24"/>
          <w:szCs w:val="24"/>
        </w:rPr>
        <w:t xml:space="preserve"> </w:t>
      </w:r>
      <w:r w:rsidRPr="00CE49CA">
        <w:rPr>
          <w:rFonts w:ascii="Times New Roman" w:hAnsi="Times New Roman" w:cs="Times New Roman"/>
          <w:sz w:val="24"/>
          <w:szCs w:val="24"/>
        </w:rPr>
        <w:t>yet</w:t>
      </w:r>
      <w:r w:rsidRPr="00CE49CA">
        <w:rPr>
          <w:rFonts w:ascii="Times New Roman" w:hAnsi="Times New Roman" w:cs="Times New Roman"/>
          <w:spacing w:val="26"/>
          <w:sz w:val="24"/>
          <w:szCs w:val="24"/>
        </w:rPr>
        <w:t xml:space="preserve"> </w:t>
      </w:r>
      <w:r w:rsidRPr="00CE49CA">
        <w:rPr>
          <w:rFonts w:ascii="Times New Roman" w:hAnsi="Times New Roman" w:cs="Times New Roman"/>
          <w:sz w:val="24"/>
          <w:szCs w:val="24"/>
        </w:rPr>
        <w:t>show</w:t>
      </w:r>
      <w:r w:rsidRPr="00CE49CA">
        <w:rPr>
          <w:rFonts w:ascii="Times New Roman" w:hAnsi="Times New Roman" w:cs="Times New Roman"/>
          <w:spacing w:val="26"/>
          <w:sz w:val="24"/>
          <w:szCs w:val="24"/>
        </w:rPr>
        <w:t xml:space="preserve"> </w:t>
      </w:r>
      <w:r w:rsidRPr="00CE49CA">
        <w:rPr>
          <w:rFonts w:ascii="Times New Roman" w:hAnsi="Times New Roman" w:cs="Times New Roman"/>
          <w:sz w:val="24"/>
          <w:szCs w:val="24"/>
        </w:rPr>
        <w:t>visible</w:t>
      </w:r>
      <w:r w:rsidRPr="00CE49CA">
        <w:rPr>
          <w:rFonts w:ascii="Times New Roman" w:hAnsi="Times New Roman" w:cs="Times New Roman"/>
          <w:spacing w:val="26"/>
          <w:sz w:val="24"/>
          <w:szCs w:val="24"/>
        </w:rPr>
        <w:t xml:space="preserve"> </w:t>
      </w:r>
      <w:r w:rsidRPr="00CE49CA">
        <w:rPr>
          <w:rFonts w:ascii="Times New Roman" w:hAnsi="Times New Roman" w:cs="Times New Roman"/>
          <w:sz w:val="24"/>
          <w:szCs w:val="24"/>
        </w:rPr>
        <w:t>delays</w:t>
      </w:r>
      <w:r w:rsidRPr="00CE49CA">
        <w:rPr>
          <w:rFonts w:ascii="Times New Roman" w:hAnsi="Times New Roman" w:cs="Times New Roman"/>
          <w:spacing w:val="26"/>
          <w:sz w:val="24"/>
          <w:szCs w:val="24"/>
        </w:rPr>
        <w:t xml:space="preserve"> </w:t>
      </w:r>
      <w:r w:rsidRPr="00CE49CA">
        <w:rPr>
          <w:rFonts w:ascii="Times New Roman" w:hAnsi="Times New Roman" w:cs="Times New Roman"/>
          <w:sz w:val="24"/>
          <w:szCs w:val="24"/>
        </w:rPr>
        <w:t>but</w:t>
      </w:r>
      <w:r w:rsidRPr="00CE49CA">
        <w:rPr>
          <w:rFonts w:ascii="Times New Roman" w:hAnsi="Times New Roman" w:cs="Times New Roman"/>
          <w:spacing w:val="26"/>
          <w:sz w:val="24"/>
          <w:szCs w:val="24"/>
        </w:rPr>
        <w:t xml:space="preserve"> </w:t>
      </w:r>
      <w:r w:rsidRPr="00CE49CA">
        <w:rPr>
          <w:rFonts w:ascii="Times New Roman" w:hAnsi="Times New Roman" w:cs="Times New Roman"/>
          <w:sz w:val="24"/>
          <w:szCs w:val="24"/>
        </w:rPr>
        <w:t>are</w:t>
      </w:r>
      <w:r w:rsidRPr="00CE49CA">
        <w:rPr>
          <w:rFonts w:ascii="Times New Roman" w:hAnsi="Times New Roman" w:cs="Times New Roman"/>
          <w:spacing w:val="26"/>
          <w:sz w:val="24"/>
          <w:szCs w:val="24"/>
        </w:rPr>
        <w:t xml:space="preserve"> </w:t>
      </w:r>
      <w:r w:rsidRPr="00CE49CA">
        <w:rPr>
          <w:rFonts w:ascii="Times New Roman" w:hAnsi="Times New Roman" w:cs="Times New Roman"/>
          <w:sz w:val="24"/>
          <w:szCs w:val="24"/>
        </w:rPr>
        <w:t>at elevated future risk</w:t>
      </w:r>
    </w:p>
    <w:p w14:paraId="76BE0AD0" w14:textId="77777777" w:rsidR="00820D82" w:rsidRPr="00CE49CA" w:rsidRDefault="00820D82" w:rsidP="00820D82">
      <w:pPr>
        <w:pStyle w:val="ListParagraph"/>
        <w:numPr>
          <w:ilvl w:val="1"/>
          <w:numId w:val="19"/>
        </w:numPr>
        <w:tabs>
          <w:tab w:val="left" w:pos="1311"/>
        </w:tabs>
        <w:spacing w:before="0" w:line="269" w:lineRule="exact"/>
        <w:ind w:left="1311" w:hanging="328"/>
        <w:rPr>
          <w:rFonts w:ascii="Times New Roman" w:hAnsi="Times New Roman" w:cs="Times New Roman"/>
          <w:sz w:val="24"/>
          <w:szCs w:val="24"/>
        </w:rPr>
      </w:pPr>
      <w:r w:rsidRPr="00CE49CA">
        <w:rPr>
          <w:rFonts w:ascii="Times New Roman" w:hAnsi="Times New Roman" w:cs="Times New Roman"/>
          <w:sz w:val="24"/>
          <w:szCs w:val="24"/>
        </w:rPr>
        <w:t>Identification</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of</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early</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warning</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patterns</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at</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individual</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and</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cohort</w:t>
      </w:r>
      <w:r w:rsidRPr="00CE49CA">
        <w:rPr>
          <w:rFonts w:ascii="Times New Roman" w:hAnsi="Times New Roman" w:cs="Times New Roman"/>
          <w:spacing w:val="-4"/>
          <w:sz w:val="24"/>
          <w:szCs w:val="24"/>
        </w:rPr>
        <w:t xml:space="preserve"> </w:t>
      </w:r>
      <w:r w:rsidRPr="00CE49CA">
        <w:rPr>
          <w:rFonts w:ascii="Times New Roman" w:hAnsi="Times New Roman" w:cs="Times New Roman"/>
          <w:spacing w:val="-2"/>
          <w:sz w:val="24"/>
          <w:szCs w:val="24"/>
        </w:rPr>
        <w:t>levels</w:t>
      </w:r>
    </w:p>
    <w:p w14:paraId="73B1CAC4" w14:textId="77777777" w:rsidR="00820D82" w:rsidRPr="00CE49CA" w:rsidRDefault="00820D82" w:rsidP="00820D82">
      <w:pPr>
        <w:pStyle w:val="Heading1"/>
        <w:keepNext w:val="0"/>
        <w:keepLines w:val="0"/>
        <w:widowControl w:val="0"/>
        <w:numPr>
          <w:ilvl w:val="0"/>
          <w:numId w:val="19"/>
        </w:numPr>
        <w:tabs>
          <w:tab w:val="left" w:pos="711"/>
        </w:tabs>
        <w:autoSpaceDE w:val="0"/>
        <w:autoSpaceDN w:val="0"/>
        <w:spacing w:before="85" w:after="0"/>
        <w:ind w:left="711" w:hanging="328"/>
        <w:rPr>
          <w:rFonts w:ascii="Times New Roman" w:hAnsi="Times New Roman" w:cs="Times New Roman"/>
          <w:color w:val="auto"/>
          <w:sz w:val="24"/>
          <w:szCs w:val="24"/>
        </w:rPr>
      </w:pPr>
      <w:r w:rsidRPr="00CE49CA">
        <w:rPr>
          <w:rFonts w:ascii="Times New Roman" w:hAnsi="Times New Roman" w:cs="Times New Roman"/>
          <w:color w:val="auto"/>
          <w:sz w:val="24"/>
          <w:szCs w:val="24"/>
        </w:rPr>
        <w:t>Field-Level</w:t>
      </w:r>
      <w:r w:rsidRPr="00CE49CA">
        <w:rPr>
          <w:rFonts w:ascii="Times New Roman" w:hAnsi="Times New Roman" w:cs="Times New Roman"/>
          <w:color w:val="auto"/>
          <w:spacing w:val="-11"/>
          <w:sz w:val="24"/>
          <w:szCs w:val="24"/>
        </w:rPr>
        <w:t xml:space="preserve"> </w:t>
      </w:r>
      <w:r w:rsidRPr="00CE49CA">
        <w:rPr>
          <w:rFonts w:ascii="Times New Roman" w:hAnsi="Times New Roman" w:cs="Times New Roman"/>
          <w:color w:val="auto"/>
          <w:spacing w:val="-2"/>
          <w:sz w:val="24"/>
          <w:szCs w:val="24"/>
        </w:rPr>
        <w:t>Usability</w:t>
      </w:r>
    </w:p>
    <w:p w14:paraId="06BCAF20" w14:textId="77777777" w:rsidR="00820D82" w:rsidRPr="00CE49CA" w:rsidRDefault="00820D82" w:rsidP="00820D82">
      <w:pPr>
        <w:pStyle w:val="ListParagraph"/>
        <w:numPr>
          <w:ilvl w:val="1"/>
          <w:numId w:val="19"/>
        </w:numPr>
        <w:tabs>
          <w:tab w:val="left" w:pos="1311"/>
        </w:tabs>
        <w:ind w:left="1311" w:hanging="328"/>
        <w:rPr>
          <w:rFonts w:ascii="Times New Roman" w:hAnsi="Times New Roman" w:cs="Times New Roman"/>
          <w:sz w:val="24"/>
          <w:szCs w:val="24"/>
        </w:rPr>
      </w:pPr>
      <w:r w:rsidRPr="00CE49CA">
        <w:rPr>
          <w:rFonts w:ascii="Times New Roman" w:hAnsi="Times New Roman" w:cs="Times New Roman"/>
          <w:sz w:val="24"/>
          <w:szCs w:val="24"/>
        </w:rPr>
        <w:t>Minimal</w:t>
      </w:r>
      <w:r w:rsidRPr="00CE49CA">
        <w:rPr>
          <w:rFonts w:ascii="Times New Roman" w:hAnsi="Times New Roman" w:cs="Times New Roman"/>
          <w:spacing w:val="-6"/>
          <w:sz w:val="24"/>
          <w:szCs w:val="24"/>
        </w:rPr>
        <w:t xml:space="preserve"> </w:t>
      </w:r>
      <w:r w:rsidRPr="00CE49CA">
        <w:rPr>
          <w:rFonts w:ascii="Times New Roman" w:hAnsi="Times New Roman" w:cs="Times New Roman"/>
          <w:sz w:val="24"/>
          <w:szCs w:val="24"/>
        </w:rPr>
        <w:t>additional</w:t>
      </w:r>
      <w:r w:rsidRPr="00CE49CA">
        <w:rPr>
          <w:rFonts w:ascii="Times New Roman" w:hAnsi="Times New Roman" w:cs="Times New Roman"/>
          <w:spacing w:val="-6"/>
          <w:sz w:val="24"/>
          <w:szCs w:val="24"/>
        </w:rPr>
        <w:t xml:space="preserve"> </w:t>
      </w:r>
      <w:r w:rsidRPr="00CE49CA">
        <w:rPr>
          <w:rFonts w:ascii="Times New Roman" w:hAnsi="Times New Roman" w:cs="Times New Roman"/>
          <w:sz w:val="24"/>
          <w:szCs w:val="24"/>
        </w:rPr>
        <w:t>burden</w:t>
      </w:r>
      <w:r w:rsidRPr="00CE49CA">
        <w:rPr>
          <w:rFonts w:ascii="Times New Roman" w:hAnsi="Times New Roman" w:cs="Times New Roman"/>
          <w:spacing w:val="-6"/>
          <w:sz w:val="24"/>
          <w:szCs w:val="24"/>
        </w:rPr>
        <w:t xml:space="preserve"> </w:t>
      </w:r>
      <w:r w:rsidRPr="00CE49CA">
        <w:rPr>
          <w:rFonts w:ascii="Times New Roman" w:hAnsi="Times New Roman" w:cs="Times New Roman"/>
          <w:sz w:val="24"/>
          <w:szCs w:val="24"/>
        </w:rPr>
        <w:t>on</w:t>
      </w:r>
      <w:r w:rsidRPr="00CE49CA">
        <w:rPr>
          <w:rFonts w:ascii="Times New Roman" w:hAnsi="Times New Roman" w:cs="Times New Roman"/>
          <w:spacing w:val="-6"/>
          <w:sz w:val="24"/>
          <w:szCs w:val="24"/>
        </w:rPr>
        <w:t xml:space="preserve"> </w:t>
      </w:r>
      <w:r w:rsidRPr="00CE49CA">
        <w:rPr>
          <w:rFonts w:ascii="Times New Roman" w:hAnsi="Times New Roman" w:cs="Times New Roman"/>
          <w:sz w:val="24"/>
          <w:szCs w:val="24"/>
        </w:rPr>
        <w:t>Anganwadi</w:t>
      </w:r>
      <w:r w:rsidRPr="00CE49CA">
        <w:rPr>
          <w:rFonts w:ascii="Times New Roman" w:hAnsi="Times New Roman" w:cs="Times New Roman"/>
          <w:spacing w:val="-6"/>
          <w:sz w:val="24"/>
          <w:szCs w:val="24"/>
        </w:rPr>
        <w:t xml:space="preserve"> </w:t>
      </w:r>
      <w:r w:rsidRPr="00CE49CA">
        <w:rPr>
          <w:rFonts w:ascii="Times New Roman" w:hAnsi="Times New Roman" w:cs="Times New Roman"/>
          <w:spacing w:val="-2"/>
          <w:sz w:val="24"/>
          <w:szCs w:val="24"/>
        </w:rPr>
        <w:t>Workers</w:t>
      </w:r>
    </w:p>
    <w:p w14:paraId="0F972416" w14:textId="77777777" w:rsidR="00820D82" w:rsidRPr="00CE49CA" w:rsidRDefault="00820D82" w:rsidP="00820D82">
      <w:pPr>
        <w:pStyle w:val="ListParagraph"/>
        <w:numPr>
          <w:ilvl w:val="1"/>
          <w:numId w:val="19"/>
        </w:numPr>
        <w:tabs>
          <w:tab w:val="left" w:pos="1311"/>
        </w:tabs>
        <w:ind w:left="1311" w:hanging="328"/>
        <w:rPr>
          <w:rFonts w:ascii="Times New Roman" w:hAnsi="Times New Roman" w:cs="Times New Roman"/>
          <w:sz w:val="24"/>
          <w:szCs w:val="24"/>
        </w:rPr>
      </w:pPr>
      <w:r w:rsidRPr="00CE49CA">
        <w:rPr>
          <w:rFonts w:ascii="Times New Roman" w:hAnsi="Times New Roman" w:cs="Times New Roman"/>
          <w:sz w:val="24"/>
          <w:szCs w:val="24"/>
        </w:rPr>
        <w:t>Offline</w:t>
      </w:r>
      <w:r w:rsidRPr="00CE49CA">
        <w:rPr>
          <w:rFonts w:ascii="Times New Roman" w:hAnsi="Times New Roman" w:cs="Times New Roman"/>
          <w:spacing w:val="-9"/>
          <w:sz w:val="24"/>
          <w:szCs w:val="24"/>
        </w:rPr>
        <w:t xml:space="preserve"> </w:t>
      </w:r>
      <w:r w:rsidRPr="00CE49CA">
        <w:rPr>
          <w:rFonts w:ascii="Times New Roman" w:hAnsi="Times New Roman" w:cs="Times New Roman"/>
          <w:sz w:val="24"/>
          <w:szCs w:val="24"/>
        </w:rPr>
        <w:t>functionality</w:t>
      </w:r>
      <w:r w:rsidRPr="00CE49CA">
        <w:rPr>
          <w:rFonts w:ascii="Times New Roman" w:hAnsi="Times New Roman" w:cs="Times New Roman"/>
          <w:spacing w:val="-8"/>
          <w:sz w:val="24"/>
          <w:szCs w:val="24"/>
        </w:rPr>
        <w:t xml:space="preserve"> </w:t>
      </w:r>
      <w:r w:rsidRPr="00CE49CA">
        <w:rPr>
          <w:rFonts w:ascii="Times New Roman" w:hAnsi="Times New Roman" w:cs="Times New Roman"/>
          <w:sz w:val="24"/>
          <w:szCs w:val="24"/>
        </w:rPr>
        <w:t>and</w:t>
      </w:r>
      <w:r w:rsidRPr="00CE49CA">
        <w:rPr>
          <w:rFonts w:ascii="Times New Roman" w:hAnsi="Times New Roman" w:cs="Times New Roman"/>
          <w:spacing w:val="-8"/>
          <w:sz w:val="24"/>
          <w:szCs w:val="24"/>
        </w:rPr>
        <w:t xml:space="preserve"> </w:t>
      </w:r>
      <w:r w:rsidRPr="00CE49CA">
        <w:rPr>
          <w:rFonts w:ascii="Times New Roman" w:hAnsi="Times New Roman" w:cs="Times New Roman"/>
          <w:sz w:val="24"/>
          <w:szCs w:val="24"/>
        </w:rPr>
        <w:t>adaptability</w:t>
      </w:r>
      <w:r w:rsidRPr="00CE49CA">
        <w:rPr>
          <w:rFonts w:ascii="Times New Roman" w:hAnsi="Times New Roman" w:cs="Times New Roman"/>
          <w:spacing w:val="-8"/>
          <w:sz w:val="24"/>
          <w:szCs w:val="24"/>
        </w:rPr>
        <w:t xml:space="preserve"> </w:t>
      </w:r>
      <w:r w:rsidRPr="00CE49CA">
        <w:rPr>
          <w:rFonts w:ascii="Times New Roman" w:hAnsi="Times New Roman" w:cs="Times New Roman"/>
          <w:sz w:val="24"/>
          <w:szCs w:val="24"/>
        </w:rPr>
        <w:t>to</w:t>
      </w:r>
      <w:r w:rsidRPr="00CE49CA">
        <w:rPr>
          <w:rFonts w:ascii="Times New Roman" w:hAnsi="Times New Roman" w:cs="Times New Roman"/>
          <w:spacing w:val="-8"/>
          <w:sz w:val="24"/>
          <w:szCs w:val="24"/>
        </w:rPr>
        <w:t xml:space="preserve"> </w:t>
      </w:r>
      <w:r w:rsidRPr="00CE49CA">
        <w:rPr>
          <w:rFonts w:ascii="Times New Roman" w:hAnsi="Times New Roman" w:cs="Times New Roman"/>
          <w:sz w:val="24"/>
          <w:szCs w:val="24"/>
        </w:rPr>
        <w:t>low-connectivity</w:t>
      </w:r>
      <w:r w:rsidRPr="00CE49CA">
        <w:rPr>
          <w:rFonts w:ascii="Times New Roman" w:hAnsi="Times New Roman" w:cs="Times New Roman"/>
          <w:spacing w:val="-9"/>
          <w:sz w:val="24"/>
          <w:szCs w:val="24"/>
        </w:rPr>
        <w:t xml:space="preserve"> </w:t>
      </w:r>
      <w:r w:rsidRPr="00CE49CA">
        <w:rPr>
          <w:rFonts w:ascii="Times New Roman" w:hAnsi="Times New Roman" w:cs="Times New Roman"/>
          <w:spacing w:val="-2"/>
          <w:sz w:val="24"/>
          <w:szCs w:val="24"/>
        </w:rPr>
        <w:t>environments</w:t>
      </w:r>
    </w:p>
    <w:p w14:paraId="34502214" w14:textId="77777777" w:rsidR="00820D82" w:rsidRPr="00CE49CA" w:rsidRDefault="00820D82" w:rsidP="00820D82">
      <w:pPr>
        <w:pStyle w:val="BodyText"/>
        <w:spacing w:before="173"/>
        <w:rPr>
          <w:rFonts w:ascii="Times New Roman" w:hAnsi="Times New Roman" w:cs="Times New Roman"/>
        </w:rPr>
      </w:pPr>
    </w:p>
    <w:p w14:paraId="01383B0D" w14:textId="49FAEFAA" w:rsidR="00820D82" w:rsidRPr="00CE49CA" w:rsidRDefault="00BC0BA7" w:rsidP="00265467">
      <w:pPr>
        <w:pStyle w:val="Heading1"/>
        <w:spacing w:line="312" w:lineRule="auto"/>
        <w:ind w:right="115"/>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B</w:t>
      </w:r>
      <w:r w:rsidR="006309F1" w:rsidRPr="00CE49CA">
        <w:rPr>
          <w:rFonts w:ascii="Times New Roman" w:hAnsi="Times New Roman" w:cs="Times New Roman"/>
          <w:b/>
          <w:bCs/>
          <w:color w:val="auto"/>
          <w:sz w:val="24"/>
          <w:szCs w:val="24"/>
        </w:rPr>
        <w:t>:</w:t>
      </w:r>
      <w:r w:rsidR="006309F1" w:rsidRPr="00CE49CA">
        <w:rPr>
          <w:rFonts w:ascii="Times New Roman" w:hAnsi="Times New Roman" w:cs="Times New Roman"/>
          <w:b/>
          <w:bCs/>
          <w:color w:val="auto"/>
          <w:spacing w:val="-7"/>
          <w:sz w:val="24"/>
          <w:szCs w:val="24"/>
        </w:rPr>
        <w:t xml:space="preserve"> </w:t>
      </w:r>
      <w:r w:rsidR="006309F1" w:rsidRPr="00CE49CA">
        <w:rPr>
          <w:rFonts w:ascii="Times New Roman" w:hAnsi="Times New Roman" w:cs="Times New Roman"/>
          <w:b/>
          <w:bCs/>
          <w:color w:val="auto"/>
          <w:sz w:val="24"/>
          <w:szCs w:val="24"/>
        </w:rPr>
        <w:t>PERSONALIZED,</w:t>
      </w:r>
      <w:r w:rsidR="006309F1" w:rsidRPr="00CE49CA">
        <w:rPr>
          <w:rFonts w:ascii="Times New Roman" w:hAnsi="Times New Roman" w:cs="Times New Roman"/>
          <w:b/>
          <w:bCs/>
          <w:color w:val="auto"/>
          <w:spacing w:val="-7"/>
          <w:sz w:val="24"/>
          <w:szCs w:val="24"/>
        </w:rPr>
        <w:t xml:space="preserve"> </w:t>
      </w:r>
      <w:r w:rsidR="006309F1" w:rsidRPr="00CE49CA">
        <w:rPr>
          <w:rFonts w:ascii="Times New Roman" w:hAnsi="Times New Roman" w:cs="Times New Roman"/>
          <w:b/>
          <w:bCs/>
          <w:color w:val="auto"/>
          <w:sz w:val="24"/>
          <w:szCs w:val="24"/>
        </w:rPr>
        <w:t>AI-DRIVEN</w:t>
      </w:r>
      <w:r w:rsidR="006309F1" w:rsidRPr="00CE49CA">
        <w:rPr>
          <w:rFonts w:ascii="Times New Roman" w:hAnsi="Times New Roman" w:cs="Times New Roman"/>
          <w:b/>
          <w:bCs/>
          <w:color w:val="auto"/>
          <w:spacing w:val="-7"/>
          <w:sz w:val="24"/>
          <w:szCs w:val="24"/>
        </w:rPr>
        <w:t xml:space="preserve"> </w:t>
      </w:r>
      <w:r w:rsidR="006309F1" w:rsidRPr="00CE49CA">
        <w:rPr>
          <w:rFonts w:ascii="Times New Roman" w:hAnsi="Times New Roman" w:cs="Times New Roman"/>
          <w:b/>
          <w:bCs/>
          <w:color w:val="auto"/>
          <w:sz w:val="24"/>
          <w:szCs w:val="24"/>
        </w:rPr>
        <w:t>INTERVENTION</w:t>
      </w:r>
      <w:r w:rsidR="006309F1" w:rsidRPr="00CE49CA">
        <w:rPr>
          <w:rFonts w:ascii="Times New Roman" w:hAnsi="Times New Roman" w:cs="Times New Roman"/>
          <w:b/>
          <w:bCs/>
          <w:color w:val="auto"/>
          <w:spacing w:val="-7"/>
          <w:sz w:val="24"/>
          <w:szCs w:val="24"/>
        </w:rPr>
        <w:t xml:space="preserve"> </w:t>
      </w:r>
      <w:r w:rsidR="006309F1" w:rsidRPr="00CE49CA">
        <w:rPr>
          <w:rFonts w:ascii="Times New Roman" w:hAnsi="Times New Roman" w:cs="Times New Roman"/>
          <w:b/>
          <w:bCs/>
          <w:color w:val="auto"/>
          <w:sz w:val="24"/>
          <w:szCs w:val="24"/>
        </w:rPr>
        <w:t>PLANNING</w:t>
      </w:r>
      <w:r w:rsidR="006309F1" w:rsidRPr="00CE49CA">
        <w:rPr>
          <w:rFonts w:ascii="Times New Roman" w:hAnsi="Times New Roman" w:cs="Times New Roman"/>
          <w:b/>
          <w:bCs/>
          <w:color w:val="auto"/>
          <w:spacing w:val="-7"/>
          <w:sz w:val="24"/>
          <w:szCs w:val="24"/>
        </w:rPr>
        <w:t xml:space="preserve"> </w:t>
      </w:r>
      <w:r w:rsidR="006309F1" w:rsidRPr="00CE49CA">
        <w:rPr>
          <w:rFonts w:ascii="Times New Roman" w:hAnsi="Times New Roman" w:cs="Times New Roman"/>
          <w:b/>
          <w:bCs/>
          <w:color w:val="auto"/>
          <w:sz w:val="24"/>
          <w:szCs w:val="24"/>
        </w:rPr>
        <w:t>&amp;</w:t>
      </w:r>
      <w:r w:rsidR="006309F1" w:rsidRPr="00CE49CA">
        <w:rPr>
          <w:rFonts w:ascii="Times New Roman" w:hAnsi="Times New Roman" w:cs="Times New Roman"/>
          <w:b/>
          <w:bCs/>
          <w:color w:val="auto"/>
          <w:spacing w:val="-7"/>
          <w:sz w:val="24"/>
          <w:szCs w:val="24"/>
        </w:rPr>
        <w:t xml:space="preserve"> </w:t>
      </w:r>
      <w:r w:rsidR="006309F1" w:rsidRPr="00CE49CA">
        <w:rPr>
          <w:rFonts w:ascii="Times New Roman" w:hAnsi="Times New Roman" w:cs="Times New Roman"/>
          <w:b/>
          <w:bCs/>
          <w:color w:val="auto"/>
          <w:sz w:val="24"/>
          <w:szCs w:val="24"/>
        </w:rPr>
        <w:t>CAREGIVER</w:t>
      </w:r>
      <w:r w:rsidR="006309F1" w:rsidRPr="00CE49CA">
        <w:rPr>
          <w:rFonts w:ascii="Times New Roman" w:hAnsi="Times New Roman" w:cs="Times New Roman"/>
          <w:b/>
          <w:bCs/>
          <w:color w:val="auto"/>
          <w:spacing w:val="-7"/>
          <w:sz w:val="24"/>
          <w:szCs w:val="24"/>
        </w:rPr>
        <w:t xml:space="preserve"> </w:t>
      </w:r>
      <w:r w:rsidR="006309F1" w:rsidRPr="00CE49CA">
        <w:rPr>
          <w:rFonts w:ascii="Times New Roman" w:hAnsi="Times New Roman" w:cs="Times New Roman"/>
          <w:b/>
          <w:bCs/>
          <w:color w:val="auto"/>
          <w:sz w:val="24"/>
          <w:szCs w:val="24"/>
        </w:rPr>
        <w:t xml:space="preserve">ENGAGEMENT </w:t>
      </w:r>
    </w:p>
    <w:p w14:paraId="1E11C04A" w14:textId="77777777" w:rsidR="005C71F9" w:rsidRPr="00CE49CA" w:rsidRDefault="005C71F9" w:rsidP="005C71F9">
      <w:pPr>
        <w:spacing w:before="3"/>
        <w:rPr>
          <w:rFonts w:ascii="Times New Roman" w:hAnsi="Times New Roman" w:cs="Times New Roman"/>
          <w:b/>
        </w:rPr>
      </w:pPr>
      <w:r w:rsidRPr="00CE49CA">
        <w:rPr>
          <w:rFonts w:ascii="Times New Roman" w:hAnsi="Times New Roman" w:cs="Times New Roman"/>
          <w:b/>
        </w:rPr>
        <w:t>Expanded</w:t>
      </w:r>
      <w:r w:rsidRPr="00CE49CA">
        <w:rPr>
          <w:rFonts w:ascii="Times New Roman" w:hAnsi="Times New Roman" w:cs="Times New Roman"/>
          <w:b/>
          <w:spacing w:val="-7"/>
        </w:rPr>
        <w:t xml:space="preserve"> </w:t>
      </w:r>
      <w:r w:rsidRPr="00CE49CA">
        <w:rPr>
          <w:rFonts w:ascii="Times New Roman" w:hAnsi="Times New Roman" w:cs="Times New Roman"/>
          <w:b/>
        </w:rPr>
        <w:t>Problem</w:t>
      </w:r>
      <w:r w:rsidRPr="00CE49CA">
        <w:rPr>
          <w:rFonts w:ascii="Times New Roman" w:hAnsi="Times New Roman" w:cs="Times New Roman"/>
          <w:b/>
          <w:spacing w:val="-6"/>
        </w:rPr>
        <w:t xml:space="preserve"> </w:t>
      </w:r>
      <w:r w:rsidRPr="00CE49CA">
        <w:rPr>
          <w:rFonts w:ascii="Times New Roman" w:hAnsi="Times New Roman" w:cs="Times New Roman"/>
          <w:b/>
          <w:spacing w:val="-2"/>
        </w:rPr>
        <w:t>Context</w:t>
      </w:r>
    </w:p>
    <w:p w14:paraId="653E16C5" w14:textId="40C1EB13" w:rsidR="00820D82" w:rsidRPr="00CE49CA" w:rsidRDefault="00820D82" w:rsidP="00820D82">
      <w:pPr>
        <w:spacing w:before="6" w:line="314" w:lineRule="auto"/>
        <w:ind w:left="113" w:right="121"/>
        <w:jc w:val="both"/>
        <w:rPr>
          <w:rFonts w:ascii="Times New Roman" w:hAnsi="Times New Roman" w:cs="Times New Roman"/>
        </w:rPr>
      </w:pPr>
      <w:r w:rsidRPr="00CE49CA">
        <w:rPr>
          <w:rFonts w:ascii="Times New Roman" w:hAnsi="Times New Roman" w:cs="Times New Roman"/>
        </w:rPr>
        <w:t xml:space="preserve">Identification of developmental risk alone does not translate into improved outcomes unless followed by </w:t>
      </w:r>
      <w:r w:rsidRPr="00CE49CA">
        <w:rPr>
          <w:rFonts w:ascii="Times New Roman" w:hAnsi="Times New Roman" w:cs="Times New Roman"/>
          <w:b/>
        </w:rPr>
        <w:t>timely, age appropriate and sustained intervention</w:t>
      </w:r>
      <w:r w:rsidRPr="00CE49CA">
        <w:rPr>
          <w:rFonts w:ascii="Times New Roman" w:hAnsi="Times New Roman" w:cs="Times New Roman"/>
        </w:rPr>
        <w:t>. Currently, interventions tend to be:</w:t>
      </w:r>
    </w:p>
    <w:p w14:paraId="19FC747D" w14:textId="77777777" w:rsidR="009956C8" w:rsidRPr="00CE49CA" w:rsidRDefault="00820D82" w:rsidP="009956C8">
      <w:pPr>
        <w:pStyle w:val="BodyText"/>
        <w:numPr>
          <w:ilvl w:val="0"/>
          <w:numId w:val="22"/>
        </w:numPr>
        <w:spacing w:before="1"/>
        <w:ind w:right="4840"/>
        <w:rPr>
          <w:rFonts w:ascii="Times New Roman" w:hAnsi="Times New Roman" w:cs="Times New Roman"/>
        </w:rPr>
      </w:pPr>
      <w:r w:rsidRPr="00CE49CA">
        <w:rPr>
          <w:rFonts w:ascii="Times New Roman" w:hAnsi="Times New Roman" w:cs="Times New Roman"/>
        </w:rPr>
        <w:t>Generic</w:t>
      </w:r>
      <w:r w:rsidRPr="00CE49CA">
        <w:rPr>
          <w:rFonts w:ascii="Times New Roman" w:hAnsi="Times New Roman" w:cs="Times New Roman"/>
          <w:spacing w:val="-7"/>
        </w:rPr>
        <w:t xml:space="preserve"> </w:t>
      </w:r>
      <w:r w:rsidRPr="00CE49CA">
        <w:rPr>
          <w:rFonts w:ascii="Times New Roman" w:hAnsi="Times New Roman" w:cs="Times New Roman"/>
        </w:rPr>
        <w:t>rather</w:t>
      </w:r>
      <w:r w:rsidRPr="00CE49CA">
        <w:rPr>
          <w:rFonts w:ascii="Times New Roman" w:hAnsi="Times New Roman" w:cs="Times New Roman"/>
          <w:spacing w:val="-7"/>
        </w:rPr>
        <w:t xml:space="preserve"> </w:t>
      </w:r>
      <w:r w:rsidRPr="00CE49CA">
        <w:rPr>
          <w:rFonts w:ascii="Times New Roman" w:hAnsi="Times New Roman" w:cs="Times New Roman"/>
        </w:rPr>
        <w:t>than</w:t>
      </w:r>
      <w:r w:rsidRPr="00CE49CA">
        <w:rPr>
          <w:rFonts w:ascii="Times New Roman" w:hAnsi="Times New Roman" w:cs="Times New Roman"/>
          <w:spacing w:val="-7"/>
        </w:rPr>
        <w:t xml:space="preserve"> </w:t>
      </w:r>
      <w:r w:rsidR="009956C8" w:rsidRPr="00CE49CA">
        <w:rPr>
          <w:rFonts w:ascii="Times New Roman" w:hAnsi="Times New Roman" w:cs="Times New Roman"/>
        </w:rPr>
        <w:t>child-specific</w:t>
      </w:r>
    </w:p>
    <w:p w14:paraId="050D9417" w14:textId="77777777" w:rsidR="00820D82" w:rsidRPr="00CE49CA" w:rsidRDefault="00820D82" w:rsidP="009956C8">
      <w:pPr>
        <w:pStyle w:val="BodyText"/>
        <w:numPr>
          <w:ilvl w:val="0"/>
          <w:numId w:val="22"/>
        </w:numPr>
        <w:spacing w:before="1"/>
        <w:ind w:right="4840"/>
        <w:rPr>
          <w:rFonts w:ascii="Times New Roman" w:hAnsi="Times New Roman" w:cs="Times New Roman"/>
        </w:rPr>
      </w:pPr>
      <w:r w:rsidRPr="00CE49CA">
        <w:rPr>
          <w:rFonts w:ascii="Times New Roman" w:hAnsi="Times New Roman" w:cs="Times New Roman"/>
        </w:rPr>
        <w:t>consistently followed up</w:t>
      </w:r>
    </w:p>
    <w:p w14:paraId="74F6DE11" w14:textId="77777777" w:rsidR="00820D82" w:rsidRPr="00CE49CA" w:rsidRDefault="00820D82" w:rsidP="009956C8">
      <w:pPr>
        <w:pStyle w:val="BodyText"/>
        <w:numPr>
          <w:ilvl w:val="0"/>
          <w:numId w:val="22"/>
        </w:numPr>
        <w:spacing w:before="0"/>
        <w:rPr>
          <w:rFonts w:ascii="Times New Roman" w:hAnsi="Times New Roman" w:cs="Times New Roman"/>
        </w:rPr>
      </w:pPr>
      <w:r w:rsidRPr="00CE49CA">
        <w:rPr>
          <w:rFonts w:ascii="Times New Roman" w:hAnsi="Times New Roman" w:cs="Times New Roman"/>
        </w:rPr>
        <w:t>Dependent on specialist availability, which is limited</w:t>
      </w:r>
    </w:p>
    <w:p w14:paraId="3DB2165B" w14:textId="77777777" w:rsidR="00820D82" w:rsidRPr="00CE49CA" w:rsidRDefault="00820D82" w:rsidP="00820D82">
      <w:pPr>
        <w:spacing w:before="89" w:line="314" w:lineRule="auto"/>
        <w:ind w:left="113" w:right="108"/>
        <w:jc w:val="both"/>
        <w:rPr>
          <w:rFonts w:ascii="Times New Roman" w:hAnsi="Times New Roman" w:cs="Times New Roman"/>
        </w:rPr>
      </w:pPr>
      <w:r w:rsidRPr="00CE49CA">
        <w:rPr>
          <w:rFonts w:ascii="Times New Roman" w:hAnsi="Times New Roman" w:cs="Times New Roman"/>
        </w:rPr>
        <w:t>Caregivers—especially</w:t>
      </w:r>
      <w:r w:rsidRPr="00CE49CA">
        <w:rPr>
          <w:rFonts w:ascii="Times New Roman" w:hAnsi="Times New Roman" w:cs="Times New Roman"/>
          <w:spacing w:val="40"/>
        </w:rPr>
        <w:t xml:space="preserve"> </w:t>
      </w:r>
      <w:r w:rsidRPr="00CE49CA">
        <w:rPr>
          <w:rFonts w:ascii="Times New Roman" w:hAnsi="Times New Roman" w:cs="Times New Roman"/>
        </w:rPr>
        <w:t>in</w:t>
      </w:r>
      <w:r w:rsidRPr="00CE49CA">
        <w:rPr>
          <w:rFonts w:ascii="Times New Roman" w:hAnsi="Times New Roman" w:cs="Times New Roman"/>
          <w:spacing w:val="40"/>
        </w:rPr>
        <w:t xml:space="preserve"> </w:t>
      </w:r>
      <w:r w:rsidRPr="00CE49CA">
        <w:rPr>
          <w:rFonts w:ascii="Times New Roman" w:hAnsi="Times New Roman" w:cs="Times New Roman"/>
        </w:rPr>
        <w:t>low-literacy</w:t>
      </w:r>
      <w:r w:rsidRPr="00CE49CA">
        <w:rPr>
          <w:rFonts w:ascii="Times New Roman" w:hAnsi="Times New Roman" w:cs="Times New Roman"/>
          <w:spacing w:val="40"/>
        </w:rPr>
        <w:t xml:space="preserve"> </w:t>
      </w:r>
      <w:r w:rsidRPr="00CE49CA">
        <w:rPr>
          <w:rFonts w:ascii="Times New Roman" w:hAnsi="Times New Roman" w:cs="Times New Roman"/>
        </w:rPr>
        <w:t>and</w:t>
      </w:r>
      <w:r w:rsidRPr="00CE49CA">
        <w:rPr>
          <w:rFonts w:ascii="Times New Roman" w:hAnsi="Times New Roman" w:cs="Times New Roman"/>
          <w:spacing w:val="40"/>
        </w:rPr>
        <w:t xml:space="preserve"> </w:t>
      </w:r>
      <w:r w:rsidRPr="00CE49CA">
        <w:rPr>
          <w:rFonts w:ascii="Times New Roman" w:hAnsi="Times New Roman" w:cs="Times New Roman"/>
        </w:rPr>
        <w:t>resource-constrained</w:t>
      </w:r>
      <w:r w:rsidRPr="00CE49CA">
        <w:rPr>
          <w:rFonts w:ascii="Times New Roman" w:hAnsi="Times New Roman" w:cs="Times New Roman"/>
          <w:spacing w:val="40"/>
        </w:rPr>
        <w:t xml:space="preserve"> </w:t>
      </w:r>
      <w:r w:rsidRPr="00CE49CA">
        <w:rPr>
          <w:rFonts w:ascii="Times New Roman" w:hAnsi="Times New Roman" w:cs="Times New Roman"/>
        </w:rPr>
        <w:t xml:space="preserve">settings—often </w:t>
      </w:r>
      <w:r w:rsidRPr="00CE49CA">
        <w:rPr>
          <w:rFonts w:ascii="Times New Roman" w:hAnsi="Times New Roman" w:cs="Times New Roman"/>
          <w:spacing w:val="14"/>
        </w:rPr>
        <w:t>lack</w:t>
      </w:r>
      <w:r w:rsidRPr="00CE49CA">
        <w:rPr>
          <w:rFonts w:ascii="Times New Roman" w:hAnsi="Times New Roman" w:cs="Times New Roman"/>
          <w:spacing w:val="1"/>
        </w:rPr>
        <w:t xml:space="preserve"> </w:t>
      </w:r>
      <w:r w:rsidRPr="00CE49CA">
        <w:rPr>
          <w:rFonts w:ascii="Times New Roman" w:hAnsi="Times New Roman" w:cs="Times New Roman"/>
          <w:b/>
        </w:rPr>
        <w:t xml:space="preserve">clear, actionable guidance </w:t>
      </w:r>
      <w:r w:rsidRPr="00CE49CA">
        <w:rPr>
          <w:rFonts w:ascii="Times New Roman" w:hAnsi="Times New Roman" w:cs="Times New Roman"/>
        </w:rPr>
        <w:t xml:space="preserve">on how to support their child’s development through everyday interactions. As a result, even when risks are identified, </w:t>
      </w:r>
      <w:r w:rsidRPr="00CE49CA">
        <w:rPr>
          <w:rFonts w:ascii="Times New Roman" w:hAnsi="Times New Roman" w:cs="Times New Roman"/>
          <w:b/>
        </w:rPr>
        <w:t>intervention effectiveness remains uneven</w:t>
      </w:r>
      <w:r w:rsidRPr="00CE49CA">
        <w:rPr>
          <w:rFonts w:ascii="Times New Roman" w:hAnsi="Times New Roman" w:cs="Times New Roman"/>
        </w:rPr>
        <w:t>.</w:t>
      </w:r>
    </w:p>
    <w:p w14:paraId="7410755A" w14:textId="77777777" w:rsidR="00820D82" w:rsidRPr="00CE49CA" w:rsidRDefault="00820D82" w:rsidP="00820D82">
      <w:pPr>
        <w:pStyle w:val="BodyText"/>
        <w:spacing w:before="89"/>
        <w:rPr>
          <w:rFonts w:ascii="Times New Roman" w:hAnsi="Times New Roman" w:cs="Times New Roman"/>
        </w:rPr>
      </w:pPr>
    </w:p>
    <w:p w14:paraId="3672E4CC" w14:textId="77777777" w:rsidR="00820D82" w:rsidRPr="00E94AB4" w:rsidRDefault="00820D82" w:rsidP="00820D82">
      <w:pPr>
        <w:pStyle w:val="Heading1"/>
        <w:spacing w:before="1"/>
        <w:rPr>
          <w:rFonts w:ascii="Times New Roman" w:hAnsi="Times New Roman" w:cs="Times New Roman"/>
          <w:b/>
          <w:bCs/>
          <w:color w:val="auto"/>
          <w:sz w:val="24"/>
          <w:szCs w:val="24"/>
        </w:rPr>
      </w:pPr>
      <w:r w:rsidRPr="00E94AB4">
        <w:rPr>
          <w:rFonts w:ascii="Times New Roman" w:hAnsi="Times New Roman" w:cs="Times New Roman"/>
          <w:b/>
          <w:bCs/>
          <w:color w:val="auto"/>
          <w:sz w:val="24"/>
          <w:szCs w:val="24"/>
        </w:rPr>
        <w:lastRenderedPageBreak/>
        <w:t>What</w:t>
      </w:r>
      <w:r w:rsidRPr="00E94AB4">
        <w:rPr>
          <w:rFonts w:ascii="Times New Roman" w:hAnsi="Times New Roman" w:cs="Times New Roman"/>
          <w:b/>
          <w:bCs/>
          <w:color w:val="auto"/>
          <w:spacing w:val="-3"/>
          <w:sz w:val="24"/>
          <w:szCs w:val="24"/>
        </w:rPr>
        <w:t xml:space="preserve"> </w:t>
      </w:r>
      <w:r w:rsidRPr="00E94AB4">
        <w:rPr>
          <w:rFonts w:ascii="Times New Roman" w:hAnsi="Times New Roman" w:cs="Times New Roman"/>
          <w:b/>
          <w:bCs/>
          <w:color w:val="auto"/>
          <w:sz w:val="24"/>
          <w:szCs w:val="24"/>
        </w:rPr>
        <w:t>is</w:t>
      </w:r>
      <w:r w:rsidRPr="00E94AB4">
        <w:rPr>
          <w:rFonts w:ascii="Times New Roman" w:hAnsi="Times New Roman" w:cs="Times New Roman"/>
          <w:b/>
          <w:bCs/>
          <w:color w:val="auto"/>
          <w:spacing w:val="-3"/>
          <w:sz w:val="24"/>
          <w:szCs w:val="24"/>
        </w:rPr>
        <w:t xml:space="preserve"> </w:t>
      </w:r>
      <w:r w:rsidRPr="00E94AB4">
        <w:rPr>
          <w:rFonts w:ascii="Times New Roman" w:hAnsi="Times New Roman" w:cs="Times New Roman"/>
          <w:b/>
          <w:bCs/>
          <w:color w:val="auto"/>
          <w:spacing w:val="-2"/>
          <w:sz w:val="24"/>
          <w:szCs w:val="24"/>
        </w:rPr>
        <w:t>Required</w:t>
      </w:r>
      <w:r w:rsidR="006309F1">
        <w:rPr>
          <w:rFonts w:ascii="Times New Roman" w:hAnsi="Times New Roman" w:cs="Times New Roman"/>
          <w:b/>
          <w:bCs/>
          <w:color w:val="auto"/>
          <w:spacing w:val="-2"/>
          <w:sz w:val="24"/>
          <w:szCs w:val="24"/>
        </w:rPr>
        <w:t>?</w:t>
      </w:r>
    </w:p>
    <w:p w14:paraId="70C03D8C" w14:textId="77777777" w:rsidR="00820D82" w:rsidRPr="00CE49CA" w:rsidRDefault="00820D82" w:rsidP="003D36E0">
      <w:pPr>
        <w:pStyle w:val="BodyText"/>
        <w:spacing w:before="87"/>
        <w:ind w:left="113"/>
        <w:jc w:val="both"/>
        <w:rPr>
          <w:rFonts w:ascii="Times New Roman" w:hAnsi="Times New Roman" w:cs="Times New Roman"/>
        </w:rPr>
      </w:pPr>
      <w:r w:rsidRPr="00CE49CA">
        <w:rPr>
          <w:rFonts w:ascii="Times New Roman" w:hAnsi="Times New Roman" w:cs="Times New Roman"/>
        </w:rPr>
        <w:t>The</w:t>
      </w:r>
      <w:r w:rsidR="003D36E0" w:rsidRPr="00CE49CA">
        <w:rPr>
          <w:rFonts w:ascii="Times New Roman" w:hAnsi="Times New Roman" w:cs="Times New Roman"/>
          <w:spacing w:val="35"/>
        </w:rPr>
        <w:t xml:space="preserve"> </w:t>
      </w:r>
      <w:r w:rsidRPr="00CE49CA">
        <w:rPr>
          <w:rFonts w:ascii="Times New Roman" w:hAnsi="Times New Roman" w:cs="Times New Roman"/>
        </w:rPr>
        <w:t>Department</w:t>
      </w:r>
      <w:r w:rsidR="003D36E0" w:rsidRPr="00CE49CA">
        <w:rPr>
          <w:rFonts w:ascii="Times New Roman" w:hAnsi="Times New Roman" w:cs="Times New Roman"/>
          <w:spacing w:val="36"/>
        </w:rPr>
        <w:t xml:space="preserve"> </w:t>
      </w:r>
      <w:r w:rsidRPr="00CE49CA">
        <w:rPr>
          <w:rFonts w:ascii="Times New Roman" w:hAnsi="Times New Roman" w:cs="Times New Roman"/>
        </w:rPr>
        <w:t>seeks</w:t>
      </w:r>
      <w:r w:rsidR="003D36E0" w:rsidRPr="00CE49CA">
        <w:rPr>
          <w:rFonts w:ascii="Times New Roman" w:hAnsi="Times New Roman" w:cs="Times New Roman"/>
          <w:spacing w:val="36"/>
        </w:rPr>
        <w:t xml:space="preserve"> </w:t>
      </w:r>
      <w:r w:rsidRPr="00CE49CA">
        <w:rPr>
          <w:rFonts w:ascii="Times New Roman" w:hAnsi="Times New Roman" w:cs="Times New Roman"/>
        </w:rPr>
        <w:t>solutions</w:t>
      </w:r>
      <w:r w:rsidR="003D36E0" w:rsidRPr="00CE49CA">
        <w:rPr>
          <w:rFonts w:ascii="Times New Roman" w:hAnsi="Times New Roman" w:cs="Times New Roman"/>
          <w:spacing w:val="36"/>
        </w:rPr>
        <w:t xml:space="preserve"> </w:t>
      </w:r>
      <w:r w:rsidRPr="00CE49CA">
        <w:rPr>
          <w:rFonts w:ascii="Times New Roman" w:hAnsi="Times New Roman" w:cs="Times New Roman"/>
        </w:rPr>
        <w:t>that</w:t>
      </w:r>
      <w:r w:rsidR="003D36E0" w:rsidRPr="00CE49CA">
        <w:rPr>
          <w:rFonts w:ascii="Times New Roman" w:hAnsi="Times New Roman" w:cs="Times New Roman"/>
          <w:spacing w:val="35"/>
        </w:rPr>
        <w:t xml:space="preserve"> </w:t>
      </w:r>
      <w:r w:rsidRPr="00CE49CA">
        <w:rPr>
          <w:rFonts w:ascii="Times New Roman" w:hAnsi="Times New Roman" w:cs="Times New Roman"/>
        </w:rPr>
        <w:t>convert</w:t>
      </w:r>
      <w:r w:rsidRPr="00CE49CA">
        <w:rPr>
          <w:rFonts w:ascii="Times New Roman" w:hAnsi="Times New Roman" w:cs="Times New Roman"/>
          <w:spacing w:val="36"/>
        </w:rPr>
        <w:t xml:space="preserve"> </w:t>
      </w:r>
      <w:r w:rsidRPr="00CE49CA">
        <w:rPr>
          <w:rFonts w:ascii="Times New Roman" w:hAnsi="Times New Roman" w:cs="Times New Roman"/>
        </w:rPr>
        <w:t>developmental</w:t>
      </w:r>
      <w:r w:rsidRPr="00CE49CA">
        <w:rPr>
          <w:rFonts w:ascii="Times New Roman" w:hAnsi="Times New Roman" w:cs="Times New Roman"/>
          <w:spacing w:val="36"/>
        </w:rPr>
        <w:t xml:space="preserve"> </w:t>
      </w:r>
      <w:r w:rsidRPr="00CE49CA">
        <w:rPr>
          <w:rFonts w:ascii="Times New Roman" w:hAnsi="Times New Roman" w:cs="Times New Roman"/>
        </w:rPr>
        <w:t>insights</w:t>
      </w:r>
      <w:r w:rsidRPr="00CE49CA">
        <w:rPr>
          <w:rFonts w:ascii="Times New Roman" w:hAnsi="Times New Roman" w:cs="Times New Roman"/>
          <w:spacing w:val="36"/>
        </w:rPr>
        <w:t xml:space="preserve"> </w:t>
      </w:r>
      <w:r w:rsidRPr="00CE49CA">
        <w:rPr>
          <w:rFonts w:ascii="Times New Roman" w:hAnsi="Times New Roman" w:cs="Times New Roman"/>
          <w:spacing w:val="-4"/>
        </w:rPr>
        <w:t>into</w:t>
      </w:r>
      <w:r w:rsidR="003D36E0" w:rsidRPr="00CE49CA">
        <w:rPr>
          <w:rFonts w:ascii="Times New Roman" w:hAnsi="Times New Roman" w:cs="Times New Roman"/>
          <w:spacing w:val="-4"/>
        </w:rPr>
        <w:t xml:space="preserve"> </w:t>
      </w:r>
      <w:proofErr w:type="spellStart"/>
      <w:r w:rsidRPr="00CE49CA">
        <w:rPr>
          <w:rFonts w:ascii="Times New Roman" w:hAnsi="Times New Roman" w:cs="Times New Roman"/>
          <w:b/>
        </w:rPr>
        <w:t>personalised</w:t>
      </w:r>
      <w:proofErr w:type="spellEnd"/>
      <w:r w:rsidRPr="00CE49CA">
        <w:rPr>
          <w:rFonts w:ascii="Times New Roman" w:hAnsi="Times New Roman" w:cs="Times New Roman"/>
          <w:b/>
        </w:rPr>
        <w:t>,</w:t>
      </w:r>
      <w:r w:rsidRPr="00CE49CA">
        <w:rPr>
          <w:rFonts w:ascii="Times New Roman" w:hAnsi="Times New Roman" w:cs="Times New Roman"/>
          <w:b/>
          <w:spacing w:val="80"/>
        </w:rPr>
        <w:t xml:space="preserve"> </w:t>
      </w:r>
      <w:r w:rsidRPr="00CE49CA">
        <w:rPr>
          <w:rFonts w:ascii="Times New Roman" w:hAnsi="Times New Roman" w:cs="Times New Roman"/>
          <w:b/>
        </w:rPr>
        <w:t>practical</w:t>
      </w:r>
      <w:r w:rsidRPr="00CE49CA">
        <w:rPr>
          <w:rFonts w:ascii="Times New Roman" w:hAnsi="Times New Roman" w:cs="Times New Roman"/>
          <w:b/>
          <w:spacing w:val="80"/>
        </w:rPr>
        <w:t xml:space="preserve"> </w:t>
      </w:r>
      <w:r w:rsidRPr="00CE49CA">
        <w:rPr>
          <w:rFonts w:ascii="Times New Roman" w:hAnsi="Times New Roman" w:cs="Times New Roman"/>
          <w:b/>
        </w:rPr>
        <w:t>and</w:t>
      </w:r>
      <w:r w:rsidRPr="00CE49CA">
        <w:rPr>
          <w:rFonts w:ascii="Times New Roman" w:hAnsi="Times New Roman" w:cs="Times New Roman"/>
          <w:b/>
          <w:spacing w:val="80"/>
        </w:rPr>
        <w:t xml:space="preserve"> </w:t>
      </w:r>
      <w:r w:rsidRPr="00CE49CA">
        <w:rPr>
          <w:rFonts w:ascii="Times New Roman" w:hAnsi="Times New Roman" w:cs="Times New Roman"/>
          <w:b/>
        </w:rPr>
        <w:t>culturally</w:t>
      </w:r>
      <w:r w:rsidRPr="00CE49CA">
        <w:rPr>
          <w:rFonts w:ascii="Times New Roman" w:hAnsi="Times New Roman" w:cs="Times New Roman"/>
          <w:b/>
          <w:spacing w:val="80"/>
        </w:rPr>
        <w:t xml:space="preserve"> </w:t>
      </w:r>
      <w:r w:rsidRPr="00CE49CA">
        <w:rPr>
          <w:rFonts w:ascii="Times New Roman" w:hAnsi="Times New Roman" w:cs="Times New Roman"/>
          <w:b/>
        </w:rPr>
        <w:t>appropriate</w:t>
      </w:r>
      <w:r w:rsidRPr="00CE49CA">
        <w:rPr>
          <w:rFonts w:ascii="Times New Roman" w:hAnsi="Times New Roman" w:cs="Times New Roman"/>
          <w:b/>
          <w:spacing w:val="80"/>
        </w:rPr>
        <w:t xml:space="preserve"> </w:t>
      </w:r>
      <w:r w:rsidRPr="00CE49CA">
        <w:rPr>
          <w:rFonts w:ascii="Times New Roman" w:hAnsi="Times New Roman" w:cs="Times New Roman"/>
          <w:b/>
        </w:rPr>
        <w:t>intervention</w:t>
      </w:r>
      <w:r w:rsidRPr="00CE49CA">
        <w:rPr>
          <w:rFonts w:ascii="Times New Roman" w:hAnsi="Times New Roman" w:cs="Times New Roman"/>
          <w:b/>
          <w:spacing w:val="80"/>
        </w:rPr>
        <w:t xml:space="preserve"> </w:t>
      </w:r>
      <w:r w:rsidRPr="00CE49CA">
        <w:rPr>
          <w:rFonts w:ascii="Times New Roman" w:hAnsi="Times New Roman" w:cs="Times New Roman"/>
          <w:b/>
        </w:rPr>
        <w:t>pathways</w:t>
      </w:r>
      <w:r w:rsidRPr="00CE49CA">
        <w:rPr>
          <w:rFonts w:ascii="Times New Roman" w:hAnsi="Times New Roman" w:cs="Times New Roman"/>
        </w:rPr>
        <w:t>, supporting both caregivers and Anganwadi Workers.</w:t>
      </w:r>
    </w:p>
    <w:p w14:paraId="1A062317" w14:textId="77777777" w:rsidR="00820D82" w:rsidRPr="00CE49CA" w:rsidRDefault="00820D82" w:rsidP="00820D82">
      <w:pPr>
        <w:pStyle w:val="BodyText"/>
        <w:spacing w:before="0" w:line="314" w:lineRule="auto"/>
        <w:ind w:left="113" w:right="112"/>
        <w:jc w:val="both"/>
        <w:rPr>
          <w:rFonts w:ascii="Times New Roman" w:hAnsi="Times New Roman" w:cs="Times New Roman"/>
        </w:rPr>
      </w:pPr>
      <w:r w:rsidRPr="00CE49CA">
        <w:rPr>
          <w:rFonts w:ascii="Times New Roman" w:hAnsi="Times New Roman" w:cs="Times New Roman"/>
        </w:rPr>
        <w:t>The system should translate complex developmental data into</w:t>
      </w:r>
      <w:r w:rsidRPr="00CE49CA">
        <w:rPr>
          <w:rFonts w:ascii="Times New Roman" w:hAnsi="Times New Roman" w:cs="Times New Roman"/>
          <w:spacing w:val="-16"/>
        </w:rPr>
        <w:t xml:space="preserve"> </w:t>
      </w:r>
      <w:r w:rsidRPr="00CE49CA">
        <w:rPr>
          <w:rFonts w:ascii="Times New Roman" w:hAnsi="Times New Roman" w:cs="Times New Roman"/>
          <w:b/>
        </w:rPr>
        <w:t>simple daily actions</w:t>
      </w:r>
      <w:r w:rsidRPr="00CE49CA">
        <w:rPr>
          <w:rFonts w:ascii="Times New Roman" w:hAnsi="Times New Roman" w:cs="Times New Roman"/>
        </w:rPr>
        <w:t>,</w:t>
      </w:r>
      <w:r w:rsidRPr="00CE49CA">
        <w:rPr>
          <w:rFonts w:ascii="Times New Roman" w:hAnsi="Times New Roman" w:cs="Times New Roman"/>
          <w:spacing w:val="-3"/>
        </w:rPr>
        <w:t xml:space="preserve"> </w:t>
      </w:r>
      <w:r w:rsidRPr="00CE49CA">
        <w:rPr>
          <w:rFonts w:ascii="Times New Roman" w:hAnsi="Times New Roman" w:cs="Times New Roman"/>
        </w:rPr>
        <w:t>enabling</w:t>
      </w:r>
      <w:r w:rsidRPr="00CE49CA">
        <w:rPr>
          <w:rFonts w:ascii="Times New Roman" w:hAnsi="Times New Roman" w:cs="Times New Roman"/>
          <w:spacing w:val="-3"/>
        </w:rPr>
        <w:t xml:space="preserve"> </w:t>
      </w:r>
      <w:r w:rsidRPr="00CE49CA">
        <w:rPr>
          <w:rFonts w:ascii="Times New Roman" w:hAnsi="Times New Roman" w:cs="Times New Roman"/>
        </w:rPr>
        <w:t>continuous</w:t>
      </w:r>
      <w:r w:rsidRPr="00CE49CA">
        <w:rPr>
          <w:rFonts w:ascii="Times New Roman" w:hAnsi="Times New Roman" w:cs="Times New Roman"/>
          <w:spacing w:val="-3"/>
        </w:rPr>
        <w:t xml:space="preserve"> </w:t>
      </w:r>
      <w:r w:rsidRPr="00CE49CA">
        <w:rPr>
          <w:rFonts w:ascii="Times New Roman" w:hAnsi="Times New Roman" w:cs="Times New Roman"/>
        </w:rPr>
        <w:t>stimulation</w:t>
      </w:r>
      <w:r w:rsidRPr="00CE49CA">
        <w:rPr>
          <w:rFonts w:ascii="Times New Roman" w:hAnsi="Times New Roman" w:cs="Times New Roman"/>
          <w:spacing w:val="-3"/>
        </w:rPr>
        <w:t xml:space="preserve"> </w:t>
      </w:r>
      <w:r w:rsidRPr="00CE49CA">
        <w:rPr>
          <w:rFonts w:ascii="Times New Roman" w:hAnsi="Times New Roman" w:cs="Times New Roman"/>
        </w:rPr>
        <w:t>and</w:t>
      </w:r>
      <w:r w:rsidRPr="00CE49CA">
        <w:rPr>
          <w:rFonts w:ascii="Times New Roman" w:hAnsi="Times New Roman" w:cs="Times New Roman"/>
          <w:spacing w:val="-3"/>
        </w:rPr>
        <w:t xml:space="preserve"> </w:t>
      </w:r>
      <w:r w:rsidRPr="00CE49CA">
        <w:rPr>
          <w:rFonts w:ascii="Times New Roman" w:hAnsi="Times New Roman" w:cs="Times New Roman"/>
        </w:rPr>
        <w:t>reinforcement</w:t>
      </w:r>
      <w:r w:rsidRPr="00CE49CA">
        <w:rPr>
          <w:rFonts w:ascii="Times New Roman" w:hAnsi="Times New Roman" w:cs="Times New Roman"/>
          <w:spacing w:val="-3"/>
        </w:rPr>
        <w:t xml:space="preserve"> </w:t>
      </w:r>
      <w:r w:rsidRPr="00CE49CA">
        <w:rPr>
          <w:rFonts w:ascii="Times New Roman" w:hAnsi="Times New Roman" w:cs="Times New Roman"/>
        </w:rPr>
        <w:t>beyond</w:t>
      </w:r>
      <w:r w:rsidRPr="00CE49CA">
        <w:rPr>
          <w:rFonts w:ascii="Times New Roman" w:hAnsi="Times New Roman" w:cs="Times New Roman"/>
          <w:spacing w:val="-3"/>
        </w:rPr>
        <w:t xml:space="preserve"> </w:t>
      </w:r>
      <w:r w:rsidRPr="00CE49CA">
        <w:rPr>
          <w:rFonts w:ascii="Times New Roman" w:hAnsi="Times New Roman" w:cs="Times New Roman"/>
        </w:rPr>
        <w:t>the</w:t>
      </w:r>
      <w:r w:rsidRPr="00CE49CA">
        <w:rPr>
          <w:rFonts w:ascii="Times New Roman" w:hAnsi="Times New Roman" w:cs="Times New Roman"/>
          <w:spacing w:val="-3"/>
        </w:rPr>
        <w:t xml:space="preserve"> </w:t>
      </w:r>
      <w:r w:rsidRPr="00CE49CA">
        <w:rPr>
          <w:rFonts w:ascii="Times New Roman" w:hAnsi="Times New Roman" w:cs="Times New Roman"/>
        </w:rPr>
        <w:t xml:space="preserve">Anganwadi </w:t>
      </w:r>
      <w:r w:rsidRPr="00CE49CA">
        <w:rPr>
          <w:rFonts w:ascii="Times New Roman" w:hAnsi="Times New Roman" w:cs="Times New Roman"/>
          <w:spacing w:val="-2"/>
        </w:rPr>
        <w:t>centre.</w:t>
      </w:r>
    </w:p>
    <w:p w14:paraId="6BA90C99" w14:textId="77777777" w:rsidR="00820D82" w:rsidRPr="00E94AB4" w:rsidRDefault="00820D82" w:rsidP="00820D82">
      <w:pPr>
        <w:pStyle w:val="Heading1"/>
        <w:rPr>
          <w:rFonts w:ascii="Times New Roman" w:hAnsi="Times New Roman" w:cs="Times New Roman"/>
          <w:b/>
          <w:bCs/>
          <w:color w:val="auto"/>
          <w:sz w:val="24"/>
          <w:szCs w:val="24"/>
        </w:rPr>
      </w:pPr>
      <w:r w:rsidRPr="00E94AB4">
        <w:rPr>
          <w:rFonts w:ascii="Times New Roman" w:hAnsi="Times New Roman" w:cs="Times New Roman"/>
          <w:b/>
          <w:bCs/>
          <w:color w:val="auto"/>
          <w:sz w:val="24"/>
          <w:szCs w:val="24"/>
        </w:rPr>
        <w:t>Expected</w:t>
      </w:r>
      <w:r w:rsidRPr="00E94AB4">
        <w:rPr>
          <w:rFonts w:ascii="Times New Roman" w:hAnsi="Times New Roman" w:cs="Times New Roman"/>
          <w:b/>
          <w:bCs/>
          <w:color w:val="auto"/>
          <w:spacing w:val="-7"/>
          <w:sz w:val="24"/>
          <w:szCs w:val="24"/>
        </w:rPr>
        <w:t xml:space="preserve"> </w:t>
      </w:r>
      <w:r w:rsidRPr="00E94AB4">
        <w:rPr>
          <w:rFonts w:ascii="Times New Roman" w:hAnsi="Times New Roman" w:cs="Times New Roman"/>
          <w:b/>
          <w:bCs/>
          <w:color w:val="auto"/>
          <w:spacing w:val="-2"/>
          <w:sz w:val="24"/>
          <w:szCs w:val="24"/>
        </w:rPr>
        <w:t>Outcomes</w:t>
      </w:r>
    </w:p>
    <w:p w14:paraId="4F553135" w14:textId="77777777" w:rsidR="00820D82" w:rsidRPr="00CE49CA" w:rsidRDefault="00820D82" w:rsidP="00820D82">
      <w:pPr>
        <w:pStyle w:val="BodyText"/>
        <w:ind w:left="113"/>
        <w:jc w:val="both"/>
        <w:rPr>
          <w:rFonts w:ascii="Times New Roman" w:hAnsi="Times New Roman" w:cs="Times New Roman"/>
        </w:rPr>
      </w:pPr>
      <w:r w:rsidRPr="00CE49CA">
        <w:rPr>
          <w:rFonts w:ascii="Times New Roman" w:hAnsi="Times New Roman" w:cs="Times New Roman"/>
        </w:rPr>
        <w:t>The</w:t>
      </w:r>
      <w:r w:rsidRPr="00CE49CA">
        <w:rPr>
          <w:rFonts w:ascii="Times New Roman" w:hAnsi="Times New Roman" w:cs="Times New Roman"/>
          <w:spacing w:val="-4"/>
        </w:rPr>
        <w:t xml:space="preserve"> </w:t>
      </w:r>
      <w:r w:rsidRPr="00CE49CA">
        <w:rPr>
          <w:rFonts w:ascii="Times New Roman" w:hAnsi="Times New Roman" w:cs="Times New Roman"/>
        </w:rPr>
        <w:t>solution</w:t>
      </w:r>
      <w:r w:rsidRPr="00CE49CA">
        <w:rPr>
          <w:rFonts w:ascii="Times New Roman" w:hAnsi="Times New Roman" w:cs="Times New Roman"/>
          <w:spacing w:val="-4"/>
        </w:rPr>
        <w:t xml:space="preserve"> </w:t>
      </w:r>
      <w:r w:rsidRPr="00CE49CA">
        <w:rPr>
          <w:rFonts w:ascii="Times New Roman" w:hAnsi="Times New Roman" w:cs="Times New Roman"/>
        </w:rPr>
        <w:t>should</w:t>
      </w:r>
      <w:r w:rsidRPr="00CE49CA">
        <w:rPr>
          <w:rFonts w:ascii="Times New Roman" w:hAnsi="Times New Roman" w:cs="Times New Roman"/>
          <w:spacing w:val="-3"/>
        </w:rPr>
        <w:t xml:space="preserve"> </w:t>
      </w:r>
      <w:r w:rsidRPr="00CE49CA">
        <w:rPr>
          <w:rFonts w:ascii="Times New Roman" w:hAnsi="Times New Roman" w:cs="Times New Roman"/>
          <w:spacing w:val="-2"/>
        </w:rPr>
        <w:t>deliver:</w:t>
      </w:r>
    </w:p>
    <w:p w14:paraId="124DA030" w14:textId="77777777" w:rsidR="00820D82" w:rsidRPr="00CE49CA" w:rsidRDefault="00820D82" w:rsidP="00820D82">
      <w:pPr>
        <w:pStyle w:val="Heading1"/>
        <w:keepNext w:val="0"/>
        <w:keepLines w:val="0"/>
        <w:widowControl w:val="0"/>
        <w:numPr>
          <w:ilvl w:val="0"/>
          <w:numId w:val="18"/>
        </w:numPr>
        <w:tabs>
          <w:tab w:val="left" w:pos="711"/>
        </w:tabs>
        <w:autoSpaceDE w:val="0"/>
        <w:autoSpaceDN w:val="0"/>
        <w:spacing w:before="85" w:after="0"/>
        <w:ind w:left="711" w:hanging="328"/>
        <w:rPr>
          <w:rFonts w:ascii="Times New Roman" w:hAnsi="Times New Roman" w:cs="Times New Roman"/>
          <w:color w:val="auto"/>
          <w:sz w:val="24"/>
          <w:szCs w:val="24"/>
        </w:rPr>
      </w:pPr>
      <w:r w:rsidRPr="00CE49CA">
        <w:rPr>
          <w:rFonts w:ascii="Times New Roman" w:hAnsi="Times New Roman" w:cs="Times New Roman"/>
          <w:color w:val="auto"/>
          <w:sz w:val="24"/>
          <w:szCs w:val="24"/>
        </w:rPr>
        <w:t>Individualised</w:t>
      </w:r>
      <w:r w:rsidRPr="00CE49CA">
        <w:rPr>
          <w:rFonts w:ascii="Times New Roman" w:hAnsi="Times New Roman" w:cs="Times New Roman"/>
          <w:color w:val="auto"/>
          <w:spacing w:val="-13"/>
          <w:sz w:val="24"/>
          <w:szCs w:val="24"/>
        </w:rPr>
        <w:t xml:space="preserve"> </w:t>
      </w:r>
      <w:r w:rsidRPr="00CE49CA">
        <w:rPr>
          <w:rFonts w:ascii="Times New Roman" w:hAnsi="Times New Roman" w:cs="Times New Roman"/>
          <w:color w:val="auto"/>
          <w:sz w:val="24"/>
          <w:szCs w:val="24"/>
        </w:rPr>
        <w:t>Intervention</w:t>
      </w:r>
      <w:r w:rsidRPr="00CE49CA">
        <w:rPr>
          <w:rFonts w:ascii="Times New Roman" w:hAnsi="Times New Roman" w:cs="Times New Roman"/>
          <w:color w:val="auto"/>
          <w:spacing w:val="-13"/>
          <w:sz w:val="24"/>
          <w:szCs w:val="24"/>
        </w:rPr>
        <w:t xml:space="preserve"> </w:t>
      </w:r>
      <w:r w:rsidRPr="00CE49CA">
        <w:rPr>
          <w:rFonts w:ascii="Times New Roman" w:hAnsi="Times New Roman" w:cs="Times New Roman"/>
          <w:color w:val="auto"/>
          <w:spacing w:val="-2"/>
          <w:sz w:val="24"/>
          <w:szCs w:val="24"/>
        </w:rPr>
        <w:t>Pathways</w:t>
      </w:r>
    </w:p>
    <w:p w14:paraId="4707146C" w14:textId="3F85D3CB" w:rsidR="00820D82" w:rsidRPr="00CE49CA" w:rsidRDefault="00820D82" w:rsidP="00820D82">
      <w:pPr>
        <w:pStyle w:val="ListParagraph"/>
        <w:numPr>
          <w:ilvl w:val="1"/>
          <w:numId w:val="18"/>
        </w:numPr>
        <w:tabs>
          <w:tab w:val="left" w:pos="1311"/>
        </w:tabs>
        <w:spacing w:before="87"/>
        <w:ind w:left="1311" w:hanging="328"/>
        <w:rPr>
          <w:rFonts w:ascii="Times New Roman" w:hAnsi="Times New Roman" w:cs="Times New Roman"/>
          <w:sz w:val="24"/>
          <w:szCs w:val="24"/>
        </w:rPr>
      </w:pPr>
      <w:r w:rsidRPr="00CE49CA">
        <w:rPr>
          <w:rFonts w:ascii="Times New Roman" w:hAnsi="Times New Roman" w:cs="Times New Roman"/>
          <w:sz w:val="24"/>
          <w:szCs w:val="24"/>
        </w:rPr>
        <w:t>Child-specific</w:t>
      </w:r>
      <w:r w:rsidRPr="00CE49CA">
        <w:rPr>
          <w:rFonts w:ascii="Times New Roman" w:hAnsi="Times New Roman" w:cs="Times New Roman"/>
          <w:spacing w:val="-8"/>
          <w:sz w:val="24"/>
          <w:szCs w:val="24"/>
        </w:rPr>
        <w:t xml:space="preserve"> </w:t>
      </w:r>
      <w:r w:rsidRPr="00CE49CA">
        <w:rPr>
          <w:rFonts w:ascii="Times New Roman" w:hAnsi="Times New Roman" w:cs="Times New Roman"/>
          <w:sz w:val="24"/>
          <w:szCs w:val="24"/>
        </w:rPr>
        <w:t>activity</w:t>
      </w:r>
      <w:r w:rsidRPr="00CE49CA">
        <w:rPr>
          <w:rFonts w:ascii="Times New Roman" w:hAnsi="Times New Roman" w:cs="Times New Roman"/>
          <w:spacing w:val="-8"/>
          <w:sz w:val="24"/>
          <w:szCs w:val="24"/>
        </w:rPr>
        <w:t xml:space="preserve"> </w:t>
      </w:r>
      <w:r w:rsidRPr="00CE49CA">
        <w:rPr>
          <w:rFonts w:ascii="Times New Roman" w:hAnsi="Times New Roman" w:cs="Times New Roman"/>
          <w:sz w:val="24"/>
          <w:szCs w:val="24"/>
        </w:rPr>
        <w:t>recommendations</w:t>
      </w:r>
      <w:r w:rsidRPr="00CE49CA">
        <w:rPr>
          <w:rFonts w:ascii="Times New Roman" w:hAnsi="Times New Roman" w:cs="Times New Roman"/>
          <w:spacing w:val="-8"/>
          <w:sz w:val="24"/>
          <w:szCs w:val="24"/>
        </w:rPr>
        <w:t xml:space="preserve"> </w:t>
      </w:r>
      <w:r w:rsidRPr="00CE49CA">
        <w:rPr>
          <w:rFonts w:ascii="Times New Roman" w:hAnsi="Times New Roman" w:cs="Times New Roman"/>
          <w:sz w:val="24"/>
          <w:szCs w:val="24"/>
        </w:rPr>
        <w:t>based</w:t>
      </w:r>
      <w:r w:rsidRPr="00CE49CA">
        <w:rPr>
          <w:rFonts w:ascii="Times New Roman" w:hAnsi="Times New Roman" w:cs="Times New Roman"/>
          <w:spacing w:val="-8"/>
          <w:sz w:val="24"/>
          <w:szCs w:val="24"/>
        </w:rPr>
        <w:t xml:space="preserve"> </w:t>
      </w:r>
      <w:r w:rsidRPr="00CE49CA">
        <w:rPr>
          <w:rFonts w:ascii="Times New Roman" w:hAnsi="Times New Roman" w:cs="Times New Roman"/>
          <w:sz w:val="24"/>
          <w:szCs w:val="24"/>
        </w:rPr>
        <w:t>on</w:t>
      </w:r>
      <w:r w:rsidRPr="00CE49CA">
        <w:rPr>
          <w:rFonts w:ascii="Times New Roman" w:hAnsi="Times New Roman" w:cs="Times New Roman"/>
          <w:spacing w:val="-7"/>
          <w:sz w:val="24"/>
          <w:szCs w:val="24"/>
        </w:rPr>
        <w:t xml:space="preserve"> </w:t>
      </w:r>
      <w:r w:rsidRPr="00CE49CA">
        <w:rPr>
          <w:rFonts w:ascii="Times New Roman" w:hAnsi="Times New Roman" w:cs="Times New Roman"/>
          <w:sz w:val="24"/>
          <w:szCs w:val="24"/>
        </w:rPr>
        <w:t>developmental</w:t>
      </w:r>
      <w:r w:rsidRPr="00CE49CA">
        <w:rPr>
          <w:rFonts w:ascii="Times New Roman" w:hAnsi="Times New Roman" w:cs="Times New Roman"/>
          <w:spacing w:val="-8"/>
          <w:sz w:val="24"/>
          <w:szCs w:val="24"/>
        </w:rPr>
        <w:t xml:space="preserve"> </w:t>
      </w:r>
      <w:r w:rsidR="00FA74E9">
        <w:rPr>
          <w:rFonts w:ascii="Times New Roman" w:hAnsi="Times New Roman" w:cs="Times New Roman"/>
          <w:spacing w:val="-8"/>
          <w:sz w:val="24"/>
          <w:szCs w:val="24"/>
        </w:rPr>
        <w:t>coefficient</w:t>
      </w:r>
    </w:p>
    <w:p w14:paraId="75A75BE8" w14:textId="77777777" w:rsidR="00820D82" w:rsidRPr="00CE49CA" w:rsidRDefault="00820D82" w:rsidP="00820D82">
      <w:pPr>
        <w:pStyle w:val="ListParagraph"/>
        <w:numPr>
          <w:ilvl w:val="1"/>
          <w:numId w:val="18"/>
        </w:numPr>
        <w:tabs>
          <w:tab w:val="left" w:pos="1311"/>
          <w:tab w:val="left" w:pos="1313"/>
        </w:tabs>
        <w:spacing w:before="89" w:line="319" w:lineRule="auto"/>
        <w:ind w:right="114"/>
        <w:rPr>
          <w:rFonts w:ascii="Times New Roman" w:hAnsi="Times New Roman" w:cs="Times New Roman"/>
          <w:sz w:val="24"/>
          <w:szCs w:val="24"/>
        </w:rPr>
      </w:pPr>
      <w:r w:rsidRPr="00CE49CA">
        <w:rPr>
          <w:rFonts w:ascii="Times New Roman" w:hAnsi="Times New Roman" w:cs="Times New Roman"/>
          <w:sz w:val="24"/>
          <w:szCs w:val="24"/>
        </w:rPr>
        <w:t>Dynamic</w:t>
      </w:r>
      <w:r w:rsidRPr="00CE49CA">
        <w:rPr>
          <w:rFonts w:ascii="Times New Roman" w:hAnsi="Times New Roman" w:cs="Times New Roman"/>
          <w:spacing w:val="80"/>
          <w:sz w:val="24"/>
          <w:szCs w:val="24"/>
        </w:rPr>
        <w:t xml:space="preserve"> </w:t>
      </w:r>
      <w:r w:rsidRPr="00CE49CA">
        <w:rPr>
          <w:rFonts w:ascii="Times New Roman" w:hAnsi="Times New Roman" w:cs="Times New Roman"/>
          <w:sz w:val="24"/>
          <w:szCs w:val="24"/>
        </w:rPr>
        <w:t>adjustment</w:t>
      </w:r>
      <w:r w:rsidRPr="00CE49CA">
        <w:rPr>
          <w:rFonts w:ascii="Times New Roman" w:hAnsi="Times New Roman" w:cs="Times New Roman"/>
          <w:spacing w:val="80"/>
          <w:sz w:val="24"/>
          <w:szCs w:val="24"/>
        </w:rPr>
        <w:t xml:space="preserve"> </w:t>
      </w:r>
      <w:r w:rsidRPr="00CE49CA">
        <w:rPr>
          <w:rFonts w:ascii="Times New Roman" w:hAnsi="Times New Roman" w:cs="Times New Roman"/>
          <w:sz w:val="24"/>
          <w:szCs w:val="24"/>
        </w:rPr>
        <w:t>of</w:t>
      </w:r>
      <w:r w:rsidRPr="00CE49CA">
        <w:rPr>
          <w:rFonts w:ascii="Times New Roman" w:hAnsi="Times New Roman" w:cs="Times New Roman"/>
          <w:spacing w:val="80"/>
          <w:sz w:val="24"/>
          <w:szCs w:val="24"/>
        </w:rPr>
        <w:t xml:space="preserve"> </w:t>
      </w:r>
      <w:r w:rsidRPr="00CE49CA">
        <w:rPr>
          <w:rFonts w:ascii="Times New Roman" w:hAnsi="Times New Roman" w:cs="Times New Roman"/>
          <w:sz w:val="24"/>
          <w:szCs w:val="24"/>
        </w:rPr>
        <w:t>interventions</w:t>
      </w:r>
      <w:r w:rsidRPr="00CE49CA">
        <w:rPr>
          <w:rFonts w:ascii="Times New Roman" w:hAnsi="Times New Roman" w:cs="Times New Roman"/>
          <w:spacing w:val="80"/>
          <w:sz w:val="24"/>
          <w:szCs w:val="24"/>
        </w:rPr>
        <w:t xml:space="preserve"> </w:t>
      </w:r>
      <w:r w:rsidRPr="00CE49CA">
        <w:rPr>
          <w:rFonts w:ascii="Times New Roman" w:hAnsi="Times New Roman" w:cs="Times New Roman"/>
          <w:sz w:val="24"/>
          <w:szCs w:val="24"/>
        </w:rPr>
        <w:t>as</w:t>
      </w:r>
      <w:r w:rsidRPr="00CE49CA">
        <w:rPr>
          <w:rFonts w:ascii="Times New Roman" w:hAnsi="Times New Roman" w:cs="Times New Roman"/>
          <w:spacing w:val="80"/>
          <w:sz w:val="24"/>
          <w:szCs w:val="24"/>
        </w:rPr>
        <w:t xml:space="preserve"> </w:t>
      </w:r>
      <w:r w:rsidRPr="00CE49CA">
        <w:rPr>
          <w:rFonts w:ascii="Times New Roman" w:hAnsi="Times New Roman" w:cs="Times New Roman"/>
          <w:sz w:val="24"/>
          <w:szCs w:val="24"/>
        </w:rPr>
        <w:t>the</w:t>
      </w:r>
      <w:r w:rsidRPr="00CE49CA">
        <w:rPr>
          <w:rFonts w:ascii="Times New Roman" w:hAnsi="Times New Roman" w:cs="Times New Roman"/>
          <w:spacing w:val="80"/>
          <w:sz w:val="24"/>
          <w:szCs w:val="24"/>
        </w:rPr>
        <w:t xml:space="preserve"> </w:t>
      </w:r>
      <w:r w:rsidRPr="00CE49CA">
        <w:rPr>
          <w:rFonts w:ascii="Times New Roman" w:hAnsi="Times New Roman" w:cs="Times New Roman"/>
          <w:sz w:val="24"/>
          <w:szCs w:val="24"/>
        </w:rPr>
        <w:t>child</w:t>
      </w:r>
      <w:r w:rsidRPr="00CE49CA">
        <w:rPr>
          <w:rFonts w:ascii="Times New Roman" w:hAnsi="Times New Roman" w:cs="Times New Roman"/>
          <w:spacing w:val="80"/>
          <w:sz w:val="24"/>
          <w:szCs w:val="24"/>
        </w:rPr>
        <w:t xml:space="preserve"> </w:t>
      </w:r>
      <w:r w:rsidRPr="00CE49CA">
        <w:rPr>
          <w:rFonts w:ascii="Times New Roman" w:hAnsi="Times New Roman" w:cs="Times New Roman"/>
          <w:sz w:val="24"/>
          <w:szCs w:val="24"/>
        </w:rPr>
        <w:t>progresses</w:t>
      </w:r>
      <w:r w:rsidRPr="00CE49CA">
        <w:rPr>
          <w:rFonts w:ascii="Times New Roman" w:hAnsi="Times New Roman" w:cs="Times New Roman"/>
          <w:spacing w:val="80"/>
          <w:sz w:val="24"/>
          <w:szCs w:val="24"/>
        </w:rPr>
        <w:t xml:space="preserve"> </w:t>
      </w:r>
      <w:r w:rsidRPr="00CE49CA">
        <w:rPr>
          <w:rFonts w:ascii="Times New Roman" w:hAnsi="Times New Roman" w:cs="Times New Roman"/>
          <w:sz w:val="24"/>
          <w:szCs w:val="24"/>
        </w:rPr>
        <w:t>or</w:t>
      </w:r>
      <w:r w:rsidRPr="00CE49CA">
        <w:rPr>
          <w:rFonts w:ascii="Times New Roman" w:hAnsi="Times New Roman" w:cs="Times New Roman"/>
          <w:spacing w:val="80"/>
          <w:sz w:val="24"/>
          <w:szCs w:val="24"/>
        </w:rPr>
        <w:t xml:space="preserve"> </w:t>
      </w:r>
      <w:r w:rsidRPr="00CE49CA">
        <w:rPr>
          <w:rFonts w:ascii="Times New Roman" w:hAnsi="Times New Roman" w:cs="Times New Roman"/>
          <w:spacing w:val="-2"/>
          <w:sz w:val="24"/>
          <w:szCs w:val="24"/>
        </w:rPr>
        <w:t>regresses</w:t>
      </w:r>
    </w:p>
    <w:p w14:paraId="307DC9F8" w14:textId="77777777" w:rsidR="00820D82" w:rsidRPr="00CE49CA" w:rsidRDefault="00820D82" w:rsidP="00820D82">
      <w:pPr>
        <w:pStyle w:val="Heading1"/>
        <w:keepNext w:val="0"/>
        <w:keepLines w:val="0"/>
        <w:widowControl w:val="0"/>
        <w:numPr>
          <w:ilvl w:val="0"/>
          <w:numId w:val="18"/>
        </w:numPr>
        <w:tabs>
          <w:tab w:val="left" w:pos="711"/>
        </w:tabs>
        <w:autoSpaceDE w:val="0"/>
        <w:autoSpaceDN w:val="0"/>
        <w:spacing w:before="0" w:after="0" w:line="270" w:lineRule="exact"/>
        <w:ind w:left="711" w:hanging="328"/>
        <w:rPr>
          <w:rFonts w:ascii="Times New Roman" w:hAnsi="Times New Roman" w:cs="Times New Roman"/>
          <w:color w:val="auto"/>
          <w:sz w:val="24"/>
          <w:szCs w:val="24"/>
        </w:rPr>
      </w:pPr>
      <w:r w:rsidRPr="00CE49CA">
        <w:rPr>
          <w:rFonts w:ascii="Times New Roman" w:hAnsi="Times New Roman" w:cs="Times New Roman"/>
          <w:color w:val="auto"/>
          <w:sz w:val="24"/>
          <w:szCs w:val="24"/>
        </w:rPr>
        <w:t>Caregiver</w:t>
      </w:r>
      <w:r w:rsidRPr="00CE49CA">
        <w:rPr>
          <w:rFonts w:ascii="Times New Roman" w:hAnsi="Times New Roman" w:cs="Times New Roman"/>
          <w:color w:val="auto"/>
          <w:spacing w:val="-9"/>
          <w:sz w:val="24"/>
          <w:szCs w:val="24"/>
        </w:rPr>
        <w:t xml:space="preserve"> </w:t>
      </w:r>
      <w:r w:rsidRPr="00CE49CA">
        <w:rPr>
          <w:rFonts w:ascii="Times New Roman" w:hAnsi="Times New Roman" w:cs="Times New Roman"/>
          <w:color w:val="auto"/>
          <w:spacing w:val="-2"/>
          <w:sz w:val="24"/>
          <w:szCs w:val="24"/>
        </w:rPr>
        <w:t>Empowerment</w:t>
      </w:r>
    </w:p>
    <w:p w14:paraId="64B9FE24" w14:textId="77777777" w:rsidR="00820D82" w:rsidRPr="00CE49CA" w:rsidRDefault="00820D82" w:rsidP="00820D82">
      <w:pPr>
        <w:pStyle w:val="ListParagraph"/>
        <w:numPr>
          <w:ilvl w:val="1"/>
          <w:numId w:val="18"/>
        </w:numPr>
        <w:tabs>
          <w:tab w:val="left" w:pos="1311"/>
        </w:tabs>
        <w:ind w:left="1311" w:hanging="328"/>
        <w:rPr>
          <w:rFonts w:ascii="Times New Roman" w:hAnsi="Times New Roman" w:cs="Times New Roman"/>
          <w:sz w:val="24"/>
          <w:szCs w:val="24"/>
        </w:rPr>
      </w:pPr>
      <w:r w:rsidRPr="00CE49CA">
        <w:rPr>
          <w:rFonts w:ascii="Times New Roman" w:hAnsi="Times New Roman" w:cs="Times New Roman"/>
          <w:sz w:val="24"/>
          <w:szCs w:val="24"/>
        </w:rPr>
        <w:t>Easy-to-understand</w:t>
      </w:r>
      <w:r w:rsidRPr="00CE49CA">
        <w:rPr>
          <w:rFonts w:ascii="Times New Roman" w:hAnsi="Times New Roman" w:cs="Times New Roman"/>
          <w:spacing w:val="-6"/>
          <w:sz w:val="24"/>
          <w:szCs w:val="24"/>
        </w:rPr>
        <w:t xml:space="preserve"> </w:t>
      </w:r>
      <w:r w:rsidRPr="00CE49CA">
        <w:rPr>
          <w:rFonts w:ascii="Times New Roman" w:hAnsi="Times New Roman" w:cs="Times New Roman"/>
          <w:sz w:val="24"/>
          <w:szCs w:val="24"/>
        </w:rPr>
        <w:t>guidance</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in</w:t>
      </w:r>
      <w:r w:rsidRPr="00CE49CA">
        <w:rPr>
          <w:rFonts w:ascii="Times New Roman" w:hAnsi="Times New Roman" w:cs="Times New Roman"/>
          <w:spacing w:val="-6"/>
          <w:sz w:val="24"/>
          <w:szCs w:val="24"/>
        </w:rPr>
        <w:t xml:space="preserve"> </w:t>
      </w:r>
      <w:r w:rsidRPr="00CE49CA">
        <w:rPr>
          <w:rFonts w:ascii="Times New Roman" w:hAnsi="Times New Roman" w:cs="Times New Roman"/>
          <w:sz w:val="24"/>
          <w:szCs w:val="24"/>
        </w:rPr>
        <w:t>local</w:t>
      </w:r>
      <w:r w:rsidRPr="00CE49CA">
        <w:rPr>
          <w:rFonts w:ascii="Times New Roman" w:hAnsi="Times New Roman" w:cs="Times New Roman"/>
          <w:spacing w:val="-5"/>
          <w:sz w:val="24"/>
          <w:szCs w:val="24"/>
        </w:rPr>
        <w:t xml:space="preserve"> </w:t>
      </w:r>
      <w:r w:rsidRPr="00CE49CA">
        <w:rPr>
          <w:rFonts w:ascii="Times New Roman" w:hAnsi="Times New Roman" w:cs="Times New Roman"/>
          <w:spacing w:val="-2"/>
          <w:sz w:val="24"/>
          <w:szCs w:val="24"/>
        </w:rPr>
        <w:t>languages</w:t>
      </w:r>
    </w:p>
    <w:p w14:paraId="4E579D1E" w14:textId="77777777" w:rsidR="00820D82" w:rsidRPr="00CE49CA" w:rsidRDefault="00820D82" w:rsidP="00820D82">
      <w:pPr>
        <w:pStyle w:val="ListParagraph"/>
        <w:numPr>
          <w:ilvl w:val="1"/>
          <w:numId w:val="18"/>
        </w:numPr>
        <w:tabs>
          <w:tab w:val="left" w:pos="1311"/>
          <w:tab w:val="left" w:pos="1313"/>
        </w:tabs>
        <w:spacing w:line="319" w:lineRule="auto"/>
        <w:ind w:right="114"/>
        <w:rPr>
          <w:rFonts w:ascii="Times New Roman" w:hAnsi="Times New Roman" w:cs="Times New Roman"/>
          <w:sz w:val="24"/>
          <w:szCs w:val="24"/>
        </w:rPr>
      </w:pPr>
      <w:r w:rsidRPr="00CE49CA">
        <w:rPr>
          <w:rFonts w:ascii="Times New Roman" w:hAnsi="Times New Roman" w:cs="Times New Roman"/>
          <w:sz w:val="24"/>
          <w:szCs w:val="24"/>
        </w:rPr>
        <w:t xml:space="preserve">Use of audio, visual and nudging mechanisms suitable for low-literacy </w:t>
      </w:r>
      <w:r w:rsidRPr="00CE49CA">
        <w:rPr>
          <w:rFonts w:ascii="Times New Roman" w:hAnsi="Times New Roman" w:cs="Times New Roman"/>
          <w:spacing w:val="-2"/>
          <w:sz w:val="24"/>
          <w:szCs w:val="24"/>
        </w:rPr>
        <w:t>households</w:t>
      </w:r>
    </w:p>
    <w:p w14:paraId="12337346" w14:textId="77777777" w:rsidR="00820D82" w:rsidRPr="00CE49CA" w:rsidRDefault="00820D82" w:rsidP="00820D82">
      <w:pPr>
        <w:pStyle w:val="Heading1"/>
        <w:keepNext w:val="0"/>
        <w:keepLines w:val="0"/>
        <w:widowControl w:val="0"/>
        <w:numPr>
          <w:ilvl w:val="0"/>
          <w:numId w:val="18"/>
        </w:numPr>
        <w:tabs>
          <w:tab w:val="left" w:pos="711"/>
        </w:tabs>
        <w:autoSpaceDE w:val="0"/>
        <w:autoSpaceDN w:val="0"/>
        <w:spacing w:before="0" w:after="0" w:line="270" w:lineRule="exact"/>
        <w:ind w:left="711" w:hanging="328"/>
        <w:rPr>
          <w:rFonts w:ascii="Times New Roman" w:hAnsi="Times New Roman" w:cs="Times New Roman"/>
          <w:color w:val="auto"/>
          <w:sz w:val="24"/>
          <w:szCs w:val="24"/>
        </w:rPr>
      </w:pPr>
      <w:r w:rsidRPr="00CE49CA">
        <w:rPr>
          <w:rFonts w:ascii="Times New Roman" w:hAnsi="Times New Roman" w:cs="Times New Roman"/>
          <w:color w:val="auto"/>
          <w:sz w:val="24"/>
          <w:szCs w:val="24"/>
        </w:rPr>
        <w:t>Frontline</w:t>
      </w:r>
      <w:r w:rsidRPr="00CE49CA">
        <w:rPr>
          <w:rFonts w:ascii="Times New Roman" w:hAnsi="Times New Roman" w:cs="Times New Roman"/>
          <w:color w:val="auto"/>
          <w:spacing w:val="-8"/>
          <w:sz w:val="24"/>
          <w:szCs w:val="24"/>
        </w:rPr>
        <w:t xml:space="preserve"> </w:t>
      </w:r>
      <w:r w:rsidRPr="00CE49CA">
        <w:rPr>
          <w:rFonts w:ascii="Times New Roman" w:hAnsi="Times New Roman" w:cs="Times New Roman"/>
          <w:color w:val="auto"/>
          <w:sz w:val="24"/>
          <w:szCs w:val="24"/>
        </w:rPr>
        <w:t>Worker</w:t>
      </w:r>
      <w:r w:rsidRPr="00CE49CA">
        <w:rPr>
          <w:rFonts w:ascii="Times New Roman" w:hAnsi="Times New Roman" w:cs="Times New Roman"/>
          <w:color w:val="auto"/>
          <w:spacing w:val="-7"/>
          <w:sz w:val="24"/>
          <w:szCs w:val="24"/>
        </w:rPr>
        <w:t xml:space="preserve"> </w:t>
      </w:r>
      <w:r w:rsidRPr="00CE49CA">
        <w:rPr>
          <w:rFonts w:ascii="Times New Roman" w:hAnsi="Times New Roman" w:cs="Times New Roman"/>
          <w:color w:val="auto"/>
          <w:spacing w:val="-2"/>
          <w:sz w:val="24"/>
          <w:szCs w:val="24"/>
        </w:rPr>
        <w:t>Support</w:t>
      </w:r>
    </w:p>
    <w:p w14:paraId="5ADA0312" w14:textId="77777777" w:rsidR="00820D82" w:rsidRPr="00CE49CA" w:rsidRDefault="00820D82" w:rsidP="00820D82">
      <w:pPr>
        <w:pStyle w:val="ListParagraph"/>
        <w:numPr>
          <w:ilvl w:val="1"/>
          <w:numId w:val="18"/>
        </w:numPr>
        <w:tabs>
          <w:tab w:val="left" w:pos="1311"/>
          <w:tab w:val="left" w:pos="1313"/>
        </w:tabs>
        <w:spacing w:line="319" w:lineRule="auto"/>
        <w:ind w:right="123"/>
        <w:rPr>
          <w:rFonts w:ascii="Times New Roman" w:hAnsi="Times New Roman" w:cs="Times New Roman"/>
          <w:sz w:val="24"/>
          <w:szCs w:val="24"/>
        </w:rPr>
      </w:pPr>
      <w:r w:rsidRPr="00CE49CA">
        <w:rPr>
          <w:rFonts w:ascii="Times New Roman" w:hAnsi="Times New Roman" w:cs="Times New Roman"/>
          <w:sz w:val="24"/>
          <w:szCs w:val="24"/>
        </w:rPr>
        <w:t>Clear guidance for AWWs on what activities to reinforce during centre- based and home visits</w:t>
      </w:r>
    </w:p>
    <w:p w14:paraId="78B49DAE" w14:textId="77777777" w:rsidR="00820D82" w:rsidRPr="00CE49CA" w:rsidRDefault="00820D82" w:rsidP="00820D82">
      <w:pPr>
        <w:pStyle w:val="ListParagraph"/>
        <w:numPr>
          <w:ilvl w:val="1"/>
          <w:numId w:val="18"/>
        </w:numPr>
        <w:tabs>
          <w:tab w:val="left" w:pos="1311"/>
        </w:tabs>
        <w:spacing w:before="0" w:line="269" w:lineRule="exact"/>
        <w:ind w:left="1311" w:hanging="328"/>
        <w:rPr>
          <w:rFonts w:ascii="Times New Roman" w:hAnsi="Times New Roman" w:cs="Times New Roman"/>
          <w:sz w:val="24"/>
          <w:szCs w:val="24"/>
        </w:rPr>
      </w:pPr>
      <w:r w:rsidRPr="00CE49CA">
        <w:rPr>
          <w:rFonts w:ascii="Times New Roman" w:hAnsi="Times New Roman" w:cs="Times New Roman"/>
          <w:sz w:val="24"/>
          <w:szCs w:val="24"/>
        </w:rPr>
        <w:t>Reduced</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dependency</w:t>
      </w:r>
      <w:r w:rsidRPr="00CE49CA">
        <w:rPr>
          <w:rFonts w:ascii="Times New Roman" w:hAnsi="Times New Roman" w:cs="Times New Roman"/>
          <w:spacing w:val="-3"/>
          <w:sz w:val="24"/>
          <w:szCs w:val="24"/>
        </w:rPr>
        <w:t xml:space="preserve"> </w:t>
      </w:r>
      <w:r w:rsidRPr="00CE49CA">
        <w:rPr>
          <w:rFonts w:ascii="Times New Roman" w:hAnsi="Times New Roman" w:cs="Times New Roman"/>
          <w:sz w:val="24"/>
          <w:szCs w:val="24"/>
        </w:rPr>
        <w:t>on</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external</w:t>
      </w:r>
      <w:r w:rsidRPr="00CE49CA">
        <w:rPr>
          <w:rFonts w:ascii="Times New Roman" w:hAnsi="Times New Roman" w:cs="Times New Roman"/>
          <w:spacing w:val="-3"/>
          <w:sz w:val="24"/>
          <w:szCs w:val="24"/>
        </w:rPr>
        <w:t xml:space="preserve"> </w:t>
      </w:r>
      <w:r w:rsidRPr="00CE49CA">
        <w:rPr>
          <w:rFonts w:ascii="Times New Roman" w:hAnsi="Times New Roman" w:cs="Times New Roman"/>
          <w:spacing w:val="-2"/>
          <w:sz w:val="24"/>
          <w:szCs w:val="24"/>
        </w:rPr>
        <w:t>specialists</w:t>
      </w:r>
    </w:p>
    <w:p w14:paraId="44121BBD" w14:textId="77777777" w:rsidR="00820D82" w:rsidRPr="00CE49CA" w:rsidRDefault="00820D82" w:rsidP="00820D82">
      <w:pPr>
        <w:pStyle w:val="Heading1"/>
        <w:keepNext w:val="0"/>
        <w:keepLines w:val="0"/>
        <w:widowControl w:val="0"/>
        <w:numPr>
          <w:ilvl w:val="0"/>
          <w:numId w:val="18"/>
        </w:numPr>
        <w:tabs>
          <w:tab w:val="left" w:pos="711"/>
        </w:tabs>
        <w:autoSpaceDE w:val="0"/>
        <w:autoSpaceDN w:val="0"/>
        <w:spacing w:before="84" w:after="0"/>
        <w:ind w:left="711" w:hanging="328"/>
        <w:rPr>
          <w:rFonts w:ascii="Times New Roman" w:hAnsi="Times New Roman" w:cs="Times New Roman"/>
          <w:color w:val="auto"/>
          <w:sz w:val="24"/>
          <w:szCs w:val="24"/>
        </w:rPr>
      </w:pPr>
      <w:r w:rsidRPr="00CE49CA">
        <w:rPr>
          <w:rFonts w:ascii="Times New Roman" w:hAnsi="Times New Roman" w:cs="Times New Roman"/>
          <w:color w:val="auto"/>
          <w:sz w:val="24"/>
          <w:szCs w:val="24"/>
        </w:rPr>
        <w:t>Demonstrable</w:t>
      </w:r>
      <w:r w:rsidRPr="00CE49CA">
        <w:rPr>
          <w:rFonts w:ascii="Times New Roman" w:hAnsi="Times New Roman" w:cs="Times New Roman"/>
          <w:color w:val="auto"/>
          <w:spacing w:val="-13"/>
          <w:sz w:val="24"/>
          <w:szCs w:val="24"/>
        </w:rPr>
        <w:t xml:space="preserve"> </w:t>
      </w:r>
      <w:r w:rsidRPr="00CE49CA">
        <w:rPr>
          <w:rFonts w:ascii="Times New Roman" w:hAnsi="Times New Roman" w:cs="Times New Roman"/>
          <w:color w:val="auto"/>
          <w:sz w:val="24"/>
          <w:szCs w:val="24"/>
        </w:rPr>
        <w:t>Developmental</w:t>
      </w:r>
      <w:r w:rsidRPr="00CE49CA">
        <w:rPr>
          <w:rFonts w:ascii="Times New Roman" w:hAnsi="Times New Roman" w:cs="Times New Roman"/>
          <w:color w:val="auto"/>
          <w:spacing w:val="-12"/>
          <w:sz w:val="24"/>
          <w:szCs w:val="24"/>
        </w:rPr>
        <w:t xml:space="preserve"> </w:t>
      </w:r>
      <w:r w:rsidRPr="00CE49CA">
        <w:rPr>
          <w:rFonts w:ascii="Times New Roman" w:hAnsi="Times New Roman" w:cs="Times New Roman"/>
          <w:color w:val="auto"/>
          <w:spacing w:val="-2"/>
          <w:sz w:val="24"/>
          <w:szCs w:val="24"/>
        </w:rPr>
        <w:t>Gains</w:t>
      </w:r>
    </w:p>
    <w:p w14:paraId="05BF017F" w14:textId="77777777" w:rsidR="00820D82" w:rsidRPr="001B10A3" w:rsidRDefault="00820D82" w:rsidP="001B10A3">
      <w:pPr>
        <w:pStyle w:val="ListParagraph"/>
        <w:numPr>
          <w:ilvl w:val="1"/>
          <w:numId w:val="18"/>
        </w:numPr>
        <w:tabs>
          <w:tab w:val="left" w:pos="1311"/>
          <w:tab w:val="left" w:pos="1313"/>
        </w:tabs>
        <w:spacing w:line="319" w:lineRule="auto"/>
        <w:ind w:right="109"/>
        <w:rPr>
          <w:rFonts w:ascii="Times New Roman" w:hAnsi="Times New Roman" w:cs="Times New Roman"/>
          <w:sz w:val="24"/>
          <w:szCs w:val="24"/>
        </w:rPr>
      </w:pPr>
      <w:r w:rsidRPr="00CE49CA">
        <w:rPr>
          <w:rFonts w:ascii="Times New Roman" w:hAnsi="Times New Roman" w:cs="Times New Roman"/>
          <w:sz w:val="24"/>
          <w:szCs w:val="24"/>
        </w:rPr>
        <w:t>Measurable</w:t>
      </w:r>
      <w:r w:rsidRPr="00CE49CA">
        <w:rPr>
          <w:rFonts w:ascii="Times New Roman" w:hAnsi="Times New Roman" w:cs="Times New Roman"/>
          <w:spacing w:val="40"/>
          <w:sz w:val="24"/>
          <w:szCs w:val="24"/>
        </w:rPr>
        <w:t xml:space="preserve"> </w:t>
      </w:r>
      <w:r w:rsidRPr="00CE49CA">
        <w:rPr>
          <w:rFonts w:ascii="Times New Roman" w:hAnsi="Times New Roman" w:cs="Times New Roman"/>
          <w:sz w:val="24"/>
          <w:szCs w:val="24"/>
        </w:rPr>
        <w:t>improvement</w:t>
      </w:r>
      <w:r w:rsidRPr="00CE49CA">
        <w:rPr>
          <w:rFonts w:ascii="Times New Roman" w:hAnsi="Times New Roman" w:cs="Times New Roman"/>
          <w:spacing w:val="40"/>
          <w:sz w:val="24"/>
          <w:szCs w:val="24"/>
        </w:rPr>
        <w:t xml:space="preserve"> </w:t>
      </w:r>
      <w:r w:rsidRPr="00CE49CA">
        <w:rPr>
          <w:rFonts w:ascii="Times New Roman" w:hAnsi="Times New Roman" w:cs="Times New Roman"/>
          <w:sz w:val="24"/>
          <w:szCs w:val="24"/>
        </w:rPr>
        <w:t>in</w:t>
      </w:r>
      <w:r w:rsidRPr="00CE49CA">
        <w:rPr>
          <w:rFonts w:ascii="Times New Roman" w:hAnsi="Times New Roman" w:cs="Times New Roman"/>
          <w:spacing w:val="40"/>
          <w:sz w:val="24"/>
          <w:szCs w:val="24"/>
        </w:rPr>
        <w:t xml:space="preserve"> </w:t>
      </w:r>
      <w:r w:rsidRPr="00CE49CA">
        <w:rPr>
          <w:rFonts w:ascii="Times New Roman" w:hAnsi="Times New Roman" w:cs="Times New Roman"/>
          <w:sz w:val="24"/>
          <w:szCs w:val="24"/>
        </w:rPr>
        <w:t>targeted</w:t>
      </w:r>
      <w:r w:rsidRPr="00CE49CA">
        <w:rPr>
          <w:rFonts w:ascii="Times New Roman" w:hAnsi="Times New Roman" w:cs="Times New Roman"/>
          <w:spacing w:val="40"/>
          <w:sz w:val="24"/>
          <w:szCs w:val="24"/>
        </w:rPr>
        <w:t xml:space="preserve"> </w:t>
      </w:r>
      <w:r w:rsidRPr="00CE49CA">
        <w:rPr>
          <w:rFonts w:ascii="Times New Roman" w:hAnsi="Times New Roman" w:cs="Times New Roman"/>
          <w:sz w:val="24"/>
          <w:szCs w:val="24"/>
        </w:rPr>
        <w:t>developmental</w:t>
      </w:r>
      <w:r w:rsidRPr="00CE49CA">
        <w:rPr>
          <w:rFonts w:ascii="Times New Roman" w:hAnsi="Times New Roman" w:cs="Times New Roman"/>
          <w:spacing w:val="40"/>
          <w:sz w:val="24"/>
          <w:szCs w:val="24"/>
        </w:rPr>
        <w:t xml:space="preserve"> </w:t>
      </w:r>
      <w:r w:rsidRPr="00CE49CA">
        <w:rPr>
          <w:rFonts w:ascii="Times New Roman" w:hAnsi="Times New Roman" w:cs="Times New Roman"/>
          <w:sz w:val="24"/>
          <w:szCs w:val="24"/>
        </w:rPr>
        <w:t>domains</w:t>
      </w:r>
      <w:r w:rsidRPr="00CE49CA">
        <w:rPr>
          <w:rFonts w:ascii="Times New Roman" w:hAnsi="Times New Roman" w:cs="Times New Roman"/>
          <w:spacing w:val="40"/>
          <w:sz w:val="24"/>
          <w:szCs w:val="24"/>
        </w:rPr>
        <w:t xml:space="preserve"> </w:t>
      </w:r>
      <w:r w:rsidRPr="00CE49CA">
        <w:rPr>
          <w:rFonts w:ascii="Times New Roman" w:hAnsi="Times New Roman" w:cs="Times New Roman"/>
          <w:sz w:val="24"/>
          <w:szCs w:val="24"/>
        </w:rPr>
        <w:t>during the pilot period</w:t>
      </w:r>
    </w:p>
    <w:p w14:paraId="0BA924D4" w14:textId="77777777" w:rsidR="00820D82" w:rsidRPr="00E94AB4" w:rsidRDefault="00BC0BA7" w:rsidP="00E94AB4">
      <w:pPr>
        <w:pStyle w:val="Heading1"/>
        <w:spacing w:line="312" w:lineRule="auto"/>
        <w:ind w:right="115"/>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C</w:t>
      </w:r>
      <w:r w:rsidR="006309F1" w:rsidRPr="00E94AB4">
        <w:rPr>
          <w:rFonts w:ascii="Times New Roman" w:hAnsi="Times New Roman" w:cs="Times New Roman"/>
          <w:b/>
          <w:bCs/>
          <w:color w:val="auto"/>
          <w:sz w:val="24"/>
          <w:szCs w:val="24"/>
        </w:rPr>
        <w:t>:</w:t>
      </w:r>
      <w:r w:rsidR="006309F1" w:rsidRPr="00E94AB4">
        <w:rPr>
          <w:rFonts w:ascii="Times New Roman" w:hAnsi="Times New Roman" w:cs="Times New Roman"/>
          <w:b/>
          <w:bCs/>
          <w:color w:val="auto"/>
          <w:spacing w:val="-1"/>
          <w:sz w:val="24"/>
          <w:szCs w:val="24"/>
        </w:rPr>
        <w:t xml:space="preserve"> </w:t>
      </w:r>
      <w:r w:rsidR="006309F1" w:rsidRPr="00E94AB4">
        <w:rPr>
          <w:rFonts w:ascii="Times New Roman" w:hAnsi="Times New Roman" w:cs="Times New Roman"/>
          <w:b/>
          <w:bCs/>
          <w:color w:val="auto"/>
          <w:sz w:val="24"/>
          <w:szCs w:val="24"/>
        </w:rPr>
        <w:t>DIGITAL</w:t>
      </w:r>
      <w:r w:rsidR="006309F1" w:rsidRPr="00E94AB4">
        <w:rPr>
          <w:rFonts w:ascii="Times New Roman" w:hAnsi="Times New Roman" w:cs="Times New Roman"/>
          <w:b/>
          <w:bCs/>
          <w:color w:val="auto"/>
          <w:spacing w:val="-1"/>
          <w:sz w:val="24"/>
          <w:szCs w:val="24"/>
        </w:rPr>
        <w:t xml:space="preserve"> </w:t>
      </w:r>
      <w:r w:rsidR="006309F1" w:rsidRPr="00E94AB4">
        <w:rPr>
          <w:rFonts w:ascii="Times New Roman" w:hAnsi="Times New Roman" w:cs="Times New Roman"/>
          <w:b/>
          <w:bCs/>
          <w:color w:val="auto"/>
          <w:sz w:val="24"/>
          <w:szCs w:val="24"/>
        </w:rPr>
        <w:t>ENABLEMENT,</w:t>
      </w:r>
      <w:r w:rsidR="006309F1" w:rsidRPr="00E94AB4">
        <w:rPr>
          <w:rFonts w:ascii="Times New Roman" w:hAnsi="Times New Roman" w:cs="Times New Roman"/>
          <w:b/>
          <w:bCs/>
          <w:color w:val="auto"/>
          <w:spacing w:val="-1"/>
          <w:sz w:val="24"/>
          <w:szCs w:val="24"/>
        </w:rPr>
        <w:t xml:space="preserve"> </w:t>
      </w:r>
      <w:r w:rsidR="006309F1" w:rsidRPr="00E94AB4">
        <w:rPr>
          <w:rFonts w:ascii="Times New Roman" w:hAnsi="Times New Roman" w:cs="Times New Roman"/>
          <w:b/>
          <w:bCs/>
          <w:color w:val="auto"/>
          <w:sz w:val="24"/>
          <w:szCs w:val="24"/>
        </w:rPr>
        <w:t>DECISION</w:t>
      </w:r>
      <w:r w:rsidR="006309F1" w:rsidRPr="00E94AB4">
        <w:rPr>
          <w:rFonts w:ascii="Times New Roman" w:hAnsi="Times New Roman" w:cs="Times New Roman"/>
          <w:b/>
          <w:bCs/>
          <w:color w:val="auto"/>
          <w:spacing w:val="-1"/>
          <w:sz w:val="24"/>
          <w:szCs w:val="24"/>
        </w:rPr>
        <w:t xml:space="preserve"> </w:t>
      </w:r>
      <w:r w:rsidR="006309F1" w:rsidRPr="00E94AB4">
        <w:rPr>
          <w:rFonts w:ascii="Times New Roman" w:hAnsi="Times New Roman" w:cs="Times New Roman"/>
          <w:b/>
          <w:bCs/>
          <w:color w:val="auto"/>
          <w:sz w:val="24"/>
          <w:szCs w:val="24"/>
        </w:rPr>
        <w:t>SUPPORT</w:t>
      </w:r>
      <w:r w:rsidR="006309F1" w:rsidRPr="00E94AB4">
        <w:rPr>
          <w:rFonts w:ascii="Times New Roman" w:hAnsi="Times New Roman" w:cs="Times New Roman"/>
          <w:b/>
          <w:bCs/>
          <w:color w:val="auto"/>
          <w:spacing w:val="-1"/>
          <w:sz w:val="24"/>
          <w:szCs w:val="24"/>
        </w:rPr>
        <w:t xml:space="preserve"> </w:t>
      </w:r>
      <w:r w:rsidR="006309F1" w:rsidRPr="00E94AB4">
        <w:rPr>
          <w:rFonts w:ascii="Times New Roman" w:hAnsi="Times New Roman" w:cs="Times New Roman"/>
          <w:b/>
          <w:bCs/>
          <w:color w:val="auto"/>
          <w:sz w:val="24"/>
          <w:szCs w:val="24"/>
        </w:rPr>
        <w:t>&amp;</w:t>
      </w:r>
      <w:r w:rsidR="006309F1" w:rsidRPr="00E94AB4">
        <w:rPr>
          <w:rFonts w:ascii="Times New Roman" w:hAnsi="Times New Roman" w:cs="Times New Roman"/>
          <w:b/>
          <w:bCs/>
          <w:color w:val="auto"/>
          <w:spacing w:val="-1"/>
          <w:sz w:val="24"/>
          <w:szCs w:val="24"/>
        </w:rPr>
        <w:t xml:space="preserve"> </w:t>
      </w:r>
      <w:r w:rsidR="006309F1" w:rsidRPr="00E94AB4">
        <w:rPr>
          <w:rFonts w:ascii="Times New Roman" w:hAnsi="Times New Roman" w:cs="Times New Roman"/>
          <w:b/>
          <w:bCs/>
          <w:color w:val="auto"/>
          <w:sz w:val="24"/>
          <w:szCs w:val="24"/>
        </w:rPr>
        <w:t>PERFORMANCE</w:t>
      </w:r>
      <w:r w:rsidR="006309F1" w:rsidRPr="00E94AB4">
        <w:rPr>
          <w:rFonts w:ascii="Times New Roman" w:hAnsi="Times New Roman" w:cs="Times New Roman"/>
          <w:b/>
          <w:bCs/>
          <w:color w:val="auto"/>
          <w:spacing w:val="-1"/>
          <w:sz w:val="24"/>
          <w:szCs w:val="24"/>
        </w:rPr>
        <w:t xml:space="preserve"> </w:t>
      </w:r>
      <w:r w:rsidR="006309F1" w:rsidRPr="00E94AB4">
        <w:rPr>
          <w:rFonts w:ascii="Times New Roman" w:hAnsi="Times New Roman" w:cs="Times New Roman"/>
          <w:b/>
          <w:bCs/>
          <w:color w:val="auto"/>
          <w:sz w:val="24"/>
          <w:szCs w:val="24"/>
        </w:rPr>
        <w:t>MONITORING</w:t>
      </w:r>
      <w:r w:rsidR="006309F1" w:rsidRPr="00E94AB4">
        <w:rPr>
          <w:rFonts w:ascii="Times New Roman" w:hAnsi="Times New Roman" w:cs="Times New Roman"/>
          <w:b/>
          <w:bCs/>
          <w:color w:val="auto"/>
          <w:spacing w:val="-1"/>
          <w:sz w:val="24"/>
          <w:szCs w:val="24"/>
        </w:rPr>
        <w:t xml:space="preserve"> </w:t>
      </w:r>
      <w:r w:rsidR="006309F1" w:rsidRPr="00E94AB4">
        <w:rPr>
          <w:rFonts w:ascii="Times New Roman" w:hAnsi="Times New Roman" w:cs="Times New Roman"/>
          <w:b/>
          <w:bCs/>
          <w:color w:val="auto"/>
          <w:sz w:val="24"/>
          <w:szCs w:val="24"/>
        </w:rPr>
        <w:t>FOR</w:t>
      </w:r>
      <w:r w:rsidR="006309F1" w:rsidRPr="00E94AB4">
        <w:rPr>
          <w:rFonts w:ascii="Times New Roman" w:hAnsi="Times New Roman" w:cs="Times New Roman"/>
          <w:b/>
          <w:bCs/>
          <w:color w:val="auto"/>
          <w:spacing w:val="-1"/>
          <w:sz w:val="24"/>
          <w:szCs w:val="24"/>
        </w:rPr>
        <w:t xml:space="preserve"> </w:t>
      </w:r>
      <w:r w:rsidR="006309F1" w:rsidRPr="00E94AB4">
        <w:rPr>
          <w:rFonts w:ascii="Times New Roman" w:hAnsi="Times New Roman" w:cs="Times New Roman"/>
          <w:b/>
          <w:bCs/>
          <w:color w:val="auto"/>
          <w:sz w:val="24"/>
          <w:szCs w:val="24"/>
        </w:rPr>
        <w:t xml:space="preserve">ICDS </w:t>
      </w:r>
      <w:r w:rsidR="006309F1" w:rsidRPr="00E94AB4">
        <w:rPr>
          <w:rFonts w:ascii="Times New Roman" w:hAnsi="Times New Roman" w:cs="Times New Roman"/>
          <w:b/>
          <w:bCs/>
          <w:color w:val="auto"/>
          <w:spacing w:val="-2"/>
          <w:sz w:val="24"/>
          <w:szCs w:val="24"/>
        </w:rPr>
        <w:t>SYSTEMS</w:t>
      </w:r>
    </w:p>
    <w:p w14:paraId="72F69BA0" w14:textId="77777777" w:rsidR="00820D82" w:rsidRPr="00CE49CA" w:rsidRDefault="00820D82" w:rsidP="00E94AB4">
      <w:pPr>
        <w:spacing w:before="3"/>
        <w:rPr>
          <w:rFonts w:ascii="Times New Roman" w:hAnsi="Times New Roman" w:cs="Times New Roman"/>
          <w:b/>
        </w:rPr>
      </w:pPr>
      <w:r w:rsidRPr="00CE49CA">
        <w:rPr>
          <w:rFonts w:ascii="Times New Roman" w:hAnsi="Times New Roman" w:cs="Times New Roman"/>
          <w:b/>
        </w:rPr>
        <w:t>Expanded</w:t>
      </w:r>
      <w:r w:rsidRPr="00CE49CA">
        <w:rPr>
          <w:rFonts w:ascii="Times New Roman" w:hAnsi="Times New Roman" w:cs="Times New Roman"/>
          <w:b/>
          <w:spacing w:val="-7"/>
        </w:rPr>
        <w:t xml:space="preserve"> </w:t>
      </w:r>
      <w:r w:rsidRPr="00CE49CA">
        <w:rPr>
          <w:rFonts w:ascii="Times New Roman" w:hAnsi="Times New Roman" w:cs="Times New Roman"/>
          <w:b/>
        </w:rPr>
        <w:t>Problem</w:t>
      </w:r>
      <w:r w:rsidRPr="00CE49CA">
        <w:rPr>
          <w:rFonts w:ascii="Times New Roman" w:hAnsi="Times New Roman" w:cs="Times New Roman"/>
          <w:b/>
          <w:spacing w:val="-6"/>
        </w:rPr>
        <w:t xml:space="preserve"> </w:t>
      </w:r>
      <w:r w:rsidRPr="00CE49CA">
        <w:rPr>
          <w:rFonts w:ascii="Times New Roman" w:hAnsi="Times New Roman" w:cs="Times New Roman"/>
          <w:b/>
          <w:spacing w:val="-2"/>
        </w:rPr>
        <w:t>Context</w:t>
      </w:r>
    </w:p>
    <w:p w14:paraId="79BD3551" w14:textId="77777777" w:rsidR="00820D82" w:rsidRPr="00CE49CA" w:rsidRDefault="00820D82" w:rsidP="00E94AB4">
      <w:pPr>
        <w:pStyle w:val="BodyText"/>
        <w:spacing w:line="314" w:lineRule="auto"/>
        <w:ind w:right="118"/>
        <w:jc w:val="both"/>
        <w:rPr>
          <w:rFonts w:ascii="Times New Roman" w:hAnsi="Times New Roman" w:cs="Times New Roman"/>
        </w:rPr>
      </w:pPr>
      <w:r w:rsidRPr="00CE49CA">
        <w:rPr>
          <w:rFonts w:ascii="Times New Roman" w:hAnsi="Times New Roman" w:cs="Times New Roman"/>
        </w:rPr>
        <w:t>While ICDS generates extensive data across nutrition, health and service delivery, much</w:t>
      </w:r>
      <w:r w:rsidRPr="00CE49CA">
        <w:rPr>
          <w:rFonts w:ascii="Times New Roman" w:hAnsi="Times New Roman" w:cs="Times New Roman"/>
          <w:spacing w:val="-2"/>
        </w:rPr>
        <w:t xml:space="preserve"> </w:t>
      </w:r>
      <w:r w:rsidRPr="00CE49CA">
        <w:rPr>
          <w:rFonts w:ascii="Times New Roman" w:hAnsi="Times New Roman" w:cs="Times New Roman"/>
        </w:rPr>
        <w:t>of</w:t>
      </w:r>
      <w:r w:rsidRPr="00CE49CA">
        <w:rPr>
          <w:rFonts w:ascii="Times New Roman" w:hAnsi="Times New Roman" w:cs="Times New Roman"/>
          <w:spacing w:val="-2"/>
        </w:rPr>
        <w:t xml:space="preserve"> </w:t>
      </w:r>
      <w:r w:rsidRPr="00CE49CA">
        <w:rPr>
          <w:rFonts w:ascii="Times New Roman" w:hAnsi="Times New Roman" w:cs="Times New Roman"/>
        </w:rPr>
        <w:t>this</w:t>
      </w:r>
      <w:r w:rsidRPr="00CE49CA">
        <w:rPr>
          <w:rFonts w:ascii="Times New Roman" w:hAnsi="Times New Roman" w:cs="Times New Roman"/>
          <w:spacing w:val="-2"/>
        </w:rPr>
        <w:t xml:space="preserve"> </w:t>
      </w:r>
      <w:r w:rsidRPr="00CE49CA">
        <w:rPr>
          <w:rFonts w:ascii="Times New Roman" w:hAnsi="Times New Roman" w:cs="Times New Roman"/>
        </w:rPr>
        <w:t>data</w:t>
      </w:r>
      <w:r w:rsidRPr="00CE49CA">
        <w:rPr>
          <w:rFonts w:ascii="Times New Roman" w:hAnsi="Times New Roman" w:cs="Times New Roman"/>
          <w:spacing w:val="-2"/>
        </w:rPr>
        <w:t xml:space="preserve"> </w:t>
      </w:r>
      <w:r w:rsidRPr="00CE49CA">
        <w:rPr>
          <w:rFonts w:ascii="Times New Roman" w:hAnsi="Times New Roman" w:cs="Times New Roman"/>
        </w:rPr>
        <w:t>remains</w:t>
      </w:r>
      <w:r w:rsidRPr="00CE49CA">
        <w:rPr>
          <w:rFonts w:ascii="Times New Roman" w:hAnsi="Times New Roman" w:cs="Times New Roman"/>
          <w:spacing w:val="-11"/>
        </w:rPr>
        <w:t xml:space="preserve"> </w:t>
      </w:r>
      <w:r w:rsidRPr="00CE49CA">
        <w:rPr>
          <w:rFonts w:ascii="Times New Roman" w:hAnsi="Times New Roman" w:cs="Times New Roman"/>
          <w:b/>
        </w:rPr>
        <w:t>descriptive</w:t>
      </w:r>
      <w:r w:rsidRPr="00CE49CA">
        <w:rPr>
          <w:rFonts w:ascii="Times New Roman" w:hAnsi="Times New Roman" w:cs="Times New Roman"/>
          <w:b/>
          <w:spacing w:val="-4"/>
        </w:rPr>
        <w:t xml:space="preserve"> </w:t>
      </w:r>
      <w:r w:rsidRPr="00CE49CA">
        <w:rPr>
          <w:rFonts w:ascii="Times New Roman" w:hAnsi="Times New Roman" w:cs="Times New Roman"/>
          <w:b/>
        </w:rPr>
        <w:t>rather</w:t>
      </w:r>
      <w:r w:rsidRPr="00CE49CA">
        <w:rPr>
          <w:rFonts w:ascii="Times New Roman" w:hAnsi="Times New Roman" w:cs="Times New Roman"/>
          <w:b/>
          <w:spacing w:val="-4"/>
        </w:rPr>
        <w:t xml:space="preserve"> </w:t>
      </w:r>
      <w:r w:rsidRPr="00CE49CA">
        <w:rPr>
          <w:rFonts w:ascii="Times New Roman" w:hAnsi="Times New Roman" w:cs="Times New Roman"/>
          <w:b/>
        </w:rPr>
        <w:t>than</w:t>
      </w:r>
      <w:r w:rsidRPr="00CE49CA">
        <w:rPr>
          <w:rFonts w:ascii="Times New Roman" w:hAnsi="Times New Roman" w:cs="Times New Roman"/>
          <w:b/>
          <w:spacing w:val="-4"/>
        </w:rPr>
        <w:t xml:space="preserve"> </w:t>
      </w:r>
      <w:r w:rsidRPr="00CE49CA">
        <w:rPr>
          <w:rFonts w:ascii="Times New Roman" w:hAnsi="Times New Roman" w:cs="Times New Roman"/>
          <w:b/>
        </w:rPr>
        <w:t>actionable</w:t>
      </w:r>
      <w:r w:rsidRPr="00CE49CA">
        <w:rPr>
          <w:rFonts w:ascii="Times New Roman" w:hAnsi="Times New Roman" w:cs="Times New Roman"/>
        </w:rPr>
        <w:t>. Decision-making at various administrative levels is constrained by:</w:t>
      </w:r>
    </w:p>
    <w:p w14:paraId="6AB36FB7" w14:textId="77777777" w:rsidR="00E94AB4" w:rsidRDefault="00820D82" w:rsidP="00E94AB4">
      <w:pPr>
        <w:pStyle w:val="BodyText"/>
        <w:numPr>
          <w:ilvl w:val="0"/>
          <w:numId w:val="24"/>
        </w:numPr>
        <w:spacing w:before="6" w:line="319" w:lineRule="auto"/>
        <w:ind w:right="5611"/>
        <w:rPr>
          <w:rFonts w:ascii="Times New Roman" w:hAnsi="Times New Roman" w:cs="Times New Roman"/>
          <w:spacing w:val="80"/>
        </w:rPr>
      </w:pPr>
      <w:r w:rsidRPr="00CE49CA">
        <w:rPr>
          <w:rFonts w:ascii="Times New Roman" w:hAnsi="Times New Roman" w:cs="Times New Roman"/>
        </w:rPr>
        <w:t>Fragmented</w:t>
      </w:r>
      <w:r w:rsidRPr="00CE49CA">
        <w:rPr>
          <w:rFonts w:ascii="Times New Roman" w:hAnsi="Times New Roman" w:cs="Times New Roman"/>
          <w:spacing w:val="-7"/>
        </w:rPr>
        <w:t xml:space="preserve"> </w:t>
      </w:r>
      <w:r w:rsidRPr="00CE49CA">
        <w:rPr>
          <w:rFonts w:ascii="Times New Roman" w:hAnsi="Times New Roman" w:cs="Times New Roman"/>
        </w:rPr>
        <w:t>data</w:t>
      </w:r>
      <w:r w:rsidRPr="00CE49CA">
        <w:rPr>
          <w:rFonts w:ascii="Times New Roman" w:hAnsi="Times New Roman" w:cs="Times New Roman"/>
          <w:spacing w:val="-7"/>
        </w:rPr>
        <w:t xml:space="preserve"> </w:t>
      </w:r>
      <w:r w:rsidRPr="00CE49CA">
        <w:rPr>
          <w:rFonts w:ascii="Times New Roman" w:hAnsi="Times New Roman" w:cs="Times New Roman"/>
        </w:rPr>
        <w:t xml:space="preserve">sources </w:t>
      </w:r>
    </w:p>
    <w:p w14:paraId="00D1B319" w14:textId="77777777" w:rsidR="00820D82" w:rsidRPr="00CE49CA" w:rsidRDefault="00820D82" w:rsidP="00E94AB4">
      <w:pPr>
        <w:pStyle w:val="BodyText"/>
        <w:numPr>
          <w:ilvl w:val="0"/>
          <w:numId w:val="24"/>
        </w:numPr>
        <w:spacing w:before="6" w:line="319" w:lineRule="auto"/>
        <w:ind w:right="5611"/>
        <w:rPr>
          <w:rFonts w:ascii="Times New Roman" w:hAnsi="Times New Roman" w:cs="Times New Roman"/>
        </w:rPr>
      </w:pPr>
      <w:r w:rsidRPr="00CE49CA">
        <w:rPr>
          <w:rFonts w:ascii="Times New Roman" w:hAnsi="Times New Roman" w:cs="Times New Roman"/>
        </w:rPr>
        <w:t>Lack of real-time visibility</w:t>
      </w:r>
    </w:p>
    <w:p w14:paraId="07D083FA" w14:textId="7F800D55" w:rsidR="00820D82" w:rsidRPr="00CE49CA" w:rsidRDefault="00820D82" w:rsidP="00E94AB4">
      <w:pPr>
        <w:pStyle w:val="BodyText"/>
        <w:numPr>
          <w:ilvl w:val="0"/>
          <w:numId w:val="24"/>
        </w:numPr>
        <w:spacing w:before="0" w:line="269" w:lineRule="exact"/>
        <w:rPr>
          <w:rFonts w:ascii="Times New Roman" w:hAnsi="Times New Roman" w:cs="Times New Roman"/>
        </w:rPr>
      </w:pPr>
      <w:r w:rsidRPr="00CE49CA">
        <w:rPr>
          <w:rFonts w:ascii="Times New Roman" w:hAnsi="Times New Roman" w:cs="Times New Roman"/>
        </w:rPr>
        <w:t xml:space="preserve">Absence of </w:t>
      </w:r>
      <w:r w:rsidR="00FA74E9" w:rsidRPr="00CE49CA">
        <w:rPr>
          <w:rFonts w:ascii="Times New Roman" w:hAnsi="Times New Roman" w:cs="Times New Roman"/>
        </w:rPr>
        <w:t>prioritization</w:t>
      </w:r>
      <w:r w:rsidRPr="00CE49CA">
        <w:rPr>
          <w:rFonts w:ascii="Times New Roman" w:hAnsi="Times New Roman" w:cs="Times New Roman"/>
        </w:rPr>
        <w:t xml:space="preserve"> logic</w:t>
      </w:r>
    </w:p>
    <w:p w14:paraId="6563C2A5" w14:textId="77777777" w:rsidR="00820D82" w:rsidRPr="00CE49CA" w:rsidRDefault="00820D82" w:rsidP="00820D82">
      <w:pPr>
        <w:pStyle w:val="BodyText"/>
        <w:spacing w:before="85" w:line="316" w:lineRule="auto"/>
        <w:ind w:left="113" w:right="109"/>
        <w:jc w:val="both"/>
        <w:rPr>
          <w:rFonts w:ascii="Times New Roman" w:hAnsi="Times New Roman" w:cs="Times New Roman"/>
        </w:rPr>
      </w:pPr>
      <w:r w:rsidRPr="00CE49CA">
        <w:rPr>
          <w:rFonts w:ascii="Times New Roman" w:hAnsi="Times New Roman" w:cs="Times New Roman"/>
        </w:rPr>
        <w:t>Frontline supervisors and administrators require</w:t>
      </w:r>
      <w:r w:rsidRPr="00CE49CA">
        <w:rPr>
          <w:rFonts w:ascii="Times New Roman" w:hAnsi="Times New Roman" w:cs="Times New Roman"/>
          <w:spacing w:val="-16"/>
        </w:rPr>
        <w:t xml:space="preserve"> </w:t>
      </w:r>
      <w:r w:rsidRPr="00CE49CA">
        <w:rPr>
          <w:rFonts w:ascii="Times New Roman" w:hAnsi="Times New Roman" w:cs="Times New Roman"/>
          <w:b/>
        </w:rPr>
        <w:t>decision-support tools</w:t>
      </w:r>
      <w:r w:rsidRPr="00CE49CA">
        <w:rPr>
          <w:rFonts w:ascii="Times New Roman" w:hAnsi="Times New Roman" w:cs="Times New Roman"/>
        </w:rPr>
        <w:t xml:space="preserve">, not just reports, to enable timely interventions, targeted monitoring and efficient resource </w:t>
      </w:r>
      <w:r w:rsidRPr="00CE49CA">
        <w:rPr>
          <w:rFonts w:ascii="Times New Roman" w:hAnsi="Times New Roman" w:cs="Times New Roman"/>
          <w:spacing w:val="-2"/>
        </w:rPr>
        <w:t>deployment.</w:t>
      </w:r>
    </w:p>
    <w:p w14:paraId="3F2F1B75" w14:textId="77777777" w:rsidR="00820D82" w:rsidRPr="00E94AB4" w:rsidRDefault="00820D82" w:rsidP="00820D82">
      <w:pPr>
        <w:pStyle w:val="Heading1"/>
        <w:rPr>
          <w:rFonts w:ascii="Times New Roman" w:hAnsi="Times New Roman" w:cs="Times New Roman"/>
          <w:b/>
          <w:bCs/>
          <w:color w:val="auto"/>
          <w:sz w:val="24"/>
          <w:szCs w:val="24"/>
        </w:rPr>
      </w:pPr>
      <w:r w:rsidRPr="00E94AB4">
        <w:rPr>
          <w:rFonts w:ascii="Times New Roman" w:hAnsi="Times New Roman" w:cs="Times New Roman"/>
          <w:b/>
          <w:bCs/>
          <w:color w:val="auto"/>
          <w:sz w:val="24"/>
          <w:szCs w:val="24"/>
        </w:rPr>
        <w:lastRenderedPageBreak/>
        <w:t>What</w:t>
      </w:r>
      <w:r w:rsidRPr="00E94AB4">
        <w:rPr>
          <w:rFonts w:ascii="Times New Roman" w:hAnsi="Times New Roman" w:cs="Times New Roman"/>
          <w:b/>
          <w:bCs/>
          <w:color w:val="auto"/>
          <w:spacing w:val="-3"/>
          <w:sz w:val="24"/>
          <w:szCs w:val="24"/>
        </w:rPr>
        <w:t xml:space="preserve"> </w:t>
      </w:r>
      <w:r w:rsidRPr="00E94AB4">
        <w:rPr>
          <w:rFonts w:ascii="Times New Roman" w:hAnsi="Times New Roman" w:cs="Times New Roman"/>
          <w:b/>
          <w:bCs/>
          <w:color w:val="auto"/>
          <w:sz w:val="24"/>
          <w:szCs w:val="24"/>
        </w:rPr>
        <w:t>is</w:t>
      </w:r>
      <w:r w:rsidRPr="00E94AB4">
        <w:rPr>
          <w:rFonts w:ascii="Times New Roman" w:hAnsi="Times New Roman" w:cs="Times New Roman"/>
          <w:b/>
          <w:bCs/>
          <w:color w:val="auto"/>
          <w:spacing w:val="-3"/>
          <w:sz w:val="24"/>
          <w:szCs w:val="24"/>
        </w:rPr>
        <w:t xml:space="preserve"> </w:t>
      </w:r>
      <w:r w:rsidRPr="00E94AB4">
        <w:rPr>
          <w:rFonts w:ascii="Times New Roman" w:hAnsi="Times New Roman" w:cs="Times New Roman"/>
          <w:b/>
          <w:bCs/>
          <w:color w:val="auto"/>
          <w:spacing w:val="-2"/>
          <w:sz w:val="24"/>
          <w:szCs w:val="24"/>
        </w:rPr>
        <w:t>Required</w:t>
      </w:r>
      <w:r w:rsidR="00E94AB4">
        <w:rPr>
          <w:rFonts w:ascii="Times New Roman" w:hAnsi="Times New Roman" w:cs="Times New Roman"/>
          <w:b/>
          <w:bCs/>
          <w:color w:val="auto"/>
          <w:spacing w:val="-2"/>
          <w:sz w:val="24"/>
          <w:szCs w:val="24"/>
        </w:rPr>
        <w:t>?</w:t>
      </w:r>
    </w:p>
    <w:p w14:paraId="0D3D1BB1" w14:textId="77777777" w:rsidR="00820D82" w:rsidRPr="00CE49CA" w:rsidRDefault="00820D82" w:rsidP="00E94AB4">
      <w:pPr>
        <w:spacing w:before="84"/>
        <w:ind w:left="113"/>
        <w:rPr>
          <w:rFonts w:ascii="Times New Roman" w:hAnsi="Times New Roman" w:cs="Times New Roman"/>
        </w:rPr>
      </w:pPr>
      <w:r w:rsidRPr="00CE49CA">
        <w:rPr>
          <w:rFonts w:ascii="Times New Roman" w:hAnsi="Times New Roman" w:cs="Times New Roman"/>
        </w:rPr>
        <w:t>The</w:t>
      </w:r>
      <w:r w:rsidRPr="00CE49CA">
        <w:rPr>
          <w:rFonts w:ascii="Times New Roman" w:hAnsi="Times New Roman" w:cs="Times New Roman"/>
          <w:spacing w:val="40"/>
        </w:rPr>
        <w:t xml:space="preserve"> </w:t>
      </w:r>
      <w:r w:rsidRPr="00CE49CA">
        <w:rPr>
          <w:rFonts w:ascii="Times New Roman" w:hAnsi="Times New Roman" w:cs="Times New Roman"/>
        </w:rPr>
        <w:t>Department</w:t>
      </w:r>
      <w:r w:rsidRPr="00CE49CA">
        <w:rPr>
          <w:rFonts w:ascii="Times New Roman" w:hAnsi="Times New Roman" w:cs="Times New Roman"/>
          <w:spacing w:val="40"/>
        </w:rPr>
        <w:t xml:space="preserve"> </w:t>
      </w:r>
      <w:r w:rsidRPr="00CE49CA">
        <w:rPr>
          <w:rFonts w:ascii="Times New Roman" w:hAnsi="Times New Roman" w:cs="Times New Roman"/>
        </w:rPr>
        <w:t>seeks</w:t>
      </w:r>
      <w:r w:rsidRPr="00CE49CA">
        <w:rPr>
          <w:rFonts w:ascii="Times New Roman" w:hAnsi="Times New Roman" w:cs="Times New Roman"/>
          <w:spacing w:val="41"/>
        </w:rPr>
        <w:t xml:space="preserve"> </w:t>
      </w:r>
      <w:r w:rsidRPr="00CE49CA">
        <w:rPr>
          <w:rFonts w:ascii="Times New Roman" w:hAnsi="Times New Roman" w:cs="Times New Roman"/>
        </w:rPr>
        <w:t>a</w:t>
      </w:r>
      <w:r w:rsidRPr="00CE49CA">
        <w:rPr>
          <w:rFonts w:ascii="Times New Roman" w:hAnsi="Times New Roman" w:cs="Times New Roman"/>
          <w:spacing w:val="-8"/>
        </w:rPr>
        <w:t xml:space="preserve"> </w:t>
      </w:r>
      <w:r w:rsidRPr="00CE49CA">
        <w:rPr>
          <w:rFonts w:ascii="Times New Roman" w:hAnsi="Times New Roman" w:cs="Times New Roman"/>
          <w:b/>
        </w:rPr>
        <w:t>role-based</w:t>
      </w:r>
      <w:r w:rsidRPr="00CE49CA">
        <w:rPr>
          <w:rFonts w:ascii="Times New Roman" w:hAnsi="Times New Roman" w:cs="Times New Roman"/>
          <w:b/>
          <w:spacing w:val="28"/>
        </w:rPr>
        <w:t xml:space="preserve"> </w:t>
      </w:r>
      <w:r w:rsidRPr="00CE49CA">
        <w:rPr>
          <w:rFonts w:ascii="Times New Roman" w:hAnsi="Times New Roman" w:cs="Times New Roman"/>
          <w:b/>
        </w:rPr>
        <w:t>digital</w:t>
      </w:r>
      <w:r w:rsidRPr="00CE49CA">
        <w:rPr>
          <w:rFonts w:ascii="Times New Roman" w:hAnsi="Times New Roman" w:cs="Times New Roman"/>
          <w:b/>
          <w:spacing w:val="29"/>
        </w:rPr>
        <w:t xml:space="preserve"> </w:t>
      </w:r>
      <w:r w:rsidRPr="00CE49CA">
        <w:rPr>
          <w:rFonts w:ascii="Times New Roman" w:hAnsi="Times New Roman" w:cs="Times New Roman"/>
          <w:b/>
        </w:rPr>
        <w:t>enablement</w:t>
      </w:r>
      <w:r w:rsidRPr="00CE49CA">
        <w:rPr>
          <w:rFonts w:ascii="Times New Roman" w:hAnsi="Times New Roman" w:cs="Times New Roman"/>
          <w:b/>
          <w:spacing w:val="29"/>
        </w:rPr>
        <w:t xml:space="preserve"> </w:t>
      </w:r>
      <w:r w:rsidRPr="00CE49CA">
        <w:rPr>
          <w:rFonts w:ascii="Times New Roman" w:hAnsi="Times New Roman" w:cs="Times New Roman"/>
          <w:b/>
        </w:rPr>
        <w:t>platform</w:t>
      </w:r>
      <w:r w:rsidRPr="00CE49CA">
        <w:rPr>
          <w:rFonts w:ascii="Times New Roman" w:hAnsi="Times New Roman" w:cs="Times New Roman"/>
          <w:b/>
          <w:spacing w:val="18"/>
        </w:rPr>
        <w:t xml:space="preserve"> </w:t>
      </w:r>
      <w:r w:rsidRPr="00CE49CA">
        <w:rPr>
          <w:rFonts w:ascii="Times New Roman" w:hAnsi="Times New Roman" w:cs="Times New Roman"/>
        </w:rPr>
        <w:t>that</w:t>
      </w:r>
      <w:r w:rsidRPr="00CE49CA">
        <w:rPr>
          <w:rFonts w:ascii="Times New Roman" w:hAnsi="Times New Roman" w:cs="Times New Roman"/>
          <w:spacing w:val="34"/>
        </w:rPr>
        <w:t xml:space="preserve"> </w:t>
      </w:r>
      <w:r w:rsidRPr="00CE49CA">
        <w:rPr>
          <w:rFonts w:ascii="Times New Roman" w:hAnsi="Times New Roman" w:cs="Times New Roman"/>
          <w:spacing w:val="-2"/>
        </w:rPr>
        <w:t>converts</w:t>
      </w:r>
      <w:r w:rsidR="00E94AB4">
        <w:rPr>
          <w:rFonts w:ascii="Times New Roman" w:hAnsi="Times New Roman" w:cs="Times New Roman"/>
          <w:spacing w:val="-2"/>
        </w:rPr>
        <w:t xml:space="preserve"> </w:t>
      </w:r>
      <w:r w:rsidRPr="00CE49CA">
        <w:rPr>
          <w:rFonts w:ascii="Times New Roman" w:hAnsi="Times New Roman" w:cs="Times New Roman"/>
        </w:rPr>
        <w:t>raw data into</w:t>
      </w:r>
      <w:r w:rsidRPr="00CE49CA">
        <w:rPr>
          <w:rFonts w:ascii="Times New Roman" w:hAnsi="Times New Roman" w:cs="Times New Roman"/>
          <w:spacing w:val="-4"/>
        </w:rPr>
        <w:t xml:space="preserve"> </w:t>
      </w:r>
      <w:r w:rsidRPr="00CE49CA">
        <w:rPr>
          <w:rFonts w:ascii="Times New Roman" w:hAnsi="Times New Roman" w:cs="Times New Roman"/>
          <w:b/>
        </w:rPr>
        <w:t>actionable</w:t>
      </w:r>
      <w:r w:rsidRPr="00CE49CA">
        <w:rPr>
          <w:rFonts w:ascii="Times New Roman" w:hAnsi="Times New Roman" w:cs="Times New Roman"/>
          <w:b/>
          <w:spacing w:val="-8"/>
        </w:rPr>
        <w:t xml:space="preserve"> </w:t>
      </w:r>
      <w:r w:rsidRPr="00CE49CA">
        <w:rPr>
          <w:rFonts w:ascii="Times New Roman" w:hAnsi="Times New Roman" w:cs="Times New Roman"/>
          <w:b/>
        </w:rPr>
        <w:t>intelligence</w:t>
      </w:r>
      <w:r w:rsidRPr="00CE49CA">
        <w:rPr>
          <w:rFonts w:ascii="Times New Roman" w:hAnsi="Times New Roman" w:cs="Times New Roman"/>
        </w:rPr>
        <w:t>, supporting decision-making at AWC, Block, District and State levels.</w:t>
      </w:r>
    </w:p>
    <w:p w14:paraId="7378B890" w14:textId="77777777" w:rsidR="00820D82" w:rsidRPr="00E94AB4" w:rsidRDefault="00820D82" w:rsidP="00820D82">
      <w:pPr>
        <w:pStyle w:val="Heading1"/>
        <w:rPr>
          <w:rFonts w:ascii="Times New Roman" w:hAnsi="Times New Roman" w:cs="Times New Roman"/>
          <w:b/>
          <w:bCs/>
          <w:color w:val="auto"/>
          <w:sz w:val="24"/>
          <w:szCs w:val="24"/>
        </w:rPr>
      </w:pPr>
      <w:r w:rsidRPr="00E94AB4">
        <w:rPr>
          <w:rFonts w:ascii="Times New Roman" w:hAnsi="Times New Roman" w:cs="Times New Roman"/>
          <w:b/>
          <w:bCs/>
          <w:color w:val="auto"/>
          <w:sz w:val="24"/>
          <w:szCs w:val="24"/>
        </w:rPr>
        <w:t>Expected</w:t>
      </w:r>
      <w:r w:rsidRPr="00E94AB4">
        <w:rPr>
          <w:rFonts w:ascii="Times New Roman" w:hAnsi="Times New Roman" w:cs="Times New Roman"/>
          <w:b/>
          <w:bCs/>
          <w:color w:val="auto"/>
          <w:spacing w:val="-7"/>
          <w:sz w:val="24"/>
          <w:szCs w:val="24"/>
        </w:rPr>
        <w:t xml:space="preserve"> </w:t>
      </w:r>
      <w:r w:rsidRPr="00E94AB4">
        <w:rPr>
          <w:rFonts w:ascii="Times New Roman" w:hAnsi="Times New Roman" w:cs="Times New Roman"/>
          <w:b/>
          <w:bCs/>
          <w:color w:val="auto"/>
          <w:spacing w:val="-2"/>
          <w:sz w:val="24"/>
          <w:szCs w:val="24"/>
        </w:rPr>
        <w:t>Outcomes</w:t>
      </w:r>
      <w:r w:rsidR="00E94AB4" w:rsidRPr="00E94AB4">
        <w:rPr>
          <w:rFonts w:ascii="Times New Roman" w:hAnsi="Times New Roman" w:cs="Times New Roman"/>
          <w:b/>
          <w:bCs/>
          <w:color w:val="auto"/>
          <w:spacing w:val="-2"/>
          <w:sz w:val="24"/>
          <w:szCs w:val="24"/>
        </w:rPr>
        <w:t>:</w:t>
      </w:r>
    </w:p>
    <w:p w14:paraId="794D67B7" w14:textId="77777777" w:rsidR="00820D82" w:rsidRPr="00CE49CA" w:rsidRDefault="00820D82" w:rsidP="00820D82">
      <w:pPr>
        <w:pStyle w:val="BodyText"/>
        <w:ind w:left="113"/>
        <w:rPr>
          <w:rFonts w:ascii="Times New Roman" w:hAnsi="Times New Roman" w:cs="Times New Roman"/>
        </w:rPr>
      </w:pPr>
      <w:r w:rsidRPr="00CE49CA">
        <w:rPr>
          <w:rFonts w:ascii="Times New Roman" w:hAnsi="Times New Roman" w:cs="Times New Roman"/>
        </w:rPr>
        <w:t>The</w:t>
      </w:r>
      <w:r w:rsidRPr="00CE49CA">
        <w:rPr>
          <w:rFonts w:ascii="Times New Roman" w:hAnsi="Times New Roman" w:cs="Times New Roman"/>
          <w:spacing w:val="-4"/>
        </w:rPr>
        <w:t xml:space="preserve"> </w:t>
      </w:r>
      <w:r w:rsidRPr="00CE49CA">
        <w:rPr>
          <w:rFonts w:ascii="Times New Roman" w:hAnsi="Times New Roman" w:cs="Times New Roman"/>
        </w:rPr>
        <w:t>solution</w:t>
      </w:r>
      <w:r w:rsidRPr="00CE49CA">
        <w:rPr>
          <w:rFonts w:ascii="Times New Roman" w:hAnsi="Times New Roman" w:cs="Times New Roman"/>
          <w:spacing w:val="-4"/>
        </w:rPr>
        <w:t xml:space="preserve"> </w:t>
      </w:r>
      <w:r w:rsidRPr="00CE49CA">
        <w:rPr>
          <w:rFonts w:ascii="Times New Roman" w:hAnsi="Times New Roman" w:cs="Times New Roman"/>
        </w:rPr>
        <w:t>should</w:t>
      </w:r>
      <w:r w:rsidRPr="00CE49CA">
        <w:rPr>
          <w:rFonts w:ascii="Times New Roman" w:hAnsi="Times New Roman" w:cs="Times New Roman"/>
          <w:spacing w:val="-3"/>
        </w:rPr>
        <w:t xml:space="preserve"> </w:t>
      </w:r>
      <w:r w:rsidRPr="00CE49CA">
        <w:rPr>
          <w:rFonts w:ascii="Times New Roman" w:hAnsi="Times New Roman" w:cs="Times New Roman"/>
          <w:spacing w:val="-2"/>
        </w:rPr>
        <w:t>ensure:</w:t>
      </w:r>
    </w:p>
    <w:p w14:paraId="2990DDFA" w14:textId="77777777" w:rsidR="00820D82" w:rsidRPr="00CE49CA" w:rsidRDefault="00820D82" w:rsidP="00820D82">
      <w:pPr>
        <w:pStyle w:val="Heading1"/>
        <w:keepNext w:val="0"/>
        <w:keepLines w:val="0"/>
        <w:widowControl w:val="0"/>
        <w:numPr>
          <w:ilvl w:val="0"/>
          <w:numId w:val="17"/>
        </w:numPr>
        <w:tabs>
          <w:tab w:val="left" w:pos="711"/>
        </w:tabs>
        <w:autoSpaceDE w:val="0"/>
        <w:autoSpaceDN w:val="0"/>
        <w:spacing w:before="84" w:after="0"/>
        <w:ind w:left="711" w:hanging="328"/>
        <w:rPr>
          <w:rFonts w:ascii="Times New Roman" w:hAnsi="Times New Roman" w:cs="Times New Roman"/>
          <w:color w:val="auto"/>
          <w:sz w:val="24"/>
          <w:szCs w:val="24"/>
        </w:rPr>
      </w:pPr>
      <w:r w:rsidRPr="00CE49CA">
        <w:rPr>
          <w:rFonts w:ascii="Times New Roman" w:hAnsi="Times New Roman" w:cs="Times New Roman"/>
          <w:color w:val="auto"/>
          <w:sz w:val="24"/>
          <w:szCs w:val="24"/>
        </w:rPr>
        <w:t>Role-Specific</w:t>
      </w:r>
      <w:r w:rsidRPr="00CE49CA">
        <w:rPr>
          <w:rFonts w:ascii="Times New Roman" w:hAnsi="Times New Roman" w:cs="Times New Roman"/>
          <w:color w:val="auto"/>
          <w:spacing w:val="-10"/>
          <w:sz w:val="24"/>
          <w:szCs w:val="24"/>
        </w:rPr>
        <w:t xml:space="preserve"> </w:t>
      </w:r>
      <w:r w:rsidRPr="00CE49CA">
        <w:rPr>
          <w:rFonts w:ascii="Times New Roman" w:hAnsi="Times New Roman" w:cs="Times New Roman"/>
          <w:color w:val="auto"/>
          <w:sz w:val="24"/>
          <w:szCs w:val="24"/>
        </w:rPr>
        <w:t>Decision</w:t>
      </w:r>
      <w:r w:rsidRPr="00CE49CA">
        <w:rPr>
          <w:rFonts w:ascii="Times New Roman" w:hAnsi="Times New Roman" w:cs="Times New Roman"/>
          <w:color w:val="auto"/>
          <w:spacing w:val="-10"/>
          <w:sz w:val="24"/>
          <w:szCs w:val="24"/>
        </w:rPr>
        <w:t xml:space="preserve"> </w:t>
      </w:r>
      <w:r w:rsidRPr="00CE49CA">
        <w:rPr>
          <w:rFonts w:ascii="Times New Roman" w:hAnsi="Times New Roman" w:cs="Times New Roman"/>
          <w:color w:val="auto"/>
          <w:spacing w:val="-2"/>
          <w:sz w:val="24"/>
          <w:szCs w:val="24"/>
        </w:rPr>
        <w:t>Support</w:t>
      </w:r>
    </w:p>
    <w:p w14:paraId="35A09B75" w14:textId="77777777" w:rsidR="00820D82" w:rsidRPr="00CE49CA" w:rsidRDefault="00820D82" w:rsidP="00820D82">
      <w:pPr>
        <w:pStyle w:val="ListParagraph"/>
        <w:numPr>
          <w:ilvl w:val="1"/>
          <w:numId w:val="17"/>
        </w:numPr>
        <w:tabs>
          <w:tab w:val="left" w:pos="1311"/>
        </w:tabs>
        <w:ind w:left="1311" w:hanging="328"/>
        <w:rPr>
          <w:rFonts w:ascii="Times New Roman" w:hAnsi="Times New Roman" w:cs="Times New Roman"/>
          <w:sz w:val="24"/>
          <w:szCs w:val="24"/>
        </w:rPr>
      </w:pPr>
      <w:r w:rsidRPr="00CE49CA">
        <w:rPr>
          <w:rFonts w:ascii="Times New Roman" w:hAnsi="Times New Roman" w:cs="Times New Roman"/>
          <w:sz w:val="24"/>
          <w:szCs w:val="24"/>
        </w:rPr>
        <w:t>Dashboards</w:t>
      </w:r>
      <w:r w:rsidRPr="00CE49CA">
        <w:rPr>
          <w:rFonts w:ascii="Times New Roman" w:hAnsi="Times New Roman" w:cs="Times New Roman"/>
          <w:spacing w:val="53"/>
          <w:w w:val="150"/>
          <w:sz w:val="24"/>
          <w:szCs w:val="24"/>
        </w:rPr>
        <w:t xml:space="preserve"> </w:t>
      </w:r>
      <w:r w:rsidRPr="00CE49CA">
        <w:rPr>
          <w:rFonts w:ascii="Times New Roman" w:hAnsi="Times New Roman" w:cs="Times New Roman"/>
          <w:sz w:val="24"/>
          <w:szCs w:val="24"/>
        </w:rPr>
        <w:t>tailored</w:t>
      </w:r>
      <w:r w:rsidRPr="00CE49CA">
        <w:rPr>
          <w:rFonts w:ascii="Times New Roman" w:hAnsi="Times New Roman" w:cs="Times New Roman"/>
          <w:spacing w:val="53"/>
          <w:w w:val="150"/>
          <w:sz w:val="24"/>
          <w:szCs w:val="24"/>
        </w:rPr>
        <w:t xml:space="preserve"> </w:t>
      </w:r>
      <w:r w:rsidRPr="00CE49CA">
        <w:rPr>
          <w:rFonts w:ascii="Times New Roman" w:hAnsi="Times New Roman" w:cs="Times New Roman"/>
          <w:sz w:val="24"/>
          <w:szCs w:val="24"/>
        </w:rPr>
        <w:t>to</w:t>
      </w:r>
      <w:r w:rsidRPr="00CE49CA">
        <w:rPr>
          <w:rFonts w:ascii="Times New Roman" w:hAnsi="Times New Roman" w:cs="Times New Roman"/>
          <w:spacing w:val="54"/>
          <w:w w:val="150"/>
          <w:sz w:val="24"/>
          <w:szCs w:val="24"/>
        </w:rPr>
        <w:t xml:space="preserve"> </w:t>
      </w:r>
      <w:r w:rsidRPr="00CE49CA">
        <w:rPr>
          <w:rFonts w:ascii="Times New Roman" w:hAnsi="Times New Roman" w:cs="Times New Roman"/>
          <w:sz w:val="24"/>
          <w:szCs w:val="24"/>
        </w:rPr>
        <w:t>the</w:t>
      </w:r>
      <w:r w:rsidRPr="00CE49CA">
        <w:rPr>
          <w:rFonts w:ascii="Times New Roman" w:hAnsi="Times New Roman" w:cs="Times New Roman"/>
          <w:spacing w:val="53"/>
          <w:w w:val="150"/>
          <w:sz w:val="24"/>
          <w:szCs w:val="24"/>
        </w:rPr>
        <w:t xml:space="preserve"> </w:t>
      </w:r>
      <w:r w:rsidRPr="00CE49CA">
        <w:rPr>
          <w:rFonts w:ascii="Times New Roman" w:hAnsi="Times New Roman" w:cs="Times New Roman"/>
          <w:sz w:val="24"/>
          <w:szCs w:val="24"/>
        </w:rPr>
        <w:t>responsibilities</w:t>
      </w:r>
      <w:r w:rsidRPr="00CE49CA">
        <w:rPr>
          <w:rFonts w:ascii="Times New Roman" w:hAnsi="Times New Roman" w:cs="Times New Roman"/>
          <w:spacing w:val="54"/>
          <w:w w:val="150"/>
          <w:sz w:val="24"/>
          <w:szCs w:val="24"/>
        </w:rPr>
        <w:t xml:space="preserve"> </w:t>
      </w:r>
      <w:r w:rsidRPr="00CE49CA">
        <w:rPr>
          <w:rFonts w:ascii="Times New Roman" w:hAnsi="Times New Roman" w:cs="Times New Roman"/>
          <w:sz w:val="24"/>
          <w:szCs w:val="24"/>
        </w:rPr>
        <w:t>of</w:t>
      </w:r>
      <w:r w:rsidRPr="00CE49CA">
        <w:rPr>
          <w:rFonts w:ascii="Times New Roman" w:hAnsi="Times New Roman" w:cs="Times New Roman"/>
          <w:spacing w:val="53"/>
          <w:w w:val="150"/>
          <w:sz w:val="24"/>
          <w:szCs w:val="24"/>
        </w:rPr>
        <w:t xml:space="preserve"> </w:t>
      </w:r>
      <w:r w:rsidRPr="00CE49CA">
        <w:rPr>
          <w:rFonts w:ascii="Times New Roman" w:hAnsi="Times New Roman" w:cs="Times New Roman"/>
          <w:sz w:val="24"/>
          <w:szCs w:val="24"/>
        </w:rPr>
        <w:t>AWWs,</w:t>
      </w:r>
      <w:r w:rsidRPr="00CE49CA">
        <w:rPr>
          <w:rFonts w:ascii="Times New Roman" w:hAnsi="Times New Roman" w:cs="Times New Roman"/>
          <w:spacing w:val="54"/>
          <w:w w:val="150"/>
          <w:sz w:val="24"/>
          <w:szCs w:val="24"/>
        </w:rPr>
        <w:t xml:space="preserve"> </w:t>
      </w:r>
      <w:r w:rsidRPr="00CE49CA">
        <w:rPr>
          <w:rFonts w:ascii="Times New Roman" w:hAnsi="Times New Roman" w:cs="Times New Roman"/>
          <w:spacing w:val="-2"/>
          <w:sz w:val="24"/>
          <w:szCs w:val="24"/>
        </w:rPr>
        <w:t>Supervisors,</w:t>
      </w:r>
    </w:p>
    <w:p w14:paraId="6D78B6F6" w14:textId="77777777" w:rsidR="00820D82" w:rsidRPr="00CE49CA" w:rsidRDefault="00820D82" w:rsidP="00820D82">
      <w:pPr>
        <w:pStyle w:val="BodyText"/>
        <w:spacing w:before="89"/>
        <w:ind w:left="1313"/>
        <w:rPr>
          <w:rFonts w:ascii="Times New Roman" w:hAnsi="Times New Roman" w:cs="Times New Roman"/>
        </w:rPr>
      </w:pPr>
      <w:r w:rsidRPr="00CE49CA">
        <w:rPr>
          <w:rFonts w:ascii="Times New Roman" w:hAnsi="Times New Roman" w:cs="Times New Roman"/>
        </w:rPr>
        <w:t>CDPOs</w:t>
      </w:r>
      <w:r w:rsidR="009B0E68">
        <w:rPr>
          <w:rFonts w:ascii="Times New Roman" w:hAnsi="Times New Roman" w:cs="Times New Roman"/>
        </w:rPr>
        <w:t>, DW&amp;CW&amp;EO’s</w:t>
      </w:r>
      <w:r w:rsidRPr="00CE49CA">
        <w:rPr>
          <w:rFonts w:ascii="Times New Roman" w:hAnsi="Times New Roman" w:cs="Times New Roman"/>
          <w:spacing w:val="-2"/>
        </w:rPr>
        <w:t xml:space="preserve"> </w:t>
      </w:r>
      <w:r w:rsidRPr="00CE49CA">
        <w:rPr>
          <w:rFonts w:ascii="Times New Roman" w:hAnsi="Times New Roman" w:cs="Times New Roman"/>
        </w:rPr>
        <w:t>and</w:t>
      </w:r>
      <w:r w:rsidRPr="00CE49CA">
        <w:rPr>
          <w:rFonts w:ascii="Times New Roman" w:hAnsi="Times New Roman" w:cs="Times New Roman"/>
          <w:spacing w:val="-2"/>
        </w:rPr>
        <w:t xml:space="preserve"> </w:t>
      </w:r>
      <w:r w:rsidRPr="00CE49CA">
        <w:rPr>
          <w:rFonts w:ascii="Times New Roman" w:hAnsi="Times New Roman" w:cs="Times New Roman"/>
        </w:rPr>
        <w:t>senior</w:t>
      </w:r>
      <w:r w:rsidRPr="00CE49CA">
        <w:rPr>
          <w:rFonts w:ascii="Times New Roman" w:hAnsi="Times New Roman" w:cs="Times New Roman"/>
          <w:spacing w:val="-1"/>
        </w:rPr>
        <w:t xml:space="preserve"> </w:t>
      </w:r>
      <w:r w:rsidRPr="00CE49CA">
        <w:rPr>
          <w:rFonts w:ascii="Times New Roman" w:hAnsi="Times New Roman" w:cs="Times New Roman"/>
          <w:spacing w:val="-2"/>
        </w:rPr>
        <w:t>officials</w:t>
      </w:r>
    </w:p>
    <w:p w14:paraId="4B0FE4F1" w14:textId="77777777" w:rsidR="00820D82" w:rsidRPr="00CE49CA" w:rsidRDefault="00820D82" w:rsidP="00820D82">
      <w:pPr>
        <w:pStyle w:val="ListParagraph"/>
        <w:numPr>
          <w:ilvl w:val="1"/>
          <w:numId w:val="17"/>
        </w:numPr>
        <w:tabs>
          <w:tab w:val="left" w:pos="1311"/>
        </w:tabs>
        <w:ind w:left="1311" w:hanging="328"/>
        <w:rPr>
          <w:rFonts w:ascii="Times New Roman" w:hAnsi="Times New Roman" w:cs="Times New Roman"/>
          <w:sz w:val="24"/>
          <w:szCs w:val="24"/>
        </w:rPr>
      </w:pPr>
      <w:r w:rsidRPr="00CE49CA">
        <w:rPr>
          <w:rFonts w:ascii="Times New Roman" w:hAnsi="Times New Roman" w:cs="Times New Roman"/>
          <w:sz w:val="24"/>
          <w:szCs w:val="24"/>
        </w:rPr>
        <w:t>Clear</w:t>
      </w:r>
      <w:r w:rsidRPr="00CE49CA">
        <w:rPr>
          <w:rFonts w:ascii="Times New Roman" w:hAnsi="Times New Roman" w:cs="Times New Roman"/>
          <w:spacing w:val="-7"/>
          <w:sz w:val="24"/>
          <w:szCs w:val="24"/>
        </w:rPr>
        <w:t xml:space="preserve"> </w:t>
      </w:r>
      <w:r w:rsidRPr="00CE49CA">
        <w:rPr>
          <w:rFonts w:ascii="Times New Roman" w:hAnsi="Times New Roman" w:cs="Times New Roman"/>
          <w:sz w:val="24"/>
          <w:szCs w:val="24"/>
        </w:rPr>
        <w:t>visibility</w:t>
      </w:r>
      <w:r w:rsidRPr="00CE49CA">
        <w:rPr>
          <w:rFonts w:ascii="Times New Roman" w:hAnsi="Times New Roman" w:cs="Times New Roman"/>
          <w:spacing w:val="-6"/>
          <w:sz w:val="24"/>
          <w:szCs w:val="24"/>
        </w:rPr>
        <w:t xml:space="preserve"> </w:t>
      </w:r>
      <w:r w:rsidRPr="00CE49CA">
        <w:rPr>
          <w:rFonts w:ascii="Times New Roman" w:hAnsi="Times New Roman" w:cs="Times New Roman"/>
          <w:sz w:val="24"/>
          <w:szCs w:val="24"/>
        </w:rPr>
        <w:t>into</w:t>
      </w:r>
      <w:r w:rsidRPr="00CE49CA">
        <w:rPr>
          <w:rFonts w:ascii="Times New Roman" w:hAnsi="Times New Roman" w:cs="Times New Roman"/>
          <w:spacing w:val="-7"/>
          <w:sz w:val="24"/>
          <w:szCs w:val="24"/>
        </w:rPr>
        <w:t xml:space="preserve"> </w:t>
      </w:r>
      <w:r w:rsidRPr="00CE49CA">
        <w:rPr>
          <w:rFonts w:ascii="Times New Roman" w:hAnsi="Times New Roman" w:cs="Times New Roman"/>
          <w:sz w:val="24"/>
          <w:szCs w:val="24"/>
        </w:rPr>
        <w:t>child-level</w:t>
      </w:r>
      <w:r w:rsidRPr="00CE49CA">
        <w:rPr>
          <w:rFonts w:ascii="Times New Roman" w:hAnsi="Times New Roman" w:cs="Times New Roman"/>
          <w:spacing w:val="-6"/>
          <w:sz w:val="24"/>
          <w:szCs w:val="24"/>
        </w:rPr>
        <w:t xml:space="preserve"> </w:t>
      </w:r>
      <w:r w:rsidRPr="00CE49CA">
        <w:rPr>
          <w:rFonts w:ascii="Times New Roman" w:hAnsi="Times New Roman" w:cs="Times New Roman"/>
          <w:sz w:val="24"/>
          <w:szCs w:val="24"/>
        </w:rPr>
        <w:t>risks</w:t>
      </w:r>
      <w:r w:rsidRPr="00CE49CA">
        <w:rPr>
          <w:rFonts w:ascii="Times New Roman" w:hAnsi="Times New Roman" w:cs="Times New Roman"/>
          <w:spacing w:val="-7"/>
          <w:sz w:val="24"/>
          <w:szCs w:val="24"/>
        </w:rPr>
        <w:t xml:space="preserve"> </w:t>
      </w:r>
      <w:r w:rsidRPr="00CE49CA">
        <w:rPr>
          <w:rFonts w:ascii="Times New Roman" w:hAnsi="Times New Roman" w:cs="Times New Roman"/>
          <w:sz w:val="24"/>
          <w:szCs w:val="24"/>
        </w:rPr>
        <w:t>and</w:t>
      </w:r>
      <w:r w:rsidRPr="00CE49CA">
        <w:rPr>
          <w:rFonts w:ascii="Times New Roman" w:hAnsi="Times New Roman" w:cs="Times New Roman"/>
          <w:spacing w:val="-6"/>
          <w:sz w:val="24"/>
          <w:szCs w:val="24"/>
        </w:rPr>
        <w:t xml:space="preserve"> </w:t>
      </w:r>
      <w:r w:rsidRPr="00CE49CA">
        <w:rPr>
          <w:rFonts w:ascii="Times New Roman" w:hAnsi="Times New Roman" w:cs="Times New Roman"/>
          <w:sz w:val="24"/>
          <w:szCs w:val="24"/>
        </w:rPr>
        <w:t>intervention</w:t>
      </w:r>
      <w:r w:rsidRPr="00CE49CA">
        <w:rPr>
          <w:rFonts w:ascii="Times New Roman" w:hAnsi="Times New Roman" w:cs="Times New Roman"/>
          <w:spacing w:val="-6"/>
          <w:sz w:val="24"/>
          <w:szCs w:val="24"/>
        </w:rPr>
        <w:t xml:space="preserve"> </w:t>
      </w:r>
      <w:r w:rsidRPr="00CE49CA">
        <w:rPr>
          <w:rFonts w:ascii="Times New Roman" w:hAnsi="Times New Roman" w:cs="Times New Roman"/>
          <w:spacing w:val="-2"/>
          <w:sz w:val="24"/>
          <w:szCs w:val="24"/>
        </w:rPr>
        <w:t>status</w:t>
      </w:r>
    </w:p>
    <w:p w14:paraId="3BCEC8D8" w14:textId="77777777" w:rsidR="00820D82" w:rsidRPr="00CE49CA" w:rsidRDefault="00820D82" w:rsidP="00820D82">
      <w:pPr>
        <w:pStyle w:val="Heading1"/>
        <w:keepNext w:val="0"/>
        <w:keepLines w:val="0"/>
        <w:widowControl w:val="0"/>
        <w:numPr>
          <w:ilvl w:val="0"/>
          <w:numId w:val="17"/>
        </w:numPr>
        <w:tabs>
          <w:tab w:val="left" w:pos="711"/>
        </w:tabs>
        <w:autoSpaceDE w:val="0"/>
        <w:autoSpaceDN w:val="0"/>
        <w:spacing w:before="85" w:after="0"/>
        <w:ind w:left="711" w:hanging="328"/>
        <w:rPr>
          <w:rFonts w:ascii="Times New Roman" w:hAnsi="Times New Roman" w:cs="Times New Roman"/>
          <w:color w:val="auto"/>
          <w:sz w:val="24"/>
          <w:szCs w:val="24"/>
        </w:rPr>
      </w:pPr>
      <w:r w:rsidRPr="00CE49CA">
        <w:rPr>
          <w:rFonts w:ascii="Times New Roman" w:hAnsi="Times New Roman" w:cs="Times New Roman"/>
          <w:color w:val="auto"/>
          <w:sz w:val="24"/>
          <w:szCs w:val="24"/>
        </w:rPr>
        <w:t>Alert</w:t>
      </w:r>
      <w:r w:rsidRPr="00CE49CA">
        <w:rPr>
          <w:rFonts w:ascii="Times New Roman" w:hAnsi="Times New Roman" w:cs="Times New Roman"/>
          <w:color w:val="auto"/>
          <w:spacing w:val="-9"/>
          <w:sz w:val="24"/>
          <w:szCs w:val="24"/>
        </w:rPr>
        <w:t xml:space="preserve"> </w:t>
      </w:r>
      <w:r w:rsidRPr="00CE49CA">
        <w:rPr>
          <w:rFonts w:ascii="Times New Roman" w:hAnsi="Times New Roman" w:cs="Times New Roman"/>
          <w:color w:val="auto"/>
          <w:sz w:val="24"/>
          <w:szCs w:val="24"/>
        </w:rPr>
        <w:t>and</w:t>
      </w:r>
      <w:r w:rsidRPr="00CE49CA">
        <w:rPr>
          <w:rFonts w:ascii="Times New Roman" w:hAnsi="Times New Roman" w:cs="Times New Roman"/>
          <w:color w:val="auto"/>
          <w:spacing w:val="-7"/>
          <w:sz w:val="24"/>
          <w:szCs w:val="24"/>
        </w:rPr>
        <w:t xml:space="preserve"> </w:t>
      </w:r>
      <w:r w:rsidRPr="00CE49CA">
        <w:rPr>
          <w:rFonts w:ascii="Times New Roman" w:hAnsi="Times New Roman" w:cs="Times New Roman"/>
          <w:color w:val="auto"/>
          <w:sz w:val="24"/>
          <w:szCs w:val="24"/>
        </w:rPr>
        <w:t>Prioritisation</w:t>
      </w:r>
      <w:r w:rsidRPr="00CE49CA">
        <w:rPr>
          <w:rFonts w:ascii="Times New Roman" w:hAnsi="Times New Roman" w:cs="Times New Roman"/>
          <w:color w:val="auto"/>
          <w:spacing w:val="-7"/>
          <w:sz w:val="24"/>
          <w:szCs w:val="24"/>
        </w:rPr>
        <w:t xml:space="preserve"> </w:t>
      </w:r>
      <w:r w:rsidRPr="00CE49CA">
        <w:rPr>
          <w:rFonts w:ascii="Times New Roman" w:hAnsi="Times New Roman" w:cs="Times New Roman"/>
          <w:color w:val="auto"/>
          <w:spacing w:val="-2"/>
          <w:sz w:val="24"/>
          <w:szCs w:val="24"/>
        </w:rPr>
        <w:t>Mechanisms</w:t>
      </w:r>
    </w:p>
    <w:p w14:paraId="06FBD167" w14:textId="77777777" w:rsidR="00820D82" w:rsidRPr="00CE49CA" w:rsidRDefault="00820D82" w:rsidP="00820D82">
      <w:pPr>
        <w:pStyle w:val="ListParagraph"/>
        <w:numPr>
          <w:ilvl w:val="1"/>
          <w:numId w:val="17"/>
        </w:numPr>
        <w:tabs>
          <w:tab w:val="left" w:pos="1311"/>
          <w:tab w:val="left" w:pos="1313"/>
        </w:tabs>
        <w:spacing w:before="87" w:line="319" w:lineRule="auto"/>
        <w:ind w:right="119"/>
        <w:rPr>
          <w:rFonts w:ascii="Times New Roman" w:hAnsi="Times New Roman" w:cs="Times New Roman"/>
          <w:sz w:val="24"/>
          <w:szCs w:val="24"/>
        </w:rPr>
      </w:pPr>
      <w:r w:rsidRPr="00CE49CA">
        <w:rPr>
          <w:rFonts w:ascii="Times New Roman" w:hAnsi="Times New Roman" w:cs="Times New Roman"/>
          <w:sz w:val="24"/>
          <w:szCs w:val="24"/>
        </w:rPr>
        <w:t>Automated</w:t>
      </w:r>
      <w:r w:rsidRPr="00CE49CA">
        <w:rPr>
          <w:rFonts w:ascii="Times New Roman" w:hAnsi="Times New Roman" w:cs="Times New Roman"/>
          <w:spacing w:val="40"/>
          <w:sz w:val="24"/>
          <w:szCs w:val="24"/>
        </w:rPr>
        <w:t xml:space="preserve"> </w:t>
      </w:r>
      <w:r w:rsidRPr="00CE49CA">
        <w:rPr>
          <w:rFonts w:ascii="Times New Roman" w:hAnsi="Times New Roman" w:cs="Times New Roman"/>
          <w:sz w:val="24"/>
          <w:szCs w:val="24"/>
        </w:rPr>
        <w:t>alerts</w:t>
      </w:r>
      <w:r w:rsidRPr="00CE49CA">
        <w:rPr>
          <w:rFonts w:ascii="Times New Roman" w:hAnsi="Times New Roman" w:cs="Times New Roman"/>
          <w:spacing w:val="40"/>
          <w:sz w:val="24"/>
          <w:szCs w:val="24"/>
        </w:rPr>
        <w:t xml:space="preserve"> </w:t>
      </w:r>
      <w:r w:rsidRPr="00CE49CA">
        <w:rPr>
          <w:rFonts w:ascii="Times New Roman" w:hAnsi="Times New Roman" w:cs="Times New Roman"/>
          <w:sz w:val="24"/>
          <w:szCs w:val="24"/>
        </w:rPr>
        <w:t>for</w:t>
      </w:r>
      <w:r w:rsidRPr="00CE49CA">
        <w:rPr>
          <w:rFonts w:ascii="Times New Roman" w:hAnsi="Times New Roman" w:cs="Times New Roman"/>
          <w:spacing w:val="40"/>
          <w:sz w:val="24"/>
          <w:szCs w:val="24"/>
        </w:rPr>
        <w:t xml:space="preserve"> </w:t>
      </w:r>
      <w:r w:rsidRPr="00CE49CA">
        <w:rPr>
          <w:rFonts w:ascii="Times New Roman" w:hAnsi="Times New Roman" w:cs="Times New Roman"/>
          <w:sz w:val="24"/>
          <w:szCs w:val="24"/>
        </w:rPr>
        <w:t>high-risk</w:t>
      </w:r>
      <w:r w:rsidRPr="00CE49CA">
        <w:rPr>
          <w:rFonts w:ascii="Times New Roman" w:hAnsi="Times New Roman" w:cs="Times New Roman"/>
          <w:spacing w:val="40"/>
          <w:sz w:val="24"/>
          <w:szCs w:val="24"/>
        </w:rPr>
        <w:t xml:space="preserve"> </w:t>
      </w:r>
      <w:r w:rsidRPr="00CE49CA">
        <w:rPr>
          <w:rFonts w:ascii="Times New Roman" w:hAnsi="Times New Roman" w:cs="Times New Roman"/>
          <w:sz w:val="24"/>
          <w:szCs w:val="24"/>
        </w:rPr>
        <w:t>children,</w:t>
      </w:r>
      <w:r w:rsidRPr="00CE49CA">
        <w:rPr>
          <w:rFonts w:ascii="Times New Roman" w:hAnsi="Times New Roman" w:cs="Times New Roman"/>
          <w:spacing w:val="40"/>
          <w:sz w:val="24"/>
          <w:szCs w:val="24"/>
        </w:rPr>
        <w:t xml:space="preserve"> </w:t>
      </w:r>
      <w:r w:rsidRPr="00CE49CA">
        <w:rPr>
          <w:rFonts w:ascii="Times New Roman" w:hAnsi="Times New Roman" w:cs="Times New Roman"/>
          <w:sz w:val="24"/>
          <w:szCs w:val="24"/>
        </w:rPr>
        <w:t>underperforming</w:t>
      </w:r>
      <w:r w:rsidRPr="00CE49CA">
        <w:rPr>
          <w:rFonts w:ascii="Times New Roman" w:hAnsi="Times New Roman" w:cs="Times New Roman"/>
          <w:spacing w:val="40"/>
          <w:sz w:val="24"/>
          <w:szCs w:val="24"/>
        </w:rPr>
        <w:t xml:space="preserve"> </w:t>
      </w:r>
      <w:r w:rsidRPr="00CE49CA">
        <w:rPr>
          <w:rFonts w:ascii="Times New Roman" w:hAnsi="Times New Roman" w:cs="Times New Roman"/>
          <w:sz w:val="24"/>
          <w:szCs w:val="24"/>
        </w:rPr>
        <w:t>centres</w:t>
      </w:r>
      <w:r w:rsidRPr="00CE49CA">
        <w:rPr>
          <w:rFonts w:ascii="Times New Roman" w:hAnsi="Times New Roman" w:cs="Times New Roman"/>
          <w:spacing w:val="40"/>
          <w:sz w:val="24"/>
          <w:szCs w:val="24"/>
        </w:rPr>
        <w:t xml:space="preserve"> </w:t>
      </w:r>
      <w:r w:rsidRPr="00CE49CA">
        <w:rPr>
          <w:rFonts w:ascii="Times New Roman" w:hAnsi="Times New Roman" w:cs="Times New Roman"/>
          <w:sz w:val="24"/>
          <w:szCs w:val="24"/>
        </w:rPr>
        <w:t>or</w:t>
      </w:r>
      <w:r w:rsidRPr="00CE49CA">
        <w:rPr>
          <w:rFonts w:ascii="Times New Roman" w:hAnsi="Times New Roman" w:cs="Times New Roman"/>
          <w:spacing w:val="40"/>
          <w:sz w:val="24"/>
          <w:szCs w:val="24"/>
        </w:rPr>
        <w:t xml:space="preserve"> </w:t>
      </w:r>
      <w:r w:rsidRPr="00CE49CA">
        <w:rPr>
          <w:rFonts w:ascii="Times New Roman" w:hAnsi="Times New Roman" w:cs="Times New Roman"/>
          <w:sz w:val="24"/>
          <w:szCs w:val="24"/>
        </w:rPr>
        <w:t>emerging trends</w:t>
      </w:r>
    </w:p>
    <w:p w14:paraId="059D021C" w14:textId="77777777" w:rsidR="00820D82" w:rsidRPr="00CE49CA" w:rsidRDefault="00820D82" w:rsidP="00820D82">
      <w:pPr>
        <w:pStyle w:val="ListParagraph"/>
        <w:numPr>
          <w:ilvl w:val="1"/>
          <w:numId w:val="17"/>
        </w:numPr>
        <w:tabs>
          <w:tab w:val="left" w:pos="1311"/>
        </w:tabs>
        <w:spacing w:before="0" w:line="269" w:lineRule="exact"/>
        <w:ind w:left="1311" w:hanging="328"/>
        <w:rPr>
          <w:rFonts w:ascii="Times New Roman" w:hAnsi="Times New Roman" w:cs="Times New Roman"/>
          <w:sz w:val="24"/>
          <w:szCs w:val="24"/>
        </w:rPr>
      </w:pPr>
      <w:r w:rsidRPr="00CE49CA">
        <w:rPr>
          <w:rFonts w:ascii="Times New Roman" w:hAnsi="Times New Roman" w:cs="Times New Roman"/>
          <w:sz w:val="24"/>
          <w:szCs w:val="24"/>
        </w:rPr>
        <w:t>Suggested</w:t>
      </w:r>
      <w:r w:rsidRPr="00CE49CA">
        <w:rPr>
          <w:rFonts w:ascii="Times New Roman" w:hAnsi="Times New Roman" w:cs="Times New Roman"/>
          <w:spacing w:val="-2"/>
          <w:sz w:val="24"/>
          <w:szCs w:val="24"/>
        </w:rPr>
        <w:t xml:space="preserve"> </w:t>
      </w:r>
      <w:r w:rsidRPr="00CE49CA">
        <w:rPr>
          <w:rFonts w:ascii="Times New Roman" w:hAnsi="Times New Roman" w:cs="Times New Roman"/>
          <w:sz w:val="24"/>
          <w:szCs w:val="24"/>
        </w:rPr>
        <w:t>action</w:t>
      </w:r>
      <w:r w:rsidRPr="00CE49CA">
        <w:rPr>
          <w:rFonts w:ascii="Times New Roman" w:hAnsi="Times New Roman" w:cs="Times New Roman"/>
          <w:spacing w:val="-2"/>
          <w:sz w:val="24"/>
          <w:szCs w:val="24"/>
        </w:rPr>
        <w:t xml:space="preserve"> </w:t>
      </w:r>
      <w:r w:rsidRPr="00CE49CA">
        <w:rPr>
          <w:rFonts w:ascii="Times New Roman" w:hAnsi="Times New Roman" w:cs="Times New Roman"/>
          <w:sz w:val="24"/>
          <w:szCs w:val="24"/>
        </w:rPr>
        <w:t>pathways</w:t>
      </w:r>
      <w:r w:rsidRPr="00CE49CA">
        <w:rPr>
          <w:rFonts w:ascii="Times New Roman" w:hAnsi="Times New Roman" w:cs="Times New Roman"/>
          <w:spacing w:val="-2"/>
          <w:sz w:val="24"/>
          <w:szCs w:val="24"/>
        </w:rPr>
        <w:t xml:space="preserve"> </w:t>
      </w:r>
      <w:r w:rsidRPr="00CE49CA">
        <w:rPr>
          <w:rFonts w:ascii="Times New Roman" w:hAnsi="Times New Roman" w:cs="Times New Roman"/>
          <w:sz w:val="24"/>
          <w:szCs w:val="24"/>
        </w:rPr>
        <w:t>for</w:t>
      </w:r>
      <w:r w:rsidRPr="00CE49CA">
        <w:rPr>
          <w:rFonts w:ascii="Times New Roman" w:hAnsi="Times New Roman" w:cs="Times New Roman"/>
          <w:spacing w:val="-2"/>
          <w:sz w:val="24"/>
          <w:szCs w:val="24"/>
        </w:rPr>
        <w:t xml:space="preserve"> </w:t>
      </w:r>
      <w:r w:rsidRPr="00CE49CA">
        <w:rPr>
          <w:rFonts w:ascii="Times New Roman" w:hAnsi="Times New Roman" w:cs="Times New Roman"/>
          <w:sz w:val="24"/>
          <w:szCs w:val="24"/>
        </w:rPr>
        <w:t>each</w:t>
      </w:r>
      <w:r w:rsidRPr="00CE49CA">
        <w:rPr>
          <w:rFonts w:ascii="Times New Roman" w:hAnsi="Times New Roman" w:cs="Times New Roman"/>
          <w:spacing w:val="-2"/>
          <w:sz w:val="24"/>
          <w:szCs w:val="24"/>
        </w:rPr>
        <w:t xml:space="preserve"> </w:t>
      </w:r>
      <w:r w:rsidRPr="00CE49CA">
        <w:rPr>
          <w:rFonts w:ascii="Times New Roman" w:hAnsi="Times New Roman" w:cs="Times New Roman"/>
          <w:sz w:val="24"/>
          <w:szCs w:val="24"/>
        </w:rPr>
        <w:t>user</w:t>
      </w:r>
      <w:r w:rsidRPr="00CE49CA">
        <w:rPr>
          <w:rFonts w:ascii="Times New Roman" w:hAnsi="Times New Roman" w:cs="Times New Roman"/>
          <w:spacing w:val="-2"/>
          <w:sz w:val="24"/>
          <w:szCs w:val="24"/>
        </w:rPr>
        <w:t xml:space="preserve"> </w:t>
      </w:r>
      <w:r w:rsidRPr="00CE49CA">
        <w:rPr>
          <w:rFonts w:ascii="Times New Roman" w:hAnsi="Times New Roman" w:cs="Times New Roman"/>
          <w:spacing w:val="-4"/>
          <w:sz w:val="24"/>
          <w:szCs w:val="24"/>
        </w:rPr>
        <w:t>role</w:t>
      </w:r>
    </w:p>
    <w:p w14:paraId="7366ADA8" w14:textId="77777777" w:rsidR="00820D82" w:rsidRPr="00CE49CA" w:rsidRDefault="00820D82" w:rsidP="00820D82">
      <w:pPr>
        <w:pStyle w:val="Heading1"/>
        <w:keepNext w:val="0"/>
        <w:keepLines w:val="0"/>
        <w:widowControl w:val="0"/>
        <w:numPr>
          <w:ilvl w:val="0"/>
          <w:numId w:val="17"/>
        </w:numPr>
        <w:tabs>
          <w:tab w:val="left" w:pos="711"/>
        </w:tabs>
        <w:autoSpaceDE w:val="0"/>
        <w:autoSpaceDN w:val="0"/>
        <w:spacing w:before="85" w:after="0"/>
        <w:ind w:left="711" w:hanging="328"/>
        <w:rPr>
          <w:rFonts w:ascii="Times New Roman" w:hAnsi="Times New Roman" w:cs="Times New Roman"/>
          <w:color w:val="auto"/>
          <w:sz w:val="24"/>
          <w:szCs w:val="24"/>
        </w:rPr>
      </w:pPr>
      <w:r w:rsidRPr="00CE49CA">
        <w:rPr>
          <w:rFonts w:ascii="Times New Roman" w:hAnsi="Times New Roman" w:cs="Times New Roman"/>
          <w:color w:val="auto"/>
          <w:sz w:val="24"/>
          <w:szCs w:val="24"/>
        </w:rPr>
        <w:t>Performance</w:t>
      </w:r>
      <w:r w:rsidRPr="00CE49CA">
        <w:rPr>
          <w:rFonts w:ascii="Times New Roman" w:hAnsi="Times New Roman" w:cs="Times New Roman"/>
          <w:color w:val="auto"/>
          <w:spacing w:val="-7"/>
          <w:sz w:val="24"/>
          <w:szCs w:val="24"/>
        </w:rPr>
        <w:t xml:space="preserve"> </w:t>
      </w:r>
      <w:r w:rsidRPr="00CE49CA">
        <w:rPr>
          <w:rFonts w:ascii="Times New Roman" w:hAnsi="Times New Roman" w:cs="Times New Roman"/>
          <w:color w:val="auto"/>
          <w:sz w:val="24"/>
          <w:szCs w:val="24"/>
        </w:rPr>
        <w:t>and</w:t>
      </w:r>
      <w:r w:rsidRPr="00CE49CA">
        <w:rPr>
          <w:rFonts w:ascii="Times New Roman" w:hAnsi="Times New Roman" w:cs="Times New Roman"/>
          <w:color w:val="auto"/>
          <w:spacing w:val="-7"/>
          <w:sz w:val="24"/>
          <w:szCs w:val="24"/>
        </w:rPr>
        <w:t xml:space="preserve"> </w:t>
      </w:r>
      <w:r w:rsidRPr="00CE49CA">
        <w:rPr>
          <w:rFonts w:ascii="Times New Roman" w:hAnsi="Times New Roman" w:cs="Times New Roman"/>
          <w:color w:val="auto"/>
          <w:sz w:val="24"/>
          <w:szCs w:val="24"/>
        </w:rPr>
        <w:t>Outcome</w:t>
      </w:r>
      <w:r w:rsidRPr="00CE49CA">
        <w:rPr>
          <w:rFonts w:ascii="Times New Roman" w:hAnsi="Times New Roman" w:cs="Times New Roman"/>
          <w:color w:val="auto"/>
          <w:spacing w:val="-6"/>
          <w:sz w:val="24"/>
          <w:szCs w:val="24"/>
        </w:rPr>
        <w:t xml:space="preserve"> </w:t>
      </w:r>
      <w:r w:rsidRPr="00CE49CA">
        <w:rPr>
          <w:rFonts w:ascii="Times New Roman" w:hAnsi="Times New Roman" w:cs="Times New Roman"/>
          <w:color w:val="auto"/>
          <w:spacing w:val="-2"/>
          <w:sz w:val="24"/>
          <w:szCs w:val="24"/>
        </w:rPr>
        <w:t>Monitoring</w:t>
      </w:r>
    </w:p>
    <w:p w14:paraId="4520FCCB" w14:textId="77777777" w:rsidR="00820D82" w:rsidRPr="00CE49CA" w:rsidRDefault="00820D82" w:rsidP="00820D82">
      <w:pPr>
        <w:pStyle w:val="ListParagraph"/>
        <w:numPr>
          <w:ilvl w:val="1"/>
          <w:numId w:val="17"/>
        </w:numPr>
        <w:tabs>
          <w:tab w:val="left" w:pos="1311"/>
        </w:tabs>
        <w:ind w:left="1311" w:hanging="328"/>
        <w:rPr>
          <w:rFonts w:ascii="Times New Roman" w:hAnsi="Times New Roman" w:cs="Times New Roman"/>
          <w:sz w:val="24"/>
          <w:szCs w:val="24"/>
        </w:rPr>
      </w:pPr>
      <w:r w:rsidRPr="00CE49CA">
        <w:rPr>
          <w:rFonts w:ascii="Times New Roman" w:hAnsi="Times New Roman" w:cs="Times New Roman"/>
          <w:sz w:val="24"/>
          <w:szCs w:val="24"/>
        </w:rPr>
        <w:t>Tracking</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of</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intervention</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delivery</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and</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workforce</w:t>
      </w:r>
      <w:r w:rsidRPr="00CE49CA">
        <w:rPr>
          <w:rFonts w:ascii="Times New Roman" w:hAnsi="Times New Roman" w:cs="Times New Roman"/>
          <w:spacing w:val="-5"/>
          <w:sz w:val="24"/>
          <w:szCs w:val="24"/>
        </w:rPr>
        <w:t xml:space="preserve"> </w:t>
      </w:r>
      <w:r w:rsidRPr="00CE49CA">
        <w:rPr>
          <w:rFonts w:ascii="Times New Roman" w:hAnsi="Times New Roman" w:cs="Times New Roman"/>
          <w:spacing w:val="-2"/>
          <w:sz w:val="24"/>
          <w:szCs w:val="24"/>
        </w:rPr>
        <w:t>performance</w:t>
      </w:r>
    </w:p>
    <w:p w14:paraId="1D8ECDD7" w14:textId="77777777" w:rsidR="00820D82" w:rsidRPr="00CE49CA" w:rsidRDefault="00820D82" w:rsidP="00820D82">
      <w:pPr>
        <w:pStyle w:val="ListParagraph"/>
        <w:numPr>
          <w:ilvl w:val="1"/>
          <w:numId w:val="17"/>
        </w:numPr>
        <w:tabs>
          <w:tab w:val="left" w:pos="1311"/>
        </w:tabs>
        <w:ind w:left="1311" w:hanging="328"/>
        <w:rPr>
          <w:rFonts w:ascii="Times New Roman" w:hAnsi="Times New Roman" w:cs="Times New Roman"/>
          <w:sz w:val="24"/>
          <w:szCs w:val="24"/>
        </w:rPr>
      </w:pPr>
      <w:r w:rsidRPr="00CE49CA">
        <w:rPr>
          <w:rFonts w:ascii="Times New Roman" w:hAnsi="Times New Roman" w:cs="Times New Roman"/>
          <w:sz w:val="24"/>
          <w:szCs w:val="24"/>
        </w:rPr>
        <w:t>Identification</w:t>
      </w:r>
      <w:r w:rsidRPr="00CE49CA">
        <w:rPr>
          <w:rFonts w:ascii="Times New Roman" w:hAnsi="Times New Roman" w:cs="Times New Roman"/>
          <w:spacing w:val="-6"/>
          <w:sz w:val="24"/>
          <w:szCs w:val="24"/>
        </w:rPr>
        <w:t xml:space="preserve"> </w:t>
      </w:r>
      <w:r w:rsidRPr="00CE49CA">
        <w:rPr>
          <w:rFonts w:ascii="Times New Roman" w:hAnsi="Times New Roman" w:cs="Times New Roman"/>
          <w:sz w:val="24"/>
          <w:szCs w:val="24"/>
        </w:rPr>
        <w:t>of</w:t>
      </w:r>
      <w:r w:rsidRPr="00CE49CA">
        <w:rPr>
          <w:rFonts w:ascii="Times New Roman" w:hAnsi="Times New Roman" w:cs="Times New Roman"/>
          <w:spacing w:val="-6"/>
          <w:sz w:val="24"/>
          <w:szCs w:val="24"/>
        </w:rPr>
        <w:t xml:space="preserve"> </w:t>
      </w:r>
      <w:r w:rsidRPr="00CE49CA">
        <w:rPr>
          <w:rFonts w:ascii="Times New Roman" w:hAnsi="Times New Roman" w:cs="Times New Roman"/>
          <w:sz w:val="24"/>
          <w:szCs w:val="24"/>
        </w:rPr>
        <w:t>systemic</w:t>
      </w:r>
      <w:r w:rsidRPr="00CE49CA">
        <w:rPr>
          <w:rFonts w:ascii="Times New Roman" w:hAnsi="Times New Roman" w:cs="Times New Roman"/>
          <w:spacing w:val="-6"/>
          <w:sz w:val="24"/>
          <w:szCs w:val="24"/>
        </w:rPr>
        <w:t xml:space="preserve"> </w:t>
      </w:r>
      <w:r w:rsidRPr="00CE49CA">
        <w:rPr>
          <w:rFonts w:ascii="Times New Roman" w:hAnsi="Times New Roman" w:cs="Times New Roman"/>
          <w:spacing w:val="-2"/>
          <w:sz w:val="24"/>
          <w:szCs w:val="24"/>
        </w:rPr>
        <w:t>bottlenecks</w:t>
      </w:r>
    </w:p>
    <w:p w14:paraId="0A7B7FA2" w14:textId="77777777" w:rsidR="00820D82" w:rsidRPr="00CE49CA" w:rsidRDefault="00820D82" w:rsidP="00820D82">
      <w:pPr>
        <w:pStyle w:val="Heading1"/>
        <w:keepNext w:val="0"/>
        <w:keepLines w:val="0"/>
        <w:widowControl w:val="0"/>
        <w:numPr>
          <w:ilvl w:val="0"/>
          <w:numId w:val="17"/>
        </w:numPr>
        <w:tabs>
          <w:tab w:val="left" w:pos="711"/>
        </w:tabs>
        <w:autoSpaceDE w:val="0"/>
        <w:autoSpaceDN w:val="0"/>
        <w:spacing w:before="85" w:after="0"/>
        <w:ind w:left="711" w:hanging="328"/>
        <w:rPr>
          <w:rFonts w:ascii="Times New Roman" w:hAnsi="Times New Roman" w:cs="Times New Roman"/>
          <w:color w:val="auto"/>
          <w:sz w:val="24"/>
          <w:szCs w:val="24"/>
        </w:rPr>
      </w:pPr>
      <w:r w:rsidRPr="00CE49CA">
        <w:rPr>
          <w:rFonts w:ascii="Times New Roman" w:hAnsi="Times New Roman" w:cs="Times New Roman"/>
          <w:color w:val="auto"/>
          <w:sz w:val="24"/>
          <w:szCs w:val="24"/>
        </w:rPr>
        <w:t>High</w:t>
      </w:r>
      <w:r w:rsidRPr="00CE49CA">
        <w:rPr>
          <w:rFonts w:ascii="Times New Roman" w:hAnsi="Times New Roman" w:cs="Times New Roman"/>
          <w:color w:val="auto"/>
          <w:spacing w:val="-6"/>
          <w:sz w:val="24"/>
          <w:szCs w:val="24"/>
        </w:rPr>
        <w:t xml:space="preserve"> </w:t>
      </w:r>
      <w:r w:rsidRPr="00CE49CA">
        <w:rPr>
          <w:rFonts w:ascii="Times New Roman" w:hAnsi="Times New Roman" w:cs="Times New Roman"/>
          <w:color w:val="auto"/>
          <w:sz w:val="24"/>
          <w:szCs w:val="24"/>
        </w:rPr>
        <w:t>Adoption</w:t>
      </w:r>
      <w:r w:rsidRPr="00CE49CA">
        <w:rPr>
          <w:rFonts w:ascii="Times New Roman" w:hAnsi="Times New Roman" w:cs="Times New Roman"/>
          <w:color w:val="auto"/>
          <w:spacing w:val="-4"/>
          <w:sz w:val="24"/>
          <w:szCs w:val="24"/>
        </w:rPr>
        <w:t xml:space="preserve"> </w:t>
      </w:r>
      <w:r w:rsidRPr="00CE49CA">
        <w:rPr>
          <w:rFonts w:ascii="Times New Roman" w:hAnsi="Times New Roman" w:cs="Times New Roman"/>
          <w:color w:val="auto"/>
          <w:sz w:val="24"/>
          <w:szCs w:val="24"/>
        </w:rPr>
        <w:t>and</w:t>
      </w:r>
      <w:r w:rsidRPr="00CE49CA">
        <w:rPr>
          <w:rFonts w:ascii="Times New Roman" w:hAnsi="Times New Roman" w:cs="Times New Roman"/>
          <w:color w:val="auto"/>
          <w:spacing w:val="-4"/>
          <w:sz w:val="24"/>
          <w:szCs w:val="24"/>
        </w:rPr>
        <w:t xml:space="preserve"> </w:t>
      </w:r>
      <w:r w:rsidRPr="00CE49CA">
        <w:rPr>
          <w:rFonts w:ascii="Times New Roman" w:hAnsi="Times New Roman" w:cs="Times New Roman"/>
          <w:color w:val="auto"/>
          <w:sz w:val="24"/>
          <w:szCs w:val="24"/>
        </w:rPr>
        <w:t>Ease</w:t>
      </w:r>
      <w:r w:rsidRPr="00CE49CA">
        <w:rPr>
          <w:rFonts w:ascii="Times New Roman" w:hAnsi="Times New Roman" w:cs="Times New Roman"/>
          <w:color w:val="auto"/>
          <w:spacing w:val="-4"/>
          <w:sz w:val="24"/>
          <w:szCs w:val="24"/>
        </w:rPr>
        <w:t xml:space="preserve"> </w:t>
      </w:r>
      <w:r w:rsidRPr="00CE49CA">
        <w:rPr>
          <w:rFonts w:ascii="Times New Roman" w:hAnsi="Times New Roman" w:cs="Times New Roman"/>
          <w:color w:val="auto"/>
          <w:sz w:val="24"/>
          <w:szCs w:val="24"/>
        </w:rPr>
        <w:t>of</w:t>
      </w:r>
      <w:r w:rsidRPr="00CE49CA">
        <w:rPr>
          <w:rFonts w:ascii="Times New Roman" w:hAnsi="Times New Roman" w:cs="Times New Roman"/>
          <w:color w:val="auto"/>
          <w:spacing w:val="-4"/>
          <w:sz w:val="24"/>
          <w:szCs w:val="24"/>
        </w:rPr>
        <w:t xml:space="preserve"> </w:t>
      </w:r>
      <w:r w:rsidRPr="00CE49CA">
        <w:rPr>
          <w:rFonts w:ascii="Times New Roman" w:hAnsi="Times New Roman" w:cs="Times New Roman"/>
          <w:color w:val="auto"/>
          <w:spacing w:val="-5"/>
          <w:sz w:val="24"/>
          <w:szCs w:val="24"/>
        </w:rPr>
        <w:t>Use</w:t>
      </w:r>
    </w:p>
    <w:p w14:paraId="3EDC2B1D" w14:textId="77777777" w:rsidR="00820D82" w:rsidRPr="00CE49CA" w:rsidRDefault="00820D82" w:rsidP="00820D82">
      <w:pPr>
        <w:pStyle w:val="ListParagraph"/>
        <w:numPr>
          <w:ilvl w:val="1"/>
          <w:numId w:val="17"/>
        </w:numPr>
        <w:tabs>
          <w:tab w:val="left" w:pos="1311"/>
        </w:tabs>
        <w:ind w:left="1311" w:hanging="328"/>
        <w:rPr>
          <w:rFonts w:ascii="Times New Roman" w:hAnsi="Times New Roman" w:cs="Times New Roman"/>
          <w:sz w:val="24"/>
          <w:szCs w:val="24"/>
        </w:rPr>
      </w:pPr>
      <w:r w:rsidRPr="00CE49CA">
        <w:rPr>
          <w:rFonts w:ascii="Times New Roman" w:hAnsi="Times New Roman" w:cs="Times New Roman"/>
          <w:sz w:val="24"/>
          <w:szCs w:val="24"/>
        </w:rPr>
        <w:t>Minimal</w:t>
      </w:r>
      <w:r w:rsidRPr="00CE49CA">
        <w:rPr>
          <w:rFonts w:ascii="Times New Roman" w:hAnsi="Times New Roman" w:cs="Times New Roman"/>
          <w:spacing w:val="-6"/>
          <w:sz w:val="24"/>
          <w:szCs w:val="24"/>
        </w:rPr>
        <w:t xml:space="preserve"> </w:t>
      </w:r>
      <w:r w:rsidRPr="00CE49CA">
        <w:rPr>
          <w:rFonts w:ascii="Times New Roman" w:hAnsi="Times New Roman" w:cs="Times New Roman"/>
          <w:sz w:val="24"/>
          <w:szCs w:val="24"/>
        </w:rPr>
        <w:t>additional</w:t>
      </w:r>
      <w:r w:rsidRPr="00CE49CA">
        <w:rPr>
          <w:rFonts w:ascii="Times New Roman" w:hAnsi="Times New Roman" w:cs="Times New Roman"/>
          <w:spacing w:val="-6"/>
          <w:sz w:val="24"/>
          <w:szCs w:val="24"/>
        </w:rPr>
        <w:t xml:space="preserve"> </w:t>
      </w:r>
      <w:r w:rsidRPr="00CE49CA">
        <w:rPr>
          <w:rFonts w:ascii="Times New Roman" w:hAnsi="Times New Roman" w:cs="Times New Roman"/>
          <w:sz w:val="24"/>
          <w:szCs w:val="24"/>
        </w:rPr>
        <w:t>data</w:t>
      </w:r>
      <w:r w:rsidRPr="00CE49CA">
        <w:rPr>
          <w:rFonts w:ascii="Times New Roman" w:hAnsi="Times New Roman" w:cs="Times New Roman"/>
          <w:spacing w:val="-6"/>
          <w:sz w:val="24"/>
          <w:szCs w:val="24"/>
        </w:rPr>
        <w:t xml:space="preserve"> </w:t>
      </w:r>
      <w:r w:rsidRPr="00CE49CA">
        <w:rPr>
          <w:rFonts w:ascii="Times New Roman" w:hAnsi="Times New Roman" w:cs="Times New Roman"/>
          <w:sz w:val="24"/>
          <w:szCs w:val="24"/>
        </w:rPr>
        <w:t>entry</w:t>
      </w:r>
      <w:r w:rsidRPr="00CE49CA">
        <w:rPr>
          <w:rFonts w:ascii="Times New Roman" w:hAnsi="Times New Roman" w:cs="Times New Roman"/>
          <w:spacing w:val="-6"/>
          <w:sz w:val="24"/>
          <w:szCs w:val="24"/>
        </w:rPr>
        <w:t xml:space="preserve"> </w:t>
      </w:r>
      <w:r w:rsidRPr="00CE49CA">
        <w:rPr>
          <w:rFonts w:ascii="Times New Roman" w:hAnsi="Times New Roman" w:cs="Times New Roman"/>
          <w:spacing w:val="-2"/>
          <w:sz w:val="24"/>
          <w:szCs w:val="24"/>
        </w:rPr>
        <w:t>requirements</w:t>
      </w:r>
    </w:p>
    <w:p w14:paraId="1F6ED965" w14:textId="77777777" w:rsidR="00820D82" w:rsidRPr="00CE49CA" w:rsidRDefault="00820D82" w:rsidP="00820D82">
      <w:pPr>
        <w:pStyle w:val="ListParagraph"/>
        <w:numPr>
          <w:ilvl w:val="1"/>
          <w:numId w:val="17"/>
        </w:numPr>
        <w:tabs>
          <w:tab w:val="left" w:pos="1311"/>
        </w:tabs>
        <w:ind w:left="1311" w:hanging="328"/>
        <w:rPr>
          <w:rFonts w:ascii="Times New Roman" w:hAnsi="Times New Roman" w:cs="Times New Roman"/>
          <w:sz w:val="24"/>
          <w:szCs w:val="24"/>
        </w:rPr>
      </w:pPr>
      <w:r w:rsidRPr="00CE49CA">
        <w:rPr>
          <w:rFonts w:ascii="Times New Roman" w:hAnsi="Times New Roman" w:cs="Times New Roman"/>
          <w:sz w:val="24"/>
          <w:szCs w:val="24"/>
        </w:rPr>
        <w:t>High</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usability</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and</w:t>
      </w:r>
      <w:r w:rsidRPr="00CE49CA">
        <w:rPr>
          <w:rFonts w:ascii="Times New Roman" w:hAnsi="Times New Roman" w:cs="Times New Roman"/>
          <w:spacing w:val="-3"/>
          <w:sz w:val="24"/>
          <w:szCs w:val="24"/>
        </w:rPr>
        <w:t xml:space="preserve"> </w:t>
      </w:r>
      <w:r w:rsidRPr="00CE49CA">
        <w:rPr>
          <w:rFonts w:ascii="Times New Roman" w:hAnsi="Times New Roman" w:cs="Times New Roman"/>
          <w:sz w:val="24"/>
          <w:szCs w:val="24"/>
        </w:rPr>
        <w:t>sustained</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adoption</w:t>
      </w:r>
      <w:r w:rsidRPr="00CE49CA">
        <w:rPr>
          <w:rFonts w:ascii="Times New Roman" w:hAnsi="Times New Roman" w:cs="Times New Roman"/>
          <w:spacing w:val="-3"/>
          <w:sz w:val="24"/>
          <w:szCs w:val="24"/>
        </w:rPr>
        <w:t xml:space="preserve"> </w:t>
      </w:r>
      <w:r w:rsidRPr="00CE49CA">
        <w:rPr>
          <w:rFonts w:ascii="Times New Roman" w:hAnsi="Times New Roman" w:cs="Times New Roman"/>
          <w:sz w:val="24"/>
          <w:szCs w:val="24"/>
        </w:rPr>
        <w:t>by</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ICDS</w:t>
      </w:r>
      <w:r w:rsidRPr="00CE49CA">
        <w:rPr>
          <w:rFonts w:ascii="Times New Roman" w:hAnsi="Times New Roman" w:cs="Times New Roman"/>
          <w:spacing w:val="-3"/>
          <w:sz w:val="24"/>
          <w:szCs w:val="24"/>
        </w:rPr>
        <w:t xml:space="preserve"> </w:t>
      </w:r>
      <w:r w:rsidRPr="00CE49CA">
        <w:rPr>
          <w:rFonts w:ascii="Times New Roman" w:hAnsi="Times New Roman" w:cs="Times New Roman"/>
          <w:spacing w:val="-2"/>
          <w:sz w:val="24"/>
          <w:szCs w:val="24"/>
        </w:rPr>
        <w:t>staff</w:t>
      </w:r>
    </w:p>
    <w:p w14:paraId="7A96B3B5" w14:textId="77777777" w:rsidR="00820D82" w:rsidRPr="00E94AB4" w:rsidRDefault="00BC0BA7" w:rsidP="00E94AB4">
      <w:pPr>
        <w:pStyle w:val="Heading1"/>
        <w:spacing w:line="312" w:lineRule="auto"/>
        <w:ind w:right="115"/>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D</w:t>
      </w:r>
      <w:r w:rsidR="006309F1" w:rsidRPr="00E94AB4">
        <w:rPr>
          <w:rFonts w:ascii="Times New Roman" w:hAnsi="Times New Roman" w:cs="Times New Roman"/>
          <w:b/>
          <w:bCs/>
          <w:color w:val="auto"/>
          <w:sz w:val="24"/>
          <w:szCs w:val="24"/>
        </w:rPr>
        <w:t xml:space="preserve">: INTEGRATED IMPACT MEASUREMENT, DATA GOVERNANCE &amp; SCALABLE ECD DIGITAL </w:t>
      </w:r>
      <w:r w:rsidR="006309F1" w:rsidRPr="00E94AB4">
        <w:rPr>
          <w:rFonts w:ascii="Times New Roman" w:hAnsi="Times New Roman" w:cs="Times New Roman"/>
          <w:b/>
          <w:bCs/>
          <w:color w:val="auto"/>
          <w:spacing w:val="-2"/>
          <w:sz w:val="24"/>
          <w:szCs w:val="24"/>
        </w:rPr>
        <w:t>ARCHITECTURE</w:t>
      </w:r>
    </w:p>
    <w:p w14:paraId="0279138E" w14:textId="77777777" w:rsidR="00820D82" w:rsidRPr="00CE49CA" w:rsidRDefault="00820D82" w:rsidP="00E94AB4">
      <w:pPr>
        <w:spacing w:before="2"/>
        <w:rPr>
          <w:rFonts w:ascii="Times New Roman" w:hAnsi="Times New Roman" w:cs="Times New Roman"/>
          <w:b/>
        </w:rPr>
      </w:pPr>
      <w:r w:rsidRPr="00CE49CA">
        <w:rPr>
          <w:rFonts w:ascii="Times New Roman" w:hAnsi="Times New Roman" w:cs="Times New Roman"/>
          <w:b/>
        </w:rPr>
        <w:t>Expanded</w:t>
      </w:r>
      <w:r w:rsidRPr="00CE49CA">
        <w:rPr>
          <w:rFonts w:ascii="Times New Roman" w:hAnsi="Times New Roman" w:cs="Times New Roman"/>
          <w:b/>
          <w:spacing w:val="-7"/>
        </w:rPr>
        <w:t xml:space="preserve"> </w:t>
      </w:r>
      <w:r w:rsidRPr="00CE49CA">
        <w:rPr>
          <w:rFonts w:ascii="Times New Roman" w:hAnsi="Times New Roman" w:cs="Times New Roman"/>
          <w:b/>
        </w:rPr>
        <w:t>Problem</w:t>
      </w:r>
      <w:r w:rsidRPr="00CE49CA">
        <w:rPr>
          <w:rFonts w:ascii="Times New Roman" w:hAnsi="Times New Roman" w:cs="Times New Roman"/>
          <w:b/>
          <w:spacing w:val="-6"/>
        </w:rPr>
        <w:t xml:space="preserve"> </w:t>
      </w:r>
      <w:r w:rsidRPr="00CE49CA">
        <w:rPr>
          <w:rFonts w:ascii="Times New Roman" w:hAnsi="Times New Roman" w:cs="Times New Roman"/>
          <w:b/>
          <w:spacing w:val="-2"/>
        </w:rPr>
        <w:t>Context</w:t>
      </w:r>
    </w:p>
    <w:p w14:paraId="79EFD82B" w14:textId="77777777" w:rsidR="00820D82" w:rsidRPr="00CE49CA" w:rsidRDefault="00820D82" w:rsidP="00E94AB4">
      <w:pPr>
        <w:spacing w:before="84" w:line="316" w:lineRule="auto"/>
        <w:ind w:right="115"/>
        <w:rPr>
          <w:rFonts w:ascii="Times New Roman" w:hAnsi="Times New Roman" w:cs="Times New Roman"/>
        </w:rPr>
      </w:pPr>
      <w:r w:rsidRPr="00CE49CA">
        <w:rPr>
          <w:rFonts w:ascii="Times New Roman" w:hAnsi="Times New Roman" w:cs="Times New Roman"/>
        </w:rPr>
        <w:t>A</w:t>
      </w:r>
      <w:r w:rsidRPr="00CE49CA">
        <w:rPr>
          <w:rFonts w:ascii="Times New Roman" w:hAnsi="Times New Roman" w:cs="Times New Roman"/>
          <w:spacing w:val="33"/>
        </w:rPr>
        <w:t xml:space="preserve"> </w:t>
      </w:r>
      <w:r w:rsidRPr="00CE49CA">
        <w:rPr>
          <w:rFonts w:ascii="Times New Roman" w:hAnsi="Times New Roman" w:cs="Times New Roman"/>
        </w:rPr>
        <w:t>statewide</w:t>
      </w:r>
      <w:r w:rsidRPr="00CE49CA">
        <w:rPr>
          <w:rFonts w:ascii="Times New Roman" w:hAnsi="Times New Roman" w:cs="Times New Roman"/>
          <w:spacing w:val="35"/>
        </w:rPr>
        <w:t xml:space="preserve"> </w:t>
      </w:r>
      <w:r w:rsidRPr="00CE49CA">
        <w:rPr>
          <w:rFonts w:ascii="Times New Roman" w:hAnsi="Times New Roman" w:cs="Times New Roman"/>
        </w:rPr>
        <w:t>AI-enabled</w:t>
      </w:r>
      <w:r w:rsidRPr="00CE49CA">
        <w:rPr>
          <w:rFonts w:ascii="Times New Roman" w:hAnsi="Times New Roman" w:cs="Times New Roman"/>
          <w:spacing w:val="36"/>
        </w:rPr>
        <w:t xml:space="preserve"> </w:t>
      </w:r>
      <w:r w:rsidRPr="00CE49CA">
        <w:rPr>
          <w:rFonts w:ascii="Times New Roman" w:hAnsi="Times New Roman" w:cs="Times New Roman"/>
        </w:rPr>
        <w:t>ECD</w:t>
      </w:r>
      <w:r w:rsidRPr="00CE49CA">
        <w:rPr>
          <w:rFonts w:ascii="Times New Roman" w:hAnsi="Times New Roman" w:cs="Times New Roman"/>
          <w:spacing w:val="36"/>
        </w:rPr>
        <w:t xml:space="preserve"> </w:t>
      </w:r>
      <w:r w:rsidRPr="00CE49CA">
        <w:rPr>
          <w:rFonts w:ascii="Times New Roman" w:hAnsi="Times New Roman" w:cs="Times New Roman"/>
        </w:rPr>
        <w:t>system</w:t>
      </w:r>
      <w:r w:rsidRPr="00CE49CA">
        <w:rPr>
          <w:rFonts w:ascii="Times New Roman" w:hAnsi="Times New Roman" w:cs="Times New Roman"/>
          <w:spacing w:val="35"/>
        </w:rPr>
        <w:t xml:space="preserve"> </w:t>
      </w:r>
      <w:r w:rsidRPr="00CE49CA">
        <w:rPr>
          <w:rFonts w:ascii="Times New Roman" w:hAnsi="Times New Roman" w:cs="Times New Roman"/>
        </w:rPr>
        <w:t>must</w:t>
      </w:r>
      <w:r w:rsidRPr="00CE49CA">
        <w:rPr>
          <w:rFonts w:ascii="Times New Roman" w:hAnsi="Times New Roman" w:cs="Times New Roman"/>
          <w:spacing w:val="36"/>
        </w:rPr>
        <w:t xml:space="preserve"> </w:t>
      </w:r>
      <w:r w:rsidRPr="00CE49CA">
        <w:rPr>
          <w:rFonts w:ascii="Times New Roman" w:hAnsi="Times New Roman" w:cs="Times New Roman"/>
        </w:rPr>
        <w:t>be</w:t>
      </w:r>
      <w:r w:rsidRPr="00CE49CA">
        <w:rPr>
          <w:rFonts w:ascii="Times New Roman" w:hAnsi="Times New Roman" w:cs="Times New Roman"/>
          <w:spacing w:val="-19"/>
        </w:rPr>
        <w:t xml:space="preserve"> </w:t>
      </w:r>
      <w:r w:rsidRPr="00CE49CA">
        <w:rPr>
          <w:rFonts w:ascii="Times New Roman" w:hAnsi="Times New Roman" w:cs="Times New Roman"/>
          <w:b/>
        </w:rPr>
        <w:t>trusted,</w:t>
      </w:r>
      <w:r w:rsidRPr="00CE49CA">
        <w:rPr>
          <w:rFonts w:ascii="Times New Roman" w:hAnsi="Times New Roman" w:cs="Times New Roman"/>
          <w:b/>
          <w:spacing w:val="32"/>
        </w:rPr>
        <w:t xml:space="preserve"> </w:t>
      </w:r>
      <w:r w:rsidRPr="00CE49CA">
        <w:rPr>
          <w:rFonts w:ascii="Times New Roman" w:hAnsi="Times New Roman" w:cs="Times New Roman"/>
          <w:b/>
        </w:rPr>
        <w:t>secure</w:t>
      </w:r>
      <w:r w:rsidRPr="00CE49CA">
        <w:rPr>
          <w:rFonts w:ascii="Times New Roman" w:hAnsi="Times New Roman" w:cs="Times New Roman"/>
          <w:b/>
          <w:spacing w:val="33"/>
        </w:rPr>
        <w:t xml:space="preserve"> </w:t>
      </w:r>
      <w:r w:rsidRPr="00CE49CA">
        <w:rPr>
          <w:rFonts w:ascii="Times New Roman" w:hAnsi="Times New Roman" w:cs="Times New Roman"/>
          <w:b/>
        </w:rPr>
        <w:t>and</w:t>
      </w:r>
      <w:r w:rsidRPr="00CE49CA">
        <w:rPr>
          <w:rFonts w:ascii="Times New Roman" w:hAnsi="Times New Roman" w:cs="Times New Roman"/>
          <w:b/>
          <w:spacing w:val="33"/>
        </w:rPr>
        <w:t xml:space="preserve"> </w:t>
      </w:r>
      <w:r w:rsidRPr="00CE49CA">
        <w:rPr>
          <w:rFonts w:ascii="Times New Roman" w:hAnsi="Times New Roman" w:cs="Times New Roman"/>
          <w:b/>
        </w:rPr>
        <w:t>sustainable</w:t>
      </w:r>
      <w:r w:rsidRPr="00CE49CA">
        <w:rPr>
          <w:rFonts w:ascii="Times New Roman" w:hAnsi="Times New Roman" w:cs="Times New Roman"/>
        </w:rPr>
        <w:t>. Fragmented pilots or vendor-specific platforms risk creating:</w:t>
      </w:r>
    </w:p>
    <w:p w14:paraId="0144E290" w14:textId="77777777" w:rsidR="00820D82" w:rsidRPr="00CE49CA" w:rsidRDefault="00820D82" w:rsidP="00E94AB4">
      <w:pPr>
        <w:pStyle w:val="BodyText"/>
        <w:numPr>
          <w:ilvl w:val="0"/>
          <w:numId w:val="25"/>
        </w:numPr>
        <w:spacing w:before="1"/>
        <w:rPr>
          <w:rFonts w:ascii="Times New Roman" w:hAnsi="Times New Roman" w:cs="Times New Roman"/>
        </w:rPr>
      </w:pPr>
      <w:r w:rsidRPr="00CE49CA">
        <w:rPr>
          <w:rFonts w:ascii="Times New Roman" w:hAnsi="Times New Roman" w:cs="Times New Roman"/>
        </w:rPr>
        <w:t>Data silos</w:t>
      </w:r>
    </w:p>
    <w:p w14:paraId="4AB458F2" w14:textId="77777777" w:rsidR="00820D82" w:rsidRPr="00CE49CA" w:rsidRDefault="00820D82" w:rsidP="00E94AB4">
      <w:pPr>
        <w:pStyle w:val="BodyText"/>
        <w:numPr>
          <w:ilvl w:val="0"/>
          <w:numId w:val="25"/>
        </w:numPr>
        <w:spacing w:before="89"/>
        <w:rPr>
          <w:rFonts w:ascii="Times New Roman" w:hAnsi="Times New Roman" w:cs="Times New Roman"/>
        </w:rPr>
      </w:pPr>
      <w:r w:rsidRPr="00CE49CA">
        <w:rPr>
          <w:rFonts w:ascii="Times New Roman" w:hAnsi="Times New Roman" w:cs="Times New Roman"/>
        </w:rPr>
        <w:t>Privacy vulnerabilities</w:t>
      </w:r>
    </w:p>
    <w:p w14:paraId="03C52352" w14:textId="77777777" w:rsidR="00820D82" w:rsidRPr="00CE49CA" w:rsidRDefault="00820D82" w:rsidP="00E94AB4">
      <w:pPr>
        <w:pStyle w:val="BodyText"/>
        <w:numPr>
          <w:ilvl w:val="0"/>
          <w:numId w:val="25"/>
        </w:numPr>
        <w:rPr>
          <w:rFonts w:ascii="Times New Roman" w:hAnsi="Times New Roman" w:cs="Times New Roman"/>
        </w:rPr>
      </w:pPr>
      <w:r w:rsidRPr="00CE49CA">
        <w:rPr>
          <w:rFonts w:ascii="Times New Roman" w:hAnsi="Times New Roman" w:cs="Times New Roman"/>
        </w:rPr>
        <w:t>Limited long-term usability</w:t>
      </w:r>
    </w:p>
    <w:p w14:paraId="3CE8B2D7" w14:textId="77777777" w:rsidR="00820D82" w:rsidRPr="00CE49CA" w:rsidRDefault="00820D82" w:rsidP="00820D82">
      <w:pPr>
        <w:pStyle w:val="BodyText"/>
        <w:spacing w:line="319" w:lineRule="auto"/>
        <w:ind w:left="113" w:right="167"/>
        <w:rPr>
          <w:rFonts w:ascii="Times New Roman" w:hAnsi="Times New Roman" w:cs="Times New Roman"/>
        </w:rPr>
      </w:pPr>
      <w:r w:rsidRPr="00CE49CA">
        <w:rPr>
          <w:rFonts w:ascii="Times New Roman" w:hAnsi="Times New Roman" w:cs="Times New Roman"/>
        </w:rPr>
        <w:t>Further, without a structured impact measurement framework, it becomes difficult to justify scale-up, optimise interventions or inform policy decisions.</w:t>
      </w:r>
    </w:p>
    <w:p w14:paraId="6A091350" w14:textId="7936E529" w:rsidR="00C33FFC" w:rsidRDefault="00C33FFC" w:rsidP="00820D82">
      <w:pPr>
        <w:pStyle w:val="Heading1"/>
        <w:rPr>
          <w:rFonts w:ascii="Times New Roman" w:hAnsi="Times New Roman" w:cs="Times New Roman"/>
          <w:b/>
          <w:bCs/>
          <w:color w:val="auto"/>
          <w:sz w:val="24"/>
          <w:szCs w:val="24"/>
        </w:rPr>
      </w:pPr>
    </w:p>
    <w:p w14:paraId="4621C8D5" w14:textId="060E34B7" w:rsidR="00820D82" w:rsidRPr="00E94AB4" w:rsidRDefault="00820D82" w:rsidP="00820D82">
      <w:pPr>
        <w:pStyle w:val="Heading1"/>
        <w:rPr>
          <w:rFonts w:ascii="Times New Roman" w:hAnsi="Times New Roman" w:cs="Times New Roman"/>
          <w:b/>
          <w:bCs/>
          <w:color w:val="auto"/>
          <w:sz w:val="24"/>
          <w:szCs w:val="24"/>
        </w:rPr>
      </w:pPr>
      <w:r w:rsidRPr="00E94AB4">
        <w:rPr>
          <w:rFonts w:ascii="Times New Roman" w:hAnsi="Times New Roman" w:cs="Times New Roman"/>
          <w:b/>
          <w:bCs/>
          <w:color w:val="auto"/>
          <w:sz w:val="24"/>
          <w:szCs w:val="24"/>
        </w:rPr>
        <w:t>What</w:t>
      </w:r>
      <w:r w:rsidRPr="00E94AB4">
        <w:rPr>
          <w:rFonts w:ascii="Times New Roman" w:hAnsi="Times New Roman" w:cs="Times New Roman"/>
          <w:b/>
          <w:bCs/>
          <w:color w:val="auto"/>
          <w:spacing w:val="-3"/>
          <w:sz w:val="24"/>
          <w:szCs w:val="24"/>
        </w:rPr>
        <w:t xml:space="preserve"> </w:t>
      </w:r>
      <w:r w:rsidRPr="00E94AB4">
        <w:rPr>
          <w:rFonts w:ascii="Times New Roman" w:hAnsi="Times New Roman" w:cs="Times New Roman"/>
          <w:b/>
          <w:bCs/>
          <w:color w:val="auto"/>
          <w:sz w:val="24"/>
          <w:szCs w:val="24"/>
        </w:rPr>
        <w:t>is</w:t>
      </w:r>
      <w:r w:rsidRPr="00E94AB4">
        <w:rPr>
          <w:rFonts w:ascii="Times New Roman" w:hAnsi="Times New Roman" w:cs="Times New Roman"/>
          <w:b/>
          <w:bCs/>
          <w:color w:val="auto"/>
          <w:spacing w:val="-3"/>
          <w:sz w:val="24"/>
          <w:szCs w:val="24"/>
        </w:rPr>
        <w:t xml:space="preserve"> </w:t>
      </w:r>
      <w:r w:rsidRPr="00E94AB4">
        <w:rPr>
          <w:rFonts w:ascii="Times New Roman" w:hAnsi="Times New Roman" w:cs="Times New Roman"/>
          <w:b/>
          <w:bCs/>
          <w:color w:val="auto"/>
          <w:spacing w:val="-2"/>
          <w:sz w:val="24"/>
          <w:szCs w:val="24"/>
        </w:rPr>
        <w:t>Required</w:t>
      </w:r>
      <w:r w:rsidR="00E94AB4" w:rsidRPr="00E94AB4">
        <w:rPr>
          <w:rFonts w:ascii="Times New Roman" w:hAnsi="Times New Roman" w:cs="Times New Roman"/>
          <w:b/>
          <w:bCs/>
          <w:color w:val="auto"/>
          <w:spacing w:val="-2"/>
          <w:sz w:val="24"/>
          <w:szCs w:val="24"/>
        </w:rPr>
        <w:t>?</w:t>
      </w:r>
    </w:p>
    <w:p w14:paraId="19226E58" w14:textId="77777777" w:rsidR="00E94AB4" w:rsidRDefault="00820D82" w:rsidP="00820D82">
      <w:pPr>
        <w:spacing w:before="84" w:line="316" w:lineRule="auto"/>
        <w:ind w:left="480" w:right="1324" w:hanging="368"/>
        <w:rPr>
          <w:rFonts w:ascii="Times New Roman" w:hAnsi="Times New Roman" w:cs="Times New Roman"/>
        </w:rPr>
      </w:pPr>
      <w:r w:rsidRPr="00CE49CA">
        <w:rPr>
          <w:rFonts w:ascii="Times New Roman" w:hAnsi="Times New Roman" w:cs="Times New Roman"/>
        </w:rPr>
        <w:t>The</w:t>
      </w:r>
      <w:r w:rsidRPr="00CE49CA">
        <w:rPr>
          <w:rFonts w:ascii="Times New Roman" w:hAnsi="Times New Roman" w:cs="Times New Roman"/>
          <w:spacing w:val="-7"/>
        </w:rPr>
        <w:t xml:space="preserve"> </w:t>
      </w:r>
      <w:r w:rsidRPr="00CE49CA">
        <w:rPr>
          <w:rFonts w:ascii="Times New Roman" w:hAnsi="Times New Roman" w:cs="Times New Roman"/>
        </w:rPr>
        <w:t>Department</w:t>
      </w:r>
      <w:r w:rsidRPr="00CE49CA">
        <w:rPr>
          <w:rFonts w:ascii="Times New Roman" w:hAnsi="Times New Roman" w:cs="Times New Roman"/>
          <w:spacing w:val="-4"/>
        </w:rPr>
        <w:t xml:space="preserve"> </w:t>
      </w:r>
      <w:r w:rsidRPr="00CE49CA">
        <w:rPr>
          <w:rFonts w:ascii="Times New Roman" w:hAnsi="Times New Roman" w:cs="Times New Roman"/>
        </w:rPr>
        <w:t>seeks</w:t>
      </w:r>
      <w:r w:rsidRPr="00CE49CA">
        <w:rPr>
          <w:rFonts w:ascii="Times New Roman" w:hAnsi="Times New Roman" w:cs="Times New Roman"/>
          <w:spacing w:val="-4"/>
        </w:rPr>
        <w:t xml:space="preserve"> </w:t>
      </w:r>
      <w:r w:rsidRPr="00CE49CA">
        <w:rPr>
          <w:rFonts w:ascii="Times New Roman" w:hAnsi="Times New Roman" w:cs="Times New Roman"/>
        </w:rPr>
        <w:t>an</w:t>
      </w:r>
      <w:r w:rsidRPr="00CE49CA">
        <w:rPr>
          <w:rFonts w:ascii="Times New Roman" w:hAnsi="Times New Roman" w:cs="Times New Roman"/>
          <w:spacing w:val="-8"/>
        </w:rPr>
        <w:t xml:space="preserve"> </w:t>
      </w:r>
      <w:r w:rsidRPr="00CE49CA">
        <w:rPr>
          <w:rFonts w:ascii="Times New Roman" w:hAnsi="Times New Roman" w:cs="Times New Roman"/>
          <w:b/>
        </w:rPr>
        <w:t>integrated</w:t>
      </w:r>
      <w:r w:rsidRPr="00CE49CA">
        <w:rPr>
          <w:rFonts w:ascii="Times New Roman" w:hAnsi="Times New Roman" w:cs="Times New Roman"/>
          <w:b/>
          <w:spacing w:val="-7"/>
        </w:rPr>
        <w:t xml:space="preserve"> </w:t>
      </w:r>
      <w:r w:rsidRPr="00CE49CA">
        <w:rPr>
          <w:rFonts w:ascii="Times New Roman" w:hAnsi="Times New Roman" w:cs="Times New Roman"/>
          <w:b/>
        </w:rPr>
        <w:t>digital</w:t>
      </w:r>
      <w:r w:rsidRPr="00CE49CA">
        <w:rPr>
          <w:rFonts w:ascii="Times New Roman" w:hAnsi="Times New Roman" w:cs="Times New Roman"/>
          <w:b/>
          <w:spacing w:val="-7"/>
        </w:rPr>
        <w:t xml:space="preserve"> </w:t>
      </w:r>
      <w:r w:rsidRPr="00CE49CA">
        <w:rPr>
          <w:rFonts w:ascii="Times New Roman" w:hAnsi="Times New Roman" w:cs="Times New Roman"/>
          <w:b/>
        </w:rPr>
        <w:t>architecture</w:t>
      </w:r>
      <w:r w:rsidRPr="00CE49CA">
        <w:rPr>
          <w:rFonts w:ascii="Times New Roman" w:hAnsi="Times New Roman" w:cs="Times New Roman"/>
          <w:b/>
          <w:spacing w:val="-26"/>
        </w:rPr>
        <w:t xml:space="preserve"> </w:t>
      </w:r>
      <w:r w:rsidRPr="00CE49CA">
        <w:rPr>
          <w:rFonts w:ascii="Times New Roman" w:hAnsi="Times New Roman" w:cs="Times New Roman"/>
        </w:rPr>
        <w:t>that</w:t>
      </w:r>
      <w:r w:rsidRPr="00CE49CA">
        <w:rPr>
          <w:rFonts w:ascii="Times New Roman" w:hAnsi="Times New Roman" w:cs="Times New Roman"/>
          <w:spacing w:val="-4"/>
        </w:rPr>
        <w:t xml:space="preserve"> </w:t>
      </w:r>
      <w:r w:rsidRPr="00CE49CA">
        <w:rPr>
          <w:rFonts w:ascii="Times New Roman" w:hAnsi="Times New Roman" w:cs="Times New Roman"/>
        </w:rPr>
        <w:t xml:space="preserve">ensures: </w:t>
      </w:r>
    </w:p>
    <w:p w14:paraId="58EFED13" w14:textId="77777777" w:rsidR="00E94AB4" w:rsidRPr="00E94AB4" w:rsidRDefault="00820D82" w:rsidP="00E94AB4">
      <w:pPr>
        <w:pStyle w:val="ListParagraph"/>
        <w:numPr>
          <w:ilvl w:val="0"/>
          <w:numId w:val="26"/>
        </w:numPr>
        <w:spacing w:line="316" w:lineRule="auto"/>
        <w:ind w:right="1324"/>
        <w:rPr>
          <w:rFonts w:ascii="Times New Roman" w:hAnsi="Times New Roman" w:cs="Times New Roman"/>
        </w:rPr>
      </w:pPr>
      <w:r w:rsidRPr="00E94AB4">
        <w:rPr>
          <w:rFonts w:ascii="Times New Roman" w:hAnsi="Times New Roman" w:cs="Times New Roman"/>
        </w:rPr>
        <w:lastRenderedPageBreak/>
        <w:t>Robust impact measurement</w:t>
      </w:r>
      <w:r w:rsidR="00E94AB4" w:rsidRPr="00E94AB4">
        <w:rPr>
          <w:rFonts w:ascii="Times New Roman" w:hAnsi="Times New Roman" w:cs="Times New Roman"/>
        </w:rPr>
        <w:t xml:space="preserve"> </w:t>
      </w:r>
    </w:p>
    <w:p w14:paraId="0766DA35" w14:textId="77777777" w:rsidR="00E94AB4" w:rsidRPr="00E94AB4" w:rsidRDefault="00820D82" w:rsidP="00E94AB4">
      <w:pPr>
        <w:pStyle w:val="ListParagraph"/>
        <w:numPr>
          <w:ilvl w:val="0"/>
          <w:numId w:val="26"/>
        </w:numPr>
        <w:spacing w:line="316" w:lineRule="auto"/>
        <w:ind w:right="1324"/>
        <w:rPr>
          <w:rFonts w:ascii="Times New Roman" w:hAnsi="Times New Roman" w:cs="Times New Roman"/>
        </w:rPr>
      </w:pPr>
      <w:r w:rsidRPr="00E94AB4">
        <w:rPr>
          <w:rFonts w:ascii="Times New Roman" w:hAnsi="Times New Roman" w:cs="Times New Roman"/>
        </w:rPr>
        <w:t>Strong data governance and privacy safeguards</w:t>
      </w:r>
      <w:r w:rsidR="00E94AB4" w:rsidRPr="00E94AB4">
        <w:rPr>
          <w:rFonts w:ascii="Times New Roman" w:hAnsi="Times New Roman" w:cs="Times New Roman"/>
        </w:rPr>
        <w:t xml:space="preserve"> </w:t>
      </w:r>
    </w:p>
    <w:p w14:paraId="0FCDD0BD" w14:textId="77777777" w:rsidR="00820D82" w:rsidRPr="00E94AB4" w:rsidRDefault="00820D82" w:rsidP="00E94AB4">
      <w:pPr>
        <w:pStyle w:val="ListParagraph"/>
        <w:numPr>
          <w:ilvl w:val="0"/>
          <w:numId w:val="26"/>
        </w:numPr>
        <w:spacing w:line="316" w:lineRule="auto"/>
        <w:ind w:right="1324"/>
        <w:rPr>
          <w:rFonts w:ascii="Times New Roman" w:hAnsi="Times New Roman" w:cs="Times New Roman"/>
        </w:rPr>
      </w:pPr>
      <w:r w:rsidRPr="00E94AB4">
        <w:rPr>
          <w:rFonts w:ascii="Times New Roman" w:hAnsi="Times New Roman" w:cs="Times New Roman"/>
        </w:rPr>
        <w:t>Interoperability with existing Government platforms</w:t>
      </w:r>
    </w:p>
    <w:p w14:paraId="65CD9FF3" w14:textId="77777777" w:rsidR="00183315" w:rsidRDefault="00183315" w:rsidP="00820D82">
      <w:pPr>
        <w:pStyle w:val="Heading1"/>
        <w:spacing w:before="1"/>
        <w:rPr>
          <w:rFonts w:ascii="Times New Roman" w:hAnsi="Times New Roman" w:cs="Times New Roman"/>
          <w:b/>
          <w:bCs/>
          <w:color w:val="auto"/>
          <w:sz w:val="24"/>
          <w:szCs w:val="24"/>
        </w:rPr>
      </w:pPr>
    </w:p>
    <w:p w14:paraId="1C7E1D73" w14:textId="77777777" w:rsidR="00820D82" w:rsidRPr="00E94AB4" w:rsidRDefault="00820D82" w:rsidP="00820D82">
      <w:pPr>
        <w:pStyle w:val="Heading1"/>
        <w:spacing w:before="1"/>
        <w:rPr>
          <w:rFonts w:ascii="Times New Roman" w:hAnsi="Times New Roman" w:cs="Times New Roman"/>
          <w:b/>
          <w:bCs/>
          <w:color w:val="auto"/>
          <w:sz w:val="24"/>
          <w:szCs w:val="24"/>
        </w:rPr>
      </w:pPr>
      <w:r w:rsidRPr="00E94AB4">
        <w:rPr>
          <w:rFonts w:ascii="Times New Roman" w:hAnsi="Times New Roman" w:cs="Times New Roman"/>
          <w:b/>
          <w:bCs/>
          <w:color w:val="auto"/>
          <w:sz w:val="24"/>
          <w:szCs w:val="24"/>
        </w:rPr>
        <w:t>Expected</w:t>
      </w:r>
      <w:r w:rsidRPr="00E94AB4">
        <w:rPr>
          <w:rFonts w:ascii="Times New Roman" w:hAnsi="Times New Roman" w:cs="Times New Roman"/>
          <w:b/>
          <w:bCs/>
          <w:color w:val="auto"/>
          <w:spacing w:val="-7"/>
          <w:sz w:val="24"/>
          <w:szCs w:val="24"/>
        </w:rPr>
        <w:t xml:space="preserve"> </w:t>
      </w:r>
      <w:r w:rsidRPr="00E94AB4">
        <w:rPr>
          <w:rFonts w:ascii="Times New Roman" w:hAnsi="Times New Roman" w:cs="Times New Roman"/>
          <w:b/>
          <w:bCs/>
          <w:color w:val="auto"/>
          <w:spacing w:val="-2"/>
          <w:sz w:val="24"/>
          <w:szCs w:val="24"/>
        </w:rPr>
        <w:t>Outcomes</w:t>
      </w:r>
    </w:p>
    <w:p w14:paraId="2D3C7508" w14:textId="77777777" w:rsidR="00820D82" w:rsidRPr="00CE49CA" w:rsidRDefault="00820D82" w:rsidP="00820D82">
      <w:pPr>
        <w:pStyle w:val="BodyText"/>
        <w:spacing w:before="87"/>
        <w:ind w:left="113"/>
        <w:rPr>
          <w:rFonts w:ascii="Times New Roman" w:hAnsi="Times New Roman" w:cs="Times New Roman"/>
        </w:rPr>
      </w:pPr>
      <w:r w:rsidRPr="00CE49CA">
        <w:rPr>
          <w:rFonts w:ascii="Times New Roman" w:hAnsi="Times New Roman" w:cs="Times New Roman"/>
        </w:rPr>
        <w:t>The</w:t>
      </w:r>
      <w:r w:rsidRPr="00CE49CA">
        <w:rPr>
          <w:rFonts w:ascii="Times New Roman" w:hAnsi="Times New Roman" w:cs="Times New Roman"/>
          <w:spacing w:val="-3"/>
        </w:rPr>
        <w:t xml:space="preserve"> </w:t>
      </w:r>
      <w:r w:rsidRPr="00CE49CA">
        <w:rPr>
          <w:rFonts w:ascii="Times New Roman" w:hAnsi="Times New Roman" w:cs="Times New Roman"/>
        </w:rPr>
        <w:t>solution</w:t>
      </w:r>
      <w:r w:rsidRPr="00CE49CA">
        <w:rPr>
          <w:rFonts w:ascii="Times New Roman" w:hAnsi="Times New Roman" w:cs="Times New Roman"/>
          <w:spacing w:val="-2"/>
        </w:rPr>
        <w:t xml:space="preserve"> </w:t>
      </w:r>
      <w:r w:rsidRPr="00CE49CA">
        <w:rPr>
          <w:rFonts w:ascii="Times New Roman" w:hAnsi="Times New Roman" w:cs="Times New Roman"/>
        </w:rPr>
        <w:t>must</w:t>
      </w:r>
      <w:r w:rsidRPr="00CE49CA">
        <w:rPr>
          <w:rFonts w:ascii="Times New Roman" w:hAnsi="Times New Roman" w:cs="Times New Roman"/>
          <w:spacing w:val="-3"/>
        </w:rPr>
        <w:t xml:space="preserve"> </w:t>
      </w:r>
      <w:r w:rsidRPr="00CE49CA">
        <w:rPr>
          <w:rFonts w:ascii="Times New Roman" w:hAnsi="Times New Roman" w:cs="Times New Roman"/>
          <w:spacing w:val="-2"/>
        </w:rPr>
        <w:t>demonstrate:</w:t>
      </w:r>
    </w:p>
    <w:p w14:paraId="03628CDA" w14:textId="77777777" w:rsidR="00820D82" w:rsidRPr="00CE49CA" w:rsidRDefault="00820D82" w:rsidP="00820D82">
      <w:pPr>
        <w:pStyle w:val="Heading1"/>
        <w:keepNext w:val="0"/>
        <w:keepLines w:val="0"/>
        <w:widowControl w:val="0"/>
        <w:numPr>
          <w:ilvl w:val="0"/>
          <w:numId w:val="16"/>
        </w:numPr>
        <w:tabs>
          <w:tab w:val="left" w:pos="711"/>
        </w:tabs>
        <w:autoSpaceDE w:val="0"/>
        <w:autoSpaceDN w:val="0"/>
        <w:spacing w:before="145" w:after="0"/>
        <w:ind w:left="711" w:hanging="328"/>
        <w:rPr>
          <w:rFonts w:ascii="Times New Roman" w:hAnsi="Times New Roman" w:cs="Times New Roman"/>
          <w:color w:val="auto"/>
          <w:sz w:val="24"/>
          <w:szCs w:val="24"/>
        </w:rPr>
      </w:pPr>
      <w:r w:rsidRPr="00CE49CA">
        <w:rPr>
          <w:rFonts w:ascii="Times New Roman" w:hAnsi="Times New Roman" w:cs="Times New Roman"/>
          <w:color w:val="auto"/>
          <w:sz w:val="24"/>
          <w:szCs w:val="24"/>
        </w:rPr>
        <w:t>Longitudinal</w:t>
      </w:r>
      <w:r w:rsidRPr="00CE49CA">
        <w:rPr>
          <w:rFonts w:ascii="Times New Roman" w:hAnsi="Times New Roman" w:cs="Times New Roman"/>
          <w:color w:val="auto"/>
          <w:spacing w:val="-9"/>
          <w:sz w:val="24"/>
          <w:szCs w:val="24"/>
        </w:rPr>
        <w:t xml:space="preserve"> </w:t>
      </w:r>
      <w:r w:rsidRPr="00CE49CA">
        <w:rPr>
          <w:rFonts w:ascii="Times New Roman" w:hAnsi="Times New Roman" w:cs="Times New Roman"/>
          <w:color w:val="auto"/>
          <w:sz w:val="24"/>
          <w:szCs w:val="24"/>
        </w:rPr>
        <w:t>Impact</w:t>
      </w:r>
      <w:r w:rsidRPr="00CE49CA">
        <w:rPr>
          <w:rFonts w:ascii="Times New Roman" w:hAnsi="Times New Roman" w:cs="Times New Roman"/>
          <w:color w:val="auto"/>
          <w:spacing w:val="-9"/>
          <w:sz w:val="24"/>
          <w:szCs w:val="24"/>
        </w:rPr>
        <w:t xml:space="preserve"> </w:t>
      </w:r>
      <w:r w:rsidRPr="00CE49CA">
        <w:rPr>
          <w:rFonts w:ascii="Times New Roman" w:hAnsi="Times New Roman" w:cs="Times New Roman"/>
          <w:color w:val="auto"/>
          <w:spacing w:val="-2"/>
          <w:sz w:val="24"/>
          <w:szCs w:val="24"/>
        </w:rPr>
        <w:t>Measurement</w:t>
      </w:r>
    </w:p>
    <w:p w14:paraId="76C22B9C" w14:textId="77777777" w:rsidR="00820D82" w:rsidRPr="00CE49CA" w:rsidRDefault="00820D82" w:rsidP="00820D82">
      <w:pPr>
        <w:pStyle w:val="ListParagraph"/>
        <w:numPr>
          <w:ilvl w:val="1"/>
          <w:numId w:val="16"/>
        </w:numPr>
        <w:tabs>
          <w:tab w:val="left" w:pos="1311"/>
          <w:tab w:val="left" w:pos="1313"/>
        </w:tabs>
        <w:spacing w:before="87" w:line="319" w:lineRule="auto"/>
        <w:ind w:right="128"/>
        <w:rPr>
          <w:rFonts w:ascii="Times New Roman" w:hAnsi="Times New Roman" w:cs="Times New Roman"/>
          <w:sz w:val="24"/>
          <w:szCs w:val="24"/>
        </w:rPr>
      </w:pPr>
      <w:r w:rsidRPr="00CE49CA">
        <w:rPr>
          <w:rFonts w:ascii="Times New Roman" w:hAnsi="Times New Roman" w:cs="Times New Roman"/>
          <w:sz w:val="24"/>
          <w:szCs w:val="24"/>
        </w:rPr>
        <w:t xml:space="preserve">Tracking of developmental outcomes over time at individual and cohort </w:t>
      </w:r>
      <w:r w:rsidRPr="00CE49CA">
        <w:rPr>
          <w:rFonts w:ascii="Times New Roman" w:hAnsi="Times New Roman" w:cs="Times New Roman"/>
          <w:spacing w:val="-2"/>
          <w:sz w:val="24"/>
          <w:szCs w:val="24"/>
        </w:rPr>
        <w:t>levels</w:t>
      </w:r>
    </w:p>
    <w:p w14:paraId="120FE427" w14:textId="77777777" w:rsidR="00820D82" w:rsidRPr="00CE49CA" w:rsidRDefault="00820D82" w:rsidP="00820D82">
      <w:pPr>
        <w:pStyle w:val="ListParagraph"/>
        <w:numPr>
          <w:ilvl w:val="1"/>
          <w:numId w:val="16"/>
        </w:numPr>
        <w:tabs>
          <w:tab w:val="left" w:pos="1311"/>
        </w:tabs>
        <w:spacing w:before="0" w:line="269" w:lineRule="exact"/>
        <w:ind w:left="1311" w:hanging="328"/>
        <w:rPr>
          <w:rFonts w:ascii="Times New Roman" w:hAnsi="Times New Roman" w:cs="Times New Roman"/>
          <w:sz w:val="24"/>
          <w:szCs w:val="24"/>
        </w:rPr>
      </w:pPr>
      <w:r w:rsidRPr="00CE49CA">
        <w:rPr>
          <w:rFonts w:ascii="Times New Roman" w:hAnsi="Times New Roman" w:cs="Times New Roman"/>
          <w:sz w:val="24"/>
          <w:szCs w:val="24"/>
        </w:rPr>
        <w:t>Evidence</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generation</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for</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program</w:t>
      </w:r>
      <w:r w:rsidRPr="00CE49CA">
        <w:rPr>
          <w:rFonts w:ascii="Times New Roman" w:hAnsi="Times New Roman" w:cs="Times New Roman"/>
          <w:spacing w:val="-4"/>
          <w:sz w:val="24"/>
          <w:szCs w:val="24"/>
        </w:rPr>
        <w:t xml:space="preserve"> </w:t>
      </w:r>
      <w:r w:rsidRPr="00CE49CA">
        <w:rPr>
          <w:rFonts w:ascii="Times New Roman" w:hAnsi="Times New Roman" w:cs="Times New Roman"/>
          <w:spacing w:val="-2"/>
          <w:sz w:val="24"/>
          <w:szCs w:val="24"/>
        </w:rPr>
        <w:t>effectiveness</w:t>
      </w:r>
    </w:p>
    <w:p w14:paraId="06B075FA" w14:textId="77777777" w:rsidR="00820D82" w:rsidRPr="00CE49CA" w:rsidRDefault="00820D82" w:rsidP="00820D82">
      <w:pPr>
        <w:pStyle w:val="Heading1"/>
        <w:keepNext w:val="0"/>
        <w:keepLines w:val="0"/>
        <w:widowControl w:val="0"/>
        <w:numPr>
          <w:ilvl w:val="0"/>
          <w:numId w:val="16"/>
        </w:numPr>
        <w:tabs>
          <w:tab w:val="left" w:pos="711"/>
        </w:tabs>
        <w:autoSpaceDE w:val="0"/>
        <w:autoSpaceDN w:val="0"/>
        <w:spacing w:before="85" w:after="0"/>
        <w:ind w:left="711" w:hanging="328"/>
        <w:rPr>
          <w:rFonts w:ascii="Times New Roman" w:hAnsi="Times New Roman" w:cs="Times New Roman"/>
          <w:color w:val="auto"/>
          <w:sz w:val="24"/>
          <w:szCs w:val="24"/>
        </w:rPr>
      </w:pPr>
      <w:r w:rsidRPr="00CE49CA">
        <w:rPr>
          <w:rFonts w:ascii="Times New Roman" w:hAnsi="Times New Roman" w:cs="Times New Roman"/>
          <w:color w:val="auto"/>
          <w:sz w:val="24"/>
          <w:szCs w:val="24"/>
        </w:rPr>
        <w:t>Strong</w:t>
      </w:r>
      <w:r w:rsidRPr="00CE49CA">
        <w:rPr>
          <w:rFonts w:ascii="Times New Roman" w:hAnsi="Times New Roman" w:cs="Times New Roman"/>
          <w:color w:val="auto"/>
          <w:spacing w:val="-5"/>
          <w:sz w:val="24"/>
          <w:szCs w:val="24"/>
        </w:rPr>
        <w:t xml:space="preserve"> </w:t>
      </w:r>
      <w:r w:rsidRPr="00CE49CA">
        <w:rPr>
          <w:rFonts w:ascii="Times New Roman" w:hAnsi="Times New Roman" w:cs="Times New Roman"/>
          <w:color w:val="auto"/>
          <w:sz w:val="24"/>
          <w:szCs w:val="24"/>
        </w:rPr>
        <w:t>Data</w:t>
      </w:r>
      <w:r w:rsidRPr="00CE49CA">
        <w:rPr>
          <w:rFonts w:ascii="Times New Roman" w:hAnsi="Times New Roman" w:cs="Times New Roman"/>
          <w:color w:val="auto"/>
          <w:spacing w:val="-4"/>
          <w:sz w:val="24"/>
          <w:szCs w:val="24"/>
        </w:rPr>
        <w:t xml:space="preserve"> </w:t>
      </w:r>
      <w:r w:rsidRPr="00CE49CA">
        <w:rPr>
          <w:rFonts w:ascii="Times New Roman" w:hAnsi="Times New Roman" w:cs="Times New Roman"/>
          <w:color w:val="auto"/>
          <w:spacing w:val="-2"/>
          <w:sz w:val="24"/>
          <w:szCs w:val="24"/>
        </w:rPr>
        <w:t>Governance</w:t>
      </w:r>
    </w:p>
    <w:p w14:paraId="3AAAA813" w14:textId="77777777" w:rsidR="00820D82" w:rsidRPr="00CE49CA" w:rsidRDefault="00820D82" w:rsidP="00820D82">
      <w:pPr>
        <w:pStyle w:val="ListParagraph"/>
        <w:numPr>
          <w:ilvl w:val="1"/>
          <w:numId w:val="16"/>
        </w:numPr>
        <w:tabs>
          <w:tab w:val="left" w:pos="1311"/>
        </w:tabs>
        <w:ind w:left="1311" w:hanging="328"/>
        <w:rPr>
          <w:rFonts w:ascii="Times New Roman" w:hAnsi="Times New Roman" w:cs="Times New Roman"/>
          <w:sz w:val="24"/>
          <w:szCs w:val="24"/>
        </w:rPr>
      </w:pPr>
      <w:r w:rsidRPr="00CE49CA">
        <w:rPr>
          <w:rFonts w:ascii="Times New Roman" w:hAnsi="Times New Roman" w:cs="Times New Roman"/>
          <w:sz w:val="24"/>
          <w:szCs w:val="24"/>
        </w:rPr>
        <w:t>Consent-based</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data</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collection</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and</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role-based</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access</w:t>
      </w:r>
      <w:r w:rsidRPr="00CE49CA">
        <w:rPr>
          <w:rFonts w:ascii="Times New Roman" w:hAnsi="Times New Roman" w:cs="Times New Roman"/>
          <w:spacing w:val="-4"/>
          <w:sz w:val="24"/>
          <w:szCs w:val="24"/>
        </w:rPr>
        <w:t xml:space="preserve"> </w:t>
      </w:r>
      <w:r w:rsidRPr="00CE49CA">
        <w:rPr>
          <w:rFonts w:ascii="Times New Roman" w:hAnsi="Times New Roman" w:cs="Times New Roman"/>
          <w:spacing w:val="-2"/>
          <w:sz w:val="24"/>
          <w:szCs w:val="24"/>
        </w:rPr>
        <w:t>controls</w:t>
      </w:r>
    </w:p>
    <w:p w14:paraId="3FFEB9D8" w14:textId="77777777" w:rsidR="00820D82" w:rsidRPr="00CE49CA" w:rsidRDefault="00820D82" w:rsidP="00820D82">
      <w:pPr>
        <w:pStyle w:val="ListParagraph"/>
        <w:numPr>
          <w:ilvl w:val="1"/>
          <w:numId w:val="16"/>
        </w:numPr>
        <w:tabs>
          <w:tab w:val="left" w:pos="1311"/>
          <w:tab w:val="left" w:pos="1313"/>
        </w:tabs>
        <w:spacing w:line="319" w:lineRule="auto"/>
        <w:ind w:right="109"/>
        <w:rPr>
          <w:rFonts w:ascii="Times New Roman" w:hAnsi="Times New Roman" w:cs="Times New Roman"/>
          <w:sz w:val="24"/>
          <w:szCs w:val="24"/>
        </w:rPr>
      </w:pPr>
      <w:r w:rsidRPr="00CE49CA">
        <w:rPr>
          <w:rFonts w:ascii="Times New Roman" w:hAnsi="Times New Roman" w:cs="Times New Roman"/>
          <w:sz w:val="24"/>
          <w:szCs w:val="24"/>
        </w:rPr>
        <w:t xml:space="preserve">Compliance with Government of India data protection and cybersecurity </w:t>
      </w:r>
      <w:r w:rsidRPr="00CE49CA">
        <w:rPr>
          <w:rFonts w:ascii="Times New Roman" w:hAnsi="Times New Roman" w:cs="Times New Roman"/>
          <w:spacing w:val="-2"/>
          <w:sz w:val="24"/>
          <w:szCs w:val="24"/>
        </w:rPr>
        <w:t>norms</w:t>
      </w:r>
    </w:p>
    <w:p w14:paraId="2A2C5E40" w14:textId="77777777" w:rsidR="00820D82" w:rsidRPr="00CE49CA" w:rsidRDefault="00820D82" w:rsidP="00820D82">
      <w:pPr>
        <w:pStyle w:val="Heading1"/>
        <w:keepNext w:val="0"/>
        <w:keepLines w:val="0"/>
        <w:widowControl w:val="0"/>
        <w:numPr>
          <w:ilvl w:val="0"/>
          <w:numId w:val="16"/>
        </w:numPr>
        <w:tabs>
          <w:tab w:val="left" w:pos="711"/>
        </w:tabs>
        <w:autoSpaceDE w:val="0"/>
        <w:autoSpaceDN w:val="0"/>
        <w:spacing w:before="0" w:after="0" w:line="270" w:lineRule="exact"/>
        <w:ind w:left="711" w:hanging="328"/>
        <w:rPr>
          <w:rFonts w:ascii="Times New Roman" w:hAnsi="Times New Roman" w:cs="Times New Roman"/>
          <w:color w:val="auto"/>
          <w:sz w:val="24"/>
          <w:szCs w:val="24"/>
        </w:rPr>
      </w:pPr>
      <w:r w:rsidRPr="00CE49CA">
        <w:rPr>
          <w:rFonts w:ascii="Times New Roman" w:hAnsi="Times New Roman" w:cs="Times New Roman"/>
          <w:color w:val="auto"/>
          <w:sz w:val="24"/>
          <w:szCs w:val="24"/>
        </w:rPr>
        <w:t>Interoperability</w:t>
      </w:r>
      <w:r w:rsidRPr="00CE49CA">
        <w:rPr>
          <w:rFonts w:ascii="Times New Roman" w:hAnsi="Times New Roman" w:cs="Times New Roman"/>
          <w:color w:val="auto"/>
          <w:spacing w:val="-10"/>
          <w:sz w:val="24"/>
          <w:szCs w:val="24"/>
        </w:rPr>
        <w:t xml:space="preserve"> </w:t>
      </w:r>
      <w:r w:rsidRPr="00CE49CA">
        <w:rPr>
          <w:rFonts w:ascii="Times New Roman" w:hAnsi="Times New Roman" w:cs="Times New Roman"/>
          <w:color w:val="auto"/>
          <w:sz w:val="24"/>
          <w:szCs w:val="24"/>
        </w:rPr>
        <w:t>and</w:t>
      </w:r>
      <w:r w:rsidRPr="00CE49CA">
        <w:rPr>
          <w:rFonts w:ascii="Times New Roman" w:hAnsi="Times New Roman" w:cs="Times New Roman"/>
          <w:color w:val="auto"/>
          <w:spacing w:val="-10"/>
          <w:sz w:val="24"/>
          <w:szCs w:val="24"/>
        </w:rPr>
        <w:t xml:space="preserve"> </w:t>
      </w:r>
      <w:r w:rsidRPr="00CE49CA">
        <w:rPr>
          <w:rFonts w:ascii="Times New Roman" w:hAnsi="Times New Roman" w:cs="Times New Roman"/>
          <w:color w:val="auto"/>
          <w:sz w:val="24"/>
          <w:szCs w:val="24"/>
        </w:rPr>
        <w:t>Government</w:t>
      </w:r>
      <w:r w:rsidRPr="00CE49CA">
        <w:rPr>
          <w:rFonts w:ascii="Times New Roman" w:hAnsi="Times New Roman" w:cs="Times New Roman"/>
          <w:color w:val="auto"/>
          <w:spacing w:val="-9"/>
          <w:sz w:val="24"/>
          <w:szCs w:val="24"/>
        </w:rPr>
        <w:t xml:space="preserve"> </w:t>
      </w:r>
      <w:r w:rsidRPr="00CE49CA">
        <w:rPr>
          <w:rFonts w:ascii="Times New Roman" w:hAnsi="Times New Roman" w:cs="Times New Roman"/>
          <w:color w:val="auto"/>
          <w:spacing w:val="-2"/>
          <w:sz w:val="24"/>
          <w:szCs w:val="24"/>
        </w:rPr>
        <w:t>Ownership</w:t>
      </w:r>
    </w:p>
    <w:p w14:paraId="03287B5F" w14:textId="12070CF6" w:rsidR="00820D82" w:rsidRPr="00CE49CA" w:rsidRDefault="00820D82" w:rsidP="00820D82">
      <w:pPr>
        <w:pStyle w:val="ListParagraph"/>
        <w:numPr>
          <w:ilvl w:val="1"/>
          <w:numId w:val="16"/>
        </w:numPr>
        <w:tabs>
          <w:tab w:val="left" w:pos="1311"/>
        </w:tabs>
        <w:ind w:left="1311" w:hanging="328"/>
        <w:rPr>
          <w:rFonts w:ascii="Times New Roman" w:hAnsi="Times New Roman" w:cs="Times New Roman"/>
          <w:sz w:val="24"/>
          <w:szCs w:val="24"/>
        </w:rPr>
      </w:pPr>
      <w:r w:rsidRPr="00CE49CA">
        <w:rPr>
          <w:rFonts w:ascii="Times New Roman" w:hAnsi="Times New Roman" w:cs="Times New Roman"/>
          <w:sz w:val="24"/>
          <w:szCs w:val="24"/>
        </w:rPr>
        <w:t>API-based</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integration</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with</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ICDS</w:t>
      </w:r>
      <w:r w:rsidR="005C71F9">
        <w:rPr>
          <w:rFonts w:ascii="Times New Roman" w:hAnsi="Times New Roman" w:cs="Times New Roman"/>
          <w:sz w:val="24"/>
          <w:szCs w:val="24"/>
        </w:rPr>
        <w:t xml:space="preserve"> and </w:t>
      </w:r>
      <w:r w:rsidRPr="00CE49CA">
        <w:rPr>
          <w:rFonts w:ascii="Times New Roman" w:hAnsi="Times New Roman" w:cs="Times New Roman"/>
          <w:sz w:val="24"/>
          <w:szCs w:val="24"/>
        </w:rPr>
        <w:t>health</w:t>
      </w:r>
      <w:r w:rsidRPr="00CE49CA">
        <w:rPr>
          <w:rFonts w:ascii="Times New Roman" w:hAnsi="Times New Roman" w:cs="Times New Roman"/>
          <w:spacing w:val="-4"/>
          <w:sz w:val="24"/>
          <w:szCs w:val="24"/>
        </w:rPr>
        <w:t xml:space="preserve"> </w:t>
      </w:r>
      <w:r w:rsidRPr="00CE49CA">
        <w:rPr>
          <w:rFonts w:ascii="Times New Roman" w:hAnsi="Times New Roman" w:cs="Times New Roman"/>
          <w:spacing w:val="-2"/>
          <w:sz w:val="24"/>
          <w:szCs w:val="24"/>
        </w:rPr>
        <w:t>systems</w:t>
      </w:r>
    </w:p>
    <w:p w14:paraId="43118EE1" w14:textId="77777777" w:rsidR="00820D82" w:rsidRPr="00CE49CA" w:rsidRDefault="00820D82" w:rsidP="00820D82">
      <w:pPr>
        <w:pStyle w:val="ListParagraph"/>
        <w:numPr>
          <w:ilvl w:val="1"/>
          <w:numId w:val="16"/>
        </w:numPr>
        <w:tabs>
          <w:tab w:val="left" w:pos="1311"/>
        </w:tabs>
        <w:ind w:left="1311" w:hanging="328"/>
        <w:rPr>
          <w:rFonts w:ascii="Times New Roman" w:hAnsi="Times New Roman" w:cs="Times New Roman"/>
          <w:sz w:val="24"/>
          <w:szCs w:val="24"/>
        </w:rPr>
      </w:pPr>
      <w:r w:rsidRPr="00CE49CA">
        <w:rPr>
          <w:rFonts w:ascii="Times New Roman" w:hAnsi="Times New Roman" w:cs="Times New Roman"/>
          <w:sz w:val="24"/>
          <w:szCs w:val="24"/>
        </w:rPr>
        <w:t>Full</w:t>
      </w:r>
      <w:r w:rsidRPr="00CE49CA">
        <w:rPr>
          <w:rFonts w:ascii="Times New Roman" w:hAnsi="Times New Roman" w:cs="Times New Roman"/>
          <w:spacing w:val="-2"/>
          <w:sz w:val="24"/>
          <w:szCs w:val="24"/>
        </w:rPr>
        <w:t xml:space="preserve"> </w:t>
      </w:r>
      <w:r w:rsidRPr="00CE49CA">
        <w:rPr>
          <w:rFonts w:ascii="Times New Roman" w:hAnsi="Times New Roman" w:cs="Times New Roman"/>
          <w:sz w:val="24"/>
          <w:szCs w:val="24"/>
        </w:rPr>
        <w:t>ownership</w:t>
      </w:r>
      <w:r w:rsidRPr="00CE49CA">
        <w:rPr>
          <w:rFonts w:ascii="Times New Roman" w:hAnsi="Times New Roman" w:cs="Times New Roman"/>
          <w:spacing w:val="-2"/>
          <w:sz w:val="24"/>
          <w:szCs w:val="24"/>
        </w:rPr>
        <w:t xml:space="preserve"> </w:t>
      </w:r>
      <w:r w:rsidRPr="00CE49CA">
        <w:rPr>
          <w:rFonts w:ascii="Times New Roman" w:hAnsi="Times New Roman" w:cs="Times New Roman"/>
          <w:sz w:val="24"/>
          <w:szCs w:val="24"/>
        </w:rPr>
        <w:t>of</w:t>
      </w:r>
      <w:r w:rsidRPr="00CE49CA">
        <w:rPr>
          <w:rFonts w:ascii="Times New Roman" w:hAnsi="Times New Roman" w:cs="Times New Roman"/>
          <w:spacing w:val="-2"/>
          <w:sz w:val="24"/>
          <w:szCs w:val="24"/>
        </w:rPr>
        <w:t xml:space="preserve"> </w:t>
      </w:r>
      <w:r w:rsidRPr="00CE49CA">
        <w:rPr>
          <w:rFonts w:ascii="Times New Roman" w:hAnsi="Times New Roman" w:cs="Times New Roman"/>
          <w:sz w:val="24"/>
          <w:szCs w:val="24"/>
        </w:rPr>
        <w:t>data</w:t>
      </w:r>
      <w:r w:rsidRPr="00CE49CA">
        <w:rPr>
          <w:rFonts w:ascii="Times New Roman" w:hAnsi="Times New Roman" w:cs="Times New Roman"/>
          <w:spacing w:val="-2"/>
          <w:sz w:val="24"/>
          <w:szCs w:val="24"/>
        </w:rPr>
        <w:t xml:space="preserve"> </w:t>
      </w:r>
      <w:r w:rsidRPr="00CE49CA">
        <w:rPr>
          <w:rFonts w:ascii="Times New Roman" w:hAnsi="Times New Roman" w:cs="Times New Roman"/>
          <w:sz w:val="24"/>
          <w:szCs w:val="24"/>
        </w:rPr>
        <w:t>and</w:t>
      </w:r>
      <w:r w:rsidRPr="00CE49CA">
        <w:rPr>
          <w:rFonts w:ascii="Times New Roman" w:hAnsi="Times New Roman" w:cs="Times New Roman"/>
          <w:spacing w:val="-2"/>
          <w:sz w:val="24"/>
          <w:szCs w:val="24"/>
        </w:rPr>
        <w:t xml:space="preserve"> </w:t>
      </w:r>
      <w:r w:rsidRPr="00CE49CA">
        <w:rPr>
          <w:rFonts w:ascii="Times New Roman" w:hAnsi="Times New Roman" w:cs="Times New Roman"/>
          <w:sz w:val="24"/>
          <w:szCs w:val="24"/>
        </w:rPr>
        <w:t>system</w:t>
      </w:r>
      <w:r w:rsidRPr="00CE49CA">
        <w:rPr>
          <w:rFonts w:ascii="Times New Roman" w:hAnsi="Times New Roman" w:cs="Times New Roman"/>
          <w:spacing w:val="-2"/>
          <w:sz w:val="24"/>
          <w:szCs w:val="24"/>
        </w:rPr>
        <w:t xml:space="preserve"> </w:t>
      </w:r>
      <w:r w:rsidRPr="00CE49CA">
        <w:rPr>
          <w:rFonts w:ascii="Times New Roman" w:hAnsi="Times New Roman" w:cs="Times New Roman"/>
          <w:sz w:val="24"/>
          <w:szCs w:val="24"/>
        </w:rPr>
        <w:t>with</w:t>
      </w:r>
      <w:r w:rsidRPr="00CE49CA">
        <w:rPr>
          <w:rFonts w:ascii="Times New Roman" w:hAnsi="Times New Roman" w:cs="Times New Roman"/>
          <w:spacing w:val="-2"/>
          <w:sz w:val="24"/>
          <w:szCs w:val="24"/>
        </w:rPr>
        <w:t xml:space="preserve"> WD&amp;CW</w:t>
      </w:r>
    </w:p>
    <w:p w14:paraId="13A31D64" w14:textId="77777777" w:rsidR="00820D82" w:rsidRPr="00CE49CA" w:rsidRDefault="00820D82" w:rsidP="00820D82">
      <w:pPr>
        <w:pStyle w:val="Heading1"/>
        <w:keepNext w:val="0"/>
        <w:keepLines w:val="0"/>
        <w:widowControl w:val="0"/>
        <w:numPr>
          <w:ilvl w:val="0"/>
          <w:numId w:val="16"/>
        </w:numPr>
        <w:tabs>
          <w:tab w:val="left" w:pos="711"/>
        </w:tabs>
        <w:autoSpaceDE w:val="0"/>
        <w:autoSpaceDN w:val="0"/>
        <w:spacing w:before="85" w:after="0"/>
        <w:ind w:left="711" w:hanging="328"/>
        <w:rPr>
          <w:rFonts w:ascii="Times New Roman" w:hAnsi="Times New Roman" w:cs="Times New Roman"/>
          <w:color w:val="auto"/>
          <w:sz w:val="24"/>
          <w:szCs w:val="24"/>
        </w:rPr>
      </w:pPr>
      <w:r w:rsidRPr="00CE49CA">
        <w:rPr>
          <w:rFonts w:ascii="Times New Roman" w:hAnsi="Times New Roman" w:cs="Times New Roman"/>
          <w:color w:val="auto"/>
          <w:sz w:val="24"/>
          <w:szCs w:val="24"/>
        </w:rPr>
        <w:t>Scalability</w:t>
      </w:r>
      <w:r w:rsidRPr="00CE49CA">
        <w:rPr>
          <w:rFonts w:ascii="Times New Roman" w:hAnsi="Times New Roman" w:cs="Times New Roman"/>
          <w:color w:val="auto"/>
          <w:spacing w:val="-9"/>
          <w:sz w:val="24"/>
          <w:szCs w:val="24"/>
        </w:rPr>
        <w:t xml:space="preserve"> </w:t>
      </w:r>
      <w:r w:rsidRPr="00CE49CA">
        <w:rPr>
          <w:rFonts w:ascii="Times New Roman" w:hAnsi="Times New Roman" w:cs="Times New Roman"/>
          <w:color w:val="auto"/>
          <w:sz w:val="24"/>
          <w:szCs w:val="24"/>
        </w:rPr>
        <w:t>and</w:t>
      </w:r>
      <w:r w:rsidRPr="00CE49CA">
        <w:rPr>
          <w:rFonts w:ascii="Times New Roman" w:hAnsi="Times New Roman" w:cs="Times New Roman"/>
          <w:color w:val="auto"/>
          <w:spacing w:val="-9"/>
          <w:sz w:val="24"/>
          <w:szCs w:val="24"/>
        </w:rPr>
        <w:t xml:space="preserve"> </w:t>
      </w:r>
      <w:r w:rsidRPr="00CE49CA">
        <w:rPr>
          <w:rFonts w:ascii="Times New Roman" w:hAnsi="Times New Roman" w:cs="Times New Roman"/>
          <w:color w:val="auto"/>
          <w:sz w:val="24"/>
          <w:szCs w:val="24"/>
        </w:rPr>
        <w:t>Institutional</w:t>
      </w:r>
      <w:r w:rsidRPr="00CE49CA">
        <w:rPr>
          <w:rFonts w:ascii="Times New Roman" w:hAnsi="Times New Roman" w:cs="Times New Roman"/>
          <w:color w:val="auto"/>
          <w:spacing w:val="-8"/>
          <w:sz w:val="24"/>
          <w:szCs w:val="24"/>
        </w:rPr>
        <w:t xml:space="preserve"> </w:t>
      </w:r>
      <w:r w:rsidRPr="00CE49CA">
        <w:rPr>
          <w:rFonts w:ascii="Times New Roman" w:hAnsi="Times New Roman" w:cs="Times New Roman"/>
          <w:color w:val="auto"/>
          <w:spacing w:val="-2"/>
          <w:sz w:val="24"/>
          <w:szCs w:val="24"/>
        </w:rPr>
        <w:t>Sustainability</w:t>
      </w:r>
    </w:p>
    <w:p w14:paraId="73AB5307" w14:textId="77777777" w:rsidR="00820D82" w:rsidRPr="00CE49CA" w:rsidRDefault="00820D82" w:rsidP="00820D82">
      <w:pPr>
        <w:pStyle w:val="ListParagraph"/>
        <w:numPr>
          <w:ilvl w:val="1"/>
          <w:numId w:val="16"/>
        </w:numPr>
        <w:tabs>
          <w:tab w:val="left" w:pos="1311"/>
        </w:tabs>
        <w:ind w:left="1311" w:hanging="328"/>
        <w:rPr>
          <w:rFonts w:ascii="Times New Roman" w:hAnsi="Times New Roman" w:cs="Times New Roman"/>
          <w:sz w:val="24"/>
          <w:szCs w:val="24"/>
        </w:rPr>
      </w:pPr>
      <w:r w:rsidRPr="00CE49CA">
        <w:rPr>
          <w:rFonts w:ascii="Times New Roman" w:hAnsi="Times New Roman" w:cs="Times New Roman"/>
          <w:sz w:val="24"/>
          <w:szCs w:val="24"/>
        </w:rPr>
        <w:t>Ability</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to</w:t>
      </w:r>
      <w:r w:rsidRPr="00CE49CA">
        <w:rPr>
          <w:rFonts w:ascii="Times New Roman" w:hAnsi="Times New Roman" w:cs="Times New Roman"/>
          <w:spacing w:val="-3"/>
          <w:sz w:val="24"/>
          <w:szCs w:val="24"/>
        </w:rPr>
        <w:t xml:space="preserve"> </w:t>
      </w:r>
      <w:r w:rsidRPr="00CE49CA">
        <w:rPr>
          <w:rFonts w:ascii="Times New Roman" w:hAnsi="Times New Roman" w:cs="Times New Roman"/>
          <w:sz w:val="24"/>
          <w:szCs w:val="24"/>
        </w:rPr>
        <w:t>scale</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seamlessly</w:t>
      </w:r>
      <w:r w:rsidRPr="00CE49CA">
        <w:rPr>
          <w:rFonts w:ascii="Times New Roman" w:hAnsi="Times New Roman" w:cs="Times New Roman"/>
          <w:spacing w:val="-3"/>
          <w:sz w:val="24"/>
          <w:szCs w:val="24"/>
        </w:rPr>
        <w:t xml:space="preserve"> </w:t>
      </w:r>
      <w:r w:rsidRPr="00CE49CA">
        <w:rPr>
          <w:rFonts w:ascii="Times New Roman" w:hAnsi="Times New Roman" w:cs="Times New Roman"/>
          <w:sz w:val="24"/>
          <w:szCs w:val="24"/>
        </w:rPr>
        <w:t>across</w:t>
      </w:r>
      <w:r w:rsidRPr="00CE49CA">
        <w:rPr>
          <w:rFonts w:ascii="Times New Roman" w:hAnsi="Times New Roman" w:cs="Times New Roman"/>
          <w:spacing w:val="-3"/>
          <w:sz w:val="24"/>
          <w:szCs w:val="24"/>
        </w:rPr>
        <w:t xml:space="preserve"> </w:t>
      </w:r>
      <w:r w:rsidRPr="00CE49CA">
        <w:rPr>
          <w:rFonts w:ascii="Times New Roman" w:hAnsi="Times New Roman" w:cs="Times New Roman"/>
          <w:sz w:val="24"/>
          <w:szCs w:val="24"/>
        </w:rPr>
        <w:t>all</w:t>
      </w:r>
      <w:r w:rsidRPr="00CE49CA">
        <w:rPr>
          <w:rFonts w:ascii="Times New Roman" w:hAnsi="Times New Roman" w:cs="Times New Roman"/>
          <w:spacing w:val="-4"/>
          <w:sz w:val="24"/>
          <w:szCs w:val="24"/>
        </w:rPr>
        <w:t xml:space="preserve"> </w:t>
      </w:r>
      <w:r w:rsidRPr="00CE49CA">
        <w:rPr>
          <w:rFonts w:ascii="Times New Roman" w:hAnsi="Times New Roman" w:cs="Times New Roman"/>
          <w:spacing w:val="-2"/>
          <w:sz w:val="24"/>
          <w:szCs w:val="24"/>
        </w:rPr>
        <w:t>districts</w:t>
      </w:r>
    </w:p>
    <w:p w14:paraId="0E9D1B3F" w14:textId="77777777" w:rsidR="00820D82" w:rsidRPr="00CE49CA" w:rsidRDefault="00820D82" w:rsidP="00820D82">
      <w:pPr>
        <w:pStyle w:val="ListParagraph"/>
        <w:numPr>
          <w:ilvl w:val="1"/>
          <w:numId w:val="16"/>
        </w:numPr>
        <w:tabs>
          <w:tab w:val="left" w:pos="1311"/>
        </w:tabs>
        <w:ind w:left="1311" w:hanging="328"/>
        <w:rPr>
          <w:rFonts w:ascii="Times New Roman" w:hAnsi="Times New Roman" w:cs="Times New Roman"/>
          <w:sz w:val="24"/>
          <w:szCs w:val="24"/>
        </w:rPr>
      </w:pPr>
      <w:r w:rsidRPr="00CE49CA">
        <w:rPr>
          <w:rFonts w:ascii="Times New Roman" w:hAnsi="Times New Roman" w:cs="Times New Roman"/>
          <w:sz w:val="24"/>
          <w:szCs w:val="24"/>
        </w:rPr>
        <w:t>Capacity</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building</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and</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knowledge</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transfer</w:t>
      </w:r>
      <w:r w:rsidRPr="00CE49CA">
        <w:rPr>
          <w:rFonts w:ascii="Times New Roman" w:hAnsi="Times New Roman" w:cs="Times New Roman"/>
          <w:spacing w:val="-5"/>
          <w:sz w:val="24"/>
          <w:szCs w:val="24"/>
        </w:rPr>
        <w:t xml:space="preserve"> </w:t>
      </w:r>
      <w:r w:rsidRPr="00CE49CA">
        <w:rPr>
          <w:rFonts w:ascii="Times New Roman" w:hAnsi="Times New Roman" w:cs="Times New Roman"/>
          <w:sz w:val="24"/>
          <w:szCs w:val="24"/>
        </w:rPr>
        <w:t>to</w:t>
      </w:r>
      <w:r w:rsidRPr="00CE49CA">
        <w:rPr>
          <w:rFonts w:ascii="Times New Roman" w:hAnsi="Times New Roman" w:cs="Times New Roman"/>
          <w:spacing w:val="-4"/>
          <w:sz w:val="24"/>
          <w:szCs w:val="24"/>
        </w:rPr>
        <w:t xml:space="preserve"> </w:t>
      </w:r>
      <w:r w:rsidRPr="00CE49CA">
        <w:rPr>
          <w:rFonts w:ascii="Times New Roman" w:hAnsi="Times New Roman" w:cs="Times New Roman"/>
          <w:sz w:val="24"/>
          <w:szCs w:val="24"/>
        </w:rPr>
        <w:t>government</w:t>
      </w:r>
      <w:r w:rsidRPr="00CE49CA">
        <w:rPr>
          <w:rFonts w:ascii="Times New Roman" w:hAnsi="Times New Roman" w:cs="Times New Roman"/>
          <w:spacing w:val="-5"/>
          <w:sz w:val="24"/>
          <w:szCs w:val="24"/>
        </w:rPr>
        <w:t xml:space="preserve"> </w:t>
      </w:r>
      <w:r w:rsidRPr="00CE49CA">
        <w:rPr>
          <w:rFonts w:ascii="Times New Roman" w:hAnsi="Times New Roman" w:cs="Times New Roman"/>
          <w:spacing w:val="-2"/>
          <w:sz w:val="24"/>
          <w:szCs w:val="24"/>
        </w:rPr>
        <w:t>teams</w:t>
      </w:r>
    </w:p>
    <w:p w14:paraId="3C2B0259" w14:textId="77777777" w:rsidR="00C7142B" w:rsidRPr="001B10A3" w:rsidRDefault="006309F1" w:rsidP="008C67A2">
      <w:pPr>
        <w:pStyle w:val="Heading3"/>
        <w:jc w:val="both"/>
        <w:rPr>
          <w:rFonts w:ascii="Times New Roman" w:hAnsi="Times New Roman" w:cs="Times New Roman"/>
          <w:b/>
          <w:bCs/>
          <w:color w:val="auto"/>
        </w:rPr>
      </w:pPr>
      <w:bookmarkStart w:id="7" w:name="target-participants-and-eligibility"/>
      <w:bookmarkEnd w:id="5"/>
      <w:r w:rsidRPr="001B10A3">
        <w:rPr>
          <w:rFonts w:ascii="Times New Roman" w:hAnsi="Times New Roman" w:cs="Times New Roman"/>
          <w:b/>
          <w:bCs/>
          <w:color w:val="auto"/>
        </w:rPr>
        <w:t xml:space="preserve">6. </w:t>
      </w:r>
      <w:r w:rsidR="009D59A8" w:rsidRPr="001B10A3">
        <w:rPr>
          <w:rFonts w:ascii="Times New Roman" w:hAnsi="Times New Roman" w:cs="Times New Roman"/>
          <w:b/>
          <w:bCs/>
          <w:color w:val="auto"/>
        </w:rPr>
        <w:t>Target Participants and Eligibility</w:t>
      </w:r>
    </w:p>
    <w:p w14:paraId="5905EE97" w14:textId="77777777" w:rsidR="00C7142B" w:rsidRPr="00CE49CA" w:rsidRDefault="009D59A8" w:rsidP="008C67A2">
      <w:pPr>
        <w:pStyle w:val="FirstParagraph"/>
        <w:jc w:val="both"/>
        <w:rPr>
          <w:rFonts w:ascii="Times New Roman" w:hAnsi="Times New Roman" w:cs="Times New Roman"/>
        </w:rPr>
      </w:pPr>
      <w:r w:rsidRPr="00CE49CA">
        <w:rPr>
          <w:rFonts w:ascii="Times New Roman" w:hAnsi="Times New Roman" w:cs="Times New Roman"/>
        </w:rPr>
        <w:t>The Hackathon shall be open to:</w:t>
      </w:r>
    </w:p>
    <w:p w14:paraId="539F0406" w14:textId="77777777" w:rsidR="00C7142B" w:rsidRPr="00CE49CA" w:rsidRDefault="009D59A8" w:rsidP="008C67A2">
      <w:pPr>
        <w:pStyle w:val="Compact"/>
        <w:numPr>
          <w:ilvl w:val="0"/>
          <w:numId w:val="9"/>
        </w:numPr>
        <w:jc w:val="both"/>
        <w:rPr>
          <w:rFonts w:ascii="Times New Roman" w:hAnsi="Times New Roman" w:cs="Times New Roman"/>
        </w:rPr>
      </w:pPr>
      <w:r w:rsidRPr="00CE49CA">
        <w:rPr>
          <w:rFonts w:ascii="Times New Roman" w:hAnsi="Times New Roman" w:cs="Times New Roman"/>
        </w:rPr>
        <w:t>DPIIT-recognised startups</w:t>
      </w:r>
    </w:p>
    <w:p w14:paraId="166A4CF9" w14:textId="77777777" w:rsidR="00C7142B" w:rsidRPr="00CE49CA" w:rsidRDefault="009D59A8" w:rsidP="008C67A2">
      <w:pPr>
        <w:pStyle w:val="Compact"/>
        <w:numPr>
          <w:ilvl w:val="0"/>
          <w:numId w:val="9"/>
        </w:numPr>
        <w:jc w:val="both"/>
        <w:rPr>
          <w:rFonts w:ascii="Times New Roman" w:hAnsi="Times New Roman" w:cs="Times New Roman"/>
        </w:rPr>
      </w:pPr>
      <w:r w:rsidRPr="00CE49CA">
        <w:rPr>
          <w:rFonts w:ascii="Times New Roman" w:hAnsi="Times New Roman" w:cs="Times New Roman"/>
        </w:rPr>
        <w:t>AI, HealthTech, EdTech and data analytics companies</w:t>
      </w:r>
    </w:p>
    <w:p w14:paraId="0717AA6D" w14:textId="77777777" w:rsidR="00C7142B" w:rsidRPr="00CE49CA" w:rsidRDefault="009D59A8" w:rsidP="008C67A2">
      <w:pPr>
        <w:pStyle w:val="Compact"/>
        <w:numPr>
          <w:ilvl w:val="0"/>
          <w:numId w:val="9"/>
        </w:numPr>
        <w:jc w:val="both"/>
        <w:rPr>
          <w:rFonts w:ascii="Times New Roman" w:hAnsi="Times New Roman" w:cs="Times New Roman"/>
        </w:rPr>
      </w:pPr>
      <w:r w:rsidRPr="00CE49CA">
        <w:rPr>
          <w:rFonts w:ascii="Times New Roman" w:hAnsi="Times New Roman" w:cs="Times New Roman"/>
        </w:rPr>
        <w:t>Academic and research institutions</w:t>
      </w:r>
    </w:p>
    <w:p w14:paraId="31F1D364" w14:textId="77777777" w:rsidR="00C7142B" w:rsidRPr="00CE49CA" w:rsidRDefault="009D59A8" w:rsidP="008C67A2">
      <w:pPr>
        <w:pStyle w:val="Compact"/>
        <w:numPr>
          <w:ilvl w:val="0"/>
          <w:numId w:val="9"/>
        </w:numPr>
        <w:jc w:val="both"/>
        <w:rPr>
          <w:rFonts w:ascii="Times New Roman" w:hAnsi="Times New Roman" w:cs="Times New Roman"/>
        </w:rPr>
      </w:pPr>
      <w:r w:rsidRPr="00CE49CA">
        <w:rPr>
          <w:rFonts w:ascii="Times New Roman" w:hAnsi="Times New Roman" w:cs="Times New Roman"/>
        </w:rPr>
        <w:t>Non-profits and NGOs with demonstrated ECD expertise</w:t>
      </w:r>
    </w:p>
    <w:p w14:paraId="424EEFA8" w14:textId="77777777" w:rsidR="00C7142B" w:rsidRPr="000F3BD3" w:rsidRDefault="006309F1" w:rsidP="000F3BD3">
      <w:pPr>
        <w:pStyle w:val="FirstParagraph"/>
        <w:jc w:val="both"/>
        <w:rPr>
          <w:rFonts w:ascii="Times New Roman" w:hAnsi="Times New Roman" w:cs="Times New Roman"/>
          <w:b/>
          <w:bCs/>
          <w:sz w:val="28"/>
          <w:szCs w:val="28"/>
        </w:rPr>
      </w:pPr>
      <w:bookmarkStart w:id="8" w:name="evaluation-criteria"/>
      <w:bookmarkEnd w:id="7"/>
      <w:r>
        <w:rPr>
          <w:rFonts w:ascii="Times New Roman" w:hAnsi="Times New Roman" w:cs="Times New Roman"/>
          <w:b/>
          <w:bCs/>
          <w:sz w:val="28"/>
          <w:szCs w:val="28"/>
        </w:rPr>
        <w:t>7</w:t>
      </w:r>
      <w:r w:rsidR="000F3BD3" w:rsidRPr="000F3BD3">
        <w:rPr>
          <w:rFonts w:ascii="Times New Roman" w:hAnsi="Times New Roman" w:cs="Times New Roman"/>
          <w:b/>
          <w:bCs/>
          <w:sz w:val="28"/>
          <w:szCs w:val="28"/>
        </w:rPr>
        <w:t xml:space="preserve">.  </w:t>
      </w:r>
      <w:r w:rsidR="009D59A8" w:rsidRPr="000F3BD3">
        <w:rPr>
          <w:rFonts w:ascii="Times New Roman" w:hAnsi="Times New Roman" w:cs="Times New Roman"/>
          <w:b/>
          <w:bCs/>
          <w:sz w:val="28"/>
          <w:szCs w:val="28"/>
        </w:rPr>
        <w:t>Evaluation Criteria</w:t>
      </w:r>
    </w:p>
    <w:p w14:paraId="694CD17A" w14:textId="77777777" w:rsidR="00C7142B" w:rsidRPr="00CE49CA" w:rsidRDefault="009D59A8" w:rsidP="008C67A2">
      <w:pPr>
        <w:pStyle w:val="FirstParagraph"/>
        <w:jc w:val="both"/>
        <w:rPr>
          <w:rFonts w:ascii="Times New Roman" w:hAnsi="Times New Roman" w:cs="Times New Roman"/>
        </w:rPr>
      </w:pPr>
      <w:r w:rsidRPr="00CE49CA">
        <w:rPr>
          <w:rFonts w:ascii="Times New Roman" w:hAnsi="Times New Roman" w:cs="Times New Roman"/>
        </w:rPr>
        <w:t>Proposals shall be evaluated by an expert committee based on:</w:t>
      </w:r>
    </w:p>
    <w:p w14:paraId="430D202B" w14:textId="77777777" w:rsidR="00C7142B" w:rsidRPr="00CE49CA" w:rsidRDefault="009D59A8" w:rsidP="008C67A2">
      <w:pPr>
        <w:pStyle w:val="Compact"/>
        <w:numPr>
          <w:ilvl w:val="0"/>
          <w:numId w:val="11"/>
        </w:numPr>
        <w:jc w:val="both"/>
        <w:rPr>
          <w:rFonts w:ascii="Times New Roman" w:hAnsi="Times New Roman" w:cs="Times New Roman"/>
        </w:rPr>
      </w:pPr>
      <w:r w:rsidRPr="00CE49CA">
        <w:rPr>
          <w:rFonts w:ascii="Times New Roman" w:hAnsi="Times New Roman" w:cs="Times New Roman"/>
        </w:rPr>
        <w:t xml:space="preserve">Problem–Solution Fit </w:t>
      </w:r>
      <w:r w:rsidR="006309F1">
        <w:rPr>
          <w:rFonts w:ascii="Times New Roman" w:hAnsi="Times New Roman" w:cs="Times New Roman"/>
        </w:rPr>
        <w:tab/>
      </w:r>
      <w:r w:rsidR="006309F1">
        <w:rPr>
          <w:rFonts w:ascii="Times New Roman" w:hAnsi="Times New Roman" w:cs="Times New Roman"/>
        </w:rPr>
        <w:tab/>
      </w:r>
      <w:r w:rsidR="006309F1">
        <w:rPr>
          <w:rFonts w:ascii="Times New Roman" w:hAnsi="Times New Roman" w:cs="Times New Roman"/>
        </w:rPr>
        <w:tab/>
      </w:r>
      <w:r w:rsidR="006309F1">
        <w:rPr>
          <w:rFonts w:ascii="Times New Roman" w:hAnsi="Times New Roman" w:cs="Times New Roman"/>
        </w:rPr>
        <w:tab/>
      </w:r>
      <w:r w:rsidR="006309F1">
        <w:rPr>
          <w:rFonts w:ascii="Times New Roman" w:hAnsi="Times New Roman" w:cs="Times New Roman"/>
        </w:rPr>
        <w:tab/>
      </w:r>
      <w:r w:rsidRPr="00CE49CA">
        <w:rPr>
          <w:rFonts w:ascii="Times New Roman" w:hAnsi="Times New Roman" w:cs="Times New Roman"/>
        </w:rPr>
        <w:t>–</w:t>
      </w:r>
      <w:r w:rsidR="006309F1">
        <w:rPr>
          <w:rFonts w:ascii="Times New Roman" w:hAnsi="Times New Roman" w:cs="Times New Roman"/>
        </w:rPr>
        <w:tab/>
      </w:r>
      <w:r w:rsidRPr="00CE49CA">
        <w:rPr>
          <w:rFonts w:ascii="Times New Roman" w:hAnsi="Times New Roman" w:cs="Times New Roman"/>
        </w:rPr>
        <w:t xml:space="preserve"> 15%</w:t>
      </w:r>
    </w:p>
    <w:p w14:paraId="6997EC35" w14:textId="77777777" w:rsidR="00C7142B" w:rsidRPr="00CE49CA" w:rsidRDefault="009D59A8" w:rsidP="008C67A2">
      <w:pPr>
        <w:pStyle w:val="Compact"/>
        <w:numPr>
          <w:ilvl w:val="0"/>
          <w:numId w:val="11"/>
        </w:numPr>
        <w:jc w:val="both"/>
        <w:rPr>
          <w:rFonts w:ascii="Times New Roman" w:hAnsi="Times New Roman" w:cs="Times New Roman"/>
        </w:rPr>
      </w:pPr>
      <w:r w:rsidRPr="00CE49CA">
        <w:rPr>
          <w:rFonts w:ascii="Times New Roman" w:hAnsi="Times New Roman" w:cs="Times New Roman"/>
        </w:rPr>
        <w:t xml:space="preserve">Innovation and Use of AI </w:t>
      </w:r>
      <w:r w:rsidR="006309F1">
        <w:rPr>
          <w:rFonts w:ascii="Times New Roman" w:hAnsi="Times New Roman" w:cs="Times New Roman"/>
        </w:rPr>
        <w:tab/>
      </w:r>
      <w:r w:rsidR="006309F1">
        <w:rPr>
          <w:rFonts w:ascii="Times New Roman" w:hAnsi="Times New Roman" w:cs="Times New Roman"/>
        </w:rPr>
        <w:tab/>
      </w:r>
      <w:r w:rsidR="006309F1">
        <w:rPr>
          <w:rFonts w:ascii="Times New Roman" w:hAnsi="Times New Roman" w:cs="Times New Roman"/>
        </w:rPr>
        <w:tab/>
      </w:r>
      <w:r w:rsidR="006309F1">
        <w:rPr>
          <w:rFonts w:ascii="Times New Roman" w:hAnsi="Times New Roman" w:cs="Times New Roman"/>
        </w:rPr>
        <w:tab/>
      </w:r>
      <w:r w:rsidRPr="00CE49CA">
        <w:rPr>
          <w:rFonts w:ascii="Times New Roman" w:hAnsi="Times New Roman" w:cs="Times New Roman"/>
        </w:rPr>
        <w:t>–</w:t>
      </w:r>
      <w:r w:rsidR="006309F1">
        <w:rPr>
          <w:rFonts w:ascii="Times New Roman" w:hAnsi="Times New Roman" w:cs="Times New Roman"/>
        </w:rPr>
        <w:tab/>
      </w:r>
      <w:r w:rsidRPr="00CE49CA">
        <w:rPr>
          <w:rFonts w:ascii="Times New Roman" w:hAnsi="Times New Roman" w:cs="Times New Roman"/>
        </w:rPr>
        <w:t xml:space="preserve"> 15%</w:t>
      </w:r>
    </w:p>
    <w:p w14:paraId="044D9E40" w14:textId="77777777" w:rsidR="00C7142B" w:rsidRPr="00CE49CA" w:rsidRDefault="009D59A8" w:rsidP="008C67A2">
      <w:pPr>
        <w:pStyle w:val="Compact"/>
        <w:numPr>
          <w:ilvl w:val="0"/>
          <w:numId w:val="11"/>
        </w:numPr>
        <w:jc w:val="both"/>
        <w:rPr>
          <w:rFonts w:ascii="Times New Roman" w:hAnsi="Times New Roman" w:cs="Times New Roman"/>
        </w:rPr>
      </w:pPr>
      <w:r w:rsidRPr="00CE49CA">
        <w:rPr>
          <w:rFonts w:ascii="Times New Roman" w:hAnsi="Times New Roman" w:cs="Times New Roman"/>
        </w:rPr>
        <w:t xml:space="preserve">Feasibility and Scalability </w:t>
      </w:r>
      <w:r w:rsidR="006309F1">
        <w:rPr>
          <w:rFonts w:ascii="Times New Roman" w:hAnsi="Times New Roman" w:cs="Times New Roman"/>
        </w:rPr>
        <w:tab/>
      </w:r>
      <w:r w:rsidR="006309F1">
        <w:rPr>
          <w:rFonts w:ascii="Times New Roman" w:hAnsi="Times New Roman" w:cs="Times New Roman"/>
        </w:rPr>
        <w:tab/>
      </w:r>
      <w:r w:rsidR="006309F1">
        <w:rPr>
          <w:rFonts w:ascii="Times New Roman" w:hAnsi="Times New Roman" w:cs="Times New Roman"/>
        </w:rPr>
        <w:tab/>
      </w:r>
      <w:r w:rsidR="006309F1">
        <w:rPr>
          <w:rFonts w:ascii="Times New Roman" w:hAnsi="Times New Roman" w:cs="Times New Roman"/>
        </w:rPr>
        <w:tab/>
      </w:r>
      <w:r w:rsidRPr="00CE49CA">
        <w:rPr>
          <w:rFonts w:ascii="Times New Roman" w:hAnsi="Times New Roman" w:cs="Times New Roman"/>
        </w:rPr>
        <w:t>–</w:t>
      </w:r>
      <w:r w:rsidR="006309F1">
        <w:rPr>
          <w:rFonts w:ascii="Times New Roman" w:hAnsi="Times New Roman" w:cs="Times New Roman"/>
        </w:rPr>
        <w:tab/>
      </w:r>
      <w:r w:rsidRPr="00CE49CA">
        <w:rPr>
          <w:rFonts w:ascii="Times New Roman" w:hAnsi="Times New Roman" w:cs="Times New Roman"/>
        </w:rPr>
        <w:t xml:space="preserve"> 15%</w:t>
      </w:r>
    </w:p>
    <w:p w14:paraId="30BCAD6E" w14:textId="77777777" w:rsidR="00C7142B" w:rsidRPr="00CE49CA" w:rsidRDefault="009D59A8" w:rsidP="008C67A2">
      <w:pPr>
        <w:pStyle w:val="Compact"/>
        <w:numPr>
          <w:ilvl w:val="0"/>
          <w:numId w:val="11"/>
        </w:numPr>
        <w:jc w:val="both"/>
        <w:rPr>
          <w:rFonts w:ascii="Times New Roman" w:hAnsi="Times New Roman" w:cs="Times New Roman"/>
        </w:rPr>
      </w:pPr>
      <w:r w:rsidRPr="00CE49CA">
        <w:rPr>
          <w:rFonts w:ascii="Times New Roman" w:hAnsi="Times New Roman" w:cs="Times New Roman"/>
        </w:rPr>
        <w:t xml:space="preserve">Impact on Child Development Outcomes </w:t>
      </w:r>
      <w:r w:rsidR="006309F1">
        <w:rPr>
          <w:rFonts w:ascii="Times New Roman" w:hAnsi="Times New Roman" w:cs="Times New Roman"/>
        </w:rPr>
        <w:tab/>
      </w:r>
      <w:r w:rsidR="006309F1">
        <w:rPr>
          <w:rFonts w:ascii="Times New Roman" w:hAnsi="Times New Roman" w:cs="Times New Roman"/>
        </w:rPr>
        <w:tab/>
      </w:r>
      <w:r w:rsidRPr="00CE49CA">
        <w:rPr>
          <w:rFonts w:ascii="Times New Roman" w:hAnsi="Times New Roman" w:cs="Times New Roman"/>
        </w:rPr>
        <w:t>–</w:t>
      </w:r>
      <w:r w:rsidR="006309F1">
        <w:rPr>
          <w:rFonts w:ascii="Times New Roman" w:hAnsi="Times New Roman" w:cs="Times New Roman"/>
        </w:rPr>
        <w:tab/>
      </w:r>
      <w:r w:rsidRPr="00CE49CA">
        <w:rPr>
          <w:rFonts w:ascii="Times New Roman" w:hAnsi="Times New Roman" w:cs="Times New Roman"/>
        </w:rPr>
        <w:t xml:space="preserve"> 40%</w:t>
      </w:r>
    </w:p>
    <w:p w14:paraId="515626EF" w14:textId="77777777" w:rsidR="00C7142B" w:rsidRPr="00CE49CA" w:rsidRDefault="009D59A8" w:rsidP="008C67A2">
      <w:pPr>
        <w:pStyle w:val="Compact"/>
        <w:numPr>
          <w:ilvl w:val="0"/>
          <w:numId w:val="11"/>
        </w:numPr>
        <w:jc w:val="both"/>
        <w:rPr>
          <w:rFonts w:ascii="Times New Roman" w:hAnsi="Times New Roman" w:cs="Times New Roman"/>
        </w:rPr>
      </w:pPr>
      <w:r w:rsidRPr="00CE49CA">
        <w:rPr>
          <w:rFonts w:ascii="Times New Roman" w:hAnsi="Times New Roman" w:cs="Times New Roman"/>
        </w:rPr>
        <w:t xml:space="preserve">Implementation Capability and Sustainability </w:t>
      </w:r>
      <w:r w:rsidR="006309F1">
        <w:rPr>
          <w:rFonts w:ascii="Times New Roman" w:hAnsi="Times New Roman" w:cs="Times New Roman"/>
        </w:rPr>
        <w:tab/>
      </w:r>
      <w:r w:rsidRPr="00CE49CA">
        <w:rPr>
          <w:rFonts w:ascii="Times New Roman" w:hAnsi="Times New Roman" w:cs="Times New Roman"/>
        </w:rPr>
        <w:t>–</w:t>
      </w:r>
      <w:r w:rsidR="006309F1">
        <w:rPr>
          <w:rFonts w:ascii="Times New Roman" w:hAnsi="Times New Roman" w:cs="Times New Roman"/>
        </w:rPr>
        <w:tab/>
      </w:r>
      <w:r w:rsidRPr="00CE49CA">
        <w:rPr>
          <w:rFonts w:ascii="Times New Roman" w:hAnsi="Times New Roman" w:cs="Times New Roman"/>
        </w:rPr>
        <w:t xml:space="preserve"> 15%</w:t>
      </w:r>
    </w:p>
    <w:p w14:paraId="71206DB9" w14:textId="77777777" w:rsidR="009B0E68" w:rsidRDefault="009B0E68" w:rsidP="004C3FBF">
      <w:pPr>
        <w:autoSpaceDE w:val="0"/>
        <w:autoSpaceDN w:val="0"/>
        <w:adjustRightInd w:val="0"/>
        <w:spacing w:after="0"/>
        <w:rPr>
          <w:rFonts w:ascii="Times New Roman" w:hAnsi="Times New Roman" w:cs="Times New Roman"/>
          <w:b/>
          <w:bCs/>
          <w:sz w:val="28"/>
          <w:szCs w:val="28"/>
          <w:lang w:val="en-IN" w:bidi="te-IN"/>
        </w:rPr>
      </w:pPr>
      <w:bookmarkStart w:id="9" w:name="X5271f336e91490d7c98dc0a31c146e7c27efc6f"/>
      <w:bookmarkEnd w:id="8"/>
    </w:p>
    <w:p w14:paraId="1EE8639E" w14:textId="77777777" w:rsidR="004C3FBF" w:rsidRPr="006309F1" w:rsidRDefault="006309F1" w:rsidP="004C3FBF">
      <w:pPr>
        <w:autoSpaceDE w:val="0"/>
        <w:autoSpaceDN w:val="0"/>
        <w:adjustRightInd w:val="0"/>
        <w:spacing w:after="0"/>
        <w:rPr>
          <w:rFonts w:ascii="Times New Roman" w:hAnsi="Times New Roman" w:cs="Times New Roman"/>
          <w:b/>
          <w:bCs/>
          <w:sz w:val="28"/>
          <w:szCs w:val="28"/>
          <w:lang w:val="en-IN" w:bidi="te-IN"/>
        </w:rPr>
      </w:pPr>
      <w:r w:rsidRPr="006309F1">
        <w:rPr>
          <w:rFonts w:ascii="Times New Roman" w:hAnsi="Times New Roman" w:cs="Times New Roman"/>
          <w:b/>
          <w:bCs/>
          <w:sz w:val="28"/>
          <w:szCs w:val="28"/>
          <w:lang w:val="en-IN" w:bidi="te-IN"/>
        </w:rPr>
        <w:t xml:space="preserve">8. </w:t>
      </w:r>
      <w:r w:rsidR="004C3FBF" w:rsidRPr="006309F1">
        <w:rPr>
          <w:rFonts w:ascii="Times New Roman" w:hAnsi="Times New Roman" w:cs="Times New Roman"/>
          <w:b/>
          <w:bCs/>
          <w:sz w:val="28"/>
          <w:szCs w:val="28"/>
          <w:lang w:val="en-IN" w:bidi="te-IN"/>
        </w:rPr>
        <w:t>Innovation Challenge Structure &amp; Stages</w:t>
      </w:r>
    </w:p>
    <w:p w14:paraId="54425A1F" w14:textId="77777777" w:rsidR="004C3FBF" w:rsidRPr="006309F1" w:rsidRDefault="004C3FBF" w:rsidP="003D36E0">
      <w:pPr>
        <w:autoSpaceDE w:val="0"/>
        <w:autoSpaceDN w:val="0"/>
        <w:adjustRightInd w:val="0"/>
        <w:spacing w:after="0" w:line="276" w:lineRule="auto"/>
        <w:ind w:left="720"/>
        <w:rPr>
          <w:rFonts w:ascii="Times New Roman" w:hAnsi="Times New Roman" w:cs="Times New Roman"/>
          <w:lang w:val="en-IN" w:bidi="te-IN"/>
        </w:rPr>
      </w:pPr>
      <w:r w:rsidRPr="006309F1">
        <w:rPr>
          <w:rFonts w:ascii="Times New Roman" w:hAnsi="Times New Roman" w:cs="Times New Roman"/>
          <w:lang w:val="en-IN" w:bidi="te-IN"/>
        </w:rPr>
        <w:t>Stage 1: Open Call &amp; Concept Submission (4 weeks)</w:t>
      </w:r>
    </w:p>
    <w:p w14:paraId="10883A2C" w14:textId="77777777" w:rsidR="004C3FBF" w:rsidRPr="006309F1" w:rsidRDefault="004C3FBF" w:rsidP="003D36E0">
      <w:pPr>
        <w:autoSpaceDE w:val="0"/>
        <w:autoSpaceDN w:val="0"/>
        <w:adjustRightInd w:val="0"/>
        <w:spacing w:after="0" w:line="276" w:lineRule="auto"/>
        <w:ind w:left="720"/>
        <w:rPr>
          <w:rFonts w:ascii="Times New Roman" w:hAnsi="Times New Roman" w:cs="Times New Roman"/>
          <w:lang w:val="en-IN" w:bidi="te-IN"/>
        </w:rPr>
      </w:pPr>
      <w:r w:rsidRPr="006309F1">
        <w:rPr>
          <w:rFonts w:ascii="Times New Roman" w:hAnsi="Times New Roman" w:cs="Times New Roman"/>
          <w:lang w:val="en-IN" w:bidi="te-IN"/>
        </w:rPr>
        <w:t>Stage 2: Evaluation &amp; Design Refinement (2 weeks)</w:t>
      </w:r>
    </w:p>
    <w:p w14:paraId="552C5478" w14:textId="77777777" w:rsidR="003D36E0" w:rsidRPr="006309F1" w:rsidRDefault="004C3FBF" w:rsidP="003D36E0">
      <w:pPr>
        <w:autoSpaceDE w:val="0"/>
        <w:autoSpaceDN w:val="0"/>
        <w:adjustRightInd w:val="0"/>
        <w:spacing w:after="0" w:line="276" w:lineRule="auto"/>
        <w:ind w:left="720"/>
        <w:rPr>
          <w:rFonts w:ascii="Times New Roman" w:hAnsi="Times New Roman" w:cs="Times New Roman"/>
          <w:lang w:val="en-IN" w:bidi="te-IN"/>
        </w:rPr>
      </w:pPr>
      <w:r w:rsidRPr="006309F1">
        <w:rPr>
          <w:rFonts w:ascii="Times New Roman" w:hAnsi="Times New Roman" w:cs="Times New Roman"/>
          <w:lang w:val="en-IN" w:bidi="te-IN"/>
        </w:rPr>
        <w:t>Stage 3: Pilot Implementation (3 months)</w:t>
      </w:r>
      <w:r w:rsidR="003D36E0" w:rsidRPr="006309F1">
        <w:rPr>
          <w:rFonts w:ascii="Times New Roman" w:hAnsi="Times New Roman" w:cs="Times New Roman"/>
          <w:lang w:val="en-IN" w:bidi="te-IN"/>
        </w:rPr>
        <w:t xml:space="preserve"> </w:t>
      </w:r>
    </w:p>
    <w:p w14:paraId="20B1590F" w14:textId="77777777" w:rsidR="00C81AAB" w:rsidRPr="006309F1" w:rsidRDefault="004C3FBF" w:rsidP="003D36E0">
      <w:pPr>
        <w:autoSpaceDE w:val="0"/>
        <w:autoSpaceDN w:val="0"/>
        <w:adjustRightInd w:val="0"/>
        <w:spacing w:after="0" w:line="276" w:lineRule="auto"/>
        <w:ind w:left="720"/>
        <w:rPr>
          <w:rFonts w:ascii="Times New Roman" w:hAnsi="Times New Roman" w:cs="Times New Roman"/>
        </w:rPr>
      </w:pPr>
      <w:r w:rsidRPr="006309F1">
        <w:rPr>
          <w:rFonts w:ascii="Times New Roman" w:hAnsi="Times New Roman" w:cs="Times New Roman"/>
          <w:lang w:val="en-IN" w:bidi="te-IN"/>
        </w:rPr>
        <w:lastRenderedPageBreak/>
        <w:t>Stage 4: Scale-Up &amp; Institutionalization (6–8 months)</w:t>
      </w:r>
    </w:p>
    <w:p w14:paraId="4EB269A4" w14:textId="77777777" w:rsidR="006309F1" w:rsidRPr="006309F1" w:rsidRDefault="006309F1" w:rsidP="004C3FBF">
      <w:pPr>
        <w:autoSpaceDE w:val="0"/>
        <w:autoSpaceDN w:val="0"/>
        <w:adjustRightInd w:val="0"/>
        <w:spacing w:after="0"/>
        <w:rPr>
          <w:rFonts w:ascii="Times New Roman" w:hAnsi="Times New Roman" w:cs="Times New Roman"/>
          <w:b/>
          <w:bCs/>
          <w:lang w:val="en-IN" w:bidi="te-IN"/>
        </w:rPr>
      </w:pPr>
    </w:p>
    <w:p w14:paraId="2D8BA693" w14:textId="77777777" w:rsidR="004C3FBF" w:rsidRPr="006309F1" w:rsidRDefault="006309F1" w:rsidP="004C3FBF">
      <w:pPr>
        <w:autoSpaceDE w:val="0"/>
        <w:autoSpaceDN w:val="0"/>
        <w:adjustRightInd w:val="0"/>
        <w:spacing w:after="0"/>
        <w:rPr>
          <w:rFonts w:ascii="Times New Roman" w:hAnsi="Times New Roman" w:cs="Times New Roman"/>
          <w:b/>
          <w:bCs/>
          <w:sz w:val="28"/>
          <w:szCs w:val="28"/>
          <w:lang w:val="en-IN" w:bidi="te-IN"/>
        </w:rPr>
      </w:pPr>
      <w:r w:rsidRPr="006309F1">
        <w:rPr>
          <w:rFonts w:ascii="Times New Roman" w:hAnsi="Times New Roman" w:cs="Times New Roman"/>
          <w:b/>
          <w:bCs/>
          <w:sz w:val="28"/>
          <w:szCs w:val="28"/>
          <w:lang w:val="en-IN" w:bidi="te-IN"/>
        </w:rPr>
        <w:t xml:space="preserve">9. </w:t>
      </w:r>
      <w:r w:rsidR="004C3FBF" w:rsidRPr="006309F1">
        <w:rPr>
          <w:rFonts w:ascii="Times New Roman" w:hAnsi="Times New Roman" w:cs="Times New Roman"/>
          <w:b/>
          <w:bCs/>
          <w:sz w:val="28"/>
          <w:szCs w:val="28"/>
          <w:lang w:val="en-IN" w:bidi="te-IN"/>
        </w:rPr>
        <w:t>Solutions may be submitted at:</w:t>
      </w:r>
    </w:p>
    <w:p w14:paraId="618221C1" w14:textId="77777777" w:rsidR="004C3FBF" w:rsidRPr="006309F1" w:rsidRDefault="004C3FBF" w:rsidP="006309F1">
      <w:pPr>
        <w:pStyle w:val="ListParagraph"/>
        <w:numPr>
          <w:ilvl w:val="0"/>
          <w:numId w:val="29"/>
        </w:numPr>
        <w:adjustRightInd w:val="0"/>
        <w:rPr>
          <w:rFonts w:ascii="Times New Roman" w:hAnsi="Times New Roman" w:cs="Times New Roman"/>
          <w:lang w:val="en-IN" w:bidi="te-IN"/>
        </w:rPr>
      </w:pPr>
      <w:r w:rsidRPr="006309F1">
        <w:rPr>
          <w:rFonts w:ascii="Times New Roman" w:hAnsi="Times New Roman" w:cs="Times New Roman"/>
          <w:lang w:val="en-IN" w:bidi="te-IN"/>
        </w:rPr>
        <w:t>Idea / Concept Stage</w:t>
      </w:r>
    </w:p>
    <w:p w14:paraId="5855C679" w14:textId="77777777" w:rsidR="003D36E0" w:rsidRPr="006309F1" w:rsidRDefault="004C3FBF" w:rsidP="006309F1">
      <w:pPr>
        <w:pStyle w:val="ListParagraph"/>
        <w:numPr>
          <w:ilvl w:val="0"/>
          <w:numId w:val="29"/>
        </w:numPr>
        <w:adjustRightInd w:val="0"/>
        <w:rPr>
          <w:rFonts w:ascii="Times New Roman" w:hAnsi="Times New Roman" w:cs="Times New Roman"/>
          <w:lang w:val="en-IN" w:bidi="te-IN"/>
        </w:rPr>
      </w:pPr>
      <w:r w:rsidRPr="006309F1">
        <w:rPr>
          <w:rFonts w:ascii="Times New Roman" w:hAnsi="Times New Roman" w:cs="Times New Roman"/>
          <w:lang w:val="en-IN" w:bidi="te-IN"/>
        </w:rPr>
        <w:t>Prototype / MVP Stage</w:t>
      </w:r>
    </w:p>
    <w:p w14:paraId="6DABF63B" w14:textId="77777777" w:rsidR="004C3FBF" w:rsidRPr="00183315" w:rsidRDefault="004C3FBF" w:rsidP="006309F1">
      <w:pPr>
        <w:pStyle w:val="ListParagraph"/>
        <w:numPr>
          <w:ilvl w:val="0"/>
          <w:numId w:val="29"/>
        </w:numPr>
        <w:adjustRightInd w:val="0"/>
        <w:rPr>
          <w:rFonts w:ascii="Times New Roman" w:hAnsi="Times New Roman" w:cs="Times New Roman"/>
        </w:rPr>
      </w:pPr>
      <w:r w:rsidRPr="006309F1">
        <w:rPr>
          <w:rFonts w:ascii="Times New Roman" w:hAnsi="Times New Roman" w:cs="Times New Roman"/>
          <w:lang w:val="en-IN" w:bidi="te-IN"/>
        </w:rPr>
        <w:t>Pilot-ready / Deployed Stage</w:t>
      </w:r>
    </w:p>
    <w:p w14:paraId="7912334F" w14:textId="77777777" w:rsidR="00183315" w:rsidRDefault="00183315" w:rsidP="00183315">
      <w:pPr>
        <w:adjustRightInd w:val="0"/>
        <w:rPr>
          <w:rFonts w:ascii="Times New Roman" w:hAnsi="Times New Roman" w:cs="Times New Roman"/>
        </w:rPr>
      </w:pPr>
    </w:p>
    <w:p w14:paraId="4A4763E5" w14:textId="77777777" w:rsidR="00C7142B" w:rsidRPr="006309F1" w:rsidRDefault="006309F1" w:rsidP="008C67A2">
      <w:pPr>
        <w:pStyle w:val="Heading3"/>
        <w:jc w:val="both"/>
        <w:rPr>
          <w:rFonts w:ascii="Times New Roman" w:hAnsi="Times New Roman" w:cs="Times New Roman"/>
          <w:b/>
          <w:bCs/>
          <w:color w:val="auto"/>
        </w:rPr>
      </w:pPr>
      <w:bookmarkStart w:id="10" w:name="funding-and-support"/>
      <w:bookmarkEnd w:id="9"/>
      <w:r w:rsidRPr="006309F1">
        <w:rPr>
          <w:rFonts w:ascii="Times New Roman" w:hAnsi="Times New Roman" w:cs="Times New Roman"/>
          <w:b/>
          <w:bCs/>
          <w:color w:val="auto"/>
        </w:rPr>
        <w:t xml:space="preserve">10. </w:t>
      </w:r>
      <w:r w:rsidR="009D59A8" w:rsidRPr="006309F1">
        <w:rPr>
          <w:rFonts w:ascii="Times New Roman" w:hAnsi="Times New Roman" w:cs="Times New Roman"/>
          <w:b/>
          <w:bCs/>
          <w:color w:val="auto"/>
        </w:rPr>
        <w:t>Funding and Support</w:t>
      </w:r>
    </w:p>
    <w:p w14:paraId="2FD02E52" w14:textId="77777777" w:rsidR="00C7142B" w:rsidRPr="00CE49CA" w:rsidRDefault="009D59A8" w:rsidP="008C67A2">
      <w:pPr>
        <w:pStyle w:val="FirstParagraph"/>
        <w:jc w:val="both"/>
        <w:rPr>
          <w:rFonts w:ascii="Times New Roman" w:hAnsi="Times New Roman" w:cs="Times New Roman"/>
        </w:rPr>
      </w:pPr>
      <w:r w:rsidRPr="00E659A3">
        <w:rPr>
          <w:rFonts w:ascii="Times New Roman" w:hAnsi="Times New Roman" w:cs="Times New Roman"/>
        </w:rPr>
        <w:t>Financial rewards, pilot funding and implementation support for selected solutions shall be borne by the Women Development &amp; Child Welfare Department, as per approved administrative and financial sanctions.</w:t>
      </w:r>
      <w:r w:rsidRPr="00CE49CA">
        <w:rPr>
          <w:rFonts w:ascii="Times New Roman" w:hAnsi="Times New Roman" w:cs="Times New Roman"/>
        </w:rPr>
        <w:t xml:space="preserve"> </w:t>
      </w:r>
    </w:p>
    <w:p w14:paraId="608DC95E" w14:textId="77777777" w:rsidR="00AF59C5" w:rsidRPr="006309F1" w:rsidRDefault="006309F1" w:rsidP="00AF59C5">
      <w:pPr>
        <w:autoSpaceDE w:val="0"/>
        <w:autoSpaceDN w:val="0"/>
        <w:adjustRightInd w:val="0"/>
        <w:spacing w:after="0"/>
        <w:rPr>
          <w:rFonts w:ascii="Times New Roman" w:hAnsi="Times New Roman" w:cs="Times New Roman"/>
          <w:b/>
          <w:bCs/>
          <w:sz w:val="28"/>
          <w:szCs w:val="28"/>
          <w:lang w:val="en-IN" w:bidi="te-IN"/>
        </w:rPr>
      </w:pPr>
      <w:r w:rsidRPr="006309F1">
        <w:rPr>
          <w:rFonts w:ascii="Times New Roman" w:hAnsi="Times New Roman" w:cs="Times New Roman"/>
          <w:b/>
          <w:bCs/>
          <w:sz w:val="28"/>
          <w:szCs w:val="28"/>
          <w:lang w:val="en-IN" w:bidi="te-IN"/>
        </w:rPr>
        <w:t>11</w:t>
      </w:r>
      <w:r w:rsidR="00AF59C5" w:rsidRPr="006309F1">
        <w:rPr>
          <w:rFonts w:ascii="Times New Roman" w:hAnsi="Times New Roman" w:cs="Times New Roman"/>
          <w:b/>
          <w:bCs/>
          <w:sz w:val="28"/>
          <w:szCs w:val="28"/>
          <w:lang w:val="en-IN" w:bidi="te-IN"/>
        </w:rPr>
        <w:t>. Governance &amp; Oversight</w:t>
      </w:r>
    </w:p>
    <w:bookmarkEnd w:id="1"/>
    <w:bookmarkEnd w:id="10"/>
    <w:p w14:paraId="3A730339" w14:textId="77777777" w:rsidR="004C7118" w:rsidRDefault="004C7118" w:rsidP="004C7118">
      <w:pPr>
        <w:pStyle w:val="Heading2"/>
        <w:jc w:val="both"/>
        <w:rPr>
          <w:rFonts w:ascii="Times New Roman" w:eastAsiaTheme="minorHAnsi" w:hAnsi="Times New Roman" w:cs="Times New Roman"/>
          <w:color w:val="auto"/>
          <w:sz w:val="24"/>
          <w:szCs w:val="24"/>
          <w:lang w:val="en-IN" w:bidi="te-IN"/>
        </w:rPr>
      </w:pPr>
      <w:r w:rsidRPr="00FF218C">
        <w:rPr>
          <w:rFonts w:ascii="Times New Roman" w:eastAsiaTheme="minorHAnsi" w:hAnsi="Times New Roman" w:cs="Times New Roman"/>
          <w:color w:val="auto"/>
          <w:sz w:val="24"/>
          <w:szCs w:val="24"/>
          <w:lang w:val="en-IN" w:bidi="te-IN"/>
        </w:rPr>
        <w:t>WD&amp;CW Department of Andhra Pradesh shall provide problem ownership, domain guidance, access to field settings for pilots, and budgetary support</w:t>
      </w:r>
    </w:p>
    <w:p w14:paraId="694F8702" w14:textId="77777777" w:rsidR="00496526" w:rsidRPr="006309F1" w:rsidRDefault="006309F1" w:rsidP="00496526">
      <w:pPr>
        <w:pStyle w:val="Heading2"/>
        <w:rPr>
          <w:rFonts w:ascii="Times New Roman" w:hAnsi="Times New Roman" w:cs="Times New Roman"/>
          <w:color w:val="auto"/>
          <w:sz w:val="28"/>
          <w:szCs w:val="28"/>
        </w:rPr>
      </w:pPr>
      <w:r w:rsidRPr="006309F1">
        <w:rPr>
          <w:rStyle w:val="Strong"/>
          <w:rFonts w:ascii="Times New Roman" w:hAnsi="Times New Roman" w:cs="Times New Roman"/>
          <w:color w:val="auto"/>
          <w:sz w:val="28"/>
          <w:szCs w:val="28"/>
        </w:rPr>
        <w:t xml:space="preserve">12. </w:t>
      </w:r>
      <w:r w:rsidR="00496526" w:rsidRPr="006309F1">
        <w:rPr>
          <w:rStyle w:val="Strong"/>
          <w:rFonts w:ascii="Times New Roman" w:hAnsi="Times New Roman" w:cs="Times New Roman"/>
          <w:color w:val="auto"/>
          <w:sz w:val="28"/>
          <w:szCs w:val="28"/>
        </w:rPr>
        <w:t>Awards &amp; Government Procurement Opportunities</w:t>
      </w:r>
    </w:p>
    <w:p w14:paraId="2AFB47BF" w14:textId="77777777" w:rsidR="00496526" w:rsidRDefault="00496526" w:rsidP="004C7118">
      <w:pPr>
        <w:pStyle w:val="NormalWeb"/>
        <w:jc w:val="both"/>
      </w:pPr>
      <w:r w:rsidRPr="006309F1">
        <w:t xml:space="preserve">Under </w:t>
      </w:r>
      <w:r w:rsidRPr="006309F1">
        <w:rPr>
          <w:rStyle w:val="Strong"/>
        </w:rPr>
        <w:t>G.O.Ms.No.33 (Govt. of A.P.)</w:t>
      </w:r>
      <w:r w:rsidRPr="006309F1">
        <w:t xml:space="preserve"> -  Winning teams eligible for </w:t>
      </w:r>
      <w:r w:rsidRPr="006309F1">
        <w:rPr>
          <w:rStyle w:val="Strong"/>
        </w:rPr>
        <w:t>direct government work orders/contracts up to ₹</w:t>
      </w:r>
      <w:r w:rsidR="007344E6" w:rsidRPr="006309F1">
        <w:rPr>
          <w:rStyle w:val="Strong"/>
        </w:rPr>
        <w:t>2</w:t>
      </w:r>
      <w:r w:rsidRPr="006309F1">
        <w:rPr>
          <w:rStyle w:val="Strong"/>
        </w:rPr>
        <w:t xml:space="preserve"> </w:t>
      </w:r>
      <w:r w:rsidR="007344E6" w:rsidRPr="006309F1">
        <w:rPr>
          <w:rStyle w:val="Strong"/>
        </w:rPr>
        <w:t>crores</w:t>
      </w:r>
      <w:r w:rsidRPr="006309F1">
        <w:t>.</w:t>
      </w:r>
    </w:p>
    <w:p w14:paraId="04FC3312" w14:textId="77777777" w:rsidR="00183315" w:rsidRDefault="00183315" w:rsidP="00183315">
      <w:pPr>
        <w:pStyle w:val="NormalWeb"/>
        <w:jc w:val="both"/>
        <w:rPr>
          <w:b/>
          <w:bCs/>
          <w:sz w:val="28"/>
          <w:szCs w:val="28"/>
        </w:rPr>
      </w:pPr>
      <w:r>
        <w:rPr>
          <w:b/>
          <w:bCs/>
          <w:sz w:val="28"/>
          <w:szCs w:val="28"/>
        </w:rPr>
        <w:t xml:space="preserve">13. </w:t>
      </w:r>
      <w:r w:rsidRPr="00183315">
        <w:rPr>
          <w:b/>
          <w:bCs/>
          <w:sz w:val="28"/>
          <w:szCs w:val="28"/>
        </w:rPr>
        <w:t>Proof of Concept (PoC) Scope</w:t>
      </w:r>
    </w:p>
    <w:p w14:paraId="5A3FF45B" w14:textId="77777777" w:rsidR="004C7118" w:rsidRPr="00FF218C" w:rsidRDefault="004C7118" w:rsidP="00F16E40">
      <w:pPr>
        <w:numPr>
          <w:ilvl w:val="0"/>
          <w:numId w:val="32"/>
        </w:numPr>
        <w:shd w:val="clear" w:color="auto" w:fill="FFFFFF"/>
        <w:spacing w:before="100" w:beforeAutospacing="1" w:after="100" w:afterAutospacing="1"/>
        <w:rPr>
          <w:rFonts w:ascii="Times New Roman" w:eastAsia="Times New Roman" w:hAnsi="Times New Roman" w:cs="Times New Roman"/>
          <w:color w:val="000000"/>
          <w:lang w:val="en-IN" w:eastAsia="en-IN" w:bidi="te-IN"/>
        </w:rPr>
      </w:pPr>
      <w:r w:rsidRPr="00FF218C">
        <w:rPr>
          <w:rFonts w:ascii="Times New Roman" w:eastAsia="Times New Roman" w:hAnsi="Times New Roman" w:cs="Times New Roman"/>
          <w:color w:val="000000"/>
          <w:lang w:val="en-IN" w:eastAsia="en-IN" w:bidi="te-IN"/>
        </w:rPr>
        <w:t xml:space="preserve">Implement </w:t>
      </w:r>
      <w:r w:rsidR="00F16E40" w:rsidRPr="00FF218C">
        <w:rPr>
          <w:rFonts w:ascii="Times New Roman" w:eastAsia="Times New Roman" w:hAnsi="Times New Roman" w:cs="Times New Roman"/>
          <w:color w:val="000000"/>
          <w:lang w:val="en-IN" w:eastAsia="en-IN" w:bidi="te-IN"/>
        </w:rPr>
        <w:t xml:space="preserve">the model as </w:t>
      </w:r>
      <w:r w:rsidR="002E4443" w:rsidRPr="00FF218C">
        <w:rPr>
          <w:rFonts w:ascii="Times New Roman" w:eastAsia="Times New Roman" w:hAnsi="Times New Roman" w:cs="Times New Roman"/>
          <w:color w:val="000000"/>
          <w:lang w:val="en-IN" w:eastAsia="en-IN" w:bidi="te-IN"/>
        </w:rPr>
        <w:t>Decision</w:t>
      </w:r>
      <w:r w:rsidR="002571D2" w:rsidRPr="00FF218C">
        <w:rPr>
          <w:rFonts w:ascii="Times New Roman" w:eastAsia="Times New Roman" w:hAnsi="Times New Roman" w:cs="Times New Roman"/>
          <w:color w:val="000000"/>
          <w:lang w:val="en-IN" w:eastAsia="en-IN" w:bidi="te-IN"/>
        </w:rPr>
        <w:t xml:space="preserve"> support layer of ICDS systems</w:t>
      </w:r>
      <w:r w:rsidRPr="00FF218C">
        <w:rPr>
          <w:rFonts w:ascii="Times New Roman" w:eastAsia="Times New Roman" w:hAnsi="Times New Roman" w:cs="Times New Roman"/>
          <w:color w:val="000000"/>
          <w:lang w:val="en-IN" w:eastAsia="en-IN" w:bidi="te-IN"/>
        </w:rPr>
        <w:t xml:space="preserve"> for one pilot Mandal/Block as identified by the department.</w:t>
      </w:r>
    </w:p>
    <w:p w14:paraId="628E3773" w14:textId="77777777" w:rsidR="00F16E40" w:rsidRPr="00FF218C" w:rsidRDefault="004C7118" w:rsidP="009B0E68">
      <w:pPr>
        <w:numPr>
          <w:ilvl w:val="0"/>
          <w:numId w:val="32"/>
        </w:numPr>
        <w:shd w:val="clear" w:color="auto" w:fill="FFFFFF"/>
        <w:spacing w:before="100" w:beforeAutospacing="1" w:after="100" w:afterAutospacing="1"/>
        <w:rPr>
          <w:rFonts w:ascii="Times New Roman" w:eastAsia="Times New Roman" w:hAnsi="Times New Roman" w:cs="Times New Roman"/>
          <w:color w:val="000000"/>
          <w:lang w:val="en-IN" w:eastAsia="en-IN" w:bidi="te-IN"/>
        </w:rPr>
      </w:pPr>
      <w:r w:rsidRPr="00FF218C">
        <w:rPr>
          <w:rFonts w:ascii="Times New Roman" w:eastAsia="Times New Roman" w:hAnsi="Times New Roman" w:cs="Times New Roman"/>
          <w:color w:val="000000"/>
          <w:lang w:val="en-IN" w:eastAsia="en-IN" w:bidi="te-IN"/>
        </w:rPr>
        <w:t>The proof-of-concept should be tested with participat</w:t>
      </w:r>
      <w:r w:rsidR="009B0E68" w:rsidRPr="00FF218C">
        <w:rPr>
          <w:rFonts w:ascii="Times New Roman" w:eastAsia="Times New Roman" w:hAnsi="Times New Roman" w:cs="Times New Roman"/>
          <w:color w:val="000000"/>
          <w:lang w:val="en-IN" w:eastAsia="en-IN" w:bidi="te-IN"/>
        </w:rPr>
        <w:t>ion</w:t>
      </w:r>
      <w:r w:rsidR="00F16E40" w:rsidRPr="00FF218C">
        <w:rPr>
          <w:rFonts w:ascii="Times New Roman" w:eastAsia="Times New Roman" w:hAnsi="Times New Roman" w:cs="Times New Roman"/>
          <w:color w:val="000000"/>
          <w:lang w:val="en-IN" w:eastAsia="en-IN" w:bidi="te-IN"/>
        </w:rPr>
        <w:t xml:space="preserve"> of</w:t>
      </w:r>
      <w:r w:rsidRPr="00FF218C">
        <w:rPr>
          <w:rFonts w:ascii="Times New Roman" w:eastAsia="Times New Roman" w:hAnsi="Times New Roman" w:cs="Times New Roman"/>
          <w:color w:val="000000"/>
          <w:lang w:val="en-IN" w:eastAsia="en-IN" w:bidi="te-IN"/>
        </w:rPr>
        <w:t xml:space="preserve"> field staff</w:t>
      </w:r>
      <w:r w:rsidR="009B0E68" w:rsidRPr="00FF218C">
        <w:rPr>
          <w:rFonts w:ascii="Times New Roman" w:eastAsia="Times New Roman" w:hAnsi="Times New Roman" w:cs="Times New Roman"/>
          <w:color w:val="000000"/>
          <w:lang w:val="en-IN" w:eastAsia="en-IN" w:bidi="te-IN"/>
        </w:rPr>
        <w:t xml:space="preserve"> like AWWs, Supervisors,</w:t>
      </w:r>
      <w:r w:rsidR="002E4443" w:rsidRPr="00FF218C">
        <w:rPr>
          <w:rFonts w:ascii="Times New Roman" w:eastAsia="Times New Roman" w:hAnsi="Times New Roman" w:cs="Times New Roman"/>
          <w:color w:val="000000"/>
          <w:lang w:val="en-IN" w:eastAsia="en-IN" w:bidi="te-IN"/>
        </w:rPr>
        <w:t xml:space="preserve"> CDPOs</w:t>
      </w:r>
      <w:r w:rsidR="009B0E68" w:rsidRPr="00FF218C">
        <w:rPr>
          <w:rFonts w:ascii="Times New Roman" w:eastAsia="Times New Roman" w:hAnsi="Times New Roman" w:cs="Times New Roman"/>
          <w:color w:val="000000"/>
          <w:lang w:val="en-IN" w:eastAsia="en-IN" w:bidi="te-IN"/>
        </w:rPr>
        <w:t>, DW&amp;CW&amp;EO’s</w:t>
      </w:r>
      <w:r w:rsidRPr="00FF218C">
        <w:rPr>
          <w:rFonts w:ascii="Times New Roman" w:eastAsia="Times New Roman" w:hAnsi="Times New Roman" w:cs="Times New Roman"/>
          <w:color w:val="000000"/>
          <w:lang w:val="en-IN" w:eastAsia="en-IN" w:bidi="te-IN"/>
        </w:rPr>
        <w:t xml:space="preserve"> to validate model accuracy and usability</w:t>
      </w:r>
    </w:p>
    <w:p w14:paraId="04F2224E" w14:textId="77777777" w:rsidR="004C7118" w:rsidRPr="00FF218C" w:rsidRDefault="002571D2" w:rsidP="009B0E68">
      <w:pPr>
        <w:numPr>
          <w:ilvl w:val="0"/>
          <w:numId w:val="32"/>
        </w:numPr>
        <w:shd w:val="clear" w:color="auto" w:fill="FFFFFF"/>
        <w:spacing w:before="100" w:beforeAutospacing="1" w:after="100" w:afterAutospacing="1"/>
        <w:rPr>
          <w:rFonts w:ascii="Times New Roman" w:eastAsia="Times New Roman" w:hAnsi="Times New Roman" w:cs="Times New Roman"/>
          <w:color w:val="000000"/>
          <w:lang w:val="en-IN" w:eastAsia="en-IN" w:bidi="te-IN"/>
        </w:rPr>
      </w:pPr>
      <w:r w:rsidRPr="00FF218C">
        <w:rPr>
          <w:rFonts w:ascii="Times New Roman" w:eastAsia="Times New Roman" w:hAnsi="Times New Roman" w:cs="Times New Roman"/>
          <w:color w:val="000000"/>
          <w:lang w:val="en-IN" w:eastAsia="en-IN" w:bidi="te-IN"/>
        </w:rPr>
        <w:t>Design role based Digital Enablement platform which supports decision making of field staff</w:t>
      </w:r>
    </w:p>
    <w:p w14:paraId="581AB08C" w14:textId="77777777" w:rsidR="002571D2" w:rsidRPr="00FF218C" w:rsidRDefault="002571D2" w:rsidP="009B0E68">
      <w:pPr>
        <w:numPr>
          <w:ilvl w:val="0"/>
          <w:numId w:val="32"/>
        </w:numPr>
        <w:shd w:val="clear" w:color="auto" w:fill="FFFFFF"/>
        <w:spacing w:before="100" w:beforeAutospacing="1" w:after="100" w:afterAutospacing="1"/>
        <w:rPr>
          <w:rFonts w:ascii="Times New Roman" w:eastAsia="Times New Roman" w:hAnsi="Times New Roman" w:cs="Times New Roman"/>
          <w:color w:val="000000"/>
          <w:lang w:val="en-IN" w:eastAsia="en-IN" w:bidi="te-IN"/>
        </w:rPr>
      </w:pPr>
      <w:r w:rsidRPr="00FF218C">
        <w:rPr>
          <w:rFonts w:ascii="Times New Roman" w:eastAsia="Times New Roman" w:hAnsi="Times New Roman" w:cs="Times New Roman"/>
          <w:color w:val="000000"/>
          <w:lang w:val="en-IN" w:eastAsia="en-IN" w:bidi="te-IN"/>
        </w:rPr>
        <w:t>API integration mechanism</w:t>
      </w:r>
    </w:p>
    <w:p w14:paraId="12F3DD21" w14:textId="77777777" w:rsidR="00183315" w:rsidRDefault="00183315" w:rsidP="00183315">
      <w:pPr>
        <w:pStyle w:val="NormalWeb"/>
        <w:jc w:val="both"/>
        <w:rPr>
          <w:b/>
          <w:bCs/>
          <w:sz w:val="28"/>
          <w:szCs w:val="28"/>
        </w:rPr>
      </w:pPr>
      <w:r>
        <w:rPr>
          <w:b/>
          <w:bCs/>
          <w:sz w:val="28"/>
          <w:szCs w:val="28"/>
        </w:rPr>
        <w:t xml:space="preserve">14. </w:t>
      </w:r>
      <w:r w:rsidRPr="00183315">
        <w:rPr>
          <w:b/>
          <w:bCs/>
          <w:sz w:val="28"/>
          <w:szCs w:val="28"/>
        </w:rPr>
        <w:t>Proof of Concept (PoC) Success Criteria</w:t>
      </w:r>
    </w:p>
    <w:p w14:paraId="3076EE8A" w14:textId="77777777" w:rsidR="0021181B" w:rsidRDefault="004C7118" w:rsidP="0021181B">
      <w:pPr>
        <w:numPr>
          <w:ilvl w:val="0"/>
          <w:numId w:val="31"/>
        </w:numPr>
        <w:shd w:val="clear" w:color="auto" w:fill="FFFFFF"/>
        <w:spacing w:before="100" w:beforeAutospacing="1" w:after="100" w:afterAutospacing="1"/>
        <w:rPr>
          <w:rFonts w:ascii="Times New Roman" w:eastAsia="Times New Roman" w:hAnsi="Times New Roman" w:cs="Times New Roman"/>
          <w:color w:val="000000"/>
          <w:lang w:val="en-IN" w:eastAsia="en-IN" w:bidi="te-IN"/>
        </w:rPr>
      </w:pPr>
      <w:r w:rsidRPr="004C7118">
        <w:rPr>
          <w:rFonts w:ascii="Times New Roman" w:eastAsia="Times New Roman" w:hAnsi="Times New Roman" w:cs="Times New Roman"/>
          <w:color w:val="000000"/>
          <w:lang w:val="en-IN" w:eastAsia="en-IN" w:bidi="te-IN"/>
        </w:rPr>
        <w:t>Generation of actionable</w:t>
      </w:r>
      <w:r w:rsidR="002571D2" w:rsidRPr="002E4443">
        <w:rPr>
          <w:rFonts w:ascii="Times New Roman" w:eastAsia="Times New Roman" w:hAnsi="Times New Roman" w:cs="Times New Roman"/>
          <w:color w:val="000000"/>
          <w:lang w:val="en-IN" w:eastAsia="en-IN" w:bidi="te-IN"/>
        </w:rPr>
        <w:t xml:space="preserve"> models and platforms with more than 95% accuracy in</w:t>
      </w:r>
      <w:r w:rsidR="002E4443">
        <w:rPr>
          <w:rFonts w:ascii="Times New Roman" w:eastAsia="Times New Roman" w:hAnsi="Times New Roman" w:cs="Times New Roman"/>
          <w:color w:val="000000"/>
          <w:lang w:val="en-IN" w:eastAsia="en-IN" w:bidi="te-IN"/>
        </w:rPr>
        <w:t xml:space="preserve"> early childhood developmental delays</w:t>
      </w:r>
      <w:r w:rsidRPr="004C7118">
        <w:rPr>
          <w:rFonts w:ascii="Times New Roman" w:eastAsia="Times New Roman" w:hAnsi="Times New Roman" w:cs="Times New Roman"/>
          <w:color w:val="000000"/>
          <w:lang w:val="en-IN" w:eastAsia="en-IN" w:bidi="te-IN"/>
        </w:rPr>
        <w:t>.</w:t>
      </w:r>
    </w:p>
    <w:p w14:paraId="5DA9FCC6" w14:textId="77777777" w:rsidR="004C7118" w:rsidRPr="004C7118" w:rsidRDefault="0021181B" w:rsidP="0021181B">
      <w:pPr>
        <w:numPr>
          <w:ilvl w:val="0"/>
          <w:numId w:val="31"/>
        </w:numPr>
        <w:shd w:val="clear" w:color="auto" w:fill="FFFFFF"/>
        <w:spacing w:before="100" w:beforeAutospacing="1" w:after="100" w:afterAutospacing="1"/>
        <w:rPr>
          <w:rFonts w:ascii="Times New Roman" w:eastAsia="Times New Roman" w:hAnsi="Times New Roman" w:cs="Times New Roman"/>
          <w:color w:val="000000"/>
          <w:lang w:val="en-IN" w:eastAsia="en-IN" w:bidi="te-IN"/>
        </w:rPr>
      </w:pPr>
      <w:r w:rsidRPr="0021181B">
        <w:rPr>
          <w:rFonts w:ascii="Times New Roman" w:eastAsia="Times New Roman" w:hAnsi="Times New Roman" w:cs="Times New Roman"/>
          <w:color w:val="000000"/>
          <w:lang w:val="en-IN" w:eastAsia="en-IN" w:bidi="te-IN"/>
        </w:rPr>
        <w:t>Multi-lingual systems that supports field level staff with complete</w:t>
      </w:r>
      <w:r w:rsidR="004C7118" w:rsidRPr="0021181B">
        <w:rPr>
          <w:rFonts w:ascii="Times New Roman" w:eastAsia="Times New Roman" w:hAnsi="Times New Roman" w:cs="Times New Roman"/>
          <w:color w:val="000000"/>
          <w:lang w:val="en-IN" w:eastAsia="en-IN" w:bidi="te-IN"/>
        </w:rPr>
        <w:t xml:space="preserve"> accuracy</w:t>
      </w:r>
      <w:r w:rsidRPr="0021181B">
        <w:rPr>
          <w:rFonts w:ascii="Times New Roman" w:eastAsia="Times New Roman" w:hAnsi="Times New Roman" w:cs="Times New Roman"/>
          <w:color w:val="000000"/>
          <w:lang w:val="en-IN" w:eastAsia="en-IN" w:bidi="te-IN"/>
        </w:rPr>
        <w:t> which converts developmental insights into actionable guidance.</w:t>
      </w:r>
    </w:p>
    <w:p w14:paraId="5D530D32" w14:textId="77777777" w:rsidR="004C7118" w:rsidRPr="004C7118" w:rsidRDefault="004C7118" w:rsidP="004C7118">
      <w:pPr>
        <w:numPr>
          <w:ilvl w:val="0"/>
          <w:numId w:val="31"/>
        </w:numPr>
        <w:shd w:val="clear" w:color="auto" w:fill="FFFFFF"/>
        <w:spacing w:before="100" w:beforeAutospacing="1" w:after="100" w:afterAutospacing="1"/>
        <w:rPr>
          <w:rFonts w:ascii="Times New Roman" w:eastAsia="Times New Roman" w:hAnsi="Times New Roman" w:cs="Times New Roman"/>
          <w:color w:val="000000"/>
          <w:lang w:val="en-IN" w:eastAsia="en-IN" w:bidi="te-IN"/>
        </w:rPr>
      </w:pPr>
      <w:r w:rsidRPr="004C7118">
        <w:rPr>
          <w:rFonts w:ascii="Times New Roman" w:eastAsia="Times New Roman" w:hAnsi="Times New Roman" w:cs="Times New Roman"/>
          <w:color w:val="000000"/>
          <w:lang w:val="en-IN" w:eastAsia="en-IN" w:bidi="te-IN"/>
        </w:rPr>
        <w:t>Seamless integration with state dashboards for visualization and reporting.</w:t>
      </w:r>
    </w:p>
    <w:p w14:paraId="26DE6015" w14:textId="77777777" w:rsidR="00183315" w:rsidRDefault="00183315" w:rsidP="00183315">
      <w:pPr>
        <w:pStyle w:val="NormalWeb"/>
        <w:jc w:val="both"/>
        <w:rPr>
          <w:b/>
          <w:bCs/>
          <w:sz w:val="28"/>
          <w:szCs w:val="28"/>
        </w:rPr>
      </w:pPr>
      <w:r>
        <w:rPr>
          <w:b/>
          <w:bCs/>
          <w:sz w:val="28"/>
          <w:szCs w:val="28"/>
        </w:rPr>
        <w:t xml:space="preserve">15. </w:t>
      </w:r>
      <w:r w:rsidRPr="00183315">
        <w:rPr>
          <w:b/>
          <w:bCs/>
          <w:sz w:val="28"/>
          <w:szCs w:val="28"/>
        </w:rPr>
        <w:t>Data Privacy and Compliance</w:t>
      </w:r>
    </w:p>
    <w:p w14:paraId="3C18C206" w14:textId="77777777" w:rsidR="007344E6" w:rsidRPr="00F86A64" w:rsidRDefault="00F86A64" w:rsidP="00F86A64">
      <w:pPr>
        <w:pStyle w:val="NormalWeb"/>
        <w:jc w:val="both"/>
      </w:pPr>
      <w:r w:rsidRPr="00F86A64">
        <w:t>The solution must ensure full compliance with the Digital Personal Data Protection (DP</w:t>
      </w:r>
      <w:r>
        <w:t xml:space="preserve">DP) Act, 2023, anonymize </w:t>
      </w:r>
      <w:r w:rsidRPr="00F86A64">
        <w:t>information</w:t>
      </w:r>
      <w:r>
        <w:t xml:space="preserve"> provided by the department and adhere to sensitive children</w:t>
      </w:r>
      <w:r w:rsidRPr="00F86A64">
        <w:t xml:space="preserve"> data handling protocols. Data storage and model training must occur within secure, government-approved environments.</w:t>
      </w:r>
    </w:p>
    <w:p w14:paraId="388D66FB" w14:textId="77777777" w:rsidR="00C33FFC" w:rsidRDefault="00C33FFC" w:rsidP="007344E6">
      <w:pPr>
        <w:autoSpaceDE w:val="0"/>
        <w:autoSpaceDN w:val="0"/>
        <w:adjustRightInd w:val="0"/>
        <w:spacing w:after="0"/>
        <w:jc w:val="both"/>
        <w:rPr>
          <w:rFonts w:ascii="Times New Roman" w:hAnsi="Times New Roman" w:cs="Times New Roman"/>
          <w:b/>
          <w:bCs/>
          <w:sz w:val="28"/>
          <w:szCs w:val="28"/>
          <w:lang w:val="en-IN" w:bidi="te-IN"/>
        </w:rPr>
      </w:pPr>
    </w:p>
    <w:p w14:paraId="1CD82318" w14:textId="4B2A806B" w:rsidR="006309F1" w:rsidRDefault="00183315" w:rsidP="007344E6">
      <w:pPr>
        <w:autoSpaceDE w:val="0"/>
        <w:autoSpaceDN w:val="0"/>
        <w:adjustRightInd w:val="0"/>
        <w:spacing w:after="0"/>
        <w:jc w:val="both"/>
        <w:rPr>
          <w:rFonts w:ascii="Times New Roman" w:hAnsi="Times New Roman" w:cs="Times New Roman"/>
          <w:lang w:val="en-IN" w:bidi="te-IN"/>
        </w:rPr>
      </w:pPr>
      <w:r w:rsidRPr="00183315">
        <w:rPr>
          <w:rFonts w:ascii="Times New Roman" w:hAnsi="Times New Roman" w:cs="Times New Roman"/>
          <w:b/>
          <w:bCs/>
          <w:sz w:val="28"/>
          <w:szCs w:val="28"/>
          <w:lang w:val="en-IN" w:bidi="te-IN"/>
        </w:rPr>
        <w:t>16</w:t>
      </w:r>
      <w:r w:rsidR="006309F1" w:rsidRPr="00183315">
        <w:rPr>
          <w:rFonts w:ascii="Times New Roman" w:hAnsi="Times New Roman" w:cs="Times New Roman"/>
          <w:b/>
          <w:bCs/>
          <w:sz w:val="28"/>
          <w:szCs w:val="28"/>
          <w:lang w:val="en-IN" w:bidi="te-IN"/>
        </w:rPr>
        <w:t>.</w:t>
      </w:r>
      <w:r w:rsidR="006309F1">
        <w:rPr>
          <w:rFonts w:ascii="Times New Roman" w:hAnsi="Times New Roman" w:cs="Times New Roman"/>
          <w:b/>
          <w:bCs/>
          <w:lang w:val="en-IN" w:bidi="te-IN"/>
        </w:rPr>
        <w:t xml:space="preserve"> </w:t>
      </w:r>
      <w:r w:rsidR="007344E6" w:rsidRPr="00183315">
        <w:rPr>
          <w:rFonts w:ascii="Times New Roman" w:hAnsi="Times New Roman" w:cs="Times New Roman"/>
          <w:b/>
          <w:bCs/>
          <w:sz w:val="28"/>
          <w:szCs w:val="28"/>
          <w:lang w:val="en-IN" w:bidi="te-IN"/>
        </w:rPr>
        <w:t>Post-Demonstration Opportunity:</w:t>
      </w:r>
      <w:r w:rsidR="007344E6" w:rsidRPr="006309F1">
        <w:rPr>
          <w:rFonts w:ascii="Times New Roman" w:hAnsi="Times New Roman" w:cs="Times New Roman"/>
          <w:lang w:val="en-IN" w:bidi="te-IN"/>
        </w:rPr>
        <w:t xml:space="preserve"> </w:t>
      </w:r>
    </w:p>
    <w:p w14:paraId="2AC70B10" w14:textId="4BF0C07C" w:rsidR="007344E6" w:rsidRPr="006309F1" w:rsidRDefault="007344E6" w:rsidP="007344E6">
      <w:pPr>
        <w:autoSpaceDE w:val="0"/>
        <w:autoSpaceDN w:val="0"/>
        <w:adjustRightInd w:val="0"/>
        <w:spacing w:after="0"/>
        <w:jc w:val="both"/>
        <w:rPr>
          <w:rFonts w:ascii="Times New Roman" w:hAnsi="Times New Roman" w:cs="Times New Roman"/>
          <w:lang w:val="en-IN" w:bidi="te-IN"/>
        </w:rPr>
      </w:pPr>
      <w:r w:rsidRPr="006309F1">
        <w:rPr>
          <w:rFonts w:ascii="Times New Roman" w:hAnsi="Times New Roman" w:cs="Times New Roman"/>
          <w:lang w:val="en-IN" w:bidi="te-IN"/>
        </w:rPr>
        <w:t>Following successful demonstrations before senior government officials and key stakeholders, selected applicants will be invited for further deliberations focusing on practical aspects of integration, training requirements, and regulatory compliance. Based on these discussions, a structured roadmap will be developed to facilitate pilot testing and potential large-scale adoption of the most promising innovations across the system</w:t>
      </w:r>
      <w:r w:rsidR="006309F1">
        <w:rPr>
          <w:rFonts w:ascii="Times New Roman" w:hAnsi="Times New Roman" w:cs="Times New Roman"/>
          <w:lang w:val="en-IN" w:bidi="te-IN"/>
        </w:rPr>
        <w:t>.</w:t>
      </w:r>
    </w:p>
    <w:p w14:paraId="31003942" w14:textId="77777777" w:rsidR="007344E6" w:rsidRDefault="007344E6" w:rsidP="007344E6">
      <w:pPr>
        <w:autoSpaceDE w:val="0"/>
        <w:autoSpaceDN w:val="0"/>
        <w:adjustRightInd w:val="0"/>
        <w:spacing w:after="0"/>
        <w:jc w:val="both"/>
        <w:rPr>
          <w:rFonts w:ascii="CIDFont+F3" w:hAnsi="CIDFont+F3" w:cs="CIDFont+F3"/>
          <w:sz w:val="23"/>
          <w:szCs w:val="23"/>
          <w:lang w:val="en-IN" w:bidi="te-IN"/>
        </w:rPr>
      </w:pPr>
    </w:p>
    <w:p w14:paraId="70A167A6" w14:textId="3ED7F556" w:rsidR="00C51200" w:rsidRDefault="00183315" w:rsidP="00C51200">
      <w:pPr>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17</w:t>
      </w:r>
      <w:r w:rsidR="006309F1" w:rsidRPr="006309F1">
        <w:rPr>
          <w:rFonts w:ascii="Times New Roman" w:eastAsiaTheme="majorEastAsia" w:hAnsi="Times New Roman" w:cs="Times New Roman"/>
          <w:b/>
          <w:bCs/>
          <w:sz w:val="28"/>
          <w:szCs w:val="28"/>
        </w:rPr>
        <w:t xml:space="preserve">. </w:t>
      </w:r>
      <w:r w:rsidR="00C51200" w:rsidRPr="006309F1">
        <w:rPr>
          <w:rFonts w:ascii="Times New Roman" w:eastAsiaTheme="majorEastAsia" w:hAnsi="Times New Roman" w:cs="Times New Roman"/>
          <w:b/>
          <w:bCs/>
          <w:sz w:val="28"/>
          <w:szCs w:val="28"/>
        </w:rPr>
        <w:t>Standardized Timeline and Process Flow</w:t>
      </w:r>
    </w:p>
    <w:p w14:paraId="7DEBB59C" w14:textId="77777777" w:rsidR="00D73C25" w:rsidRPr="006309F1" w:rsidRDefault="00D73C25" w:rsidP="00C51200">
      <w:pPr>
        <w:rPr>
          <w:rFonts w:ascii="Times New Roman" w:eastAsiaTheme="majorEastAsia" w:hAnsi="Times New Roman" w:cs="Times New Roman"/>
          <w:b/>
          <w:bCs/>
          <w:sz w:val="28"/>
          <w:szCs w:val="28"/>
        </w:rPr>
      </w:pPr>
    </w:p>
    <w:tbl>
      <w:tblPr>
        <w:tblStyle w:val="TableGrid"/>
        <w:tblW w:w="0" w:type="auto"/>
        <w:tblLayout w:type="fixed"/>
        <w:tblLook w:val="04A0" w:firstRow="1" w:lastRow="0" w:firstColumn="1" w:lastColumn="0" w:noHBand="0" w:noVBand="1"/>
      </w:tblPr>
      <w:tblGrid>
        <w:gridCol w:w="6581"/>
        <w:gridCol w:w="2369"/>
      </w:tblGrid>
      <w:tr w:rsidR="00CE49CA" w:rsidRPr="006309F1" w14:paraId="2DE2F36B" w14:textId="77777777" w:rsidTr="00C51200">
        <w:trPr>
          <w:trHeight w:val="637"/>
        </w:trPr>
        <w:tc>
          <w:tcPr>
            <w:tcW w:w="6581" w:type="dxa"/>
            <w:vAlign w:val="center"/>
          </w:tcPr>
          <w:p w14:paraId="7B1240DD" w14:textId="77777777" w:rsidR="00C51200" w:rsidRPr="006309F1" w:rsidRDefault="00C51200" w:rsidP="00C51200">
            <w:pPr>
              <w:spacing w:line="360" w:lineRule="auto"/>
              <w:jc w:val="center"/>
              <w:rPr>
                <w:rFonts w:ascii="Times New Roman" w:eastAsia="Times New Roman" w:hAnsi="Times New Roman" w:cs="Times New Roman"/>
                <w:b/>
                <w:bCs/>
                <w:sz w:val="24"/>
                <w:szCs w:val="24"/>
                <w:lang w:eastAsia="en-IN"/>
              </w:rPr>
            </w:pPr>
            <w:r w:rsidRPr="006309F1">
              <w:rPr>
                <w:rFonts w:ascii="Times New Roman" w:eastAsia="Times New Roman" w:hAnsi="Times New Roman" w:cs="Times New Roman"/>
                <w:b/>
                <w:bCs/>
                <w:sz w:val="24"/>
                <w:szCs w:val="24"/>
                <w:lang w:eastAsia="en-IN"/>
              </w:rPr>
              <w:t>DESCRIPTION</w:t>
            </w:r>
          </w:p>
        </w:tc>
        <w:tc>
          <w:tcPr>
            <w:tcW w:w="2369" w:type="dxa"/>
            <w:vAlign w:val="center"/>
          </w:tcPr>
          <w:p w14:paraId="064F5E57" w14:textId="77777777" w:rsidR="00C51200" w:rsidRPr="006309F1" w:rsidRDefault="00C51200" w:rsidP="00C51200">
            <w:pPr>
              <w:spacing w:line="360" w:lineRule="auto"/>
              <w:jc w:val="center"/>
              <w:rPr>
                <w:rFonts w:ascii="Times New Roman" w:eastAsia="Times New Roman" w:hAnsi="Times New Roman" w:cs="Times New Roman"/>
                <w:b/>
                <w:bCs/>
                <w:sz w:val="24"/>
                <w:szCs w:val="24"/>
                <w:lang w:eastAsia="en-IN"/>
              </w:rPr>
            </w:pPr>
            <w:r w:rsidRPr="006309F1">
              <w:rPr>
                <w:rFonts w:ascii="Times New Roman" w:eastAsia="Times New Roman" w:hAnsi="Times New Roman" w:cs="Times New Roman"/>
                <w:b/>
                <w:bCs/>
                <w:sz w:val="24"/>
                <w:szCs w:val="24"/>
                <w:lang w:eastAsia="en-IN"/>
              </w:rPr>
              <w:t>TIMELINE</w:t>
            </w:r>
          </w:p>
        </w:tc>
      </w:tr>
      <w:tr w:rsidR="00001965" w:rsidRPr="006309F1" w14:paraId="724F5F49" w14:textId="77777777" w:rsidTr="00C51200">
        <w:trPr>
          <w:trHeight w:val="437"/>
        </w:trPr>
        <w:tc>
          <w:tcPr>
            <w:tcW w:w="6581" w:type="dxa"/>
          </w:tcPr>
          <w:p w14:paraId="76A1121B" w14:textId="77777777" w:rsidR="00001965" w:rsidRPr="006309F1" w:rsidRDefault="00001965" w:rsidP="00001965">
            <w:pPr>
              <w:rPr>
                <w:rFonts w:ascii="Times New Roman" w:hAnsi="Times New Roman" w:cs="Times New Roman"/>
              </w:rPr>
            </w:pPr>
            <w:r w:rsidRPr="006309F1">
              <w:rPr>
                <w:rFonts w:ascii="Times New Roman" w:eastAsia="Times New Roman" w:hAnsi="Times New Roman" w:cs="Times New Roman"/>
                <w:lang w:eastAsia="en-IN"/>
              </w:rPr>
              <w:t>Launch of Hackathon and Applications starting Date</w:t>
            </w:r>
          </w:p>
        </w:tc>
        <w:tc>
          <w:tcPr>
            <w:tcW w:w="2369" w:type="dxa"/>
          </w:tcPr>
          <w:p w14:paraId="1C408587" w14:textId="1E48DEDA" w:rsidR="00001965" w:rsidRPr="006309F1" w:rsidRDefault="00001965" w:rsidP="00001965">
            <w:pPr>
              <w:jc w:val="center"/>
              <w:rPr>
                <w:rFonts w:ascii="Times New Roman" w:hAnsi="Times New Roman" w:cs="Times New Roman"/>
              </w:rPr>
            </w:pPr>
            <w:r w:rsidRPr="006309F1">
              <w:rPr>
                <w:rFonts w:ascii="Times New Roman" w:hAnsi="Times New Roman" w:cs="Times New Roman"/>
              </w:rPr>
              <w:t>22-01-2026</w:t>
            </w:r>
          </w:p>
        </w:tc>
      </w:tr>
      <w:tr w:rsidR="00001965" w:rsidRPr="006309F1" w14:paraId="0862F6EA" w14:textId="77777777" w:rsidTr="00C51200">
        <w:trPr>
          <w:trHeight w:val="415"/>
        </w:trPr>
        <w:tc>
          <w:tcPr>
            <w:tcW w:w="6581" w:type="dxa"/>
          </w:tcPr>
          <w:p w14:paraId="6A076C27" w14:textId="77777777" w:rsidR="00001965" w:rsidRPr="006309F1" w:rsidRDefault="00001965" w:rsidP="00001965">
            <w:pPr>
              <w:rPr>
                <w:rFonts w:ascii="Times New Roman" w:hAnsi="Times New Roman" w:cs="Times New Roman"/>
              </w:rPr>
            </w:pPr>
            <w:r w:rsidRPr="006309F1">
              <w:rPr>
                <w:rFonts w:ascii="Times New Roman" w:eastAsia="Times New Roman" w:hAnsi="Times New Roman" w:cs="Times New Roman"/>
                <w:lang w:eastAsia="en-IN"/>
              </w:rPr>
              <w:t>Clarification/Query Session on Problem Statements</w:t>
            </w:r>
          </w:p>
        </w:tc>
        <w:tc>
          <w:tcPr>
            <w:tcW w:w="2369" w:type="dxa"/>
          </w:tcPr>
          <w:p w14:paraId="39CCFF17" w14:textId="701BB954" w:rsidR="00001965" w:rsidRPr="006309F1" w:rsidRDefault="00001965" w:rsidP="00001965">
            <w:pPr>
              <w:jc w:val="center"/>
              <w:rPr>
                <w:rFonts w:ascii="Times New Roman" w:hAnsi="Times New Roman" w:cs="Times New Roman"/>
              </w:rPr>
            </w:pPr>
            <w:r>
              <w:rPr>
                <w:rFonts w:ascii="Times New Roman" w:hAnsi="Times New Roman" w:cs="Times New Roman"/>
              </w:rPr>
              <w:t>02</w:t>
            </w:r>
            <w:r w:rsidRPr="006309F1">
              <w:rPr>
                <w:rFonts w:ascii="Times New Roman" w:hAnsi="Times New Roman" w:cs="Times New Roman"/>
              </w:rPr>
              <w:t>-02-2026</w:t>
            </w:r>
          </w:p>
        </w:tc>
      </w:tr>
      <w:tr w:rsidR="00001965" w:rsidRPr="006309F1" w14:paraId="1CE53C77" w14:textId="77777777" w:rsidTr="00C51200">
        <w:trPr>
          <w:trHeight w:val="421"/>
        </w:trPr>
        <w:tc>
          <w:tcPr>
            <w:tcW w:w="6581" w:type="dxa"/>
          </w:tcPr>
          <w:p w14:paraId="57A73584" w14:textId="77777777" w:rsidR="00001965" w:rsidRPr="006309F1" w:rsidRDefault="00001965" w:rsidP="00001965">
            <w:pPr>
              <w:rPr>
                <w:rFonts w:ascii="Times New Roman" w:hAnsi="Times New Roman" w:cs="Times New Roman"/>
              </w:rPr>
            </w:pPr>
            <w:r w:rsidRPr="006309F1">
              <w:rPr>
                <w:rFonts w:ascii="Times New Roman" w:hAnsi="Times New Roman" w:cs="Times New Roman"/>
              </w:rPr>
              <w:t>Last Date for Submissions</w:t>
            </w:r>
          </w:p>
        </w:tc>
        <w:tc>
          <w:tcPr>
            <w:tcW w:w="2369" w:type="dxa"/>
          </w:tcPr>
          <w:p w14:paraId="44BCDFDF" w14:textId="42C3B298" w:rsidR="00001965" w:rsidRPr="006309F1" w:rsidRDefault="00001965" w:rsidP="00001965">
            <w:pPr>
              <w:jc w:val="center"/>
              <w:rPr>
                <w:rFonts w:ascii="Times New Roman" w:hAnsi="Times New Roman" w:cs="Times New Roman"/>
              </w:rPr>
            </w:pPr>
            <w:r>
              <w:rPr>
                <w:rFonts w:ascii="Times New Roman" w:hAnsi="Times New Roman" w:cs="Times New Roman"/>
              </w:rPr>
              <w:t>04-03</w:t>
            </w:r>
            <w:r w:rsidRPr="006309F1">
              <w:rPr>
                <w:rFonts w:ascii="Times New Roman" w:hAnsi="Times New Roman" w:cs="Times New Roman"/>
              </w:rPr>
              <w:t>-2026</w:t>
            </w:r>
          </w:p>
        </w:tc>
      </w:tr>
      <w:tr w:rsidR="00001965" w:rsidRPr="006309F1" w14:paraId="0228540B" w14:textId="77777777" w:rsidTr="00C51200">
        <w:trPr>
          <w:trHeight w:val="412"/>
        </w:trPr>
        <w:tc>
          <w:tcPr>
            <w:tcW w:w="6581" w:type="dxa"/>
          </w:tcPr>
          <w:p w14:paraId="214D5B87" w14:textId="77777777" w:rsidR="00001965" w:rsidRPr="006309F1" w:rsidRDefault="00001965" w:rsidP="00001965">
            <w:pPr>
              <w:rPr>
                <w:rFonts w:ascii="Times New Roman" w:hAnsi="Times New Roman" w:cs="Times New Roman"/>
              </w:rPr>
            </w:pPr>
            <w:r w:rsidRPr="006309F1">
              <w:rPr>
                <w:rFonts w:ascii="Times New Roman" w:eastAsia="Times New Roman" w:hAnsi="Times New Roman" w:cs="Times New Roman"/>
                <w:lang w:eastAsia="en-IN"/>
              </w:rPr>
              <w:t xml:space="preserve">Pre-screening and validation of applications </w:t>
            </w:r>
          </w:p>
        </w:tc>
        <w:tc>
          <w:tcPr>
            <w:tcW w:w="2369" w:type="dxa"/>
          </w:tcPr>
          <w:p w14:paraId="2FBD09A9" w14:textId="72DAE86E" w:rsidR="00001965" w:rsidRPr="006309F1" w:rsidRDefault="00001965" w:rsidP="00001965">
            <w:pPr>
              <w:jc w:val="center"/>
              <w:rPr>
                <w:rFonts w:ascii="Times New Roman" w:hAnsi="Times New Roman" w:cs="Times New Roman"/>
              </w:rPr>
            </w:pPr>
            <w:r>
              <w:rPr>
                <w:rFonts w:ascii="Times New Roman" w:hAnsi="Times New Roman" w:cs="Times New Roman"/>
              </w:rPr>
              <w:t>09-03</w:t>
            </w:r>
            <w:r w:rsidRPr="006309F1">
              <w:rPr>
                <w:rFonts w:ascii="Times New Roman" w:hAnsi="Times New Roman" w:cs="Times New Roman"/>
              </w:rPr>
              <w:t>-2026</w:t>
            </w:r>
          </w:p>
        </w:tc>
      </w:tr>
      <w:tr w:rsidR="00001965" w:rsidRPr="006309F1" w14:paraId="40882C0F" w14:textId="77777777" w:rsidTr="00C51200">
        <w:trPr>
          <w:trHeight w:val="419"/>
        </w:trPr>
        <w:tc>
          <w:tcPr>
            <w:tcW w:w="6581" w:type="dxa"/>
          </w:tcPr>
          <w:p w14:paraId="602CCD96" w14:textId="77777777" w:rsidR="00001965" w:rsidRPr="006309F1" w:rsidRDefault="00001965" w:rsidP="00001965">
            <w:pPr>
              <w:rPr>
                <w:rFonts w:ascii="Times New Roman" w:hAnsi="Times New Roman" w:cs="Times New Roman"/>
              </w:rPr>
            </w:pPr>
            <w:r w:rsidRPr="006309F1">
              <w:rPr>
                <w:rFonts w:ascii="Times New Roman" w:eastAsia="Times New Roman" w:hAnsi="Times New Roman" w:cs="Times New Roman"/>
                <w:lang w:eastAsia="en-IN"/>
              </w:rPr>
              <w:t>Evaluation by Subject Matter Experts &amp; Shortlisting</w:t>
            </w:r>
          </w:p>
        </w:tc>
        <w:tc>
          <w:tcPr>
            <w:tcW w:w="2369" w:type="dxa"/>
          </w:tcPr>
          <w:p w14:paraId="31D7D80D" w14:textId="396784D9" w:rsidR="00001965" w:rsidRPr="006309F1" w:rsidRDefault="00001965" w:rsidP="00001965">
            <w:pPr>
              <w:jc w:val="center"/>
              <w:rPr>
                <w:rFonts w:ascii="Times New Roman" w:hAnsi="Times New Roman" w:cs="Times New Roman"/>
              </w:rPr>
            </w:pPr>
            <w:r>
              <w:rPr>
                <w:rFonts w:ascii="Times New Roman" w:hAnsi="Times New Roman" w:cs="Times New Roman"/>
              </w:rPr>
              <w:t>13</w:t>
            </w:r>
            <w:r w:rsidRPr="006309F1">
              <w:rPr>
                <w:rFonts w:ascii="Times New Roman" w:hAnsi="Times New Roman" w:cs="Times New Roman"/>
              </w:rPr>
              <w:t>-03-2026</w:t>
            </w:r>
          </w:p>
        </w:tc>
      </w:tr>
      <w:tr w:rsidR="00001965" w:rsidRPr="006309F1" w14:paraId="1A9CA01C" w14:textId="77777777" w:rsidTr="00C51200">
        <w:trPr>
          <w:trHeight w:val="455"/>
        </w:trPr>
        <w:tc>
          <w:tcPr>
            <w:tcW w:w="6581" w:type="dxa"/>
          </w:tcPr>
          <w:p w14:paraId="430F2446" w14:textId="77777777" w:rsidR="00001965" w:rsidRPr="006309F1" w:rsidRDefault="00001965" w:rsidP="00001965">
            <w:pPr>
              <w:rPr>
                <w:rFonts w:ascii="Times New Roman" w:eastAsia="Times New Roman" w:hAnsi="Times New Roman" w:cs="Times New Roman"/>
                <w:lang w:eastAsia="en-IN"/>
              </w:rPr>
            </w:pPr>
            <w:r w:rsidRPr="006309F1">
              <w:rPr>
                <w:rFonts w:ascii="Times New Roman" w:eastAsia="Times New Roman" w:hAnsi="Times New Roman" w:cs="Times New Roman"/>
                <w:lang w:eastAsia="en-IN"/>
              </w:rPr>
              <w:t>Demo/Pitch Day before Evaluation Committee</w:t>
            </w:r>
          </w:p>
        </w:tc>
        <w:tc>
          <w:tcPr>
            <w:tcW w:w="2369" w:type="dxa"/>
          </w:tcPr>
          <w:p w14:paraId="36EF6FB1" w14:textId="31BABD5F" w:rsidR="00001965" w:rsidRPr="006309F1" w:rsidRDefault="00001965" w:rsidP="00001965">
            <w:pPr>
              <w:jc w:val="center"/>
              <w:rPr>
                <w:rFonts w:ascii="Times New Roman" w:hAnsi="Times New Roman" w:cs="Times New Roman"/>
              </w:rPr>
            </w:pPr>
            <w:r>
              <w:rPr>
                <w:rFonts w:ascii="Times New Roman" w:hAnsi="Times New Roman" w:cs="Times New Roman"/>
              </w:rPr>
              <w:t>23</w:t>
            </w:r>
            <w:r w:rsidRPr="006309F1">
              <w:rPr>
                <w:rFonts w:ascii="Times New Roman" w:hAnsi="Times New Roman" w:cs="Times New Roman"/>
              </w:rPr>
              <w:t>-03-2026</w:t>
            </w:r>
          </w:p>
        </w:tc>
      </w:tr>
      <w:tr w:rsidR="00001965" w:rsidRPr="006309F1" w14:paraId="582547CD" w14:textId="77777777" w:rsidTr="00C51200">
        <w:trPr>
          <w:trHeight w:val="546"/>
        </w:trPr>
        <w:tc>
          <w:tcPr>
            <w:tcW w:w="6581" w:type="dxa"/>
            <w:vAlign w:val="center"/>
          </w:tcPr>
          <w:p w14:paraId="05B71E9A" w14:textId="77777777" w:rsidR="00001965" w:rsidRPr="006309F1" w:rsidRDefault="00001965" w:rsidP="00001965">
            <w:pPr>
              <w:spacing w:line="360" w:lineRule="auto"/>
              <w:rPr>
                <w:rFonts w:ascii="Times New Roman" w:eastAsia="Times New Roman" w:hAnsi="Times New Roman" w:cs="Times New Roman"/>
                <w:sz w:val="24"/>
                <w:szCs w:val="24"/>
                <w:lang w:eastAsia="en-IN"/>
              </w:rPr>
            </w:pPr>
            <w:r w:rsidRPr="006309F1">
              <w:rPr>
                <w:rFonts w:ascii="Times New Roman" w:eastAsia="Times New Roman" w:hAnsi="Times New Roman" w:cs="Times New Roman"/>
                <w:sz w:val="24"/>
                <w:szCs w:val="24"/>
                <w:lang w:eastAsia="en-IN"/>
              </w:rPr>
              <w:t>Final Results and Announcement of Winners</w:t>
            </w:r>
          </w:p>
        </w:tc>
        <w:tc>
          <w:tcPr>
            <w:tcW w:w="2369" w:type="dxa"/>
          </w:tcPr>
          <w:p w14:paraId="5D1DB7E9" w14:textId="6570D076" w:rsidR="00001965" w:rsidRPr="006309F1" w:rsidRDefault="00001965" w:rsidP="00001965">
            <w:pPr>
              <w:jc w:val="center"/>
              <w:rPr>
                <w:rFonts w:ascii="Times New Roman" w:hAnsi="Times New Roman" w:cs="Times New Roman"/>
              </w:rPr>
            </w:pPr>
            <w:r>
              <w:rPr>
                <w:rFonts w:ascii="Times New Roman" w:hAnsi="Times New Roman" w:cs="Times New Roman"/>
              </w:rPr>
              <w:t>27</w:t>
            </w:r>
            <w:r w:rsidRPr="006309F1">
              <w:rPr>
                <w:rFonts w:ascii="Times New Roman" w:hAnsi="Times New Roman" w:cs="Times New Roman"/>
              </w:rPr>
              <w:t>-03-2026</w:t>
            </w:r>
          </w:p>
        </w:tc>
      </w:tr>
      <w:tr w:rsidR="00001965" w:rsidRPr="006309F1" w14:paraId="39CB1F88" w14:textId="77777777" w:rsidTr="00C51200">
        <w:trPr>
          <w:trHeight w:val="554"/>
        </w:trPr>
        <w:tc>
          <w:tcPr>
            <w:tcW w:w="6581" w:type="dxa"/>
            <w:vAlign w:val="center"/>
          </w:tcPr>
          <w:p w14:paraId="29405B5E" w14:textId="77777777" w:rsidR="00001965" w:rsidRPr="006309F1" w:rsidRDefault="00001965" w:rsidP="00001965">
            <w:pPr>
              <w:spacing w:line="360" w:lineRule="auto"/>
              <w:rPr>
                <w:rFonts w:ascii="Times New Roman" w:eastAsia="Times New Roman" w:hAnsi="Times New Roman" w:cs="Times New Roman"/>
                <w:sz w:val="24"/>
                <w:szCs w:val="24"/>
                <w:lang w:eastAsia="en-IN"/>
              </w:rPr>
            </w:pPr>
            <w:r w:rsidRPr="006309F1">
              <w:rPr>
                <w:rFonts w:ascii="Times New Roman" w:eastAsia="Times New Roman" w:hAnsi="Times New Roman" w:cs="Times New Roman"/>
                <w:sz w:val="24"/>
                <w:szCs w:val="24"/>
                <w:lang w:eastAsia="en-IN"/>
              </w:rPr>
              <w:t>Post-event handholding and ground implementation support</w:t>
            </w:r>
          </w:p>
        </w:tc>
        <w:tc>
          <w:tcPr>
            <w:tcW w:w="2369" w:type="dxa"/>
          </w:tcPr>
          <w:p w14:paraId="24FDDB19" w14:textId="1DEE79C8" w:rsidR="00001965" w:rsidRPr="006309F1" w:rsidRDefault="00001965" w:rsidP="00001965">
            <w:pPr>
              <w:rPr>
                <w:rFonts w:ascii="Times New Roman" w:hAnsi="Times New Roman" w:cs="Times New Roman"/>
              </w:rPr>
            </w:pPr>
            <w:r>
              <w:rPr>
                <w:rFonts w:ascii="Times New Roman" w:hAnsi="Times New Roman" w:cs="Times New Roman"/>
              </w:rPr>
              <w:t>To be Announced</w:t>
            </w:r>
          </w:p>
        </w:tc>
      </w:tr>
    </w:tbl>
    <w:p w14:paraId="408568E4" w14:textId="77777777" w:rsidR="00183315" w:rsidRDefault="00183315" w:rsidP="00596FD4">
      <w:pPr>
        <w:pStyle w:val="Heading3"/>
        <w:jc w:val="both"/>
        <w:rPr>
          <w:rFonts w:ascii="Times New Roman" w:hAnsi="Times New Roman" w:cs="Times New Roman"/>
          <w:b/>
          <w:bCs/>
          <w:color w:val="auto"/>
          <w:sz w:val="24"/>
          <w:szCs w:val="24"/>
        </w:rPr>
      </w:pPr>
      <w:bookmarkStart w:id="11" w:name="conclusion"/>
    </w:p>
    <w:p w14:paraId="5915CD6A" w14:textId="77777777" w:rsidR="00596FD4" w:rsidRPr="00183315" w:rsidRDefault="00183315" w:rsidP="00596FD4">
      <w:pPr>
        <w:pStyle w:val="Heading3"/>
        <w:jc w:val="both"/>
        <w:rPr>
          <w:rFonts w:ascii="Times New Roman" w:hAnsi="Times New Roman" w:cs="Times New Roman"/>
          <w:color w:val="auto"/>
        </w:rPr>
      </w:pPr>
      <w:r w:rsidRPr="00183315">
        <w:rPr>
          <w:rFonts w:ascii="Times New Roman" w:hAnsi="Times New Roman" w:cs="Times New Roman"/>
          <w:b/>
          <w:bCs/>
          <w:color w:val="auto"/>
        </w:rPr>
        <w:t xml:space="preserve">18. </w:t>
      </w:r>
      <w:r w:rsidR="00596FD4" w:rsidRPr="00183315">
        <w:rPr>
          <w:rFonts w:ascii="Times New Roman" w:hAnsi="Times New Roman" w:cs="Times New Roman"/>
          <w:b/>
          <w:bCs/>
          <w:color w:val="auto"/>
        </w:rPr>
        <w:t>Conclusion</w:t>
      </w:r>
    </w:p>
    <w:bookmarkEnd w:id="11"/>
    <w:p w14:paraId="34764C80" w14:textId="77777777" w:rsidR="001A21A2" w:rsidRPr="0088225F" w:rsidRDefault="001A21A2" w:rsidP="0088225F">
      <w:pPr>
        <w:adjustRightInd w:val="0"/>
        <w:jc w:val="both"/>
        <w:rPr>
          <w:rFonts w:ascii="Times New Roman" w:hAnsi="Times New Roman" w:cs="Times New Roman"/>
          <w:lang w:val="en-IN" w:bidi="te-IN"/>
        </w:rPr>
      </w:pPr>
      <w:r w:rsidRPr="0088225F">
        <w:rPr>
          <w:rFonts w:ascii="Times New Roman" w:hAnsi="Times New Roman" w:cs="Times New Roman"/>
          <w:lang w:val="en-IN" w:bidi="te-IN"/>
        </w:rPr>
        <w:t xml:space="preserve">Transitioning from a conventional EOI/RFP to an </w:t>
      </w:r>
      <w:r w:rsidRPr="0088225F">
        <w:rPr>
          <w:rFonts w:ascii="Times New Roman" w:hAnsi="Times New Roman" w:cs="Times New Roman"/>
          <w:b/>
          <w:bCs/>
          <w:lang w:val="en-IN" w:bidi="te-IN"/>
        </w:rPr>
        <w:t xml:space="preserve">Innovation Challenge model </w:t>
      </w:r>
      <w:r w:rsidRPr="0088225F">
        <w:rPr>
          <w:rFonts w:ascii="Times New Roman" w:hAnsi="Times New Roman" w:cs="Times New Roman"/>
          <w:lang w:val="en-IN" w:bidi="te-IN"/>
        </w:rPr>
        <w:t xml:space="preserve">positions Andhra Pradesh at the </w:t>
      </w:r>
      <w:r w:rsidRPr="0088225F">
        <w:rPr>
          <w:rFonts w:ascii="Times New Roman" w:hAnsi="Times New Roman" w:cs="Times New Roman"/>
          <w:b/>
          <w:bCs/>
          <w:lang w:val="en-IN" w:bidi="te-IN"/>
        </w:rPr>
        <w:t>forefront of technology-driven child development governance</w:t>
      </w:r>
      <w:r w:rsidRPr="0088225F">
        <w:rPr>
          <w:rFonts w:ascii="Times New Roman" w:hAnsi="Times New Roman" w:cs="Times New Roman"/>
          <w:lang w:val="en-IN" w:bidi="te-IN"/>
        </w:rPr>
        <w:t>.</w:t>
      </w:r>
    </w:p>
    <w:p w14:paraId="3961A10B" w14:textId="77777777" w:rsidR="005D224B" w:rsidRPr="0088225F" w:rsidRDefault="001A21A2" w:rsidP="0088225F">
      <w:pPr>
        <w:adjustRightInd w:val="0"/>
        <w:jc w:val="both"/>
        <w:rPr>
          <w:rFonts w:ascii="Times New Roman" w:hAnsi="Times New Roman" w:cs="Times New Roman"/>
          <w:lang w:val="en-IN" w:bidi="te-IN"/>
        </w:rPr>
      </w:pPr>
      <w:r w:rsidRPr="0088225F">
        <w:rPr>
          <w:rFonts w:ascii="Times New Roman" w:hAnsi="Times New Roman" w:cs="Times New Roman"/>
          <w:lang w:val="en-IN" w:bidi="te-IN"/>
        </w:rPr>
        <w:t xml:space="preserve">This approach ensures that </w:t>
      </w:r>
      <w:r w:rsidRPr="0088225F">
        <w:rPr>
          <w:rFonts w:ascii="Times New Roman" w:hAnsi="Times New Roman" w:cs="Times New Roman"/>
          <w:b/>
          <w:bCs/>
          <w:lang w:val="en-IN" w:bidi="te-IN"/>
        </w:rPr>
        <w:t>only solutions that demonstrate real-world impact</w:t>
      </w:r>
      <w:r w:rsidR="006309F1" w:rsidRPr="0088225F">
        <w:rPr>
          <w:rFonts w:ascii="Times New Roman" w:hAnsi="Times New Roman" w:cs="Times New Roman"/>
          <w:b/>
          <w:bCs/>
          <w:lang w:val="en-IN" w:bidi="te-IN"/>
        </w:rPr>
        <w:t xml:space="preserve"> </w:t>
      </w:r>
      <w:r w:rsidRPr="0088225F">
        <w:rPr>
          <w:rFonts w:ascii="Times New Roman" w:hAnsi="Times New Roman" w:cs="Times New Roman"/>
          <w:b/>
          <w:bCs/>
          <w:lang w:val="en-IN" w:bidi="te-IN"/>
        </w:rPr>
        <w:t>are scaled</w:t>
      </w:r>
      <w:r w:rsidRPr="0088225F">
        <w:rPr>
          <w:rFonts w:ascii="Times New Roman" w:hAnsi="Times New Roman" w:cs="Times New Roman"/>
          <w:lang w:val="en-IN" w:bidi="te-IN"/>
        </w:rPr>
        <w:t>, balancing innovation with accountability, transparency and sustainability—fully aligned with the Hon’ble Chief Minister’s vision and national priorities.</w:t>
      </w:r>
    </w:p>
    <w:p w14:paraId="716BF4F7" w14:textId="77777777" w:rsidR="001A21A2" w:rsidRPr="001A21A2" w:rsidRDefault="001A21A2" w:rsidP="00D92AC2">
      <w:pPr>
        <w:pStyle w:val="BodyText"/>
        <w:rPr>
          <w:rFonts w:ascii="Times New Roman" w:hAnsi="Times New Roman" w:cs="Times New Roman"/>
          <w:b/>
          <w:bCs/>
        </w:rPr>
      </w:pPr>
    </w:p>
    <w:sectPr w:rsidR="001A21A2" w:rsidRPr="001A21A2" w:rsidSect="001B10A3">
      <w:footnotePr>
        <w:numRestart w:val="eachSect"/>
      </w:footnotePr>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w:altName w:val="Arial"/>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IDFont+F3">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5pt;height:7.5pt;visibility:visible;mso-wrap-style:square" o:bullet="t">
        <v:imagedata r:id="rId1" o:title=""/>
        <o:lock v:ext="edit" aspectratio="f"/>
      </v:shape>
    </w:pict>
  </w:numPicBullet>
  <w:abstractNum w:abstractNumId="0" w15:restartNumberingAfterBreak="0">
    <w:nsid w:val="0000A990"/>
    <w:multiLevelType w:val="multilevel"/>
    <w:tmpl w:val="7A0488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6989894"/>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Wingdings" w:hAnsi="Wingdings"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36E52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EA4391"/>
    <w:multiLevelType w:val="hybridMultilevel"/>
    <w:tmpl w:val="BE487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4A4843"/>
    <w:multiLevelType w:val="hybridMultilevel"/>
    <w:tmpl w:val="EF647358"/>
    <w:lvl w:ilvl="0" w:tplc="40090001">
      <w:start w:val="1"/>
      <w:numFmt w:val="bullet"/>
      <w:lvlText w:val=""/>
      <w:lvlJc w:val="left"/>
      <w:pPr>
        <w:ind w:left="83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5" w15:restartNumberingAfterBreak="0">
    <w:nsid w:val="11CC75A2"/>
    <w:multiLevelType w:val="hybridMultilevel"/>
    <w:tmpl w:val="1AA6D75A"/>
    <w:lvl w:ilvl="0" w:tplc="40090001">
      <w:start w:val="1"/>
      <w:numFmt w:val="bullet"/>
      <w:lvlText w:val=""/>
      <w:lvlJc w:val="left"/>
      <w:pPr>
        <w:ind w:left="473" w:hanging="360"/>
      </w:pPr>
      <w:rPr>
        <w:rFonts w:ascii="Symbol" w:hAnsi="Symbol" w:hint="default"/>
      </w:rPr>
    </w:lvl>
    <w:lvl w:ilvl="1" w:tplc="40090003" w:tentative="1">
      <w:start w:val="1"/>
      <w:numFmt w:val="bullet"/>
      <w:lvlText w:val="o"/>
      <w:lvlJc w:val="left"/>
      <w:pPr>
        <w:ind w:left="1193" w:hanging="360"/>
      </w:pPr>
      <w:rPr>
        <w:rFonts w:ascii="Courier New" w:hAnsi="Courier New" w:cs="Courier New" w:hint="default"/>
      </w:rPr>
    </w:lvl>
    <w:lvl w:ilvl="2" w:tplc="40090005" w:tentative="1">
      <w:start w:val="1"/>
      <w:numFmt w:val="bullet"/>
      <w:lvlText w:val=""/>
      <w:lvlJc w:val="left"/>
      <w:pPr>
        <w:ind w:left="1913" w:hanging="360"/>
      </w:pPr>
      <w:rPr>
        <w:rFonts w:ascii="Wingdings" w:hAnsi="Wingdings" w:hint="default"/>
      </w:rPr>
    </w:lvl>
    <w:lvl w:ilvl="3" w:tplc="40090001" w:tentative="1">
      <w:start w:val="1"/>
      <w:numFmt w:val="bullet"/>
      <w:lvlText w:val=""/>
      <w:lvlJc w:val="left"/>
      <w:pPr>
        <w:ind w:left="2633" w:hanging="360"/>
      </w:pPr>
      <w:rPr>
        <w:rFonts w:ascii="Symbol" w:hAnsi="Symbol" w:hint="default"/>
      </w:rPr>
    </w:lvl>
    <w:lvl w:ilvl="4" w:tplc="40090003" w:tentative="1">
      <w:start w:val="1"/>
      <w:numFmt w:val="bullet"/>
      <w:lvlText w:val="o"/>
      <w:lvlJc w:val="left"/>
      <w:pPr>
        <w:ind w:left="3353" w:hanging="360"/>
      </w:pPr>
      <w:rPr>
        <w:rFonts w:ascii="Courier New" w:hAnsi="Courier New" w:cs="Courier New" w:hint="default"/>
      </w:rPr>
    </w:lvl>
    <w:lvl w:ilvl="5" w:tplc="40090005" w:tentative="1">
      <w:start w:val="1"/>
      <w:numFmt w:val="bullet"/>
      <w:lvlText w:val=""/>
      <w:lvlJc w:val="left"/>
      <w:pPr>
        <w:ind w:left="4073" w:hanging="360"/>
      </w:pPr>
      <w:rPr>
        <w:rFonts w:ascii="Wingdings" w:hAnsi="Wingdings" w:hint="default"/>
      </w:rPr>
    </w:lvl>
    <w:lvl w:ilvl="6" w:tplc="40090001" w:tentative="1">
      <w:start w:val="1"/>
      <w:numFmt w:val="bullet"/>
      <w:lvlText w:val=""/>
      <w:lvlJc w:val="left"/>
      <w:pPr>
        <w:ind w:left="4793" w:hanging="360"/>
      </w:pPr>
      <w:rPr>
        <w:rFonts w:ascii="Symbol" w:hAnsi="Symbol" w:hint="default"/>
      </w:rPr>
    </w:lvl>
    <w:lvl w:ilvl="7" w:tplc="40090003" w:tentative="1">
      <w:start w:val="1"/>
      <w:numFmt w:val="bullet"/>
      <w:lvlText w:val="o"/>
      <w:lvlJc w:val="left"/>
      <w:pPr>
        <w:ind w:left="5513" w:hanging="360"/>
      </w:pPr>
      <w:rPr>
        <w:rFonts w:ascii="Courier New" w:hAnsi="Courier New" w:cs="Courier New" w:hint="default"/>
      </w:rPr>
    </w:lvl>
    <w:lvl w:ilvl="8" w:tplc="40090005" w:tentative="1">
      <w:start w:val="1"/>
      <w:numFmt w:val="bullet"/>
      <w:lvlText w:val=""/>
      <w:lvlJc w:val="left"/>
      <w:pPr>
        <w:ind w:left="6233" w:hanging="360"/>
      </w:pPr>
      <w:rPr>
        <w:rFonts w:ascii="Wingdings" w:hAnsi="Wingdings" w:hint="default"/>
      </w:rPr>
    </w:lvl>
  </w:abstractNum>
  <w:abstractNum w:abstractNumId="6" w15:restartNumberingAfterBreak="0">
    <w:nsid w:val="15F62B90"/>
    <w:multiLevelType w:val="multilevel"/>
    <w:tmpl w:val="DF928C20"/>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65F726B"/>
    <w:multiLevelType w:val="hybridMultilevel"/>
    <w:tmpl w:val="17C2C0B0"/>
    <w:lvl w:ilvl="0" w:tplc="CBAC445E">
      <w:start w:val="1"/>
      <w:numFmt w:val="decimal"/>
      <w:lvlText w:val="%1."/>
      <w:lvlJc w:val="left"/>
      <w:pPr>
        <w:ind w:left="713" w:hanging="330"/>
      </w:pPr>
      <w:rPr>
        <w:rFonts w:ascii="Microsoft Sans Serif" w:eastAsia="Microsoft Sans Serif" w:hAnsi="Microsoft Sans Serif" w:cs="Microsoft Sans Serif" w:hint="default"/>
        <w:b/>
        <w:bCs/>
        <w:i w:val="0"/>
        <w:iCs w:val="0"/>
        <w:spacing w:val="0"/>
        <w:w w:val="100"/>
        <w:sz w:val="24"/>
        <w:szCs w:val="24"/>
        <w:lang w:val="en-US" w:eastAsia="en-US" w:bidi="ar-SA"/>
      </w:rPr>
    </w:lvl>
    <w:lvl w:ilvl="1" w:tplc="C77426BE">
      <w:start w:val="1"/>
      <w:numFmt w:val="lowerLetter"/>
      <w:lvlText w:val="%2."/>
      <w:lvlJc w:val="left"/>
      <w:pPr>
        <w:ind w:left="1313" w:hanging="33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D3E20CA6">
      <w:numFmt w:val="bullet"/>
      <w:lvlText w:val="•"/>
      <w:lvlJc w:val="left"/>
      <w:pPr>
        <w:ind w:left="2180" w:hanging="330"/>
      </w:pPr>
      <w:rPr>
        <w:rFonts w:hint="default"/>
        <w:lang w:val="en-US" w:eastAsia="en-US" w:bidi="ar-SA"/>
      </w:rPr>
    </w:lvl>
    <w:lvl w:ilvl="3" w:tplc="83DE826E">
      <w:numFmt w:val="bullet"/>
      <w:lvlText w:val="•"/>
      <w:lvlJc w:val="left"/>
      <w:pPr>
        <w:ind w:left="3041" w:hanging="330"/>
      </w:pPr>
      <w:rPr>
        <w:rFonts w:hint="default"/>
        <w:lang w:val="en-US" w:eastAsia="en-US" w:bidi="ar-SA"/>
      </w:rPr>
    </w:lvl>
    <w:lvl w:ilvl="4" w:tplc="2D8A6BFC">
      <w:numFmt w:val="bullet"/>
      <w:lvlText w:val="•"/>
      <w:lvlJc w:val="left"/>
      <w:pPr>
        <w:ind w:left="3902" w:hanging="330"/>
      </w:pPr>
      <w:rPr>
        <w:rFonts w:hint="default"/>
        <w:lang w:val="en-US" w:eastAsia="en-US" w:bidi="ar-SA"/>
      </w:rPr>
    </w:lvl>
    <w:lvl w:ilvl="5" w:tplc="2E862CE6">
      <w:numFmt w:val="bullet"/>
      <w:lvlText w:val="•"/>
      <w:lvlJc w:val="left"/>
      <w:pPr>
        <w:ind w:left="4762" w:hanging="330"/>
      </w:pPr>
      <w:rPr>
        <w:rFonts w:hint="default"/>
        <w:lang w:val="en-US" w:eastAsia="en-US" w:bidi="ar-SA"/>
      </w:rPr>
    </w:lvl>
    <w:lvl w:ilvl="6" w:tplc="C4E05F96">
      <w:numFmt w:val="bullet"/>
      <w:lvlText w:val="•"/>
      <w:lvlJc w:val="left"/>
      <w:pPr>
        <w:ind w:left="5623" w:hanging="330"/>
      </w:pPr>
      <w:rPr>
        <w:rFonts w:hint="default"/>
        <w:lang w:val="en-US" w:eastAsia="en-US" w:bidi="ar-SA"/>
      </w:rPr>
    </w:lvl>
    <w:lvl w:ilvl="7" w:tplc="6304E4A0">
      <w:numFmt w:val="bullet"/>
      <w:lvlText w:val="•"/>
      <w:lvlJc w:val="left"/>
      <w:pPr>
        <w:ind w:left="6484" w:hanging="330"/>
      </w:pPr>
      <w:rPr>
        <w:rFonts w:hint="default"/>
        <w:lang w:val="en-US" w:eastAsia="en-US" w:bidi="ar-SA"/>
      </w:rPr>
    </w:lvl>
    <w:lvl w:ilvl="8" w:tplc="78D050AC">
      <w:numFmt w:val="bullet"/>
      <w:lvlText w:val="•"/>
      <w:lvlJc w:val="left"/>
      <w:pPr>
        <w:ind w:left="7344" w:hanging="330"/>
      </w:pPr>
      <w:rPr>
        <w:rFonts w:hint="default"/>
        <w:lang w:val="en-US" w:eastAsia="en-US" w:bidi="ar-SA"/>
      </w:rPr>
    </w:lvl>
  </w:abstractNum>
  <w:abstractNum w:abstractNumId="8" w15:restartNumberingAfterBreak="0">
    <w:nsid w:val="18692BE4"/>
    <w:multiLevelType w:val="multilevel"/>
    <w:tmpl w:val="16A8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D330E"/>
    <w:multiLevelType w:val="hybridMultilevel"/>
    <w:tmpl w:val="9AB82574"/>
    <w:lvl w:ilvl="0" w:tplc="4E6283AE">
      <w:start w:val="1"/>
      <w:numFmt w:val="decimal"/>
      <w:lvlText w:val="%1."/>
      <w:lvlJc w:val="left"/>
      <w:pPr>
        <w:ind w:left="713" w:hanging="330"/>
      </w:pPr>
      <w:rPr>
        <w:rFonts w:ascii="Microsoft Sans Serif" w:eastAsia="Microsoft Sans Serif" w:hAnsi="Microsoft Sans Serif" w:cs="Microsoft Sans Serif" w:hint="default"/>
        <w:b/>
        <w:bCs/>
        <w:i w:val="0"/>
        <w:iCs w:val="0"/>
        <w:spacing w:val="0"/>
        <w:w w:val="100"/>
        <w:sz w:val="24"/>
        <w:szCs w:val="24"/>
        <w:lang w:val="en-US" w:eastAsia="en-US" w:bidi="ar-SA"/>
      </w:rPr>
    </w:lvl>
    <w:lvl w:ilvl="1" w:tplc="54546F18">
      <w:start w:val="1"/>
      <w:numFmt w:val="lowerLetter"/>
      <w:lvlText w:val="%2."/>
      <w:lvlJc w:val="left"/>
      <w:pPr>
        <w:ind w:left="1313" w:hanging="33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67CEC756">
      <w:numFmt w:val="bullet"/>
      <w:lvlText w:val="•"/>
      <w:lvlJc w:val="left"/>
      <w:pPr>
        <w:ind w:left="2180" w:hanging="330"/>
      </w:pPr>
      <w:rPr>
        <w:rFonts w:hint="default"/>
        <w:lang w:val="en-US" w:eastAsia="en-US" w:bidi="ar-SA"/>
      </w:rPr>
    </w:lvl>
    <w:lvl w:ilvl="3" w:tplc="BDC26322">
      <w:numFmt w:val="bullet"/>
      <w:lvlText w:val="•"/>
      <w:lvlJc w:val="left"/>
      <w:pPr>
        <w:ind w:left="3041" w:hanging="330"/>
      </w:pPr>
      <w:rPr>
        <w:rFonts w:hint="default"/>
        <w:lang w:val="en-US" w:eastAsia="en-US" w:bidi="ar-SA"/>
      </w:rPr>
    </w:lvl>
    <w:lvl w:ilvl="4" w:tplc="65700072">
      <w:numFmt w:val="bullet"/>
      <w:lvlText w:val="•"/>
      <w:lvlJc w:val="left"/>
      <w:pPr>
        <w:ind w:left="3902" w:hanging="330"/>
      </w:pPr>
      <w:rPr>
        <w:rFonts w:hint="default"/>
        <w:lang w:val="en-US" w:eastAsia="en-US" w:bidi="ar-SA"/>
      </w:rPr>
    </w:lvl>
    <w:lvl w:ilvl="5" w:tplc="811A6A36">
      <w:numFmt w:val="bullet"/>
      <w:lvlText w:val="•"/>
      <w:lvlJc w:val="left"/>
      <w:pPr>
        <w:ind w:left="4762" w:hanging="330"/>
      </w:pPr>
      <w:rPr>
        <w:rFonts w:hint="default"/>
        <w:lang w:val="en-US" w:eastAsia="en-US" w:bidi="ar-SA"/>
      </w:rPr>
    </w:lvl>
    <w:lvl w:ilvl="6" w:tplc="35AC804C">
      <w:numFmt w:val="bullet"/>
      <w:lvlText w:val="•"/>
      <w:lvlJc w:val="left"/>
      <w:pPr>
        <w:ind w:left="5623" w:hanging="330"/>
      </w:pPr>
      <w:rPr>
        <w:rFonts w:hint="default"/>
        <w:lang w:val="en-US" w:eastAsia="en-US" w:bidi="ar-SA"/>
      </w:rPr>
    </w:lvl>
    <w:lvl w:ilvl="7" w:tplc="8CA41904">
      <w:numFmt w:val="bullet"/>
      <w:lvlText w:val="•"/>
      <w:lvlJc w:val="left"/>
      <w:pPr>
        <w:ind w:left="6484" w:hanging="330"/>
      </w:pPr>
      <w:rPr>
        <w:rFonts w:hint="default"/>
        <w:lang w:val="en-US" w:eastAsia="en-US" w:bidi="ar-SA"/>
      </w:rPr>
    </w:lvl>
    <w:lvl w:ilvl="8" w:tplc="F9BC5EFE">
      <w:numFmt w:val="bullet"/>
      <w:lvlText w:val="•"/>
      <w:lvlJc w:val="left"/>
      <w:pPr>
        <w:ind w:left="7344" w:hanging="330"/>
      </w:pPr>
      <w:rPr>
        <w:rFonts w:hint="default"/>
        <w:lang w:val="en-US" w:eastAsia="en-US" w:bidi="ar-SA"/>
      </w:rPr>
    </w:lvl>
  </w:abstractNum>
  <w:abstractNum w:abstractNumId="10" w15:restartNumberingAfterBreak="0">
    <w:nsid w:val="25F84C1A"/>
    <w:multiLevelType w:val="hybridMultilevel"/>
    <w:tmpl w:val="786E8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342A80"/>
    <w:multiLevelType w:val="hybridMultilevel"/>
    <w:tmpl w:val="62D02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BA0B0B"/>
    <w:multiLevelType w:val="hybridMultilevel"/>
    <w:tmpl w:val="07C22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9EA481B"/>
    <w:multiLevelType w:val="hybridMultilevel"/>
    <w:tmpl w:val="9F30652E"/>
    <w:lvl w:ilvl="0" w:tplc="FB547FCC">
      <w:start w:val="1"/>
      <w:numFmt w:val="decimal"/>
      <w:lvlText w:val="%1."/>
      <w:lvlJc w:val="left"/>
      <w:pPr>
        <w:ind w:left="713" w:hanging="330"/>
      </w:pPr>
      <w:rPr>
        <w:rFonts w:ascii="Microsoft Sans Serif" w:eastAsia="Microsoft Sans Serif" w:hAnsi="Microsoft Sans Serif" w:cs="Microsoft Sans Serif" w:hint="default"/>
        <w:b/>
        <w:bCs/>
        <w:i w:val="0"/>
        <w:iCs w:val="0"/>
        <w:spacing w:val="0"/>
        <w:w w:val="100"/>
        <w:sz w:val="24"/>
        <w:szCs w:val="24"/>
        <w:lang w:val="en-US" w:eastAsia="en-US" w:bidi="ar-SA"/>
      </w:rPr>
    </w:lvl>
    <w:lvl w:ilvl="1" w:tplc="46162DEE">
      <w:start w:val="1"/>
      <w:numFmt w:val="lowerLetter"/>
      <w:lvlText w:val="%2."/>
      <w:lvlJc w:val="left"/>
      <w:pPr>
        <w:ind w:left="1313" w:hanging="33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6090E29C">
      <w:numFmt w:val="bullet"/>
      <w:lvlText w:val="•"/>
      <w:lvlJc w:val="left"/>
      <w:pPr>
        <w:ind w:left="2180" w:hanging="330"/>
      </w:pPr>
      <w:rPr>
        <w:rFonts w:hint="default"/>
        <w:lang w:val="en-US" w:eastAsia="en-US" w:bidi="ar-SA"/>
      </w:rPr>
    </w:lvl>
    <w:lvl w:ilvl="3" w:tplc="01B60F84">
      <w:numFmt w:val="bullet"/>
      <w:lvlText w:val="•"/>
      <w:lvlJc w:val="left"/>
      <w:pPr>
        <w:ind w:left="3041" w:hanging="330"/>
      </w:pPr>
      <w:rPr>
        <w:rFonts w:hint="default"/>
        <w:lang w:val="en-US" w:eastAsia="en-US" w:bidi="ar-SA"/>
      </w:rPr>
    </w:lvl>
    <w:lvl w:ilvl="4" w:tplc="A72CD748">
      <w:numFmt w:val="bullet"/>
      <w:lvlText w:val="•"/>
      <w:lvlJc w:val="left"/>
      <w:pPr>
        <w:ind w:left="3902" w:hanging="330"/>
      </w:pPr>
      <w:rPr>
        <w:rFonts w:hint="default"/>
        <w:lang w:val="en-US" w:eastAsia="en-US" w:bidi="ar-SA"/>
      </w:rPr>
    </w:lvl>
    <w:lvl w:ilvl="5" w:tplc="9D3A373A">
      <w:numFmt w:val="bullet"/>
      <w:lvlText w:val="•"/>
      <w:lvlJc w:val="left"/>
      <w:pPr>
        <w:ind w:left="4762" w:hanging="330"/>
      </w:pPr>
      <w:rPr>
        <w:rFonts w:hint="default"/>
        <w:lang w:val="en-US" w:eastAsia="en-US" w:bidi="ar-SA"/>
      </w:rPr>
    </w:lvl>
    <w:lvl w:ilvl="6" w:tplc="1A466C5E">
      <w:numFmt w:val="bullet"/>
      <w:lvlText w:val="•"/>
      <w:lvlJc w:val="left"/>
      <w:pPr>
        <w:ind w:left="5623" w:hanging="330"/>
      </w:pPr>
      <w:rPr>
        <w:rFonts w:hint="default"/>
        <w:lang w:val="en-US" w:eastAsia="en-US" w:bidi="ar-SA"/>
      </w:rPr>
    </w:lvl>
    <w:lvl w:ilvl="7" w:tplc="C3785020">
      <w:numFmt w:val="bullet"/>
      <w:lvlText w:val="•"/>
      <w:lvlJc w:val="left"/>
      <w:pPr>
        <w:ind w:left="6484" w:hanging="330"/>
      </w:pPr>
      <w:rPr>
        <w:rFonts w:hint="default"/>
        <w:lang w:val="en-US" w:eastAsia="en-US" w:bidi="ar-SA"/>
      </w:rPr>
    </w:lvl>
    <w:lvl w:ilvl="8" w:tplc="51E638E4">
      <w:numFmt w:val="bullet"/>
      <w:lvlText w:val="•"/>
      <w:lvlJc w:val="left"/>
      <w:pPr>
        <w:ind w:left="7344" w:hanging="330"/>
      </w:pPr>
      <w:rPr>
        <w:rFonts w:hint="default"/>
        <w:lang w:val="en-US" w:eastAsia="en-US" w:bidi="ar-SA"/>
      </w:rPr>
    </w:lvl>
  </w:abstractNum>
  <w:abstractNum w:abstractNumId="14" w15:restartNumberingAfterBreak="0">
    <w:nsid w:val="4D7C5FEF"/>
    <w:multiLevelType w:val="hybridMultilevel"/>
    <w:tmpl w:val="30DCC2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08C1A33"/>
    <w:multiLevelType w:val="hybridMultilevel"/>
    <w:tmpl w:val="A990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55E1661"/>
    <w:multiLevelType w:val="hybridMultilevel"/>
    <w:tmpl w:val="11E4BF9A"/>
    <w:lvl w:ilvl="0" w:tplc="26EEE78A">
      <w:start w:val="1"/>
      <w:numFmt w:val="decimal"/>
      <w:lvlText w:val="%1."/>
      <w:lvlJc w:val="left"/>
      <w:pPr>
        <w:ind w:left="713" w:hanging="330"/>
      </w:pPr>
      <w:rPr>
        <w:rFonts w:ascii="Microsoft Sans Serif" w:eastAsia="Microsoft Sans Serif" w:hAnsi="Microsoft Sans Serif" w:cs="Microsoft Sans Serif" w:hint="default"/>
        <w:b/>
        <w:bCs/>
        <w:i w:val="0"/>
        <w:iCs w:val="0"/>
        <w:spacing w:val="0"/>
        <w:w w:val="100"/>
        <w:sz w:val="24"/>
        <w:szCs w:val="24"/>
        <w:lang w:val="en-US" w:eastAsia="en-US" w:bidi="ar-SA"/>
      </w:rPr>
    </w:lvl>
    <w:lvl w:ilvl="1" w:tplc="AE986F62">
      <w:start w:val="1"/>
      <w:numFmt w:val="lowerLetter"/>
      <w:lvlText w:val="%2."/>
      <w:lvlJc w:val="left"/>
      <w:pPr>
        <w:ind w:left="1313" w:hanging="33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70B07802">
      <w:numFmt w:val="bullet"/>
      <w:lvlText w:val="•"/>
      <w:lvlJc w:val="left"/>
      <w:pPr>
        <w:ind w:left="2180" w:hanging="330"/>
      </w:pPr>
      <w:rPr>
        <w:rFonts w:hint="default"/>
        <w:lang w:val="en-US" w:eastAsia="en-US" w:bidi="ar-SA"/>
      </w:rPr>
    </w:lvl>
    <w:lvl w:ilvl="3" w:tplc="84CAD062">
      <w:numFmt w:val="bullet"/>
      <w:lvlText w:val="•"/>
      <w:lvlJc w:val="left"/>
      <w:pPr>
        <w:ind w:left="3041" w:hanging="330"/>
      </w:pPr>
      <w:rPr>
        <w:rFonts w:hint="default"/>
        <w:lang w:val="en-US" w:eastAsia="en-US" w:bidi="ar-SA"/>
      </w:rPr>
    </w:lvl>
    <w:lvl w:ilvl="4" w:tplc="B97C3EEA">
      <w:numFmt w:val="bullet"/>
      <w:lvlText w:val="•"/>
      <w:lvlJc w:val="left"/>
      <w:pPr>
        <w:ind w:left="3902" w:hanging="330"/>
      </w:pPr>
      <w:rPr>
        <w:rFonts w:hint="default"/>
        <w:lang w:val="en-US" w:eastAsia="en-US" w:bidi="ar-SA"/>
      </w:rPr>
    </w:lvl>
    <w:lvl w:ilvl="5" w:tplc="E73A3BF4">
      <w:numFmt w:val="bullet"/>
      <w:lvlText w:val="•"/>
      <w:lvlJc w:val="left"/>
      <w:pPr>
        <w:ind w:left="4762" w:hanging="330"/>
      </w:pPr>
      <w:rPr>
        <w:rFonts w:hint="default"/>
        <w:lang w:val="en-US" w:eastAsia="en-US" w:bidi="ar-SA"/>
      </w:rPr>
    </w:lvl>
    <w:lvl w:ilvl="6" w:tplc="7766FFEE">
      <w:numFmt w:val="bullet"/>
      <w:lvlText w:val="•"/>
      <w:lvlJc w:val="left"/>
      <w:pPr>
        <w:ind w:left="5623" w:hanging="330"/>
      </w:pPr>
      <w:rPr>
        <w:rFonts w:hint="default"/>
        <w:lang w:val="en-US" w:eastAsia="en-US" w:bidi="ar-SA"/>
      </w:rPr>
    </w:lvl>
    <w:lvl w:ilvl="7" w:tplc="D278BCCA">
      <w:numFmt w:val="bullet"/>
      <w:lvlText w:val="•"/>
      <w:lvlJc w:val="left"/>
      <w:pPr>
        <w:ind w:left="6484" w:hanging="330"/>
      </w:pPr>
      <w:rPr>
        <w:rFonts w:hint="default"/>
        <w:lang w:val="en-US" w:eastAsia="en-US" w:bidi="ar-SA"/>
      </w:rPr>
    </w:lvl>
    <w:lvl w:ilvl="8" w:tplc="41EE9996">
      <w:numFmt w:val="bullet"/>
      <w:lvlText w:val="•"/>
      <w:lvlJc w:val="left"/>
      <w:pPr>
        <w:ind w:left="7344" w:hanging="330"/>
      </w:pPr>
      <w:rPr>
        <w:rFonts w:hint="default"/>
        <w:lang w:val="en-US" w:eastAsia="en-US" w:bidi="ar-SA"/>
      </w:rPr>
    </w:lvl>
  </w:abstractNum>
  <w:abstractNum w:abstractNumId="17" w15:restartNumberingAfterBreak="0">
    <w:nsid w:val="66202FA5"/>
    <w:multiLevelType w:val="hybridMultilevel"/>
    <w:tmpl w:val="3272CD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AA21F87"/>
    <w:multiLevelType w:val="multilevel"/>
    <w:tmpl w:val="51D8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524F63"/>
    <w:multiLevelType w:val="hybridMultilevel"/>
    <w:tmpl w:val="8722C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FC33037"/>
    <w:multiLevelType w:val="hybridMultilevel"/>
    <w:tmpl w:val="D8F01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4"/>
  </w:num>
  <w:num w:numId="16">
    <w:abstractNumId w:val="7"/>
  </w:num>
  <w:num w:numId="17">
    <w:abstractNumId w:val="9"/>
  </w:num>
  <w:num w:numId="18">
    <w:abstractNumId w:val="13"/>
  </w:num>
  <w:num w:numId="19">
    <w:abstractNumId w:val="16"/>
  </w:num>
  <w:num w:numId="20">
    <w:abstractNumId w:val="4"/>
  </w:num>
  <w:num w:numId="21">
    <w:abstractNumId w:val="5"/>
  </w:num>
  <w:num w:numId="22">
    <w:abstractNumId w:val="20"/>
  </w:num>
  <w:num w:numId="23">
    <w:abstractNumId w:val="3"/>
  </w:num>
  <w:num w:numId="24">
    <w:abstractNumId w:val="10"/>
  </w:num>
  <w:num w:numId="25">
    <w:abstractNumId w:val="11"/>
  </w:num>
  <w:num w:numId="26">
    <w:abstractNumId w:val="15"/>
  </w:num>
  <w:num w:numId="27">
    <w:abstractNumId w:val="6"/>
  </w:num>
  <w:num w:numId="28">
    <w:abstractNumId w:val="12"/>
  </w:num>
  <w:num w:numId="29">
    <w:abstractNumId w:val="17"/>
  </w:num>
  <w:num w:numId="30">
    <w:abstractNumId w:val="19"/>
  </w:num>
  <w:num w:numId="31">
    <w:abstractNumId w:val="18"/>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C7142B"/>
    <w:rsid w:val="00001965"/>
    <w:rsid w:val="000A57F0"/>
    <w:rsid w:val="000A6E25"/>
    <w:rsid w:val="000B0B59"/>
    <w:rsid w:val="000F3BD3"/>
    <w:rsid w:val="00137925"/>
    <w:rsid w:val="00143AEE"/>
    <w:rsid w:val="00183315"/>
    <w:rsid w:val="001A21A2"/>
    <w:rsid w:val="001B10A3"/>
    <w:rsid w:val="0021181B"/>
    <w:rsid w:val="00215897"/>
    <w:rsid w:val="002571D2"/>
    <w:rsid w:val="00265467"/>
    <w:rsid w:val="002B7DB7"/>
    <w:rsid w:val="002C33F0"/>
    <w:rsid w:val="002E2CBC"/>
    <w:rsid w:val="002E4443"/>
    <w:rsid w:val="002E5744"/>
    <w:rsid w:val="003100C1"/>
    <w:rsid w:val="003731B0"/>
    <w:rsid w:val="003B004D"/>
    <w:rsid w:val="003B38FB"/>
    <w:rsid w:val="003D36E0"/>
    <w:rsid w:val="0043107F"/>
    <w:rsid w:val="00451159"/>
    <w:rsid w:val="00486976"/>
    <w:rsid w:val="004948D9"/>
    <w:rsid w:val="00496526"/>
    <w:rsid w:val="004C3FBF"/>
    <w:rsid w:val="004C7118"/>
    <w:rsid w:val="004D5F36"/>
    <w:rsid w:val="00542F0B"/>
    <w:rsid w:val="00596FD4"/>
    <w:rsid w:val="005A07E5"/>
    <w:rsid w:val="005C6519"/>
    <w:rsid w:val="005C71F9"/>
    <w:rsid w:val="005D224B"/>
    <w:rsid w:val="00605155"/>
    <w:rsid w:val="0060794A"/>
    <w:rsid w:val="006115A9"/>
    <w:rsid w:val="00612A7C"/>
    <w:rsid w:val="006309F1"/>
    <w:rsid w:val="007344E6"/>
    <w:rsid w:val="0076532D"/>
    <w:rsid w:val="00820D82"/>
    <w:rsid w:val="00825314"/>
    <w:rsid w:val="0088225F"/>
    <w:rsid w:val="008C67A2"/>
    <w:rsid w:val="00960A1C"/>
    <w:rsid w:val="009956C8"/>
    <w:rsid w:val="009B0E68"/>
    <w:rsid w:val="009D59A8"/>
    <w:rsid w:val="009D5D88"/>
    <w:rsid w:val="009E5C63"/>
    <w:rsid w:val="00A06327"/>
    <w:rsid w:val="00A71D8D"/>
    <w:rsid w:val="00AF30A5"/>
    <w:rsid w:val="00AF59C5"/>
    <w:rsid w:val="00B16023"/>
    <w:rsid w:val="00BB142E"/>
    <w:rsid w:val="00BC0BA7"/>
    <w:rsid w:val="00C2465E"/>
    <w:rsid w:val="00C33FFC"/>
    <w:rsid w:val="00C51200"/>
    <w:rsid w:val="00C7142B"/>
    <w:rsid w:val="00C81AAB"/>
    <w:rsid w:val="00C94D4B"/>
    <w:rsid w:val="00CC25E5"/>
    <w:rsid w:val="00CE49CA"/>
    <w:rsid w:val="00D73C25"/>
    <w:rsid w:val="00D92AC2"/>
    <w:rsid w:val="00D92FF5"/>
    <w:rsid w:val="00E064A0"/>
    <w:rsid w:val="00E201B1"/>
    <w:rsid w:val="00E659A3"/>
    <w:rsid w:val="00E86315"/>
    <w:rsid w:val="00E94AB4"/>
    <w:rsid w:val="00EA5E73"/>
    <w:rsid w:val="00F13375"/>
    <w:rsid w:val="00F16E40"/>
    <w:rsid w:val="00F86A64"/>
    <w:rsid w:val="00FA74E9"/>
    <w:rsid w:val="00FB3B09"/>
    <w:rsid w:val="00FF218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5E78D"/>
  <w15:docId w15:val="{C7FC88DA-F8E6-4503-BCBF-630EE0D59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semiHidden/>
    <w:unhideWhenUsed/>
    <w:rsid w:val="00542F0B"/>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542F0B"/>
    <w:rPr>
      <w:rFonts w:ascii="Segoe UI" w:hAnsi="Segoe UI" w:cs="Segoe UI"/>
      <w:sz w:val="18"/>
      <w:szCs w:val="18"/>
    </w:rPr>
  </w:style>
  <w:style w:type="paragraph" w:styleId="ListParagraph">
    <w:name w:val="List Paragraph"/>
    <w:basedOn w:val="Normal"/>
    <w:uiPriority w:val="1"/>
    <w:qFormat/>
    <w:rsid w:val="00820D82"/>
    <w:pPr>
      <w:widowControl w:val="0"/>
      <w:autoSpaceDE w:val="0"/>
      <w:autoSpaceDN w:val="0"/>
      <w:spacing w:before="88" w:after="0"/>
      <w:ind w:left="711" w:hanging="328"/>
    </w:pPr>
    <w:rPr>
      <w:rFonts w:ascii="Microsoft Sans Serif" w:eastAsia="Microsoft Sans Serif" w:hAnsi="Microsoft Sans Serif" w:cs="Microsoft Sans Serif"/>
      <w:sz w:val="22"/>
      <w:szCs w:val="22"/>
    </w:rPr>
  </w:style>
  <w:style w:type="table" w:styleId="TableGrid">
    <w:name w:val="Table Grid"/>
    <w:basedOn w:val="TableNormal"/>
    <w:uiPriority w:val="39"/>
    <w:rsid w:val="00C51200"/>
    <w:pPr>
      <w:spacing w:after="0"/>
    </w:pPr>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96526"/>
    <w:rPr>
      <w:b/>
      <w:bCs/>
    </w:rPr>
  </w:style>
  <w:style w:type="paragraph" w:styleId="NormalWeb">
    <w:name w:val="Normal (Web)"/>
    <w:basedOn w:val="Normal"/>
    <w:uiPriority w:val="99"/>
    <w:unhideWhenUsed/>
    <w:rsid w:val="00496526"/>
    <w:pPr>
      <w:spacing w:before="100" w:beforeAutospacing="1" w:after="100" w:afterAutospacing="1"/>
    </w:pPr>
    <w:rPr>
      <w:rFonts w:ascii="Times New Roman" w:eastAsia="Times New Roman" w:hAnsi="Times New Roman" w:cs="Times New Roman"/>
      <w:lang w:val="en-IN"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735996">
      <w:bodyDiv w:val="1"/>
      <w:marLeft w:val="0"/>
      <w:marRight w:val="0"/>
      <w:marTop w:val="0"/>
      <w:marBottom w:val="0"/>
      <w:divBdr>
        <w:top w:val="none" w:sz="0" w:space="0" w:color="auto"/>
        <w:left w:val="none" w:sz="0" w:space="0" w:color="auto"/>
        <w:bottom w:val="none" w:sz="0" w:space="0" w:color="auto"/>
        <w:right w:val="none" w:sz="0" w:space="0" w:color="auto"/>
      </w:divBdr>
    </w:div>
    <w:div w:id="15437124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416</TotalTime>
  <Pages>9</Pages>
  <Words>2418</Words>
  <Characters>13788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RTIH AMARAVATI</cp:lastModifiedBy>
  <cp:revision>71</cp:revision>
  <cp:lastPrinted>2026-01-19T09:18:00Z</cp:lastPrinted>
  <dcterms:created xsi:type="dcterms:W3CDTF">2026-01-19T07:47:00Z</dcterms:created>
  <dcterms:modified xsi:type="dcterms:W3CDTF">2026-02-13T11:07:00Z</dcterms:modified>
</cp:coreProperties>
</file>