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/>
          <w:b/>
          <w:sz w:val="52"/>
        </w:rPr>
      </w:pPr>
      <w:r>
        <w:rPr>
          <w:rFonts w:hint="eastAsia" w:ascii="Times New Roman"/>
          <w:b/>
          <w:sz w:val="52"/>
        </w:rPr>
        <w:t>10KV电</w:t>
      </w:r>
      <w:bookmarkStart w:id="0" w:name="_GoBack"/>
      <w:bookmarkEnd w:id="0"/>
      <w:r>
        <w:rPr>
          <w:rFonts w:hint="eastAsia" w:ascii="Times New Roman"/>
          <w:b/>
          <w:sz w:val="52"/>
        </w:rPr>
        <w:t>压互感器试验报告</w:t>
      </w:r>
    </w:p>
    <w:p>
      <w:pPr>
        <w:jc w:val="center"/>
        <w:rPr>
          <w:sz w:val="52"/>
        </w:rPr>
      </w:pPr>
    </w:p>
    <w:tbl>
      <w:tblPr>
        <w:tblStyle w:val="5"/>
        <w:tblW w:w="91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939"/>
        <w:gridCol w:w="576"/>
        <w:gridCol w:w="1224"/>
        <w:gridCol w:w="1200"/>
        <w:gridCol w:w="80"/>
        <w:gridCol w:w="760"/>
        <w:gridCol w:w="240"/>
        <w:gridCol w:w="280"/>
        <w:gridCol w:w="320"/>
        <w:gridCol w:w="960"/>
        <w:gridCol w:w="480"/>
        <w:gridCol w:w="9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单    位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{{substationName}}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设备名称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投运日期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{{runDate}}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运行编号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{{runNo}}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气温(℃)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{{airTemperature}}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湿度(%)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型    号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{{modelNo}}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运行电压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制造厂家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{{producer}}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出厂日期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容   量</w:t>
            </w:r>
          </w:p>
        </w:tc>
        <w:tc>
          <w:tcPr>
            <w:tcW w:w="35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{{capacity}}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试验日期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出厂编号</w:t>
            </w:r>
          </w:p>
        </w:tc>
        <w:tc>
          <w:tcPr>
            <w:tcW w:w="7585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{{productionNo}}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一、绝缘电阻测量(ＭΩ)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相 别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一次/其它及地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二次/其它及地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辅助/其它及地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A　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{{afirst}}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{{asecond}}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{{asupport}}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B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{{bfirst}}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{{bsecond}}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{{bsupport}}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C</w:t>
            </w:r>
          </w:p>
        </w:tc>
        <w:tc>
          <w:tcPr>
            <w:tcW w:w="24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{{cfirst}}</w:t>
            </w:r>
          </w:p>
        </w:tc>
        <w:tc>
          <w:tcPr>
            <w:tcW w:w="26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{{csecond}}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{{csupport}}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二、交流耐压(应在表中注明工频或感应耐压)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相别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试验部位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试验电压(kv)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时间(分)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结果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耐压后绝缘(ＭΩ)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A</w:t>
            </w:r>
          </w:p>
        </w:tc>
        <w:tc>
          <w:tcPr>
            <w:tcW w:w="180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{{testPosition}}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{{avoltage}}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{{atime}}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{{aresult}}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{{aafter}}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B</w:t>
            </w:r>
          </w:p>
        </w:tc>
        <w:tc>
          <w:tcPr>
            <w:tcW w:w="180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{{bvoltage}}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{{btime}}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{{bresult}}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{{bafter}}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C</w:t>
            </w:r>
          </w:p>
        </w:tc>
        <w:tc>
          <w:tcPr>
            <w:tcW w:w="180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{{cvoltage}}</w:t>
            </w:r>
          </w:p>
        </w:tc>
        <w:tc>
          <w:tcPr>
            <w:tcW w:w="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{{ctime}}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sz w:val="30"/>
                <w:szCs w:val="22"/>
                <w:lang w:val="en-US" w:eastAsia="zh-CN"/>
              </w:rPr>
              <w:t>{{cresult}}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{{cafter}}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三、直流电阻测试（Ω）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27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</w:rPr>
              <w:t>项目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A</w:t>
            </w: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B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C</w:t>
            </w:r>
          </w:p>
        </w:tc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27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rPr>
                <w:sz w:val="30"/>
              </w:rPr>
            </w:pPr>
            <w:r>
              <w:rPr>
                <w:rFonts w:hint="eastAsia"/>
                <w:sz w:val="30"/>
              </w:rPr>
              <w:t>直流电阻值（Ω）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{{adirect}}</w:t>
            </w: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{{bdirect}}</w:t>
            </w:r>
          </w:p>
        </w:tc>
        <w:tc>
          <w:tcPr>
            <w:tcW w:w="12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22"/>
                <w:lang w:val="en-US" w:eastAsia="zh-CN"/>
              </w:rPr>
              <w:t>{{cdirect}}</w:t>
            </w:r>
          </w:p>
        </w:tc>
        <w:tc>
          <w:tcPr>
            <w:tcW w:w="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1866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备注</w:t>
            </w:r>
          </w:p>
        </w:tc>
        <w:tc>
          <w:tcPr>
            <w:tcW w:w="8161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结论</w:t>
            </w:r>
          </w:p>
        </w:tc>
        <w:tc>
          <w:tcPr>
            <w:tcW w:w="8161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580" w:hRule="atLeast"/>
        </w:trPr>
        <w:tc>
          <w:tcPr>
            <w:tcW w:w="910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使用仪器：</w:t>
            </w:r>
            <w:r>
              <w:rPr>
                <w:rFonts w:hint="eastAsia"/>
                <w:sz w:val="30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ascii="Times New Roman"/>
          <w:sz w:val="30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 w:val="1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8"/>
    <w:rsid w:val="00041DEC"/>
    <w:rsid w:val="000459FC"/>
    <w:rsid w:val="00064A3F"/>
    <w:rsid w:val="001D2259"/>
    <w:rsid w:val="00217017"/>
    <w:rsid w:val="004819B8"/>
    <w:rsid w:val="004F5A5A"/>
    <w:rsid w:val="00513D02"/>
    <w:rsid w:val="0063385D"/>
    <w:rsid w:val="00743186"/>
    <w:rsid w:val="009D5BE0"/>
    <w:rsid w:val="00A41FDE"/>
    <w:rsid w:val="00B30E72"/>
    <w:rsid w:val="00C40536"/>
    <w:rsid w:val="00D3373C"/>
    <w:rsid w:val="00F92218"/>
    <w:rsid w:val="28781A6B"/>
    <w:rsid w:val="3BE509AC"/>
    <w:rsid w:val="4C3D7245"/>
    <w:rsid w:val="4EDE625B"/>
    <w:rsid w:val="660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sz w:val="3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utoSpaceDE/>
      <w:autoSpaceDN/>
      <w:adjustRightInd/>
      <w:jc w:val="both"/>
      <w:outlineLvl w:val="0"/>
    </w:pPr>
    <w:rPr>
      <w:rFonts w:hAnsi="Courier New" w:cs="Courier New"/>
      <w:kern w:val="2"/>
      <w:sz w:val="30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="宋体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79</Words>
  <Characters>456</Characters>
  <Lines>3</Lines>
  <Paragraphs>1</Paragraphs>
  <TotalTime>2</TotalTime>
  <ScaleCrop>false</ScaleCrop>
  <LinksUpToDate>false</LinksUpToDate>
  <CharactersWithSpaces>534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2019-09-04T10:14:00Z</dcterms:created>
  <dc:creator>Microsoft</dc:creator>
  <cp:lastModifiedBy>下雨没带伞</cp:lastModifiedBy>
  <cp:lastPrinted>2007-04-19T00:44:00Z</cp:lastPrinted>
  <dcterms:modified xsi:type="dcterms:W3CDTF">2019-10-28T15:01:48Z</dcterms:modified>
  <dc:title>电压互感器试验报告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