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both"/>
        <w:rPr>
          <w:b/>
          <w:sz w:val="52"/>
        </w:rPr>
      </w:pPr>
      <w:r>
        <w:rPr>
          <w:rFonts w:hint="eastAsia"/>
          <w:b/>
          <w:sz w:val="52"/>
        </w:rPr>
        <w:t>高压套管试验报告</w:t>
      </w:r>
    </w:p>
    <w:tbl>
      <w:tblPr>
        <w:tblStyle w:val="8"/>
        <w:tblpPr w:leftFromText="180" w:rightFromText="180" w:vertAnchor="text" w:horzAnchor="margin" w:tblpXSpec="center" w:tblpY="262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939"/>
        <w:gridCol w:w="360"/>
        <w:gridCol w:w="12"/>
        <w:gridCol w:w="204"/>
        <w:gridCol w:w="1116"/>
        <w:gridCol w:w="1321"/>
        <w:gridCol w:w="1187"/>
        <w:gridCol w:w="133"/>
        <w:gridCol w:w="1321"/>
        <w:gridCol w:w="106"/>
        <w:gridCol w:w="1214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    位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{{substationName}}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设备名称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运行编号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{{runNo}}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运行电压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{{runHumidity}}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气温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{{airTemperature}}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 w:firstLineChars="1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湿度</w:t>
            </w:r>
            <w:r>
              <w:rPr>
                <w:rFonts w:ascii="宋体" w:hAnsi="宋体"/>
                <w:sz w:val="24"/>
              </w:rPr>
              <w:t>(%)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82" w:hRule="atLeast"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{{modelNo}}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制造厂家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82" w:hRule="atLeast"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容    量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{{capacity}}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出厂日期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0" w:hRule="atLeast"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出厂编号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{{productionNo}}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试验日期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{{testDate}}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37" w:hRule="atLeast"/>
        </w:trPr>
        <w:tc>
          <w:tcPr>
            <w:tcW w:w="924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一、绝缘电阻测量( MΩ)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05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相 别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一次/末屏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末屏/地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9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　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47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04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66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82" w:hRule="atLeast"/>
        </w:trPr>
        <w:tc>
          <w:tcPr>
            <w:tcW w:w="924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二、介质损耗因数tgδ%和电容值测量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82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相别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试验部位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试验电压( kV )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Cx(pF)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tgδ%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原始电容</w:t>
            </w:r>
            <w:r>
              <w:rPr>
                <w:rFonts w:ascii="宋体" w:hAnsi="宋体"/>
                <w:sz w:val="24"/>
              </w:rPr>
              <w:t>(p</w:t>
            </w:r>
            <w:r>
              <w:rPr>
                <w:rFonts w:hint="eastAsia" w:ascii="宋体" w:hAnsi="宋体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△</w:t>
            </w:r>
            <w:r>
              <w:rPr>
                <w:rFonts w:ascii="宋体" w:hAnsi="宋体"/>
                <w:sz w:val="24"/>
              </w:rPr>
              <w:t>C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63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</w:t>
            </w:r>
          </w:p>
        </w:tc>
        <w:tc>
          <w:tcPr>
            <w:tcW w:w="13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{{testPosition}}</w:t>
            </w:r>
          </w:p>
        </w:tc>
        <w:tc>
          <w:tcPr>
            <w:tcW w:w="132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{{testVoltage}}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39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</w:t>
            </w:r>
          </w:p>
        </w:tc>
        <w:tc>
          <w:tcPr>
            <w:tcW w:w="132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93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</w:t>
            </w:r>
          </w:p>
        </w:tc>
        <w:tc>
          <w:tcPr>
            <w:tcW w:w="132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61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32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9" w:type="dxa"/>
          <w:cantSplit/>
          <w:trHeight w:val="4766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8295" w:type="dxa"/>
            <w:gridSpan w:val="11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4"/>
                <w:lang w:val="en-US" w:eastAsia="zh-CN"/>
              </w:rPr>
              <w:t>{{remark}}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9" w:type="dxa"/>
          <w:cantSplit/>
          <w:trHeight w:val="463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结论</w:t>
            </w:r>
          </w:p>
        </w:tc>
        <w:tc>
          <w:tcPr>
            <w:tcW w:w="8295" w:type="dxa"/>
            <w:gridSpan w:val="11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{{conclusion}}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9" w:type="dxa"/>
          <w:cantSplit/>
          <w:trHeight w:val="463" w:hRule="atLeast"/>
        </w:trPr>
        <w:tc>
          <w:tcPr>
            <w:tcW w:w="9234" w:type="dxa"/>
            <w:gridSpan w:val="1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使用仪器：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{{instrumentNames}}</w:t>
            </w:r>
          </w:p>
        </w:tc>
      </w:tr>
    </w:tbl>
    <w:p>
      <w:pPr>
        <w:rPr>
          <w:rFonts w:hint="eastAsia" w:hAnsi="宋体"/>
          <w:b/>
          <w:sz w:val="30"/>
          <w:szCs w:val="30"/>
        </w:rPr>
      </w:pP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3B92"/>
    <w:rsid w:val="0006715D"/>
    <w:rsid w:val="000862F0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E19C4"/>
    <w:rsid w:val="002F1D2E"/>
    <w:rsid w:val="002F2EDC"/>
    <w:rsid w:val="003159FC"/>
    <w:rsid w:val="003235AC"/>
    <w:rsid w:val="0032660D"/>
    <w:rsid w:val="00333DCD"/>
    <w:rsid w:val="003371E9"/>
    <w:rsid w:val="0035120E"/>
    <w:rsid w:val="00352506"/>
    <w:rsid w:val="00370BED"/>
    <w:rsid w:val="003A4F40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77E17"/>
    <w:rsid w:val="00593A43"/>
    <w:rsid w:val="005D1D62"/>
    <w:rsid w:val="005F5AA2"/>
    <w:rsid w:val="00606ECA"/>
    <w:rsid w:val="0062613D"/>
    <w:rsid w:val="00635A94"/>
    <w:rsid w:val="006424BD"/>
    <w:rsid w:val="00651677"/>
    <w:rsid w:val="00662CDE"/>
    <w:rsid w:val="00667D6C"/>
    <w:rsid w:val="0068453F"/>
    <w:rsid w:val="00685A27"/>
    <w:rsid w:val="00690426"/>
    <w:rsid w:val="006D1D68"/>
    <w:rsid w:val="006F16F7"/>
    <w:rsid w:val="00725D93"/>
    <w:rsid w:val="00750F38"/>
    <w:rsid w:val="00777AAA"/>
    <w:rsid w:val="007A6FC4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4207D"/>
    <w:rsid w:val="00A4421C"/>
    <w:rsid w:val="00A5347C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0606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3E20"/>
    <w:rsid w:val="00C9154B"/>
    <w:rsid w:val="00CA0BA1"/>
    <w:rsid w:val="00CA13E6"/>
    <w:rsid w:val="00CA6F90"/>
    <w:rsid w:val="00CB0A0F"/>
    <w:rsid w:val="00CB682F"/>
    <w:rsid w:val="00CC77F2"/>
    <w:rsid w:val="00CE1F06"/>
    <w:rsid w:val="00CF2159"/>
    <w:rsid w:val="00CF7A38"/>
    <w:rsid w:val="00D27C38"/>
    <w:rsid w:val="00D42DC6"/>
    <w:rsid w:val="00D51E1C"/>
    <w:rsid w:val="00D64226"/>
    <w:rsid w:val="00D72B5B"/>
    <w:rsid w:val="00D970D7"/>
    <w:rsid w:val="00DA0D9D"/>
    <w:rsid w:val="00DB061F"/>
    <w:rsid w:val="00DC1D06"/>
    <w:rsid w:val="00DC356F"/>
    <w:rsid w:val="00DE6A7A"/>
    <w:rsid w:val="00E0136D"/>
    <w:rsid w:val="00E10036"/>
    <w:rsid w:val="00E17988"/>
    <w:rsid w:val="00E22BDB"/>
    <w:rsid w:val="00E3424A"/>
    <w:rsid w:val="00E72A35"/>
    <w:rsid w:val="00EA265A"/>
    <w:rsid w:val="00EA45A9"/>
    <w:rsid w:val="00EA75A4"/>
    <w:rsid w:val="00F11A59"/>
    <w:rsid w:val="00F21EE2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EAC243C"/>
    <w:rsid w:val="3E441AEC"/>
    <w:rsid w:val="6AA71E13"/>
    <w:rsid w:val="7F63A882"/>
    <w:rsid w:val="7FD0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7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87</Words>
  <Characters>498</Characters>
  <Lines>4</Lines>
  <Paragraphs>1</Paragraphs>
  <TotalTime>0</TotalTime>
  <ScaleCrop>false</ScaleCrop>
  <LinksUpToDate>false</LinksUpToDate>
  <CharactersWithSpaces>584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2019-09-04T17:38:00Z</dcterms:created>
  <dc:creator>王元峰</dc:creator>
  <cp:lastModifiedBy>fangliangliang</cp:lastModifiedBy>
  <cp:lastPrinted>2013-02-22T10:11:00Z</cp:lastPrinted>
  <dcterms:modified xsi:type="dcterms:W3CDTF">2019-11-03T14:57:30Z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