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宋体"/>
          <w:kern w:val="1"/>
          <w:lang w:eastAsia="zh-cn" w:bidi="ar-sa"/>
        </w:rPr>
      </w:pPr>
      <w:r>
        <w:rPr>
          <w:rFonts w:eastAsia="宋体"/>
          <w:kern w:val="1"/>
          <w:lang w:eastAsia="zh-cn" w:bidi="ar-sa"/>
        </w:rPr>
        <w:t>poi test doc</w:t>
      </w:r>
    </w:p>
    <w:p>
      <w:pPr>
        <w:rPr>
          <w:rFonts w:eastAsia="宋体"/>
          <w:kern w:val="1"/>
          <w:lang w:eastAsia="zh-cn" w:bidi="ar-sa"/>
        </w:rPr>
      </w:pPr>
      <w:r>
        <w:rPr>
          <w:rFonts w:eastAsia="宋体"/>
          <w:kern w:val="1"/>
          <w:lang w:eastAsia="zh-cn" w:bidi="ar-sa"/>
        </w:rPr>
        <w:t xml:space="preserve"> </w:t>
      </w:r>
    </w:p>
    <w:tbl>
      <w:tblPr>
        <w:tblW w:w="9630" w:type="dxa"/>
      </w:tblPr>
      <w:tblGrid>
        <w:gridCol w:w="3210"/>
        <w:gridCol w:w="3210"/>
        <w:gridCol w:w="3210"/>
      </w:tblGrid>
      <w:tr>
        <w:trPr>
          <w:cantSplit/>
          <w:trHeight w:val="0" w:hRule="auto"/>
        </w:trPr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first</w:t>
            </w:r>
          </w:p>
        </w:tc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第二列</w:t>
            </w:r>
          </w:p>
        </w:tc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第三列</w:t>
            </w:r>
          </w:p>
        </w:tc>
      </w:tr>
      <w:tr>
        <w:trPr>
          <w:cantSplit/>
          <w:trHeight w:val="0" w:hRule="auto"/>
        </w:trPr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second</w:t>
            </w:r>
          </w:p>
        </w:tc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二二</w:t>
            </w:r>
          </w:p>
        </w:tc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二三</w:t>
            </w:r>
          </w:p>
        </w:tc>
      </w:tr>
      <w:tr>
        <w:trPr>
          <w:cantSplit/>
          <w:trHeight w:val="0" w:hRule="auto"/>
        </w:trPr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thried</w:t>
            </w:r>
          </w:p>
        </w:tc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三行二列</w:t>
            </w:r>
          </w:p>
        </w:tc>
        <w:tc>
          <w:tcPr>
            <w:tcW w:w="321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宋体"/>
                <w:kern w:val="1"/>
                <w:lang w:eastAsia="zh-cn" w:bidi="ar-sa"/>
              </w:rPr>
            </w:pPr>
            <w:r>
              <w:rPr>
                <w:rFonts w:eastAsia="宋体"/>
                <w:kern w:val="1"/>
                <w:lang w:eastAsia="zh-cn" w:bidi="ar-sa"/>
              </w:rPr>
              <w:t>三行三列</w:t>
            </w:r>
          </w:p>
        </w:tc>
      </w:tr>
    </w:tbl>
    <w:p>
      <w:pPr>
        <w:rPr>
          <w:rFonts w:eastAsia="宋体"/>
          <w:kern w:val="1"/>
          <w:lang w:eastAsia="zh-cn" w:bidi="ar-sa"/>
        </w:rPr>
      </w:pPr>
      <w:r>
        <w:rPr>
          <w:rFonts w:eastAsia="宋体"/>
          <w:kern w:val="1"/>
          <w:lang w:eastAsia="zh-cn" w:bidi="ar-sa"/>
        </w:rPr>
        <w:t>测试表格之后的内容</w:t>
      </w:r>
    </w:p>
    <w:p>
      <w:pPr>
        <w:rPr>
          <w:rFonts w:eastAsia="宋体"/>
          <w:kern w:val="1"/>
          <w:lang w:eastAsia="zh-cn" w:bidi="ar-sa"/>
        </w:rPr>
      </w:pPr>
      <w:r>
        <w:rPr>
          <w:rFonts w:eastAsia="宋体"/>
          <w:kern w:val="1"/>
          <w:lang w:eastAsia="zh-cn" w:bidi="ar-sa"/>
        </w:rPr>
        <w:t>图片等会</w:t>
      </w:r>
      <w:r>
        <w:rPr>
          <w:rFonts w:eastAsia="宋体"/>
          <w:kern w:val="1"/>
          <w:noProof w:val="1"/>
          <w:lang w:eastAsia="zh-cn" w:bidi="ar-sa"/>
        </w:rPr>
      </w:r>
      <w:r>
        <w:rPr>
          <w:noProof/>
        </w:rPr>
        <w:drawing>
          <wp:inline distT="0" distB="0" distL="0" distR="0">
            <wp:extent cx="6125210" cy="2243455"/>
            <wp:effectExtent l="0" t="0" r="0" b="0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/>
                      <a:extLst>
                        <a:ext uri="smNativeData">
                          <sm:smNativeData xmlns:sm="smo" val="SMDATA_12_WMmgWxMAAAAlAAAAEQAAAC0AAAAAOAAAADgAAAA4AAAAO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uJQAAzQ0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243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kern w:val="1"/>
          <w:noProof w:val="1"/>
          <w:lang w:eastAsia="zh-cn" w:bidi="ar-sa"/>
        </w:rPr>
      </w:r>
      <w:r>
        <w:rPr>
          <w:rFonts w:eastAsia="宋体"/>
          <w:kern w:val="1"/>
          <w:lang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9" w:w="11907"/>
      <w:pgMar w:left="1134" w:top="1134" w:right="1134" w:bottom="1134"/>
      <w:paperSrc w:first="0" w:other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39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53726396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zh-cn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eastAsia="宋体" w:cs="Arial"/>
      <w:b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  <w:rPr>
      <w:noProof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Times New Roman" w:cs="Times New Roman"/>
        <w:sz w:val="20"/>
        <w:szCs w:val="20"/>
        <w:lang w:val="zh-cn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eastAsia="宋体" w:cs="Arial"/>
      <w:b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  <w:rPr>
      <w:noProof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宋体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2018-09-18T14:34:00Z</dcterms:created>
  <dcterms:modified xsi:type="dcterms:W3CDTF">2018-09-18T17:46:00Z</dcterms:modified>
</cp:coreProperties>
</file>