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20B2A" w14:textId="77777777" w:rsidR="0077699C" w:rsidRDefault="00306D1B">
      <w:pPr>
        <w:pStyle w:val="NoSpacing"/>
        <w:spacing w:line="480" w:lineRule="auto"/>
        <w:jc w:val="center"/>
        <w:rPr>
          <w:rStyle w:val="Emphasis"/>
          <w:b/>
          <w:bCs/>
          <w:i w:val="0"/>
          <w:iCs w:val="0"/>
          <w:sz w:val="24"/>
          <w:szCs w:val="24"/>
        </w:rPr>
      </w:pPr>
      <w:r>
        <w:rPr>
          <w:rStyle w:val="Emphasis"/>
          <w:b/>
          <w:bCs/>
          <w:i w:val="0"/>
          <w:sz w:val="24"/>
          <w:szCs w:val="24"/>
        </w:rPr>
        <w:t>INSTITUTE OF RURAL DEVELOPMENT PLANNING (IRDP)</w:t>
      </w:r>
    </w:p>
    <w:p w14:paraId="0BB2F02D" w14:textId="77777777" w:rsidR="0077699C" w:rsidRDefault="00306D1B">
      <w:pPr>
        <w:pStyle w:val="NoSpacing"/>
        <w:spacing w:line="480" w:lineRule="auto"/>
        <w:jc w:val="center"/>
        <w:rPr>
          <w:rStyle w:val="Emphasis"/>
          <w:b/>
          <w:bCs/>
          <w:i w:val="0"/>
          <w:sz w:val="24"/>
          <w:szCs w:val="24"/>
        </w:rPr>
      </w:pPr>
      <w:r>
        <w:rPr>
          <w:noProof/>
          <w:sz w:val="24"/>
          <w:szCs w:val="24"/>
        </w:rPr>
        <w:drawing>
          <wp:anchor distT="0" distB="0" distL="114300" distR="114300" simplePos="0" relativeHeight="5" behindDoc="0" locked="0" layoutInCell="1" allowOverlap="1" wp14:anchorId="572415FB" wp14:editId="1E6C134E">
            <wp:simplePos x="0" y="0"/>
            <wp:positionH relativeFrom="margin">
              <wp:align>center</wp:align>
            </wp:positionH>
            <wp:positionV relativeFrom="paragraph">
              <wp:posOffset>223496</wp:posOffset>
            </wp:positionV>
            <wp:extent cx="1619250" cy="1276350"/>
            <wp:effectExtent l="0" t="0" r="0" b="0"/>
            <wp:wrapSquare wrapText="bothSides"/>
            <wp:docPr id="1026" name="Picture 1" descr="image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619250" cy="1276350"/>
                    </a:xfrm>
                    <a:prstGeom prst="rect">
                      <a:avLst/>
                    </a:prstGeom>
                    <a:ln>
                      <a:noFill/>
                    </a:ln>
                  </pic:spPr>
                </pic:pic>
              </a:graphicData>
            </a:graphic>
            <wp14:sizeRelH relativeFrom="page">
              <wp14:pctWidth>0</wp14:pctWidth>
            </wp14:sizeRelH>
            <wp14:sizeRelV relativeFrom="page">
              <wp14:pctHeight>0</wp14:pctHeight>
            </wp14:sizeRelV>
          </wp:anchor>
        </w:drawing>
      </w:r>
    </w:p>
    <w:p w14:paraId="6AB49E60" w14:textId="77777777" w:rsidR="0077699C" w:rsidRDefault="0077699C">
      <w:pPr>
        <w:pStyle w:val="NoSpacing"/>
        <w:spacing w:line="480" w:lineRule="auto"/>
        <w:jc w:val="center"/>
        <w:rPr>
          <w:rStyle w:val="Emphasis"/>
          <w:b/>
          <w:bCs/>
          <w:i w:val="0"/>
          <w:sz w:val="24"/>
          <w:szCs w:val="24"/>
        </w:rPr>
      </w:pPr>
    </w:p>
    <w:p w14:paraId="2E2CB346" w14:textId="77777777" w:rsidR="0077699C" w:rsidRDefault="0077699C">
      <w:pPr>
        <w:pStyle w:val="NoSpacing"/>
        <w:spacing w:line="480" w:lineRule="auto"/>
        <w:jc w:val="center"/>
        <w:rPr>
          <w:rStyle w:val="Emphasis"/>
          <w:b/>
          <w:bCs/>
          <w:i w:val="0"/>
          <w:sz w:val="24"/>
          <w:szCs w:val="24"/>
        </w:rPr>
      </w:pPr>
    </w:p>
    <w:p w14:paraId="03E65B93" w14:textId="77777777" w:rsidR="0077699C" w:rsidRDefault="0077699C">
      <w:pPr>
        <w:pStyle w:val="NoSpacing"/>
        <w:spacing w:line="480" w:lineRule="auto"/>
        <w:jc w:val="center"/>
        <w:rPr>
          <w:rStyle w:val="Emphasis"/>
          <w:b/>
          <w:bCs/>
          <w:i w:val="0"/>
          <w:sz w:val="24"/>
          <w:szCs w:val="24"/>
        </w:rPr>
      </w:pPr>
    </w:p>
    <w:p w14:paraId="3753D365" w14:textId="77777777" w:rsidR="0077699C" w:rsidRDefault="0077699C">
      <w:pPr>
        <w:pStyle w:val="NoSpacing"/>
        <w:spacing w:line="480" w:lineRule="auto"/>
        <w:jc w:val="center"/>
        <w:rPr>
          <w:rStyle w:val="Emphasis"/>
          <w:b/>
          <w:bCs/>
          <w:i w:val="0"/>
          <w:sz w:val="24"/>
          <w:szCs w:val="24"/>
        </w:rPr>
      </w:pPr>
    </w:p>
    <w:p w14:paraId="25E19DFD" w14:textId="77777777" w:rsidR="0077699C" w:rsidRDefault="0077699C">
      <w:pPr>
        <w:pStyle w:val="NoSpacing"/>
        <w:spacing w:line="480" w:lineRule="auto"/>
        <w:jc w:val="center"/>
        <w:rPr>
          <w:rStyle w:val="Emphasis"/>
          <w:b/>
          <w:bCs/>
          <w:i w:val="0"/>
          <w:sz w:val="24"/>
          <w:szCs w:val="24"/>
        </w:rPr>
      </w:pPr>
    </w:p>
    <w:p w14:paraId="5B76B3A6" w14:textId="77777777" w:rsidR="0077699C" w:rsidRDefault="00306D1B">
      <w:pPr>
        <w:spacing w:line="480" w:lineRule="auto"/>
        <w:jc w:val="center"/>
        <w:rPr>
          <w:rStyle w:val="Emphasis"/>
          <w:rFonts w:ascii="Times New Roman" w:hAnsi="Times New Roman" w:cs="Times New Roman"/>
          <w:b/>
          <w:bCs/>
          <w:i w:val="0"/>
          <w:iCs w:val="0"/>
          <w:sz w:val="24"/>
          <w:szCs w:val="24"/>
        </w:rPr>
      </w:pPr>
      <w:r>
        <w:rPr>
          <w:rStyle w:val="Emphasis"/>
          <w:rFonts w:ascii="Times New Roman" w:hAnsi="Times New Roman" w:cs="Times New Roman"/>
          <w:b/>
          <w:bCs/>
          <w:i w:val="0"/>
          <w:sz w:val="24"/>
          <w:szCs w:val="24"/>
        </w:rPr>
        <w:t>DEPARTMENT OF RURAL DEVELOPMENT AND REGIONAL PLANNING</w:t>
      </w:r>
    </w:p>
    <w:p w14:paraId="73D6BEBE" w14:textId="77777777" w:rsidR="0077699C" w:rsidRDefault="0077699C">
      <w:pPr>
        <w:spacing w:line="480" w:lineRule="auto"/>
        <w:jc w:val="center"/>
        <w:rPr>
          <w:rFonts w:ascii="Times New Roman" w:hAnsi="Times New Roman" w:cs="Times New Roman"/>
          <w:sz w:val="24"/>
          <w:szCs w:val="24"/>
        </w:rPr>
      </w:pPr>
    </w:p>
    <w:p w14:paraId="10607E41" w14:textId="77777777" w:rsidR="0077699C" w:rsidRDefault="00306D1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CONTRIBUTION</w:t>
      </w:r>
      <w:r>
        <w:rPr>
          <w:rFonts w:ascii="Times New Roman" w:hAnsi="Times New Roman" w:cs="Times New Roman"/>
          <w:b/>
          <w:spacing w:val="-8"/>
          <w:sz w:val="24"/>
          <w:szCs w:val="24"/>
        </w:rPr>
        <w:t xml:space="preserve"> </w:t>
      </w:r>
      <w:r>
        <w:rPr>
          <w:rFonts w:ascii="Times New Roman" w:hAnsi="Times New Roman" w:cs="Times New Roman"/>
          <w:b/>
          <w:sz w:val="24"/>
          <w:szCs w:val="24"/>
        </w:rPr>
        <w:t>OF</w:t>
      </w:r>
      <w:r>
        <w:rPr>
          <w:rFonts w:ascii="Times New Roman" w:hAnsi="Times New Roman" w:cs="Times New Roman"/>
          <w:b/>
          <w:spacing w:val="-7"/>
          <w:sz w:val="24"/>
          <w:szCs w:val="24"/>
        </w:rPr>
        <w:t xml:space="preserve"> </w:t>
      </w:r>
      <w:r>
        <w:rPr>
          <w:rFonts w:ascii="Times New Roman" w:hAnsi="Times New Roman" w:cs="Times New Roman"/>
          <w:b/>
          <w:sz w:val="24"/>
          <w:szCs w:val="24"/>
        </w:rPr>
        <w:t>FISHING</w:t>
      </w:r>
      <w:r>
        <w:rPr>
          <w:rFonts w:ascii="Times New Roman" w:hAnsi="Times New Roman" w:cs="Times New Roman"/>
          <w:b/>
          <w:spacing w:val="-8"/>
          <w:sz w:val="24"/>
          <w:szCs w:val="24"/>
        </w:rPr>
        <w:t xml:space="preserve"> TO HOUSEHOLD WELL-BEING</w:t>
      </w:r>
      <w:r>
        <w:rPr>
          <w:rFonts w:ascii="Times New Roman" w:hAnsi="Times New Roman" w:cs="Times New Roman"/>
          <w:b/>
          <w:sz w:val="24"/>
          <w:szCs w:val="24"/>
        </w:rPr>
        <w:t>: A CASE OF KUNDUCHI WARD</w:t>
      </w:r>
    </w:p>
    <w:p w14:paraId="60D84792" w14:textId="77777777" w:rsidR="0077699C" w:rsidRDefault="00306D1B">
      <w:pPr>
        <w:pStyle w:val="NoSpacing"/>
        <w:spacing w:line="480" w:lineRule="auto"/>
        <w:jc w:val="center"/>
        <w:rPr>
          <w:b/>
          <w:bCs/>
          <w:sz w:val="24"/>
          <w:szCs w:val="24"/>
        </w:rPr>
      </w:pPr>
      <w:r>
        <w:rPr>
          <w:b/>
          <w:bCs/>
          <w:sz w:val="24"/>
          <w:szCs w:val="24"/>
        </w:rPr>
        <w:t>BY</w:t>
      </w:r>
    </w:p>
    <w:p w14:paraId="643EA293" w14:textId="77777777" w:rsidR="0077699C" w:rsidRDefault="00306D1B">
      <w:pPr>
        <w:pStyle w:val="NoSpacing"/>
        <w:spacing w:line="480" w:lineRule="auto"/>
        <w:jc w:val="center"/>
        <w:rPr>
          <w:b/>
          <w:bCs/>
          <w:sz w:val="24"/>
          <w:szCs w:val="24"/>
        </w:rPr>
      </w:pPr>
      <w:r>
        <w:rPr>
          <w:b/>
          <w:bCs/>
          <w:sz w:val="24"/>
          <w:szCs w:val="24"/>
        </w:rPr>
        <w:t>JAMILA MWINYI MOHAMED</w:t>
      </w:r>
    </w:p>
    <w:p w14:paraId="51EFC8E1" w14:textId="77777777" w:rsidR="0077699C" w:rsidRDefault="0077699C">
      <w:pPr>
        <w:pStyle w:val="NoSpacing"/>
        <w:spacing w:line="480" w:lineRule="auto"/>
        <w:jc w:val="center"/>
        <w:rPr>
          <w:b/>
          <w:bCs/>
          <w:sz w:val="24"/>
          <w:szCs w:val="24"/>
        </w:rPr>
      </w:pPr>
    </w:p>
    <w:p w14:paraId="76FA33A8" w14:textId="77777777" w:rsidR="0077699C" w:rsidRDefault="00306D1B">
      <w:pPr>
        <w:spacing w:line="48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A DISSERTATION SUBMITTED IN PARTIAL FULFILLMENT FOR THE REQUIREMENTS OF THE AWARD OF BACHELOR DEGREE IN REGIONAL DEVELOPMENT PLANNING OF THE INSTITUTE OF RURAL DEVELOPMENT PLANNING, DODOMA, TANZANIA</w:t>
      </w:r>
    </w:p>
    <w:p w14:paraId="779C9EA7" w14:textId="77777777" w:rsidR="0077699C" w:rsidRDefault="0077699C">
      <w:pPr>
        <w:spacing w:after="200" w:line="480" w:lineRule="auto"/>
        <w:jc w:val="center"/>
        <w:rPr>
          <w:rFonts w:ascii="Times New Roman" w:hAnsi="Times New Roman" w:cs="Times New Roman"/>
          <w:b/>
          <w:color w:val="000000"/>
          <w:sz w:val="24"/>
          <w:szCs w:val="24"/>
        </w:rPr>
      </w:pPr>
    </w:p>
    <w:p w14:paraId="2AC819A4" w14:textId="77777777" w:rsidR="00E12F1F" w:rsidRDefault="00841CF1">
      <w:pPr>
        <w:spacing w:after="200" w:line="480" w:lineRule="auto"/>
        <w:jc w:val="center"/>
        <w:rPr>
          <w:rFonts w:ascii="Times New Roman" w:hAnsi="Times New Roman" w:cs="Times New Roman"/>
          <w:b/>
          <w:color w:val="000000"/>
          <w:sz w:val="24"/>
          <w:szCs w:val="24"/>
        </w:rPr>
        <w:sectPr w:rsidR="00E12F1F" w:rsidSect="002034E6">
          <w:footerReference w:type="default" r:id="rId9"/>
          <w:pgSz w:w="12240" w:h="15840"/>
          <w:pgMar w:top="2275" w:right="1411" w:bottom="1411" w:left="2275" w:header="720" w:footer="720" w:gutter="0"/>
          <w:pgNumType w:fmt="lowerRoman" w:start="1"/>
          <w:cols w:space="720"/>
          <w:titlePg/>
          <w:docGrid w:linePitch="299"/>
        </w:sectPr>
      </w:pPr>
      <w:r>
        <w:rPr>
          <w:rFonts w:ascii="Times New Roman" w:hAnsi="Times New Roman" w:cs="Times New Roman"/>
          <w:b/>
          <w:color w:val="000000"/>
          <w:sz w:val="24"/>
          <w:szCs w:val="24"/>
        </w:rPr>
        <w:t>SEPTEMBER</w:t>
      </w:r>
      <w:r w:rsidR="00306D1B">
        <w:rPr>
          <w:rFonts w:ascii="Times New Roman" w:hAnsi="Times New Roman" w:cs="Times New Roman"/>
          <w:b/>
          <w:color w:val="000000"/>
          <w:sz w:val="24"/>
          <w:szCs w:val="24"/>
        </w:rPr>
        <w:t>, 2024</w:t>
      </w:r>
    </w:p>
    <w:p w14:paraId="067E1B6C" w14:textId="77777777" w:rsidR="008D5780" w:rsidRPr="008D5780" w:rsidRDefault="00306D1B" w:rsidP="00E12F1F">
      <w:pPr>
        <w:pStyle w:val="Heading1"/>
        <w:spacing w:line="480" w:lineRule="auto"/>
        <w:rPr>
          <w:rFonts w:cs="Times New Roman"/>
          <w:bCs/>
          <w:color w:val="000000"/>
          <w:szCs w:val="24"/>
        </w:rPr>
      </w:pPr>
      <w:bookmarkStart w:id="0" w:name="_Toc174711737"/>
      <w:bookmarkStart w:id="1" w:name="_Toc176427717"/>
      <w:r w:rsidRPr="00787A31">
        <w:rPr>
          <w:rFonts w:cs="Times New Roman"/>
          <w:bCs/>
          <w:color w:val="000000"/>
          <w:szCs w:val="24"/>
        </w:rPr>
        <w:lastRenderedPageBreak/>
        <w:t>ABSTRACT</w:t>
      </w:r>
      <w:bookmarkEnd w:id="0"/>
      <w:bookmarkEnd w:id="1"/>
    </w:p>
    <w:p w14:paraId="2EEEB023" w14:textId="77777777" w:rsidR="008D5780" w:rsidRPr="008D5780" w:rsidRDefault="008D5780" w:rsidP="008D5780">
      <w:pPr>
        <w:spacing w:line="480" w:lineRule="auto"/>
        <w:jc w:val="both"/>
        <w:rPr>
          <w:rFonts w:ascii="Times New Roman" w:hAnsi="Times New Roman" w:cs="Times New Roman"/>
          <w:bCs/>
          <w:color w:val="000000"/>
          <w:sz w:val="24"/>
          <w:szCs w:val="24"/>
        </w:rPr>
      </w:pPr>
      <w:r w:rsidRPr="008D5780">
        <w:rPr>
          <w:rFonts w:ascii="Times New Roman" w:hAnsi="Times New Roman" w:cs="Times New Roman"/>
          <w:bCs/>
          <w:color w:val="000000"/>
          <w:sz w:val="24"/>
          <w:szCs w:val="24"/>
        </w:rPr>
        <w:t xml:space="preserve">This study examines the contribution of fishing activities to household well-being in </w:t>
      </w:r>
      <w:proofErr w:type="spellStart"/>
      <w:r w:rsidRPr="008D5780">
        <w:rPr>
          <w:rFonts w:ascii="Times New Roman" w:hAnsi="Times New Roman" w:cs="Times New Roman"/>
          <w:bCs/>
          <w:color w:val="000000"/>
          <w:sz w:val="24"/>
          <w:szCs w:val="24"/>
        </w:rPr>
        <w:t>Kunduchi</w:t>
      </w:r>
      <w:proofErr w:type="spellEnd"/>
      <w:r w:rsidRPr="008D5780">
        <w:rPr>
          <w:rFonts w:ascii="Times New Roman" w:hAnsi="Times New Roman" w:cs="Times New Roman"/>
          <w:bCs/>
          <w:color w:val="000000"/>
          <w:sz w:val="24"/>
          <w:szCs w:val="24"/>
        </w:rPr>
        <w:t xml:space="preserve"> Ward, a densely populated area with diverse economic activities. The study aims to determine the income generated from fishing, examine social services accessed through fishing, and assess assets owned by fishermen. A cross-sectional research design was employed, involving surveys, focus group discussions, and interviews. Data was collected from ninety-six respondents, chosen through simple random sampling, ensuring representation from the fishing community.</w:t>
      </w:r>
    </w:p>
    <w:p w14:paraId="15E80782" w14:textId="77777777" w:rsidR="008D5780" w:rsidRPr="008D5780" w:rsidRDefault="008D5780" w:rsidP="008D5780">
      <w:pPr>
        <w:spacing w:line="480" w:lineRule="auto"/>
        <w:jc w:val="both"/>
        <w:rPr>
          <w:rFonts w:ascii="Times New Roman" w:hAnsi="Times New Roman" w:cs="Times New Roman"/>
          <w:bCs/>
          <w:color w:val="000000"/>
          <w:sz w:val="24"/>
          <w:szCs w:val="24"/>
        </w:rPr>
      </w:pPr>
      <w:r w:rsidRPr="008D5780">
        <w:rPr>
          <w:rFonts w:ascii="Times New Roman" w:hAnsi="Times New Roman" w:cs="Times New Roman"/>
          <w:bCs/>
          <w:color w:val="000000"/>
          <w:sz w:val="24"/>
          <w:szCs w:val="24"/>
        </w:rPr>
        <w:t>Key findings reveal that the majority of fishermen earn moderate to high incomes from fishing activities, with income levels varying widely. Fishing income significantly contributes to accessing essential services such as healthcare, education, and utilities, highlighting its role in enhancing living conditions. Asset ownership, including phones, televisions, and transport means, demonstrates the socio-economic benefits of fishing activities on living standards</w:t>
      </w:r>
      <w:r>
        <w:rPr>
          <w:rFonts w:ascii="Times New Roman" w:hAnsi="Times New Roman" w:cs="Times New Roman"/>
          <w:bCs/>
          <w:color w:val="000000"/>
          <w:sz w:val="24"/>
          <w:szCs w:val="24"/>
        </w:rPr>
        <w:t>.</w:t>
      </w:r>
    </w:p>
    <w:p w14:paraId="0174C313" w14:textId="77777777" w:rsidR="0077699C" w:rsidRDefault="008D5780" w:rsidP="008D5780">
      <w:pPr>
        <w:spacing w:line="480" w:lineRule="auto"/>
        <w:jc w:val="both"/>
        <w:rPr>
          <w:rFonts w:ascii="Times New Roman" w:hAnsi="Times New Roman" w:cs="Times New Roman"/>
          <w:b/>
          <w:color w:val="000000"/>
          <w:sz w:val="24"/>
          <w:szCs w:val="24"/>
        </w:rPr>
      </w:pPr>
      <w:r w:rsidRPr="008D5780">
        <w:rPr>
          <w:rFonts w:ascii="Times New Roman" w:hAnsi="Times New Roman" w:cs="Times New Roman"/>
          <w:bCs/>
          <w:color w:val="000000"/>
          <w:sz w:val="24"/>
          <w:szCs w:val="24"/>
        </w:rPr>
        <w:t>The study concludes that fishing is a critical livelihood source that provides both financial stability and access to essential services, positively impacting the well-being of fishermen and their families. To enhance these benefits, the study recommends supporting diversified income sources, improving access to essential services, and promoting sustainable fishing practices. Additionally, investment in technology, financial literacy programs, and community support networks are vital to strengthening the economic resilience of fishing communities.</w:t>
      </w:r>
      <w:r w:rsidR="00306D1B">
        <w:rPr>
          <w:rFonts w:ascii="Times New Roman" w:hAnsi="Times New Roman" w:cs="Times New Roman"/>
          <w:b/>
          <w:color w:val="000000"/>
          <w:sz w:val="24"/>
          <w:szCs w:val="24"/>
        </w:rPr>
        <w:br w:type="page"/>
      </w:r>
    </w:p>
    <w:p w14:paraId="776C4FE5" w14:textId="77777777" w:rsidR="0077699C" w:rsidRPr="00787A31" w:rsidRDefault="00306D1B">
      <w:pPr>
        <w:pStyle w:val="Heading1"/>
        <w:spacing w:line="480" w:lineRule="auto"/>
        <w:rPr>
          <w:rFonts w:cs="Times New Roman"/>
          <w:color w:val="000000"/>
          <w:szCs w:val="24"/>
        </w:rPr>
      </w:pPr>
      <w:bookmarkStart w:id="2" w:name="_Toc174458690"/>
      <w:bookmarkStart w:id="3" w:name="_Toc174711738"/>
      <w:bookmarkStart w:id="4" w:name="_Toc176427718"/>
      <w:r w:rsidRPr="00787A31">
        <w:rPr>
          <w:rFonts w:cs="Times New Roman"/>
          <w:color w:val="000000"/>
          <w:szCs w:val="24"/>
        </w:rPr>
        <w:lastRenderedPageBreak/>
        <w:t>DECLARATION</w:t>
      </w:r>
      <w:bookmarkEnd w:id="2"/>
      <w:bookmarkEnd w:id="3"/>
      <w:bookmarkEnd w:id="4"/>
    </w:p>
    <w:p w14:paraId="1141F38A" w14:textId="77777777" w:rsidR="0077699C" w:rsidRDefault="00306D1B">
      <w:pPr>
        <w:spacing w:line="48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 Jamila </w:t>
      </w:r>
      <w:proofErr w:type="spellStart"/>
      <w:r>
        <w:rPr>
          <w:rFonts w:ascii="Times New Roman" w:hAnsi="Times New Roman" w:cs="Times New Roman"/>
          <w:bCs/>
          <w:color w:val="000000"/>
          <w:sz w:val="24"/>
          <w:szCs w:val="24"/>
        </w:rPr>
        <w:t>Mwinyi</w:t>
      </w:r>
      <w:proofErr w:type="spellEnd"/>
      <w:r>
        <w:rPr>
          <w:rFonts w:ascii="Times New Roman" w:hAnsi="Times New Roman" w:cs="Times New Roman"/>
          <w:bCs/>
          <w:color w:val="000000"/>
          <w:sz w:val="24"/>
          <w:szCs w:val="24"/>
        </w:rPr>
        <w:t xml:space="preserve"> Mohamed declare that this dissertation is my own original work and that it has not been presented to any other Institute for a similar or any other degree award.</w:t>
      </w:r>
    </w:p>
    <w:p w14:paraId="2A28B101" w14:textId="77777777" w:rsidR="0077699C" w:rsidRDefault="00306D1B">
      <w:pPr>
        <w:spacing w:line="48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Candidate Name…………………………………………………….</w:t>
      </w:r>
    </w:p>
    <w:p w14:paraId="761B2BDB" w14:textId="77777777" w:rsidR="0077699C" w:rsidRDefault="00306D1B">
      <w:pPr>
        <w:spacing w:line="48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Signature …………………………………………………………...</w:t>
      </w:r>
    </w:p>
    <w:p w14:paraId="0B6E6F1E" w14:textId="77777777" w:rsidR="0077699C" w:rsidRDefault="00306D1B">
      <w:pPr>
        <w:spacing w:line="480" w:lineRule="auto"/>
        <w:jc w:val="both"/>
        <w:rPr>
          <w:rFonts w:ascii="Times New Roman" w:hAnsi="Times New Roman" w:cs="Times New Roman"/>
          <w:b/>
          <w:color w:val="000000"/>
          <w:sz w:val="24"/>
          <w:szCs w:val="24"/>
        </w:rPr>
      </w:pPr>
      <w:r>
        <w:rPr>
          <w:rFonts w:ascii="Times New Roman" w:hAnsi="Times New Roman" w:cs="Times New Roman"/>
          <w:bCs/>
          <w:color w:val="000000"/>
          <w:sz w:val="24"/>
          <w:szCs w:val="24"/>
        </w:rPr>
        <w:t>Date ………………………………………………………………..</w:t>
      </w:r>
      <w:r>
        <w:rPr>
          <w:rFonts w:ascii="Times New Roman" w:hAnsi="Times New Roman" w:cs="Times New Roman"/>
          <w:b/>
          <w:color w:val="000000"/>
          <w:sz w:val="24"/>
          <w:szCs w:val="24"/>
        </w:rPr>
        <w:br w:type="page"/>
      </w:r>
    </w:p>
    <w:p w14:paraId="26A97D6F" w14:textId="77777777" w:rsidR="0077699C" w:rsidRPr="00787A31" w:rsidRDefault="00306D1B" w:rsidP="00787A31">
      <w:pPr>
        <w:pStyle w:val="Heading1"/>
      </w:pPr>
      <w:bookmarkStart w:id="5" w:name="_Toc174458691"/>
      <w:bookmarkStart w:id="6" w:name="_Toc174711739"/>
      <w:bookmarkStart w:id="7" w:name="_Toc176427719"/>
      <w:r w:rsidRPr="00787A31">
        <w:lastRenderedPageBreak/>
        <w:t>COPYRIGHT</w:t>
      </w:r>
      <w:bookmarkEnd w:id="5"/>
      <w:bookmarkEnd w:id="6"/>
      <w:bookmarkEnd w:id="7"/>
    </w:p>
    <w:p w14:paraId="4F3DD341" w14:textId="77777777" w:rsidR="0077699C" w:rsidRDefault="00306D1B">
      <w:pPr>
        <w:spacing w:line="48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No part of this paper may be </w:t>
      </w:r>
      <w:proofErr w:type="spellStart"/>
      <w:r>
        <w:rPr>
          <w:rFonts w:ascii="Times New Roman" w:hAnsi="Times New Roman" w:cs="Times New Roman"/>
          <w:bCs/>
          <w:color w:val="000000"/>
          <w:sz w:val="24"/>
          <w:szCs w:val="24"/>
        </w:rPr>
        <w:t>be</w:t>
      </w:r>
      <w:proofErr w:type="spellEnd"/>
      <w:r>
        <w:rPr>
          <w:rFonts w:ascii="Times New Roman" w:hAnsi="Times New Roman" w:cs="Times New Roman"/>
          <w:bCs/>
          <w:color w:val="000000"/>
          <w:sz w:val="24"/>
          <w:szCs w:val="24"/>
        </w:rPr>
        <w:t xml:space="preserve"> produced or transmitted in any form and by any means without permission of any writer or the Institute of Rural Development Planning.</w:t>
      </w:r>
    </w:p>
    <w:p w14:paraId="11DE4CD7"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br w:type="page"/>
      </w:r>
    </w:p>
    <w:p w14:paraId="1836A0FC" w14:textId="77777777" w:rsidR="0077699C" w:rsidRPr="00306D1B" w:rsidRDefault="00306D1B">
      <w:pPr>
        <w:pStyle w:val="Heading1"/>
        <w:spacing w:line="480" w:lineRule="auto"/>
        <w:rPr>
          <w:rFonts w:cs="Times New Roman"/>
          <w:b w:val="0"/>
          <w:color w:val="000000"/>
          <w:szCs w:val="24"/>
        </w:rPr>
      </w:pPr>
      <w:bookmarkStart w:id="8" w:name="_Toc174458692"/>
      <w:bookmarkStart w:id="9" w:name="_Toc174711740"/>
      <w:bookmarkStart w:id="10" w:name="_Toc176427720"/>
      <w:r w:rsidRPr="00306D1B">
        <w:rPr>
          <w:rFonts w:cs="Times New Roman"/>
          <w:b w:val="0"/>
          <w:color w:val="000000"/>
          <w:szCs w:val="24"/>
        </w:rPr>
        <w:lastRenderedPageBreak/>
        <w:t>RESEARCH SUPERVISOR’S CERTIFICATION</w:t>
      </w:r>
      <w:bookmarkEnd w:id="8"/>
      <w:bookmarkEnd w:id="9"/>
      <w:bookmarkEnd w:id="10"/>
    </w:p>
    <w:p w14:paraId="02CAA4F7"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 Dr. </w:t>
      </w:r>
      <w:proofErr w:type="spellStart"/>
      <w:r>
        <w:rPr>
          <w:rFonts w:ascii="Times New Roman" w:hAnsi="Times New Roman" w:cs="Times New Roman"/>
          <w:color w:val="000000"/>
          <w:sz w:val="24"/>
          <w:szCs w:val="24"/>
        </w:rPr>
        <w:t>Mkomagi</w:t>
      </w:r>
      <w:proofErr w:type="spellEnd"/>
      <w:r>
        <w:rPr>
          <w:rFonts w:ascii="Times New Roman" w:hAnsi="Times New Roman" w:cs="Times New Roman"/>
          <w:color w:val="000000"/>
          <w:sz w:val="24"/>
          <w:szCs w:val="24"/>
        </w:rPr>
        <w:t xml:space="preserve">, certify that I have read and hereby recommend for acceptance by the institute of rural development planning the dissertation entitled contribution of fishing to household economy: a case of </w:t>
      </w:r>
      <w:proofErr w:type="spellStart"/>
      <w:r>
        <w:rPr>
          <w:rFonts w:ascii="Times New Roman" w:hAnsi="Times New Roman" w:cs="Times New Roman"/>
          <w:color w:val="000000"/>
          <w:sz w:val="24"/>
          <w:szCs w:val="24"/>
        </w:rPr>
        <w:t>kunduchi</w:t>
      </w:r>
      <w:proofErr w:type="spellEnd"/>
      <w:r>
        <w:rPr>
          <w:rFonts w:ascii="Times New Roman" w:hAnsi="Times New Roman" w:cs="Times New Roman"/>
          <w:color w:val="000000"/>
          <w:sz w:val="24"/>
          <w:szCs w:val="24"/>
        </w:rPr>
        <w:t xml:space="preserve"> ward</w:t>
      </w:r>
      <w:r>
        <w:rPr>
          <w:rFonts w:ascii="Times New Roman" w:hAnsi="Times New Roman" w:cs="Times New Roman"/>
          <w:b/>
          <w:bCs/>
          <w:color w:val="000000"/>
          <w:sz w:val="24"/>
          <w:szCs w:val="24"/>
        </w:rPr>
        <w:t xml:space="preserve"> </w:t>
      </w:r>
      <w:r>
        <w:rPr>
          <w:rFonts w:ascii="Times New Roman" w:hAnsi="Times New Roman" w:cs="Times New Roman"/>
          <w:color w:val="000000"/>
          <w:sz w:val="24"/>
          <w:szCs w:val="24"/>
        </w:rPr>
        <w:t>in fulfillment of the requirements for the bachelor degree in regional development planning of the Institute of Rural Development Planning.</w:t>
      </w:r>
    </w:p>
    <w:p w14:paraId="33273ACC"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Name of the supervisor………………………………………………………</w:t>
      </w:r>
    </w:p>
    <w:p w14:paraId="03077E41"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Signature …………………………………………………………………….</w:t>
      </w:r>
    </w:p>
    <w:p w14:paraId="51833B6F" w14:textId="77777777" w:rsidR="0077699C" w:rsidRDefault="00306D1B">
      <w:pPr>
        <w:spacing w:line="480" w:lineRule="auto"/>
        <w:jc w:val="both"/>
        <w:rPr>
          <w:rFonts w:ascii="Times New Roman" w:hAnsi="Times New Roman" w:cs="Times New Roman"/>
          <w:bCs/>
          <w:color w:val="000000"/>
          <w:sz w:val="24"/>
          <w:szCs w:val="24"/>
        </w:rPr>
      </w:pPr>
      <w:r>
        <w:rPr>
          <w:rFonts w:ascii="Times New Roman" w:hAnsi="Times New Roman" w:cs="Times New Roman"/>
          <w:color w:val="000000"/>
          <w:sz w:val="24"/>
          <w:szCs w:val="24"/>
        </w:rPr>
        <w:t>Date ………………………………………………………………………....</w:t>
      </w:r>
    </w:p>
    <w:p w14:paraId="328BF788"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br w:type="page"/>
      </w:r>
    </w:p>
    <w:p w14:paraId="3EA3DD98" w14:textId="77777777" w:rsidR="0077699C" w:rsidRDefault="00306D1B">
      <w:pPr>
        <w:pStyle w:val="Heading1"/>
        <w:spacing w:line="480" w:lineRule="auto"/>
        <w:rPr>
          <w:rFonts w:cs="Times New Roman"/>
          <w:b w:val="0"/>
          <w:bCs/>
          <w:color w:val="000000"/>
          <w:szCs w:val="24"/>
        </w:rPr>
      </w:pPr>
      <w:bookmarkStart w:id="11" w:name="_Toc174458693"/>
      <w:bookmarkStart w:id="12" w:name="_Toc174711741"/>
      <w:bookmarkStart w:id="13" w:name="_Toc176427721"/>
      <w:r>
        <w:rPr>
          <w:rFonts w:cs="Times New Roman"/>
          <w:b w:val="0"/>
          <w:bCs/>
          <w:color w:val="000000"/>
          <w:szCs w:val="24"/>
        </w:rPr>
        <w:lastRenderedPageBreak/>
        <w:t>ACKNOWLEDGEMENT</w:t>
      </w:r>
      <w:bookmarkEnd w:id="11"/>
      <w:bookmarkEnd w:id="12"/>
      <w:bookmarkEnd w:id="13"/>
    </w:p>
    <w:p w14:paraId="2F78EB1C"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First and foremost, I would like to express my deepest gratitude to the Almighty God for granting me the strength, wisdom, and perseverance necessary to complete this research. His guidance and blessings have been my constant source of support throughout this challenging journey.</w:t>
      </w:r>
    </w:p>
    <w:p w14:paraId="4CE0514F"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 am immensely grateful to my supervisor, Dr. </w:t>
      </w:r>
      <w:proofErr w:type="spellStart"/>
      <w:r>
        <w:rPr>
          <w:rFonts w:ascii="Times New Roman" w:hAnsi="Times New Roman" w:cs="Times New Roman"/>
          <w:color w:val="000000"/>
          <w:sz w:val="24"/>
          <w:szCs w:val="24"/>
        </w:rPr>
        <w:t>Mkomagi</w:t>
      </w:r>
      <w:proofErr w:type="spellEnd"/>
      <w:r>
        <w:rPr>
          <w:rFonts w:ascii="Times New Roman" w:hAnsi="Times New Roman" w:cs="Times New Roman"/>
          <w:color w:val="000000"/>
          <w:sz w:val="24"/>
          <w:szCs w:val="24"/>
        </w:rPr>
        <w:t>, whose invaluable guidance and support have been instrumental in the completion of this research. His insightful feedback, patience, and mentorship have been pivotal in shaping this dissertation, and I am deeply indebted to him for his encouragement and belief in my abilities.</w:t>
      </w:r>
    </w:p>
    <w:p w14:paraId="549C301F"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 would also like to extend my heartfelt thanks to my colleagues and friends who have been by my side throughout this research period. Your encouragement, support, and camaraderie have been vital to my success. The countless discussions, shared ideas, and constructive criticisms have greatly contributed to the final outcome of this document. </w:t>
      </w:r>
    </w:p>
    <w:p w14:paraId="06EEE8BC"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Additionally, I am thankful to the faculty and staff at IRDP for providing a conducive environment for research and learning. Your assistance and resources have played a crucial role in the successful completion of this study.</w:t>
      </w:r>
    </w:p>
    <w:p w14:paraId="1663351D" w14:textId="77777777" w:rsidR="0077699C" w:rsidRDefault="00306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Finally, I would like to acknowledge my family for their unwavering love, patience, and support. Your faith in me has been my anchor, and your sacrifices have not gone unnoticed. </w:t>
      </w:r>
    </w:p>
    <w:p w14:paraId="76F95194" w14:textId="77777777" w:rsidR="0077699C" w:rsidRDefault="00306D1B">
      <w:pPr>
        <w:spacing w:after="0" w:line="480" w:lineRule="auto"/>
        <w:jc w:val="both"/>
        <w:rPr>
          <w:rFonts w:ascii="Times New Roman" w:hAnsi="Times New Roman" w:cs="Times New Roman"/>
          <w:b/>
          <w:color w:val="000000"/>
          <w:sz w:val="24"/>
          <w:szCs w:val="24"/>
        </w:rPr>
      </w:pPr>
      <w:r>
        <w:rPr>
          <w:rFonts w:ascii="Times New Roman" w:hAnsi="Times New Roman" w:cs="Times New Roman"/>
          <w:color w:val="000000"/>
          <w:sz w:val="24"/>
          <w:szCs w:val="24"/>
        </w:rPr>
        <w:lastRenderedPageBreak/>
        <w:t>To everyone who has contributed to this research, directly or indirectly, I extend my sincere appreciation. This dissertation is a testament to your invaluable input and support. Thank you all</w:t>
      </w:r>
      <w:r>
        <w:rPr>
          <w:rFonts w:ascii="Times New Roman" w:hAnsi="Times New Roman" w:cs="Times New Roman"/>
          <w:b/>
          <w:color w:val="000000"/>
          <w:sz w:val="24"/>
          <w:szCs w:val="24"/>
        </w:rPr>
        <w:br w:type="page"/>
      </w:r>
    </w:p>
    <w:p w14:paraId="55BB95DF" w14:textId="77777777" w:rsidR="0077699C" w:rsidRDefault="0077699C">
      <w:pPr>
        <w:spacing w:after="0" w:line="480" w:lineRule="auto"/>
        <w:rPr>
          <w:rFonts w:ascii="Times New Roman" w:hAnsi="Times New Roman" w:cs="Times New Roman"/>
          <w:b/>
          <w:color w:val="000000"/>
          <w:sz w:val="24"/>
          <w:szCs w:val="24"/>
        </w:rPr>
        <w:sectPr w:rsidR="0077699C">
          <w:pgSz w:w="12240" w:h="15840"/>
          <w:pgMar w:top="2275" w:right="1411" w:bottom="1411" w:left="2275" w:header="720" w:footer="720" w:gutter="0"/>
          <w:pgNumType w:fmt="lowerRoman" w:start="1"/>
          <w:cols w:space="720"/>
        </w:sectPr>
      </w:pPr>
    </w:p>
    <w:p w14:paraId="187176A3" w14:textId="77777777" w:rsidR="0077699C" w:rsidRPr="00787A31" w:rsidRDefault="00306D1B" w:rsidP="00787A31">
      <w:pPr>
        <w:pStyle w:val="Heading1"/>
      </w:pPr>
      <w:bookmarkStart w:id="14" w:name="_Toc174711742"/>
      <w:bookmarkStart w:id="15" w:name="_Toc176427722"/>
      <w:r w:rsidRPr="00787A31">
        <w:lastRenderedPageBreak/>
        <w:t>TABLE OF CONTENT</w:t>
      </w:r>
      <w:bookmarkEnd w:id="14"/>
      <w:bookmarkEnd w:id="15"/>
    </w:p>
    <w:p w14:paraId="53E110E6" w14:textId="77777777" w:rsidR="0077699C" w:rsidRDefault="0077699C">
      <w:pPr>
        <w:pStyle w:val="TOCHeading"/>
        <w:spacing w:line="480" w:lineRule="auto"/>
        <w:rPr>
          <w:rFonts w:cs="Times New Roman"/>
          <w:szCs w:val="24"/>
        </w:rPr>
      </w:pPr>
    </w:p>
    <w:p w14:paraId="7C521E8B" w14:textId="0D350304" w:rsidR="005C2E97" w:rsidRPr="00242A81" w:rsidRDefault="00306D1B" w:rsidP="00242A81">
      <w:pPr>
        <w:pStyle w:val="TOC1"/>
        <w:tabs>
          <w:tab w:val="right" w:leader="dot" w:pos="8213"/>
        </w:tabs>
        <w:spacing w:line="480" w:lineRule="auto"/>
        <w:rPr>
          <w:rFonts w:ascii="Times New Roman" w:eastAsiaTheme="minorEastAsia" w:hAnsi="Times New Roman" w:cs="Times New Roman"/>
          <w:noProof/>
          <w:sz w:val="24"/>
          <w:szCs w:val="24"/>
        </w:rPr>
      </w:pPr>
      <w:r w:rsidRPr="00242A81">
        <w:rPr>
          <w:rFonts w:ascii="Times New Roman" w:hAnsi="Times New Roman" w:cs="Times New Roman"/>
          <w:sz w:val="24"/>
          <w:szCs w:val="24"/>
        </w:rPr>
        <w:fldChar w:fldCharType="begin"/>
      </w:r>
      <w:r w:rsidRPr="00242A81">
        <w:rPr>
          <w:rFonts w:ascii="Times New Roman" w:hAnsi="Times New Roman" w:cs="Times New Roman"/>
          <w:sz w:val="24"/>
          <w:szCs w:val="24"/>
        </w:rPr>
        <w:instrText xml:space="preserve"> TOC \o "1-3" \h \z \u </w:instrText>
      </w:r>
      <w:r w:rsidRPr="00242A81">
        <w:rPr>
          <w:rFonts w:ascii="Times New Roman" w:hAnsi="Times New Roman" w:cs="Times New Roman"/>
          <w:sz w:val="24"/>
          <w:szCs w:val="24"/>
        </w:rPr>
        <w:fldChar w:fldCharType="separate"/>
      </w:r>
      <w:hyperlink w:anchor="_Toc176427717" w:history="1">
        <w:r w:rsidR="005C2E97" w:rsidRPr="00242A81">
          <w:rPr>
            <w:rStyle w:val="Hyperlink"/>
            <w:rFonts w:ascii="Times New Roman" w:hAnsi="Times New Roman" w:cs="Times New Roman"/>
            <w:bCs/>
            <w:noProof/>
            <w:sz w:val="24"/>
            <w:szCs w:val="24"/>
          </w:rPr>
          <w:t>ABSTRACT</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_Toc176427717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i</w:t>
        </w:r>
        <w:r w:rsidR="005C2E97" w:rsidRPr="00242A81">
          <w:rPr>
            <w:rFonts w:ascii="Times New Roman" w:hAnsi="Times New Roman" w:cs="Times New Roman"/>
            <w:noProof/>
            <w:webHidden/>
            <w:sz w:val="24"/>
            <w:szCs w:val="24"/>
          </w:rPr>
          <w:fldChar w:fldCharType="end"/>
        </w:r>
      </w:hyperlink>
    </w:p>
    <w:p w14:paraId="756AB646" w14:textId="25CA82A7"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18" w:history="1">
        <w:r w:rsidR="005C2E97" w:rsidRPr="00242A81">
          <w:rPr>
            <w:rStyle w:val="Hyperlink"/>
            <w:rFonts w:ascii="Times New Roman" w:hAnsi="Times New Roman" w:cs="Times New Roman"/>
            <w:noProof/>
            <w:sz w:val="24"/>
            <w:szCs w:val="24"/>
          </w:rPr>
          <w:t>DECLARATION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_Toc176427718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ii</w:t>
        </w:r>
        <w:r w:rsidR="005C2E97" w:rsidRPr="00242A81">
          <w:rPr>
            <w:rFonts w:ascii="Times New Roman" w:hAnsi="Times New Roman" w:cs="Times New Roman"/>
            <w:noProof/>
            <w:webHidden/>
            <w:sz w:val="24"/>
            <w:szCs w:val="24"/>
          </w:rPr>
          <w:fldChar w:fldCharType="end"/>
        </w:r>
      </w:hyperlink>
    </w:p>
    <w:p w14:paraId="19DF9E55" w14:textId="426A86EB"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19" w:history="1">
        <w:r w:rsidR="005C2E97" w:rsidRPr="00242A81">
          <w:rPr>
            <w:rStyle w:val="Hyperlink"/>
            <w:rFonts w:ascii="Times New Roman" w:hAnsi="Times New Roman" w:cs="Times New Roman"/>
            <w:noProof/>
            <w:sz w:val="24"/>
            <w:szCs w:val="24"/>
          </w:rPr>
          <w:t>COPYRIGHT</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_Toc176427719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iii</w:t>
        </w:r>
        <w:r w:rsidR="005C2E97" w:rsidRPr="00242A81">
          <w:rPr>
            <w:rFonts w:ascii="Times New Roman" w:hAnsi="Times New Roman" w:cs="Times New Roman"/>
            <w:noProof/>
            <w:webHidden/>
            <w:sz w:val="24"/>
            <w:szCs w:val="24"/>
          </w:rPr>
          <w:fldChar w:fldCharType="end"/>
        </w:r>
      </w:hyperlink>
    </w:p>
    <w:p w14:paraId="32C9E2F2" w14:textId="609CE391"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0" w:history="1">
        <w:r w:rsidR="005C2E97" w:rsidRPr="00242A81">
          <w:rPr>
            <w:rStyle w:val="Hyperlink"/>
            <w:rFonts w:ascii="Times New Roman" w:hAnsi="Times New Roman" w:cs="Times New Roman"/>
            <w:noProof/>
            <w:sz w:val="24"/>
            <w:szCs w:val="24"/>
          </w:rPr>
          <w:t>RESEARCH SUPERVISOR’S CERTIFICATION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_Toc176427720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iv</w:t>
        </w:r>
        <w:r w:rsidR="005C2E97" w:rsidRPr="00242A81">
          <w:rPr>
            <w:rFonts w:ascii="Times New Roman" w:hAnsi="Times New Roman" w:cs="Times New Roman"/>
            <w:noProof/>
            <w:webHidden/>
            <w:sz w:val="24"/>
            <w:szCs w:val="24"/>
          </w:rPr>
          <w:fldChar w:fldCharType="end"/>
        </w:r>
      </w:hyperlink>
    </w:p>
    <w:p w14:paraId="06141D02" w14:textId="264AC329"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1" w:history="1">
        <w:r w:rsidR="005C2E97" w:rsidRPr="00242A81">
          <w:rPr>
            <w:rStyle w:val="Hyperlink"/>
            <w:rFonts w:ascii="Times New Roman" w:hAnsi="Times New Roman" w:cs="Times New Roman"/>
            <w:bCs/>
            <w:noProof/>
            <w:sz w:val="24"/>
            <w:szCs w:val="24"/>
          </w:rPr>
          <w:t>ACKNOWLEDGEMENT</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_Toc176427721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v</w:t>
        </w:r>
        <w:r w:rsidR="005C2E97" w:rsidRPr="00242A81">
          <w:rPr>
            <w:rFonts w:ascii="Times New Roman" w:hAnsi="Times New Roman" w:cs="Times New Roman"/>
            <w:noProof/>
            <w:webHidden/>
            <w:sz w:val="24"/>
            <w:szCs w:val="24"/>
          </w:rPr>
          <w:fldChar w:fldCharType="end"/>
        </w:r>
      </w:hyperlink>
    </w:p>
    <w:p w14:paraId="4CA986F4" w14:textId="7D9396D6"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2" w:history="1">
        <w:r w:rsidR="005C2E97" w:rsidRPr="00242A81">
          <w:rPr>
            <w:rStyle w:val="Hyperlink"/>
            <w:rFonts w:ascii="Times New Roman" w:hAnsi="Times New Roman" w:cs="Times New Roman"/>
            <w:noProof/>
            <w:sz w:val="24"/>
            <w:szCs w:val="24"/>
          </w:rPr>
          <w:t>TABLE OF CONTENT</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_Toc176427722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vii</w:t>
        </w:r>
        <w:r w:rsidR="005C2E97" w:rsidRPr="00242A81">
          <w:rPr>
            <w:rFonts w:ascii="Times New Roman" w:hAnsi="Times New Roman" w:cs="Times New Roman"/>
            <w:noProof/>
            <w:webHidden/>
            <w:sz w:val="24"/>
            <w:szCs w:val="24"/>
          </w:rPr>
          <w:fldChar w:fldCharType="end"/>
        </w:r>
      </w:hyperlink>
    </w:p>
    <w:p w14:paraId="1EAB2572" w14:textId="2039F0C1"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3" w:history="1">
        <w:r w:rsidR="005C2E97" w:rsidRPr="00242A81">
          <w:rPr>
            <w:rStyle w:val="Hyperlink"/>
            <w:rFonts w:ascii="Times New Roman" w:hAnsi="Times New Roman" w:cs="Times New Roman"/>
            <w:noProof/>
            <w:sz w:val="24"/>
            <w:szCs w:val="24"/>
          </w:rPr>
          <w:t>LIST OF TABLES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_Toc176427723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x</w:t>
        </w:r>
        <w:r w:rsidR="005C2E97" w:rsidRPr="00242A81">
          <w:rPr>
            <w:rFonts w:ascii="Times New Roman" w:hAnsi="Times New Roman" w:cs="Times New Roman"/>
            <w:noProof/>
            <w:webHidden/>
            <w:sz w:val="24"/>
            <w:szCs w:val="24"/>
          </w:rPr>
          <w:fldChar w:fldCharType="end"/>
        </w:r>
      </w:hyperlink>
    </w:p>
    <w:p w14:paraId="26C841FC" w14:textId="4D3E665C"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4" w:history="1">
        <w:r w:rsidR="005C2E97" w:rsidRPr="00242A81">
          <w:rPr>
            <w:rStyle w:val="Hyperlink"/>
            <w:rFonts w:ascii="Times New Roman" w:hAnsi="Times New Roman" w:cs="Times New Roman"/>
            <w:noProof/>
            <w:sz w:val="24"/>
            <w:szCs w:val="24"/>
          </w:rPr>
          <w:t>LIST OF FIGURES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_Toc176427724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xi</w:t>
        </w:r>
        <w:r w:rsidR="005C2E97" w:rsidRPr="00242A81">
          <w:rPr>
            <w:rFonts w:ascii="Times New Roman" w:hAnsi="Times New Roman" w:cs="Times New Roman"/>
            <w:noProof/>
            <w:webHidden/>
            <w:sz w:val="24"/>
            <w:szCs w:val="24"/>
          </w:rPr>
          <w:fldChar w:fldCharType="end"/>
        </w:r>
      </w:hyperlink>
    </w:p>
    <w:p w14:paraId="6B982388" w14:textId="39D4C26B"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5" w:history="1">
        <w:r w:rsidR="005C2E97" w:rsidRPr="00242A81">
          <w:rPr>
            <w:rStyle w:val="Hyperlink"/>
            <w:rFonts w:ascii="Times New Roman" w:hAnsi="Times New Roman" w:cs="Times New Roman"/>
            <w:noProof/>
            <w:sz w:val="24"/>
            <w:szCs w:val="24"/>
          </w:rPr>
          <w:t>LIST OF ABBREVIATIONS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_Toc176427725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xii</w:t>
        </w:r>
        <w:r w:rsidR="005C2E97" w:rsidRPr="00242A81">
          <w:rPr>
            <w:rFonts w:ascii="Times New Roman" w:hAnsi="Times New Roman" w:cs="Times New Roman"/>
            <w:noProof/>
            <w:webHidden/>
            <w:sz w:val="24"/>
            <w:szCs w:val="24"/>
          </w:rPr>
          <w:fldChar w:fldCharType="end"/>
        </w:r>
      </w:hyperlink>
    </w:p>
    <w:p w14:paraId="46980115" w14:textId="74A9E41E"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6" w:history="1">
        <w:r w:rsidR="005C2E97" w:rsidRPr="00242A81">
          <w:rPr>
            <w:rStyle w:val="Hyperlink"/>
            <w:rFonts w:ascii="Times New Roman" w:hAnsi="Times New Roman" w:cs="Times New Roman"/>
            <w:noProof/>
            <w:sz w:val="24"/>
            <w:szCs w:val="24"/>
          </w:rPr>
          <w:t>DEFINITION OF KEY TERMS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_Toc176427726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xiii</w:t>
        </w:r>
        <w:r w:rsidR="005C2E97" w:rsidRPr="00242A81">
          <w:rPr>
            <w:rFonts w:ascii="Times New Roman" w:hAnsi="Times New Roman" w:cs="Times New Roman"/>
            <w:noProof/>
            <w:webHidden/>
            <w:sz w:val="24"/>
            <w:szCs w:val="24"/>
          </w:rPr>
          <w:fldChar w:fldCharType="end"/>
        </w:r>
      </w:hyperlink>
    </w:p>
    <w:p w14:paraId="506E5307" w14:textId="2B17E88A"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7" w:history="1">
        <w:r w:rsidR="005C2E97" w:rsidRPr="00242A81">
          <w:rPr>
            <w:rStyle w:val="Hyperlink"/>
            <w:rFonts w:ascii="Times New Roman" w:hAnsi="Times New Roman" w:cs="Times New Roman"/>
            <w:noProof/>
            <w:sz w:val="24"/>
            <w:szCs w:val="24"/>
          </w:rPr>
          <w:t>CHAPTER ONE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_Toc176427727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w:t>
        </w:r>
        <w:r w:rsidR="005C2E97" w:rsidRPr="00242A81">
          <w:rPr>
            <w:rFonts w:ascii="Times New Roman" w:hAnsi="Times New Roman" w:cs="Times New Roman"/>
            <w:noProof/>
            <w:webHidden/>
            <w:sz w:val="24"/>
            <w:szCs w:val="24"/>
          </w:rPr>
          <w:fldChar w:fldCharType="end"/>
        </w:r>
      </w:hyperlink>
    </w:p>
    <w:p w14:paraId="33740990" w14:textId="031B84C8"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28" w:history="1">
        <w:r w:rsidR="005C2E97" w:rsidRPr="00242A81">
          <w:rPr>
            <w:rStyle w:val="Hyperlink"/>
            <w:rFonts w:ascii="Times New Roman" w:hAnsi="Times New Roman" w:cs="Times New Roman"/>
            <w:noProof/>
            <w:sz w:val="24"/>
            <w:szCs w:val="24"/>
          </w:rPr>
          <w:t>INTRODUCTION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_Toc176427728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w:t>
        </w:r>
        <w:r w:rsidR="005C2E97" w:rsidRPr="00242A81">
          <w:rPr>
            <w:rFonts w:ascii="Times New Roman" w:hAnsi="Times New Roman" w:cs="Times New Roman"/>
            <w:noProof/>
            <w:webHidden/>
            <w:sz w:val="24"/>
            <w:szCs w:val="24"/>
          </w:rPr>
          <w:fldChar w:fldCharType="end"/>
        </w:r>
      </w:hyperlink>
    </w:p>
    <w:p w14:paraId="059FA0DF" w14:textId="0C14EAEF"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29" w:history="1">
        <w:r w:rsidR="005C2E97" w:rsidRPr="00242A81">
          <w:rPr>
            <w:rStyle w:val="Hyperlink"/>
            <w:rFonts w:ascii="Times New Roman" w:hAnsi="Times New Roman" w:cs="Times New Roman"/>
            <w:noProof/>
            <w:sz w:val="24"/>
            <w:szCs w:val="24"/>
          </w:rPr>
          <w:t>1.1 Background of the Problem</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_Toc176427729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w:t>
        </w:r>
        <w:r w:rsidR="005C2E97" w:rsidRPr="00242A81">
          <w:rPr>
            <w:rFonts w:ascii="Times New Roman" w:hAnsi="Times New Roman" w:cs="Times New Roman"/>
            <w:noProof/>
            <w:webHidden/>
            <w:sz w:val="24"/>
            <w:szCs w:val="24"/>
          </w:rPr>
          <w:fldChar w:fldCharType="end"/>
        </w:r>
      </w:hyperlink>
    </w:p>
    <w:p w14:paraId="57EB5065" w14:textId="34723325"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0" w:history="1">
        <w:r w:rsidR="005C2E97" w:rsidRPr="00242A81">
          <w:rPr>
            <w:rStyle w:val="Hyperlink"/>
            <w:rFonts w:ascii="Times New Roman" w:eastAsia="SimSun" w:hAnsi="Times New Roman" w:cs="Times New Roman"/>
            <w:noProof/>
            <w:sz w:val="24"/>
            <w:szCs w:val="24"/>
          </w:rPr>
          <w:t>1.2 Statement of the Problem</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_Toc176427730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4</w:t>
        </w:r>
        <w:r w:rsidR="005C2E97" w:rsidRPr="00242A81">
          <w:rPr>
            <w:rFonts w:ascii="Times New Roman" w:hAnsi="Times New Roman" w:cs="Times New Roman"/>
            <w:noProof/>
            <w:webHidden/>
            <w:sz w:val="24"/>
            <w:szCs w:val="24"/>
          </w:rPr>
          <w:fldChar w:fldCharType="end"/>
        </w:r>
      </w:hyperlink>
    </w:p>
    <w:p w14:paraId="7978142C" w14:textId="320A8663"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1" w:history="1">
        <w:r w:rsidR="005C2E97" w:rsidRPr="00242A81">
          <w:rPr>
            <w:rStyle w:val="Hyperlink"/>
            <w:rFonts w:ascii="Times New Roman" w:eastAsia="SimSun" w:hAnsi="Times New Roman" w:cs="Times New Roman"/>
            <w:noProof/>
            <w:sz w:val="24"/>
            <w:szCs w:val="24"/>
          </w:rPr>
          <w:t>1.4 Objectives of the Study</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_Toc176427731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6</w:t>
        </w:r>
        <w:r w:rsidR="005C2E97" w:rsidRPr="00242A81">
          <w:rPr>
            <w:rFonts w:ascii="Times New Roman" w:hAnsi="Times New Roman" w:cs="Times New Roman"/>
            <w:noProof/>
            <w:webHidden/>
            <w:sz w:val="24"/>
            <w:szCs w:val="24"/>
          </w:rPr>
          <w:fldChar w:fldCharType="end"/>
        </w:r>
      </w:hyperlink>
    </w:p>
    <w:p w14:paraId="0EAAC1E4" w14:textId="17715003"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2" w:history="1">
        <w:r w:rsidR="005C2E97" w:rsidRPr="00242A81">
          <w:rPr>
            <w:rStyle w:val="Hyperlink"/>
            <w:rFonts w:ascii="Times New Roman" w:eastAsia="SimSun" w:hAnsi="Times New Roman" w:cs="Times New Roman"/>
            <w:noProof/>
            <w:sz w:val="24"/>
            <w:szCs w:val="24"/>
          </w:rPr>
          <w:t>1.4.1 General Objective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_Toc176427732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6</w:t>
        </w:r>
        <w:r w:rsidR="005C2E97" w:rsidRPr="00242A81">
          <w:rPr>
            <w:rFonts w:ascii="Times New Roman" w:hAnsi="Times New Roman" w:cs="Times New Roman"/>
            <w:noProof/>
            <w:webHidden/>
            <w:sz w:val="24"/>
            <w:szCs w:val="24"/>
          </w:rPr>
          <w:fldChar w:fldCharType="end"/>
        </w:r>
      </w:hyperlink>
    </w:p>
    <w:p w14:paraId="47DCFC81" w14:textId="267D7D5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3" w:history="1">
        <w:r w:rsidR="005C2E97" w:rsidRPr="00242A81">
          <w:rPr>
            <w:rStyle w:val="Hyperlink"/>
            <w:rFonts w:ascii="Times New Roman" w:eastAsia="SimSun" w:hAnsi="Times New Roman" w:cs="Times New Roman"/>
            <w:noProof/>
            <w:sz w:val="24"/>
            <w:szCs w:val="24"/>
          </w:rPr>
          <w:t>1.4.2 Specific Objectives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_Toc176427733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6</w:t>
        </w:r>
        <w:r w:rsidR="005C2E97" w:rsidRPr="00242A81">
          <w:rPr>
            <w:rFonts w:ascii="Times New Roman" w:hAnsi="Times New Roman" w:cs="Times New Roman"/>
            <w:noProof/>
            <w:webHidden/>
            <w:sz w:val="24"/>
            <w:szCs w:val="24"/>
          </w:rPr>
          <w:fldChar w:fldCharType="end"/>
        </w:r>
      </w:hyperlink>
    </w:p>
    <w:p w14:paraId="03CFAEF1" w14:textId="6F885ABC"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4" w:history="1">
        <w:r w:rsidR="005C2E97" w:rsidRPr="00242A81">
          <w:rPr>
            <w:rStyle w:val="Hyperlink"/>
            <w:rFonts w:ascii="Times New Roman" w:hAnsi="Times New Roman" w:cs="Times New Roman"/>
            <w:noProof/>
            <w:sz w:val="24"/>
            <w:szCs w:val="24"/>
          </w:rPr>
          <w:t>1.5 Research Questions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_Toc176427734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6</w:t>
        </w:r>
        <w:r w:rsidR="005C2E97" w:rsidRPr="00242A81">
          <w:rPr>
            <w:rFonts w:ascii="Times New Roman" w:hAnsi="Times New Roman" w:cs="Times New Roman"/>
            <w:noProof/>
            <w:webHidden/>
            <w:sz w:val="24"/>
            <w:szCs w:val="24"/>
          </w:rPr>
          <w:fldChar w:fldCharType="end"/>
        </w:r>
      </w:hyperlink>
    </w:p>
    <w:p w14:paraId="5177115E" w14:textId="75158929"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5" w:history="1">
        <w:r w:rsidR="005C2E97" w:rsidRPr="00242A81">
          <w:rPr>
            <w:rStyle w:val="Hyperlink"/>
            <w:rFonts w:ascii="Times New Roman" w:hAnsi="Times New Roman" w:cs="Times New Roman"/>
            <w:noProof/>
            <w:sz w:val="24"/>
            <w:szCs w:val="24"/>
          </w:rPr>
          <w:t>Research questions;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_Toc176427735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6</w:t>
        </w:r>
        <w:r w:rsidR="005C2E97" w:rsidRPr="00242A81">
          <w:rPr>
            <w:rFonts w:ascii="Times New Roman" w:hAnsi="Times New Roman" w:cs="Times New Roman"/>
            <w:noProof/>
            <w:webHidden/>
            <w:sz w:val="24"/>
            <w:szCs w:val="24"/>
          </w:rPr>
          <w:fldChar w:fldCharType="end"/>
        </w:r>
      </w:hyperlink>
    </w:p>
    <w:p w14:paraId="5FE2175E" w14:textId="5490673E"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36" w:history="1">
        <w:r w:rsidR="005C2E97" w:rsidRPr="00242A81">
          <w:rPr>
            <w:rStyle w:val="Hyperlink"/>
            <w:rFonts w:ascii="Times New Roman" w:hAnsi="Times New Roman" w:cs="Times New Roman"/>
            <w:noProof/>
            <w:sz w:val="24"/>
            <w:szCs w:val="24"/>
          </w:rPr>
          <w:t>CHAPTER TWO</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_Toc176427736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9</w:t>
        </w:r>
        <w:r w:rsidR="005C2E97" w:rsidRPr="00242A81">
          <w:rPr>
            <w:rFonts w:ascii="Times New Roman" w:hAnsi="Times New Roman" w:cs="Times New Roman"/>
            <w:noProof/>
            <w:webHidden/>
            <w:sz w:val="24"/>
            <w:szCs w:val="24"/>
          </w:rPr>
          <w:fldChar w:fldCharType="end"/>
        </w:r>
      </w:hyperlink>
    </w:p>
    <w:p w14:paraId="7FA75147" w14:textId="185F3823"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37" w:history="1">
        <w:r w:rsidR="005C2E97" w:rsidRPr="00242A81">
          <w:rPr>
            <w:rStyle w:val="Hyperlink"/>
            <w:rFonts w:ascii="Times New Roman" w:hAnsi="Times New Roman" w:cs="Times New Roman"/>
            <w:noProof/>
            <w:sz w:val="24"/>
            <w:szCs w:val="24"/>
          </w:rPr>
          <w:t>LITERATURE REVIEW</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_Toc176427737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9</w:t>
        </w:r>
        <w:r w:rsidR="005C2E97" w:rsidRPr="00242A81">
          <w:rPr>
            <w:rFonts w:ascii="Times New Roman" w:hAnsi="Times New Roman" w:cs="Times New Roman"/>
            <w:noProof/>
            <w:webHidden/>
            <w:sz w:val="24"/>
            <w:szCs w:val="24"/>
          </w:rPr>
          <w:fldChar w:fldCharType="end"/>
        </w:r>
      </w:hyperlink>
    </w:p>
    <w:p w14:paraId="50E612B8" w14:textId="54494CD2"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8" w:history="1">
        <w:r w:rsidR="005C2E97" w:rsidRPr="00242A81">
          <w:rPr>
            <w:rStyle w:val="Hyperlink"/>
            <w:rFonts w:ascii="Times New Roman" w:eastAsia="SimSun" w:hAnsi="Times New Roman" w:cs="Times New Roman"/>
            <w:noProof/>
            <w:sz w:val="24"/>
            <w:szCs w:val="24"/>
          </w:rPr>
          <w:t>2.1 Theoretical Literature Review</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_Toc176427738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9</w:t>
        </w:r>
        <w:r w:rsidR="005C2E97" w:rsidRPr="00242A81">
          <w:rPr>
            <w:rFonts w:ascii="Times New Roman" w:hAnsi="Times New Roman" w:cs="Times New Roman"/>
            <w:noProof/>
            <w:webHidden/>
            <w:sz w:val="24"/>
            <w:szCs w:val="24"/>
          </w:rPr>
          <w:fldChar w:fldCharType="end"/>
        </w:r>
      </w:hyperlink>
    </w:p>
    <w:p w14:paraId="2568F57C" w14:textId="100B369E"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39" w:history="1">
        <w:r w:rsidR="005C2E97" w:rsidRPr="00242A81">
          <w:rPr>
            <w:rStyle w:val="Hyperlink"/>
            <w:rFonts w:ascii="Times New Roman" w:hAnsi="Times New Roman" w:cs="Times New Roman"/>
            <w:noProof/>
            <w:sz w:val="24"/>
            <w:szCs w:val="24"/>
          </w:rPr>
          <w:t>2.2 Empirical Literature Review</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_Toc176427739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10</w:t>
        </w:r>
        <w:r w:rsidR="005C2E97" w:rsidRPr="00242A81">
          <w:rPr>
            <w:rFonts w:ascii="Times New Roman" w:hAnsi="Times New Roman" w:cs="Times New Roman"/>
            <w:noProof/>
            <w:webHidden/>
            <w:sz w:val="24"/>
            <w:szCs w:val="24"/>
          </w:rPr>
          <w:fldChar w:fldCharType="end"/>
        </w:r>
      </w:hyperlink>
    </w:p>
    <w:p w14:paraId="469E6B51" w14:textId="069B9133"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40" w:history="1">
        <w:r w:rsidR="005C2E97" w:rsidRPr="00242A81">
          <w:rPr>
            <w:rStyle w:val="Hyperlink"/>
            <w:rFonts w:ascii="Times New Roman" w:eastAsia="SimSun" w:hAnsi="Times New Roman" w:cs="Times New Roman"/>
            <w:b/>
            <w:bCs/>
            <w:noProof/>
            <w:sz w:val="24"/>
            <w:szCs w:val="24"/>
            <w:lang w:eastAsia="zh-CN"/>
          </w:rPr>
          <w:t>2.2.3 Asset ownership</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_Toc176427740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11</w:t>
        </w:r>
        <w:r w:rsidR="005C2E97" w:rsidRPr="00242A81">
          <w:rPr>
            <w:rFonts w:ascii="Times New Roman" w:hAnsi="Times New Roman" w:cs="Times New Roman"/>
            <w:noProof/>
            <w:webHidden/>
            <w:sz w:val="24"/>
            <w:szCs w:val="24"/>
          </w:rPr>
          <w:fldChar w:fldCharType="end"/>
        </w:r>
      </w:hyperlink>
    </w:p>
    <w:p w14:paraId="4687D107" w14:textId="2E4B7934"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1" w:history="1">
        <w:r w:rsidR="005C2E97" w:rsidRPr="00242A81">
          <w:rPr>
            <w:rStyle w:val="Hyperlink"/>
            <w:rFonts w:ascii="Times New Roman" w:hAnsi="Times New Roman" w:cs="Times New Roman"/>
            <w:noProof/>
            <w:sz w:val="24"/>
            <w:szCs w:val="24"/>
            <w:lang w:val="en-GB"/>
          </w:rPr>
          <w:t>2.3 Information Gap</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_Toc176427741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12</w:t>
        </w:r>
        <w:r w:rsidR="005C2E97" w:rsidRPr="00242A81">
          <w:rPr>
            <w:rFonts w:ascii="Times New Roman" w:hAnsi="Times New Roman" w:cs="Times New Roman"/>
            <w:noProof/>
            <w:webHidden/>
            <w:sz w:val="24"/>
            <w:szCs w:val="24"/>
          </w:rPr>
          <w:fldChar w:fldCharType="end"/>
        </w:r>
      </w:hyperlink>
    </w:p>
    <w:p w14:paraId="636AC1C6" w14:textId="573BF346"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2" w:history="1">
        <w:r w:rsidR="005C2E97" w:rsidRPr="00242A81">
          <w:rPr>
            <w:rStyle w:val="Hyperlink"/>
            <w:rFonts w:ascii="Times New Roman" w:eastAsia="SimSun" w:hAnsi="Times New Roman" w:cs="Times New Roman"/>
            <w:noProof/>
            <w:sz w:val="24"/>
            <w:szCs w:val="24"/>
          </w:rPr>
          <w:t>2.4 Conceptual Framework</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_Toc176427742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13</w:t>
        </w:r>
        <w:r w:rsidR="005C2E97" w:rsidRPr="00242A81">
          <w:rPr>
            <w:rFonts w:ascii="Times New Roman" w:hAnsi="Times New Roman" w:cs="Times New Roman"/>
            <w:noProof/>
            <w:webHidden/>
            <w:sz w:val="24"/>
            <w:szCs w:val="24"/>
          </w:rPr>
          <w:fldChar w:fldCharType="end"/>
        </w:r>
      </w:hyperlink>
    </w:p>
    <w:p w14:paraId="1198A6AB" w14:textId="7792A79F"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43" w:history="1">
        <w:r w:rsidR="005C2E97" w:rsidRPr="00242A81">
          <w:rPr>
            <w:rStyle w:val="Hyperlink"/>
            <w:rFonts w:ascii="Times New Roman" w:hAnsi="Times New Roman" w:cs="Times New Roman"/>
            <w:noProof/>
            <w:sz w:val="24"/>
            <w:szCs w:val="24"/>
          </w:rPr>
          <w:t>CHAPTER THREE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_Toc176427743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14</w:t>
        </w:r>
        <w:r w:rsidR="005C2E97" w:rsidRPr="00242A81">
          <w:rPr>
            <w:rFonts w:ascii="Times New Roman" w:hAnsi="Times New Roman" w:cs="Times New Roman"/>
            <w:noProof/>
            <w:webHidden/>
            <w:sz w:val="24"/>
            <w:szCs w:val="24"/>
          </w:rPr>
          <w:fldChar w:fldCharType="end"/>
        </w:r>
      </w:hyperlink>
    </w:p>
    <w:p w14:paraId="283EAA84" w14:textId="2FCA761A"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44" w:history="1">
        <w:r w:rsidR="005C2E97" w:rsidRPr="00242A81">
          <w:rPr>
            <w:rStyle w:val="Hyperlink"/>
            <w:rFonts w:ascii="Times New Roman" w:hAnsi="Times New Roman" w:cs="Times New Roman"/>
            <w:noProof/>
            <w:sz w:val="24"/>
            <w:szCs w:val="24"/>
          </w:rPr>
          <w:t>RESEARCH METHODOLOGY</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_Toc176427744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14</w:t>
        </w:r>
        <w:r w:rsidR="005C2E97" w:rsidRPr="00242A81">
          <w:rPr>
            <w:rFonts w:ascii="Times New Roman" w:hAnsi="Times New Roman" w:cs="Times New Roman"/>
            <w:noProof/>
            <w:webHidden/>
            <w:sz w:val="24"/>
            <w:szCs w:val="24"/>
          </w:rPr>
          <w:fldChar w:fldCharType="end"/>
        </w:r>
      </w:hyperlink>
    </w:p>
    <w:p w14:paraId="07204CDE" w14:textId="733786BC"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5" w:history="1">
        <w:r w:rsidR="005C2E97" w:rsidRPr="00242A81">
          <w:rPr>
            <w:rStyle w:val="Hyperlink"/>
            <w:rFonts w:ascii="Times New Roman" w:eastAsia="SimSun" w:hAnsi="Times New Roman" w:cs="Times New Roman"/>
            <w:noProof/>
            <w:sz w:val="24"/>
            <w:szCs w:val="24"/>
          </w:rPr>
          <w:t>3.1 The Study Area</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_Toc176427745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14</w:t>
        </w:r>
        <w:r w:rsidR="005C2E97" w:rsidRPr="00242A81">
          <w:rPr>
            <w:rFonts w:ascii="Times New Roman" w:hAnsi="Times New Roman" w:cs="Times New Roman"/>
            <w:noProof/>
            <w:webHidden/>
            <w:sz w:val="24"/>
            <w:szCs w:val="24"/>
          </w:rPr>
          <w:fldChar w:fldCharType="end"/>
        </w:r>
      </w:hyperlink>
    </w:p>
    <w:p w14:paraId="7D319BFD" w14:textId="03629AD7"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6" w:history="1">
        <w:r w:rsidR="005C2E97" w:rsidRPr="00242A81">
          <w:rPr>
            <w:rStyle w:val="Hyperlink"/>
            <w:rFonts w:ascii="Times New Roman" w:eastAsia="SimSun" w:hAnsi="Times New Roman" w:cs="Times New Roman"/>
            <w:noProof/>
            <w:sz w:val="24"/>
            <w:szCs w:val="24"/>
          </w:rPr>
          <w:t>3.2 Research Design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_Toc176427746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14</w:t>
        </w:r>
        <w:r w:rsidR="005C2E97" w:rsidRPr="00242A81">
          <w:rPr>
            <w:rFonts w:ascii="Times New Roman" w:hAnsi="Times New Roman" w:cs="Times New Roman"/>
            <w:noProof/>
            <w:webHidden/>
            <w:sz w:val="24"/>
            <w:szCs w:val="24"/>
          </w:rPr>
          <w:fldChar w:fldCharType="end"/>
        </w:r>
      </w:hyperlink>
    </w:p>
    <w:p w14:paraId="733A33B7" w14:textId="00848285"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7" w:history="1">
        <w:r w:rsidR="005C2E97" w:rsidRPr="00242A81">
          <w:rPr>
            <w:rStyle w:val="Hyperlink"/>
            <w:rFonts w:ascii="Times New Roman" w:eastAsia="SimSun" w:hAnsi="Times New Roman" w:cs="Times New Roman"/>
            <w:noProof/>
            <w:sz w:val="24"/>
            <w:szCs w:val="24"/>
          </w:rPr>
          <w:t>3.3 Types of Data and Sources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_Toc176427747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14</w:t>
        </w:r>
        <w:r w:rsidR="005C2E97" w:rsidRPr="00242A81">
          <w:rPr>
            <w:rFonts w:ascii="Times New Roman" w:hAnsi="Times New Roman" w:cs="Times New Roman"/>
            <w:noProof/>
            <w:webHidden/>
            <w:sz w:val="24"/>
            <w:szCs w:val="24"/>
          </w:rPr>
          <w:fldChar w:fldCharType="end"/>
        </w:r>
      </w:hyperlink>
    </w:p>
    <w:p w14:paraId="1ADEE899" w14:textId="06B39AA6"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8" w:history="1">
        <w:r w:rsidR="005C2E97" w:rsidRPr="00242A81">
          <w:rPr>
            <w:rStyle w:val="Hyperlink"/>
            <w:rFonts w:ascii="Times New Roman" w:eastAsia="SimSun" w:hAnsi="Times New Roman" w:cs="Times New Roman"/>
            <w:noProof/>
            <w:sz w:val="24"/>
            <w:szCs w:val="24"/>
          </w:rPr>
          <w:t>3.4 Data Collection Method and Tools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_Toc176427748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15</w:t>
        </w:r>
        <w:r w:rsidR="005C2E97" w:rsidRPr="00242A81">
          <w:rPr>
            <w:rFonts w:ascii="Times New Roman" w:hAnsi="Times New Roman" w:cs="Times New Roman"/>
            <w:noProof/>
            <w:webHidden/>
            <w:sz w:val="24"/>
            <w:szCs w:val="24"/>
          </w:rPr>
          <w:fldChar w:fldCharType="end"/>
        </w:r>
      </w:hyperlink>
    </w:p>
    <w:p w14:paraId="748DE575" w14:textId="4DF4545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49" w:history="1">
        <w:r w:rsidR="005C2E97" w:rsidRPr="00242A81">
          <w:rPr>
            <w:rStyle w:val="Hyperlink"/>
            <w:rFonts w:ascii="Times New Roman" w:eastAsia="SimSun" w:hAnsi="Times New Roman" w:cs="Times New Roman"/>
            <w:noProof/>
            <w:sz w:val="24"/>
            <w:szCs w:val="24"/>
          </w:rPr>
          <w:t>3.5 Sampling</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_Toc176427749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16</w:t>
        </w:r>
        <w:r w:rsidR="005C2E97" w:rsidRPr="00242A81">
          <w:rPr>
            <w:rFonts w:ascii="Times New Roman" w:hAnsi="Times New Roman" w:cs="Times New Roman"/>
            <w:noProof/>
            <w:webHidden/>
            <w:sz w:val="24"/>
            <w:szCs w:val="24"/>
          </w:rPr>
          <w:fldChar w:fldCharType="end"/>
        </w:r>
      </w:hyperlink>
    </w:p>
    <w:p w14:paraId="02A8BC55" w14:textId="14E50375"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0" w:history="1">
        <w:r w:rsidR="005C2E97" w:rsidRPr="00242A81">
          <w:rPr>
            <w:rStyle w:val="Hyperlink"/>
            <w:rFonts w:ascii="Times New Roman" w:eastAsia="SimSun" w:hAnsi="Times New Roman" w:cs="Times New Roman"/>
            <w:noProof/>
            <w:sz w:val="24"/>
            <w:szCs w:val="24"/>
          </w:rPr>
          <w:t>3.5.1 Sampling frame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_Toc176427750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16</w:t>
        </w:r>
        <w:r w:rsidR="005C2E97" w:rsidRPr="00242A81">
          <w:rPr>
            <w:rFonts w:ascii="Times New Roman" w:hAnsi="Times New Roman" w:cs="Times New Roman"/>
            <w:noProof/>
            <w:webHidden/>
            <w:sz w:val="24"/>
            <w:szCs w:val="24"/>
          </w:rPr>
          <w:fldChar w:fldCharType="end"/>
        </w:r>
      </w:hyperlink>
    </w:p>
    <w:p w14:paraId="1E4DC20D" w14:textId="2DD8CC1C"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1" w:history="1">
        <w:r w:rsidR="005C2E97" w:rsidRPr="00242A81">
          <w:rPr>
            <w:rStyle w:val="Hyperlink"/>
            <w:rFonts w:ascii="Times New Roman" w:eastAsia="SimSun" w:hAnsi="Times New Roman" w:cs="Times New Roman"/>
            <w:noProof/>
            <w:sz w:val="24"/>
            <w:szCs w:val="24"/>
          </w:rPr>
          <w:t>3.5.2 Sampling unit</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_Toc176427751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16</w:t>
        </w:r>
        <w:r w:rsidR="005C2E97" w:rsidRPr="00242A81">
          <w:rPr>
            <w:rFonts w:ascii="Times New Roman" w:hAnsi="Times New Roman" w:cs="Times New Roman"/>
            <w:noProof/>
            <w:webHidden/>
            <w:sz w:val="24"/>
            <w:szCs w:val="24"/>
          </w:rPr>
          <w:fldChar w:fldCharType="end"/>
        </w:r>
      </w:hyperlink>
    </w:p>
    <w:p w14:paraId="281A36E8" w14:textId="38D258A9"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2" w:history="1">
        <w:r w:rsidR="005C2E97" w:rsidRPr="00242A81">
          <w:rPr>
            <w:rStyle w:val="Hyperlink"/>
            <w:rFonts w:ascii="Times New Roman" w:eastAsia="SimSun" w:hAnsi="Times New Roman" w:cs="Times New Roman"/>
            <w:noProof/>
            <w:sz w:val="24"/>
            <w:szCs w:val="24"/>
          </w:rPr>
          <w:t>3.5.3 Sample size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_Toc176427752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16</w:t>
        </w:r>
        <w:r w:rsidR="005C2E97" w:rsidRPr="00242A81">
          <w:rPr>
            <w:rFonts w:ascii="Times New Roman" w:hAnsi="Times New Roman" w:cs="Times New Roman"/>
            <w:noProof/>
            <w:webHidden/>
            <w:sz w:val="24"/>
            <w:szCs w:val="24"/>
          </w:rPr>
          <w:fldChar w:fldCharType="end"/>
        </w:r>
      </w:hyperlink>
    </w:p>
    <w:p w14:paraId="10B92605" w14:textId="320948BF"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3" w:history="1">
        <w:r w:rsidR="005C2E97" w:rsidRPr="00242A81">
          <w:rPr>
            <w:rStyle w:val="Hyperlink"/>
            <w:rFonts w:ascii="Times New Roman" w:eastAsia="SimSun" w:hAnsi="Times New Roman" w:cs="Times New Roman"/>
            <w:noProof/>
            <w:sz w:val="24"/>
            <w:szCs w:val="24"/>
          </w:rPr>
          <w:t>3.5.4 Sampling procedures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_Toc176427753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17</w:t>
        </w:r>
        <w:r w:rsidR="005C2E97" w:rsidRPr="00242A81">
          <w:rPr>
            <w:rFonts w:ascii="Times New Roman" w:hAnsi="Times New Roman" w:cs="Times New Roman"/>
            <w:noProof/>
            <w:webHidden/>
            <w:sz w:val="24"/>
            <w:szCs w:val="24"/>
          </w:rPr>
          <w:fldChar w:fldCharType="end"/>
        </w:r>
      </w:hyperlink>
    </w:p>
    <w:p w14:paraId="29F44916" w14:textId="7BCA888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4" w:history="1">
        <w:r w:rsidR="005C2E97" w:rsidRPr="00242A81">
          <w:rPr>
            <w:rStyle w:val="Hyperlink"/>
            <w:rFonts w:ascii="Times New Roman" w:eastAsia="SimSun" w:hAnsi="Times New Roman" w:cs="Times New Roman"/>
            <w:noProof/>
            <w:sz w:val="24"/>
            <w:szCs w:val="24"/>
          </w:rPr>
          <w:t>3.6 Data Processing, Analysis and Presentation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_Toc176427754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18</w:t>
        </w:r>
        <w:r w:rsidR="005C2E97" w:rsidRPr="00242A81">
          <w:rPr>
            <w:rFonts w:ascii="Times New Roman" w:hAnsi="Times New Roman" w:cs="Times New Roman"/>
            <w:noProof/>
            <w:webHidden/>
            <w:sz w:val="24"/>
            <w:szCs w:val="24"/>
          </w:rPr>
          <w:fldChar w:fldCharType="end"/>
        </w:r>
      </w:hyperlink>
    </w:p>
    <w:p w14:paraId="1BA49E78" w14:textId="1CC66406"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5" w:history="1">
        <w:r w:rsidR="005C2E97" w:rsidRPr="00242A81">
          <w:rPr>
            <w:rStyle w:val="Hyperlink"/>
            <w:rFonts w:ascii="Times New Roman" w:eastAsia="SimSun" w:hAnsi="Times New Roman" w:cs="Times New Roman"/>
            <w:noProof/>
            <w:sz w:val="24"/>
            <w:szCs w:val="24"/>
          </w:rPr>
          <w:t>3.6.1 Data Processing</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_Toc176427755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18</w:t>
        </w:r>
        <w:r w:rsidR="005C2E97" w:rsidRPr="00242A81">
          <w:rPr>
            <w:rFonts w:ascii="Times New Roman" w:hAnsi="Times New Roman" w:cs="Times New Roman"/>
            <w:noProof/>
            <w:webHidden/>
            <w:sz w:val="24"/>
            <w:szCs w:val="24"/>
          </w:rPr>
          <w:fldChar w:fldCharType="end"/>
        </w:r>
      </w:hyperlink>
    </w:p>
    <w:p w14:paraId="15603464" w14:textId="1FB873F4"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6" w:history="1">
        <w:r w:rsidR="005C2E97" w:rsidRPr="00242A81">
          <w:rPr>
            <w:rStyle w:val="Hyperlink"/>
            <w:rFonts w:ascii="Times New Roman" w:eastAsia="SimSun" w:hAnsi="Times New Roman" w:cs="Times New Roman"/>
            <w:noProof/>
            <w:sz w:val="24"/>
            <w:szCs w:val="24"/>
          </w:rPr>
          <w:t>3.6.3 Data Presentation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_Toc176427756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19</w:t>
        </w:r>
        <w:r w:rsidR="005C2E97" w:rsidRPr="00242A81">
          <w:rPr>
            <w:rFonts w:ascii="Times New Roman" w:hAnsi="Times New Roman" w:cs="Times New Roman"/>
            <w:noProof/>
            <w:webHidden/>
            <w:sz w:val="24"/>
            <w:szCs w:val="24"/>
          </w:rPr>
          <w:fldChar w:fldCharType="end"/>
        </w:r>
      </w:hyperlink>
    </w:p>
    <w:p w14:paraId="26C6AF28" w14:textId="32CD4CC4"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57" w:history="1">
        <w:r w:rsidR="005C2E97" w:rsidRPr="00242A81">
          <w:rPr>
            <w:rStyle w:val="Hyperlink"/>
            <w:rFonts w:ascii="Times New Roman" w:hAnsi="Times New Roman" w:cs="Times New Roman"/>
            <w:noProof/>
            <w:sz w:val="24"/>
            <w:szCs w:val="24"/>
          </w:rPr>
          <w:t>3.7 Limitations of the Study</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_Toc176427757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19</w:t>
        </w:r>
        <w:r w:rsidR="005C2E97" w:rsidRPr="00242A81">
          <w:rPr>
            <w:rFonts w:ascii="Times New Roman" w:hAnsi="Times New Roman" w:cs="Times New Roman"/>
            <w:noProof/>
            <w:webHidden/>
            <w:sz w:val="24"/>
            <w:szCs w:val="24"/>
          </w:rPr>
          <w:fldChar w:fldCharType="end"/>
        </w:r>
      </w:hyperlink>
    </w:p>
    <w:p w14:paraId="2F3A484E" w14:textId="64A10142"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58" w:history="1">
        <w:r w:rsidR="005C2E97" w:rsidRPr="00242A81">
          <w:rPr>
            <w:rStyle w:val="Hyperlink"/>
            <w:rFonts w:ascii="Times New Roman" w:hAnsi="Times New Roman" w:cs="Times New Roman"/>
            <w:noProof/>
            <w:sz w:val="24"/>
            <w:szCs w:val="24"/>
          </w:rPr>
          <w:t>CHAPTER FOUR</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_Toc176427758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20</w:t>
        </w:r>
        <w:r w:rsidR="005C2E97" w:rsidRPr="00242A81">
          <w:rPr>
            <w:rFonts w:ascii="Times New Roman" w:hAnsi="Times New Roman" w:cs="Times New Roman"/>
            <w:noProof/>
            <w:webHidden/>
            <w:sz w:val="24"/>
            <w:szCs w:val="24"/>
          </w:rPr>
          <w:fldChar w:fldCharType="end"/>
        </w:r>
      </w:hyperlink>
    </w:p>
    <w:p w14:paraId="69F4A9B5" w14:textId="73B75DAB"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59" w:history="1">
        <w:r w:rsidR="005C2E97" w:rsidRPr="00242A81">
          <w:rPr>
            <w:rStyle w:val="Hyperlink"/>
            <w:rFonts w:ascii="Times New Roman" w:hAnsi="Times New Roman" w:cs="Times New Roman"/>
            <w:noProof/>
            <w:sz w:val="24"/>
            <w:szCs w:val="24"/>
          </w:rPr>
          <w:t>RESULTS AND DISCUSSION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_Toc176427759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20</w:t>
        </w:r>
        <w:r w:rsidR="005C2E97" w:rsidRPr="00242A81">
          <w:rPr>
            <w:rFonts w:ascii="Times New Roman" w:hAnsi="Times New Roman" w:cs="Times New Roman"/>
            <w:noProof/>
            <w:webHidden/>
            <w:sz w:val="24"/>
            <w:szCs w:val="24"/>
          </w:rPr>
          <w:fldChar w:fldCharType="end"/>
        </w:r>
      </w:hyperlink>
    </w:p>
    <w:p w14:paraId="6A1F68A2" w14:textId="522BFF5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0" w:history="1">
        <w:r w:rsidR="005C2E97" w:rsidRPr="00242A81">
          <w:rPr>
            <w:rStyle w:val="Hyperlink"/>
            <w:rFonts w:ascii="Times New Roman" w:eastAsia="SimSun" w:hAnsi="Times New Roman" w:cs="Times New Roman"/>
            <w:noProof/>
            <w:sz w:val="24"/>
            <w:szCs w:val="24"/>
          </w:rPr>
          <w:t>4.1 Demographic information of Respondents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_Toc176427760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20</w:t>
        </w:r>
        <w:r w:rsidR="005C2E97" w:rsidRPr="00242A81">
          <w:rPr>
            <w:rFonts w:ascii="Times New Roman" w:hAnsi="Times New Roman" w:cs="Times New Roman"/>
            <w:noProof/>
            <w:webHidden/>
            <w:sz w:val="24"/>
            <w:szCs w:val="24"/>
          </w:rPr>
          <w:fldChar w:fldCharType="end"/>
        </w:r>
      </w:hyperlink>
    </w:p>
    <w:p w14:paraId="51FDED8F" w14:textId="11D971F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1" w:history="1">
        <w:r w:rsidR="005C2E97" w:rsidRPr="00242A81">
          <w:rPr>
            <w:rStyle w:val="Hyperlink"/>
            <w:rFonts w:ascii="Times New Roman" w:eastAsia="SimSun" w:hAnsi="Times New Roman" w:cs="Times New Roman"/>
            <w:noProof/>
            <w:sz w:val="24"/>
            <w:szCs w:val="24"/>
          </w:rPr>
          <w:t>4.2 Income generated from fishing activities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_Toc176427761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23</w:t>
        </w:r>
        <w:r w:rsidR="005C2E97" w:rsidRPr="00242A81">
          <w:rPr>
            <w:rFonts w:ascii="Times New Roman" w:hAnsi="Times New Roman" w:cs="Times New Roman"/>
            <w:noProof/>
            <w:webHidden/>
            <w:sz w:val="24"/>
            <w:szCs w:val="24"/>
          </w:rPr>
          <w:fldChar w:fldCharType="end"/>
        </w:r>
      </w:hyperlink>
    </w:p>
    <w:p w14:paraId="158F7792" w14:textId="3F9364EF"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2" w:history="1">
        <w:r w:rsidR="005C2E97" w:rsidRPr="00242A81">
          <w:rPr>
            <w:rStyle w:val="Hyperlink"/>
            <w:rFonts w:ascii="Times New Roman" w:eastAsia="SimSun" w:hAnsi="Times New Roman" w:cs="Times New Roman"/>
            <w:noProof/>
            <w:sz w:val="24"/>
            <w:szCs w:val="24"/>
          </w:rPr>
          <w:t>4.4 Social services accessed through fishing activities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_Toc176427762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24</w:t>
        </w:r>
        <w:r w:rsidR="005C2E97" w:rsidRPr="00242A81">
          <w:rPr>
            <w:rFonts w:ascii="Times New Roman" w:hAnsi="Times New Roman" w:cs="Times New Roman"/>
            <w:noProof/>
            <w:webHidden/>
            <w:sz w:val="24"/>
            <w:szCs w:val="24"/>
          </w:rPr>
          <w:fldChar w:fldCharType="end"/>
        </w:r>
      </w:hyperlink>
    </w:p>
    <w:p w14:paraId="3BEACFBD" w14:textId="0BF11931"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3" w:history="1">
        <w:r w:rsidR="005C2E97" w:rsidRPr="00242A81">
          <w:rPr>
            <w:rStyle w:val="Hyperlink"/>
            <w:rFonts w:ascii="Times New Roman" w:eastAsia="SimSun" w:hAnsi="Times New Roman" w:cs="Times New Roman"/>
            <w:noProof/>
            <w:sz w:val="24"/>
            <w:szCs w:val="24"/>
          </w:rPr>
          <w:t>4.5 Assets owned through fishing activities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_Toc176427763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26</w:t>
        </w:r>
        <w:r w:rsidR="005C2E97" w:rsidRPr="00242A81">
          <w:rPr>
            <w:rFonts w:ascii="Times New Roman" w:hAnsi="Times New Roman" w:cs="Times New Roman"/>
            <w:noProof/>
            <w:webHidden/>
            <w:sz w:val="24"/>
            <w:szCs w:val="24"/>
          </w:rPr>
          <w:fldChar w:fldCharType="end"/>
        </w:r>
      </w:hyperlink>
    </w:p>
    <w:p w14:paraId="3A306C3D" w14:textId="744138C0"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4" w:history="1">
        <w:r w:rsidR="005C2E97" w:rsidRPr="00242A81">
          <w:rPr>
            <w:rStyle w:val="Hyperlink"/>
            <w:rFonts w:ascii="Times New Roman" w:eastAsia="SimSun" w:hAnsi="Times New Roman" w:cs="Times New Roman"/>
            <w:noProof/>
            <w:sz w:val="24"/>
            <w:szCs w:val="24"/>
          </w:rPr>
          <w:t>4.5.1 Phones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_Toc176427764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26</w:t>
        </w:r>
        <w:r w:rsidR="005C2E97" w:rsidRPr="00242A81">
          <w:rPr>
            <w:rFonts w:ascii="Times New Roman" w:hAnsi="Times New Roman" w:cs="Times New Roman"/>
            <w:noProof/>
            <w:webHidden/>
            <w:sz w:val="24"/>
            <w:szCs w:val="24"/>
          </w:rPr>
          <w:fldChar w:fldCharType="end"/>
        </w:r>
      </w:hyperlink>
    </w:p>
    <w:p w14:paraId="6EB52D2F" w14:textId="62F7E213"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5" w:history="1">
        <w:r w:rsidR="005C2E97" w:rsidRPr="00242A81">
          <w:rPr>
            <w:rStyle w:val="Hyperlink"/>
            <w:rFonts w:ascii="Times New Roman" w:eastAsia="SimSun" w:hAnsi="Times New Roman" w:cs="Times New Roman"/>
            <w:noProof/>
            <w:sz w:val="24"/>
            <w:szCs w:val="24"/>
          </w:rPr>
          <w:t>4.5.2 Furniture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_Toc176427765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27</w:t>
        </w:r>
        <w:r w:rsidR="005C2E97" w:rsidRPr="00242A81">
          <w:rPr>
            <w:rFonts w:ascii="Times New Roman" w:hAnsi="Times New Roman" w:cs="Times New Roman"/>
            <w:noProof/>
            <w:webHidden/>
            <w:sz w:val="24"/>
            <w:szCs w:val="24"/>
          </w:rPr>
          <w:fldChar w:fldCharType="end"/>
        </w:r>
      </w:hyperlink>
    </w:p>
    <w:p w14:paraId="379359CA" w14:textId="1B4469DC"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6" w:history="1">
        <w:r w:rsidR="005C2E97" w:rsidRPr="00242A81">
          <w:rPr>
            <w:rStyle w:val="Hyperlink"/>
            <w:rFonts w:ascii="Times New Roman" w:eastAsia="SimSun" w:hAnsi="Times New Roman" w:cs="Times New Roman"/>
            <w:noProof/>
            <w:sz w:val="24"/>
            <w:szCs w:val="24"/>
          </w:rPr>
          <w:t>4.5.3 Televisions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_Toc176427766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27</w:t>
        </w:r>
        <w:r w:rsidR="005C2E97" w:rsidRPr="00242A81">
          <w:rPr>
            <w:rFonts w:ascii="Times New Roman" w:hAnsi="Times New Roman" w:cs="Times New Roman"/>
            <w:noProof/>
            <w:webHidden/>
            <w:sz w:val="24"/>
            <w:szCs w:val="24"/>
          </w:rPr>
          <w:fldChar w:fldCharType="end"/>
        </w:r>
      </w:hyperlink>
    </w:p>
    <w:p w14:paraId="2AE85BA6" w14:textId="0381888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67" w:history="1">
        <w:r w:rsidR="005C2E97" w:rsidRPr="00242A81">
          <w:rPr>
            <w:rStyle w:val="Hyperlink"/>
            <w:rFonts w:ascii="Times New Roman" w:eastAsia="SimSun" w:hAnsi="Times New Roman" w:cs="Times New Roman"/>
            <w:noProof/>
            <w:sz w:val="24"/>
            <w:szCs w:val="24"/>
          </w:rPr>
          <w:t>4.5.4 Means of Transport</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_Toc176427767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27</w:t>
        </w:r>
        <w:r w:rsidR="005C2E97" w:rsidRPr="00242A81">
          <w:rPr>
            <w:rFonts w:ascii="Times New Roman" w:hAnsi="Times New Roman" w:cs="Times New Roman"/>
            <w:noProof/>
            <w:webHidden/>
            <w:sz w:val="24"/>
            <w:szCs w:val="24"/>
          </w:rPr>
          <w:fldChar w:fldCharType="end"/>
        </w:r>
      </w:hyperlink>
    </w:p>
    <w:p w14:paraId="2F10AACD" w14:textId="3A35510A"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68" w:history="1">
        <w:r w:rsidR="005C2E97" w:rsidRPr="00242A81">
          <w:rPr>
            <w:rStyle w:val="Hyperlink"/>
            <w:rFonts w:ascii="Times New Roman" w:hAnsi="Times New Roman" w:cs="Times New Roman"/>
            <w:noProof/>
            <w:sz w:val="24"/>
            <w:szCs w:val="24"/>
          </w:rPr>
          <w:t>CHAPTER FIVE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_Toc176427768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29</w:t>
        </w:r>
        <w:r w:rsidR="005C2E97" w:rsidRPr="00242A81">
          <w:rPr>
            <w:rFonts w:ascii="Times New Roman" w:hAnsi="Times New Roman" w:cs="Times New Roman"/>
            <w:noProof/>
            <w:webHidden/>
            <w:sz w:val="24"/>
            <w:szCs w:val="24"/>
          </w:rPr>
          <w:fldChar w:fldCharType="end"/>
        </w:r>
      </w:hyperlink>
    </w:p>
    <w:p w14:paraId="2D75367E" w14:textId="109F3CD9"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69" w:history="1">
        <w:r w:rsidR="005C2E97" w:rsidRPr="00242A81">
          <w:rPr>
            <w:rStyle w:val="Hyperlink"/>
            <w:rFonts w:ascii="Times New Roman" w:hAnsi="Times New Roman" w:cs="Times New Roman"/>
            <w:noProof/>
            <w:sz w:val="24"/>
            <w:szCs w:val="24"/>
          </w:rPr>
          <w:t>CONCLUSIONS AND RECOMMENDATIONS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_Toc176427769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29</w:t>
        </w:r>
        <w:r w:rsidR="005C2E97" w:rsidRPr="00242A81">
          <w:rPr>
            <w:rFonts w:ascii="Times New Roman" w:hAnsi="Times New Roman" w:cs="Times New Roman"/>
            <w:noProof/>
            <w:webHidden/>
            <w:sz w:val="24"/>
            <w:szCs w:val="24"/>
          </w:rPr>
          <w:fldChar w:fldCharType="end"/>
        </w:r>
      </w:hyperlink>
    </w:p>
    <w:p w14:paraId="04B84636" w14:textId="113C3B78"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70" w:history="1">
        <w:r w:rsidR="005C2E97" w:rsidRPr="00242A81">
          <w:rPr>
            <w:rStyle w:val="Hyperlink"/>
            <w:rFonts w:ascii="Times New Roman" w:eastAsia="SimSun" w:hAnsi="Times New Roman" w:cs="Times New Roman"/>
            <w:noProof/>
            <w:sz w:val="24"/>
            <w:szCs w:val="24"/>
          </w:rPr>
          <w:t>5.1 Conclusion</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_Toc176427770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29</w:t>
        </w:r>
        <w:r w:rsidR="005C2E97" w:rsidRPr="00242A81">
          <w:rPr>
            <w:rFonts w:ascii="Times New Roman" w:hAnsi="Times New Roman" w:cs="Times New Roman"/>
            <w:noProof/>
            <w:webHidden/>
            <w:sz w:val="24"/>
            <w:szCs w:val="24"/>
          </w:rPr>
          <w:fldChar w:fldCharType="end"/>
        </w:r>
      </w:hyperlink>
    </w:p>
    <w:p w14:paraId="2C6A2F34" w14:textId="09643A91" w:rsidR="005C2E97" w:rsidRPr="00242A81" w:rsidRDefault="00ED47BF" w:rsidP="00242A81">
      <w:pPr>
        <w:pStyle w:val="TOC2"/>
        <w:tabs>
          <w:tab w:val="right" w:leader="dot" w:pos="8213"/>
        </w:tabs>
        <w:spacing w:line="480" w:lineRule="auto"/>
        <w:ind w:left="0"/>
        <w:rPr>
          <w:rFonts w:ascii="Times New Roman" w:eastAsiaTheme="minorEastAsia" w:hAnsi="Times New Roman" w:cs="Times New Roman"/>
          <w:noProof/>
          <w:sz w:val="24"/>
          <w:szCs w:val="24"/>
        </w:rPr>
      </w:pPr>
      <w:hyperlink w:anchor="_Toc176427771" w:history="1">
        <w:r w:rsidR="005C2E97" w:rsidRPr="00242A81">
          <w:rPr>
            <w:rStyle w:val="Hyperlink"/>
            <w:rFonts w:ascii="Times New Roman" w:eastAsia="SimSun" w:hAnsi="Times New Roman" w:cs="Times New Roman"/>
            <w:noProof/>
            <w:sz w:val="24"/>
            <w:szCs w:val="24"/>
          </w:rPr>
          <w:t>5.2 Recommendations</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_Toc176427771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30</w:t>
        </w:r>
        <w:r w:rsidR="005C2E97" w:rsidRPr="00242A81">
          <w:rPr>
            <w:rFonts w:ascii="Times New Roman" w:hAnsi="Times New Roman" w:cs="Times New Roman"/>
            <w:noProof/>
            <w:webHidden/>
            <w:sz w:val="24"/>
            <w:szCs w:val="24"/>
          </w:rPr>
          <w:fldChar w:fldCharType="end"/>
        </w:r>
      </w:hyperlink>
    </w:p>
    <w:p w14:paraId="00A1B077" w14:textId="375DCA7D"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72" w:history="1">
        <w:r w:rsidR="005C2E97" w:rsidRPr="00242A81">
          <w:rPr>
            <w:rStyle w:val="Hyperlink"/>
            <w:rFonts w:ascii="Times New Roman" w:hAnsi="Times New Roman" w:cs="Times New Roman"/>
            <w:noProof/>
            <w:sz w:val="24"/>
            <w:szCs w:val="24"/>
          </w:rPr>
          <w:t>REFERENCE</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_Toc176427772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33</w:t>
        </w:r>
        <w:r w:rsidR="005C2E97" w:rsidRPr="00242A81">
          <w:rPr>
            <w:rFonts w:ascii="Times New Roman" w:hAnsi="Times New Roman" w:cs="Times New Roman"/>
            <w:noProof/>
            <w:webHidden/>
            <w:sz w:val="24"/>
            <w:szCs w:val="24"/>
          </w:rPr>
          <w:fldChar w:fldCharType="end"/>
        </w:r>
      </w:hyperlink>
    </w:p>
    <w:p w14:paraId="55FB7F26" w14:textId="0FB8A35A" w:rsidR="005C2E97" w:rsidRPr="00242A81" w:rsidRDefault="00ED47BF" w:rsidP="00242A81">
      <w:pPr>
        <w:pStyle w:val="TOC1"/>
        <w:tabs>
          <w:tab w:val="right" w:leader="dot" w:pos="8213"/>
        </w:tabs>
        <w:spacing w:line="480" w:lineRule="auto"/>
        <w:rPr>
          <w:rFonts w:ascii="Times New Roman" w:eastAsiaTheme="minorEastAsia" w:hAnsi="Times New Roman" w:cs="Times New Roman"/>
          <w:noProof/>
          <w:sz w:val="24"/>
          <w:szCs w:val="24"/>
        </w:rPr>
      </w:pPr>
      <w:hyperlink w:anchor="_Toc176427773" w:history="1">
        <w:r w:rsidR="005C2E97" w:rsidRPr="00242A81">
          <w:rPr>
            <w:rStyle w:val="Hyperlink"/>
            <w:rFonts w:ascii="Times New Roman" w:hAnsi="Times New Roman" w:cs="Times New Roman"/>
            <w:noProof/>
            <w:sz w:val="24"/>
            <w:szCs w:val="24"/>
          </w:rPr>
          <w:t>APPENDIX I</w:t>
        </w:r>
        <w:r w:rsidR="005C2E97" w:rsidRPr="00242A81">
          <w:rPr>
            <w:rFonts w:ascii="Times New Roman" w:hAnsi="Times New Roman" w:cs="Times New Roman"/>
            <w:noProof/>
            <w:webHidden/>
            <w:sz w:val="24"/>
            <w:szCs w:val="24"/>
          </w:rPr>
          <w:tab/>
        </w:r>
        <w:r w:rsidR="005C2E97" w:rsidRPr="00242A81">
          <w:rPr>
            <w:rFonts w:ascii="Times New Roman" w:hAnsi="Times New Roman" w:cs="Times New Roman"/>
            <w:noProof/>
            <w:webHidden/>
            <w:sz w:val="24"/>
            <w:szCs w:val="24"/>
          </w:rPr>
          <w:fldChar w:fldCharType="begin"/>
        </w:r>
        <w:r w:rsidR="005C2E97" w:rsidRPr="00242A81">
          <w:rPr>
            <w:rFonts w:ascii="Times New Roman" w:hAnsi="Times New Roman" w:cs="Times New Roman"/>
            <w:noProof/>
            <w:webHidden/>
            <w:sz w:val="24"/>
            <w:szCs w:val="24"/>
          </w:rPr>
          <w:instrText xml:space="preserve"> PAGEREF _Toc176427773 \h </w:instrText>
        </w:r>
        <w:r w:rsidR="005C2E97" w:rsidRPr="00242A81">
          <w:rPr>
            <w:rFonts w:ascii="Times New Roman" w:hAnsi="Times New Roman" w:cs="Times New Roman"/>
            <w:noProof/>
            <w:webHidden/>
            <w:sz w:val="24"/>
            <w:szCs w:val="24"/>
          </w:rPr>
        </w:r>
        <w:r w:rsidR="005C2E97" w:rsidRPr="00242A81">
          <w:rPr>
            <w:rFonts w:ascii="Times New Roman" w:hAnsi="Times New Roman" w:cs="Times New Roman"/>
            <w:noProof/>
            <w:webHidden/>
            <w:sz w:val="24"/>
            <w:szCs w:val="24"/>
          </w:rPr>
          <w:fldChar w:fldCharType="separate"/>
        </w:r>
        <w:r w:rsidR="00242A81" w:rsidRPr="00242A81">
          <w:rPr>
            <w:rFonts w:ascii="Times New Roman" w:hAnsi="Times New Roman" w:cs="Times New Roman"/>
            <w:noProof/>
            <w:webHidden/>
            <w:sz w:val="24"/>
            <w:szCs w:val="24"/>
          </w:rPr>
          <w:t>35</w:t>
        </w:r>
        <w:r w:rsidR="005C2E97" w:rsidRPr="00242A81">
          <w:rPr>
            <w:rFonts w:ascii="Times New Roman" w:hAnsi="Times New Roman" w:cs="Times New Roman"/>
            <w:noProof/>
            <w:webHidden/>
            <w:sz w:val="24"/>
            <w:szCs w:val="24"/>
          </w:rPr>
          <w:fldChar w:fldCharType="end"/>
        </w:r>
      </w:hyperlink>
    </w:p>
    <w:p w14:paraId="2C49BE4E" w14:textId="11EB7220" w:rsidR="0077699C" w:rsidRPr="00242A81" w:rsidRDefault="00306D1B" w:rsidP="00242A81">
      <w:pPr>
        <w:spacing w:line="480" w:lineRule="auto"/>
        <w:rPr>
          <w:rFonts w:ascii="Times New Roman" w:hAnsi="Times New Roman" w:cs="Times New Roman"/>
          <w:b/>
          <w:bCs/>
          <w:noProof/>
          <w:sz w:val="24"/>
          <w:szCs w:val="24"/>
        </w:rPr>
      </w:pPr>
      <w:r w:rsidRPr="00242A81">
        <w:rPr>
          <w:rFonts w:ascii="Times New Roman" w:hAnsi="Times New Roman" w:cs="Times New Roman"/>
          <w:b/>
          <w:bCs/>
          <w:noProof/>
          <w:sz w:val="24"/>
          <w:szCs w:val="24"/>
        </w:rPr>
        <w:fldChar w:fldCharType="end"/>
      </w:r>
    </w:p>
    <w:p w14:paraId="1085E68E" w14:textId="7BEAA083" w:rsidR="00242A81" w:rsidRPr="00242A81" w:rsidRDefault="00242A81" w:rsidP="00242A81">
      <w:pPr>
        <w:spacing w:line="480" w:lineRule="auto"/>
        <w:rPr>
          <w:rFonts w:ascii="Times New Roman" w:hAnsi="Times New Roman" w:cs="Times New Roman"/>
          <w:b/>
          <w:bCs/>
          <w:noProof/>
          <w:sz w:val="24"/>
          <w:szCs w:val="24"/>
        </w:rPr>
      </w:pPr>
    </w:p>
    <w:p w14:paraId="731CB401" w14:textId="5AE44104" w:rsidR="00242A81" w:rsidRDefault="00242A81">
      <w:pPr>
        <w:spacing w:line="480" w:lineRule="auto"/>
        <w:rPr>
          <w:rFonts w:ascii="Times New Roman" w:hAnsi="Times New Roman" w:cs="Times New Roman"/>
          <w:b/>
          <w:bCs/>
          <w:noProof/>
          <w:sz w:val="24"/>
          <w:szCs w:val="24"/>
        </w:rPr>
      </w:pPr>
    </w:p>
    <w:p w14:paraId="019F20A1" w14:textId="63D07CBB" w:rsidR="00242A81" w:rsidRDefault="00242A81">
      <w:pPr>
        <w:spacing w:line="480" w:lineRule="auto"/>
        <w:rPr>
          <w:rFonts w:ascii="Times New Roman" w:hAnsi="Times New Roman" w:cs="Times New Roman"/>
          <w:b/>
          <w:bCs/>
          <w:noProof/>
          <w:sz w:val="24"/>
          <w:szCs w:val="24"/>
        </w:rPr>
      </w:pPr>
    </w:p>
    <w:p w14:paraId="504DFB95" w14:textId="1BFDA141" w:rsidR="00242A81" w:rsidRDefault="00242A81">
      <w:pPr>
        <w:spacing w:line="480" w:lineRule="auto"/>
        <w:rPr>
          <w:rFonts w:ascii="Times New Roman" w:hAnsi="Times New Roman" w:cs="Times New Roman"/>
          <w:b/>
          <w:bCs/>
          <w:noProof/>
          <w:sz w:val="24"/>
          <w:szCs w:val="24"/>
        </w:rPr>
      </w:pPr>
    </w:p>
    <w:p w14:paraId="6C1FF834" w14:textId="7305054A" w:rsidR="00242A81" w:rsidRDefault="00242A81">
      <w:pPr>
        <w:spacing w:line="480" w:lineRule="auto"/>
        <w:rPr>
          <w:rFonts w:ascii="Times New Roman" w:hAnsi="Times New Roman" w:cs="Times New Roman"/>
          <w:b/>
          <w:bCs/>
          <w:noProof/>
          <w:sz w:val="24"/>
          <w:szCs w:val="24"/>
        </w:rPr>
      </w:pPr>
    </w:p>
    <w:p w14:paraId="22A8ED2F" w14:textId="1978ABB6" w:rsidR="00242A81" w:rsidRDefault="00242A81">
      <w:pPr>
        <w:spacing w:line="480" w:lineRule="auto"/>
        <w:rPr>
          <w:rFonts w:ascii="Times New Roman" w:hAnsi="Times New Roman" w:cs="Times New Roman"/>
          <w:b/>
          <w:bCs/>
          <w:noProof/>
          <w:sz w:val="24"/>
          <w:szCs w:val="24"/>
        </w:rPr>
      </w:pPr>
    </w:p>
    <w:p w14:paraId="456027F4" w14:textId="4DA8B023" w:rsidR="00242A81" w:rsidRDefault="00242A81">
      <w:pPr>
        <w:spacing w:line="480" w:lineRule="auto"/>
        <w:rPr>
          <w:rFonts w:ascii="Times New Roman" w:hAnsi="Times New Roman" w:cs="Times New Roman"/>
          <w:b/>
          <w:bCs/>
          <w:noProof/>
          <w:sz w:val="24"/>
          <w:szCs w:val="24"/>
        </w:rPr>
      </w:pPr>
    </w:p>
    <w:p w14:paraId="2416920D" w14:textId="77777777" w:rsidR="0077699C" w:rsidRPr="00960549" w:rsidRDefault="00306D1B" w:rsidP="00960549">
      <w:pPr>
        <w:pStyle w:val="Heading1"/>
        <w:spacing w:line="480" w:lineRule="auto"/>
      </w:pPr>
      <w:bookmarkStart w:id="16" w:name="_Toc174711743"/>
      <w:bookmarkStart w:id="17" w:name="_Toc176427723"/>
      <w:r w:rsidRPr="00960549">
        <w:lastRenderedPageBreak/>
        <w:t>LIST OF TABLES</w:t>
      </w:r>
      <w:bookmarkEnd w:id="16"/>
      <w:bookmarkEnd w:id="17"/>
    </w:p>
    <w:p w14:paraId="21B8874A" w14:textId="42F910EC" w:rsidR="00242A81" w:rsidRPr="0043345A" w:rsidRDefault="00306D1B" w:rsidP="0043345A">
      <w:pPr>
        <w:pStyle w:val="TableofFigures"/>
        <w:tabs>
          <w:tab w:val="right" w:leader="dot" w:pos="8220"/>
        </w:tabs>
        <w:spacing w:line="480" w:lineRule="auto"/>
        <w:rPr>
          <w:rFonts w:asciiTheme="minorHAnsi" w:eastAsiaTheme="minorEastAsia" w:hAnsiTheme="minorHAnsi" w:cstheme="minorBidi"/>
          <w:noProof/>
        </w:rPr>
      </w:pPr>
      <w:r w:rsidRPr="0043345A">
        <w:rPr>
          <w:color w:val="000000"/>
          <w:sz w:val="24"/>
          <w:szCs w:val="24"/>
        </w:rPr>
        <w:fldChar w:fldCharType="begin"/>
      </w:r>
      <w:r w:rsidRPr="0043345A">
        <w:rPr>
          <w:color w:val="000000"/>
          <w:sz w:val="24"/>
          <w:szCs w:val="24"/>
        </w:rPr>
        <w:instrText xml:space="preserve"> TOC \h \z \c "Table" </w:instrText>
      </w:r>
      <w:r w:rsidRPr="0043345A">
        <w:rPr>
          <w:color w:val="000000"/>
          <w:sz w:val="24"/>
          <w:szCs w:val="24"/>
        </w:rPr>
        <w:fldChar w:fldCharType="separate"/>
      </w:r>
      <w:hyperlink w:anchor="_Toc176466611" w:history="1">
        <w:r w:rsidR="00242A81" w:rsidRPr="0043345A">
          <w:rPr>
            <w:rStyle w:val="Hyperlink"/>
            <w:rFonts w:ascii="Times New Roman" w:hAnsi="Times New Roman" w:cs="Times New Roman"/>
            <w:noProof/>
          </w:rPr>
          <w:t>Table 1: Demographic information of Respondents</w:t>
        </w:r>
        <w:r w:rsidR="00242A81" w:rsidRPr="0043345A">
          <w:rPr>
            <w:noProof/>
            <w:webHidden/>
          </w:rPr>
          <w:tab/>
        </w:r>
        <w:r w:rsidR="00242A81" w:rsidRPr="0043345A">
          <w:rPr>
            <w:noProof/>
            <w:webHidden/>
          </w:rPr>
          <w:fldChar w:fldCharType="begin"/>
        </w:r>
        <w:r w:rsidR="00242A81" w:rsidRPr="0043345A">
          <w:rPr>
            <w:noProof/>
            <w:webHidden/>
          </w:rPr>
          <w:instrText xml:space="preserve"> PAGEREF _Toc176466611 \h </w:instrText>
        </w:r>
        <w:r w:rsidR="00242A81" w:rsidRPr="0043345A">
          <w:rPr>
            <w:noProof/>
            <w:webHidden/>
          </w:rPr>
        </w:r>
        <w:r w:rsidR="00242A81" w:rsidRPr="0043345A">
          <w:rPr>
            <w:noProof/>
            <w:webHidden/>
          </w:rPr>
          <w:fldChar w:fldCharType="separate"/>
        </w:r>
        <w:r w:rsidR="00242A81" w:rsidRPr="0043345A">
          <w:rPr>
            <w:noProof/>
            <w:webHidden/>
          </w:rPr>
          <w:t>22</w:t>
        </w:r>
        <w:r w:rsidR="00242A81" w:rsidRPr="0043345A">
          <w:rPr>
            <w:noProof/>
            <w:webHidden/>
          </w:rPr>
          <w:fldChar w:fldCharType="end"/>
        </w:r>
      </w:hyperlink>
    </w:p>
    <w:p w14:paraId="3F2AE8C4" w14:textId="004003EF" w:rsidR="00242A81" w:rsidRPr="0043345A" w:rsidRDefault="00ED47BF" w:rsidP="0043345A">
      <w:pPr>
        <w:pStyle w:val="TableofFigures"/>
        <w:tabs>
          <w:tab w:val="right" w:leader="dot" w:pos="8220"/>
        </w:tabs>
        <w:spacing w:line="480" w:lineRule="auto"/>
        <w:jc w:val="both"/>
        <w:rPr>
          <w:rFonts w:asciiTheme="minorHAnsi" w:eastAsiaTheme="minorEastAsia" w:hAnsiTheme="minorHAnsi" w:cstheme="minorBidi"/>
          <w:noProof/>
          <w:sz w:val="24"/>
          <w:szCs w:val="24"/>
        </w:rPr>
      </w:pPr>
      <w:hyperlink w:anchor="_Toc176466612" w:history="1">
        <w:r w:rsidR="00242A81" w:rsidRPr="0043345A">
          <w:rPr>
            <w:rStyle w:val="Hyperlink"/>
            <w:rFonts w:ascii="Times New Roman" w:hAnsi="Times New Roman" w:cs="Times New Roman"/>
            <w:noProof/>
            <w:sz w:val="24"/>
            <w:szCs w:val="24"/>
          </w:rPr>
          <w:t>Table 2: Income generated from fishing activities and income from other source</w:t>
        </w:r>
        <w:r w:rsidR="00242A81" w:rsidRPr="0043345A">
          <w:rPr>
            <w:noProof/>
            <w:webHidden/>
            <w:sz w:val="24"/>
            <w:szCs w:val="24"/>
          </w:rPr>
          <w:tab/>
        </w:r>
        <w:r w:rsidR="00242A81" w:rsidRPr="0043345A">
          <w:rPr>
            <w:noProof/>
            <w:webHidden/>
            <w:sz w:val="24"/>
            <w:szCs w:val="24"/>
          </w:rPr>
          <w:fldChar w:fldCharType="begin"/>
        </w:r>
        <w:r w:rsidR="00242A81" w:rsidRPr="0043345A">
          <w:rPr>
            <w:noProof/>
            <w:webHidden/>
            <w:sz w:val="24"/>
            <w:szCs w:val="24"/>
          </w:rPr>
          <w:instrText xml:space="preserve"> PAGEREF _Toc176466612 \h </w:instrText>
        </w:r>
        <w:r w:rsidR="00242A81" w:rsidRPr="0043345A">
          <w:rPr>
            <w:noProof/>
            <w:webHidden/>
            <w:sz w:val="24"/>
            <w:szCs w:val="24"/>
          </w:rPr>
        </w:r>
        <w:r w:rsidR="00242A81" w:rsidRPr="0043345A">
          <w:rPr>
            <w:noProof/>
            <w:webHidden/>
            <w:sz w:val="24"/>
            <w:szCs w:val="24"/>
          </w:rPr>
          <w:fldChar w:fldCharType="separate"/>
        </w:r>
        <w:r w:rsidR="00242A81" w:rsidRPr="0043345A">
          <w:rPr>
            <w:noProof/>
            <w:webHidden/>
            <w:sz w:val="24"/>
            <w:szCs w:val="24"/>
          </w:rPr>
          <w:t>24</w:t>
        </w:r>
        <w:r w:rsidR="00242A81" w:rsidRPr="0043345A">
          <w:rPr>
            <w:noProof/>
            <w:webHidden/>
            <w:sz w:val="24"/>
            <w:szCs w:val="24"/>
          </w:rPr>
          <w:fldChar w:fldCharType="end"/>
        </w:r>
      </w:hyperlink>
    </w:p>
    <w:p w14:paraId="6C307A99" w14:textId="0C686D62" w:rsidR="00242A81" w:rsidRPr="0043345A" w:rsidRDefault="00ED47BF" w:rsidP="0043345A">
      <w:pPr>
        <w:pStyle w:val="TableofFigures"/>
        <w:tabs>
          <w:tab w:val="right" w:leader="dot" w:pos="8220"/>
        </w:tabs>
        <w:spacing w:line="480" w:lineRule="auto"/>
        <w:jc w:val="both"/>
        <w:rPr>
          <w:rFonts w:asciiTheme="minorHAnsi" w:eastAsiaTheme="minorEastAsia" w:hAnsiTheme="minorHAnsi" w:cstheme="minorBidi"/>
          <w:noProof/>
          <w:sz w:val="24"/>
          <w:szCs w:val="24"/>
        </w:rPr>
      </w:pPr>
      <w:hyperlink w:anchor="_Toc176466613" w:history="1">
        <w:r w:rsidR="00242A81" w:rsidRPr="0043345A">
          <w:rPr>
            <w:rStyle w:val="Hyperlink"/>
            <w:rFonts w:ascii="Times New Roman" w:hAnsi="Times New Roman" w:cs="Times New Roman"/>
            <w:noProof/>
            <w:sz w:val="24"/>
            <w:szCs w:val="24"/>
          </w:rPr>
          <w:t>Table 3: Social services accessed through fishing activities</w:t>
        </w:r>
        <w:r w:rsidR="00242A81" w:rsidRPr="0043345A">
          <w:rPr>
            <w:noProof/>
            <w:webHidden/>
            <w:sz w:val="24"/>
            <w:szCs w:val="24"/>
          </w:rPr>
          <w:tab/>
        </w:r>
        <w:r w:rsidR="00242A81" w:rsidRPr="0043345A">
          <w:rPr>
            <w:noProof/>
            <w:webHidden/>
            <w:sz w:val="24"/>
            <w:szCs w:val="24"/>
          </w:rPr>
          <w:fldChar w:fldCharType="begin"/>
        </w:r>
        <w:r w:rsidR="00242A81" w:rsidRPr="0043345A">
          <w:rPr>
            <w:noProof/>
            <w:webHidden/>
            <w:sz w:val="24"/>
            <w:szCs w:val="24"/>
          </w:rPr>
          <w:instrText xml:space="preserve"> PAGEREF _Toc176466613 \h </w:instrText>
        </w:r>
        <w:r w:rsidR="00242A81" w:rsidRPr="0043345A">
          <w:rPr>
            <w:noProof/>
            <w:webHidden/>
            <w:sz w:val="24"/>
            <w:szCs w:val="24"/>
          </w:rPr>
        </w:r>
        <w:r w:rsidR="00242A81" w:rsidRPr="0043345A">
          <w:rPr>
            <w:noProof/>
            <w:webHidden/>
            <w:sz w:val="24"/>
            <w:szCs w:val="24"/>
          </w:rPr>
          <w:fldChar w:fldCharType="separate"/>
        </w:r>
        <w:r w:rsidR="00242A81" w:rsidRPr="0043345A">
          <w:rPr>
            <w:noProof/>
            <w:webHidden/>
            <w:sz w:val="24"/>
            <w:szCs w:val="24"/>
          </w:rPr>
          <w:t>26</w:t>
        </w:r>
        <w:r w:rsidR="00242A81" w:rsidRPr="0043345A">
          <w:rPr>
            <w:noProof/>
            <w:webHidden/>
            <w:sz w:val="24"/>
            <w:szCs w:val="24"/>
          </w:rPr>
          <w:fldChar w:fldCharType="end"/>
        </w:r>
      </w:hyperlink>
    </w:p>
    <w:p w14:paraId="1ADC1FCB" w14:textId="4813ACE3" w:rsidR="00242A81" w:rsidRPr="0043345A" w:rsidRDefault="00ED47BF" w:rsidP="0043345A">
      <w:pPr>
        <w:pStyle w:val="TableofFigures"/>
        <w:tabs>
          <w:tab w:val="right" w:leader="dot" w:pos="8220"/>
        </w:tabs>
        <w:spacing w:line="480" w:lineRule="auto"/>
        <w:jc w:val="both"/>
        <w:rPr>
          <w:rFonts w:asciiTheme="minorHAnsi" w:eastAsiaTheme="minorEastAsia" w:hAnsiTheme="minorHAnsi" w:cstheme="minorBidi"/>
          <w:noProof/>
          <w:sz w:val="24"/>
          <w:szCs w:val="24"/>
        </w:rPr>
      </w:pPr>
      <w:hyperlink w:anchor="_Toc176466614" w:history="1">
        <w:r w:rsidR="00242A81" w:rsidRPr="0043345A">
          <w:rPr>
            <w:rStyle w:val="Hyperlink"/>
            <w:rFonts w:ascii="Times New Roman" w:hAnsi="Times New Roman" w:cs="Times New Roman"/>
            <w:noProof/>
            <w:sz w:val="24"/>
            <w:szCs w:val="24"/>
          </w:rPr>
          <w:t>Table 4: Assets owned through fishing activities</w:t>
        </w:r>
        <w:r w:rsidR="00242A81" w:rsidRPr="0043345A">
          <w:rPr>
            <w:noProof/>
            <w:webHidden/>
            <w:sz w:val="24"/>
            <w:szCs w:val="24"/>
          </w:rPr>
          <w:tab/>
        </w:r>
        <w:r w:rsidR="00242A81" w:rsidRPr="0043345A">
          <w:rPr>
            <w:noProof/>
            <w:webHidden/>
            <w:sz w:val="24"/>
            <w:szCs w:val="24"/>
          </w:rPr>
          <w:fldChar w:fldCharType="begin"/>
        </w:r>
        <w:r w:rsidR="00242A81" w:rsidRPr="0043345A">
          <w:rPr>
            <w:noProof/>
            <w:webHidden/>
            <w:sz w:val="24"/>
            <w:szCs w:val="24"/>
          </w:rPr>
          <w:instrText xml:space="preserve"> PAGEREF _Toc176466614 \h </w:instrText>
        </w:r>
        <w:r w:rsidR="00242A81" w:rsidRPr="0043345A">
          <w:rPr>
            <w:noProof/>
            <w:webHidden/>
            <w:sz w:val="24"/>
            <w:szCs w:val="24"/>
          </w:rPr>
        </w:r>
        <w:r w:rsidR="00242A81" w:rsidRPr="0043345A">
          <w:rPr>
            <w:noProof/>
            <w:webHidden/>
            <w:sz w:val="24"/>
            <w:szCs w:val="24"/>
          </w:rPr>
          <w:fldChar w:fldCharType="separate"/>
        </w:r>
        <w:r w:rsidR="00242A81" w:rsidRPr="0043345A">
          <w:rPr>
            <w:noProof/>
            <w:webHidden/>
            <w:sz w:val="24"/>
            <w:szCs w:val="24"/>
          </w:rPr>
          <w:t>28</w:t>
        </w:r>
        <w:r w:rsidR="00242A81" w:rsidRPr="0043345A">
          <w:rPr>
            <w:noProof/>
            <w:webHidden/>
            <w:sz w:val="24"/>
            <w:szCs w:val="24"/>
          </w:rPr>
          <w:fldChar w:fldCharType="end"/>
        </w:r>
      </w:hyperlink>
    </w:p>
    <w:p w14:paraId="55B30353" w14:textId="09BC6AEB" w:rsidR="0077699C" w:rsidRPr="00F62BA2" w:rsidRDefault="00306D1B" w:rsidP="00F62BA2">
      <w:pPr>
        <w:spacing w:line="480" w:lineRule="auto"/>
        <w:jc w:val="both"/>
        <w:rPr>
          <w:rFonts w:ascii="Times New Roman" w:hAnsi="Times New Roman" w:cs="Times New Roman"/>
          <w:color w:val="000000"/>
          <w:sz w:val="24"/>
          <w:szCs w:val="24"/>
        </w:rPr>
      </w:pPr>
      <w:r w:rsidRPr="0043345A">
        <w:rPr>
          <w:rFonts w:ascii="Times New Roman" w:hAnsi="Times New Roman" w:cs="Times New Roman"/>
          <w:color w:val="000000"/>
          <w:sz w:val="24"/>
          <w:szCs w:val="24"/>
        </w:rPr>
        <w:fldChar w:fldCharType="end"/>
      </w:r>
    </w:p>
    <w:p w14:paraId="4F937080" w14:textId="77777777" w:rsidR="0077699C" w:rsidRDefault="0077699C">
      <w:pPr>
        <w:spacing w:line="480" w:lineRule="auto"/>
        <w:rPr>
          <w:rFonts w:ascii="Times New Roman" w:hAnsi="Times New Roman" w:cs="Times New Roman"/>
          <w:color w:val="000000"/>
          <w:sz w:val="24"/>
          <w:szCs w:val="24"/>
        </w:rPr>
      </w:pPr>
    </w:p>
    <w:p w14:paraId="664FC72C" w14:textId="77777777" w:rsidR="0077699C" w:rsidRDefault="0077699C">
      <w:pPr>
        <w:spacing w:line="480" w:lineRule="auto"/>
        <w:rPr>
          <w:rFonts w:ascii="Times New Roman" w:hAnsi="Times New Roman" w:cs="Times New Roman"/>
          <w:color w:val="000000"/>
          <w:sz w:val="24"/>
          <w:szCs w:val="24"/>
        </w:rPr>
      </w:pPr>
    </w:p>
    <w:p w14:paraId="1D98D9AC" w14:textId="77777777" w:rsidR="0077699C" w:rsidRDefault="0077699C">
      <w:pPr>
        <w:spacing w:line="480" w:lineRule="auto"/>
        <w:rPr>
          <w:rFonts w:ascii="Times New Roman" w:hAnsi="Times New Roman" w:cs="Times New Roman"/>
          <w:color w:val="000000"/>
          <w:sz w:val="24"/>
          <w:szCs w:val="24"/>
        </w:rPr>
      </w:pPr>
    </w:p>
    <w:p w14:paraId="0BE36A8A" w14:textId="77777777" w:rsidR="0077699C" w:rsidRDefault="0077699C">
      <w:pPr>
        <w:spacing w:line="480" w:lineRule="auto"/>
        <w:rPr>
          <w:rFonts w:ascii="Times New Roman" w:hAnsi="Times New Roman" w:cs="Times New Roman"/>
          <w:color w:val="000000"/>
          <w:sz w:val="24"/>
          <w:szCs w:val="24"/>
        </w:rPr>
      </w:pPr>
    </w:p>
    <w:p w14:paraId="2E7AD573" w14:textId="77777777" w:rsidR="00F62BA2" w:rsidRDefault="00F62BA2">
      <w:pPr>
        <w:spacing w:line="480" w:lineRule="auto"/>
        <w:rPr>
          <w:rFonts w:ascii="Times New Roman" w:hAnsi="Times New Roman" w:cs="Times New Roman"/>
          <w:color w:val="000000"/>
          <w:sz w:val="24"/>
          <w:szCs w:val="24"/>
        </w:rPr>
      </w:pPr>
    </w:p>
    <w:p w14:paraId="395B61C9" w14:textId="77777777" w:rsidR="00F62BA2" w:rsidRDefault="00F62BA2">
      <w:pPr>
        <w:spacing w:line="480" w:lineRule="auto"/>
        <w:rPr>
          <w:rFonts w:ascii="Times New Roman" w:hAnsi="Times New Roman" w:cs="Times New Roman"/>
          <w:color w:val="000000"/>
          <w:sz w:val="24"/>
          <w:szCs w:val="24"/>
        </w:rPr>
      </w:pPr>
    </w:p>
    <w:p w14:paraId="01C34107" w14:textId="77777777" w:rsidR="00F62BA2" w:rsidRDefault="00F62BA2">
      <w:pPr>
        <w:spacing w:line="480" w:lineRule="auto"/>
        <w:rPr>
          <w:rFonts w:ascii="Times New Roman" w:hAnsi="Times New Roman" w:cs="Times New Roman"/>
          <w:color w:val="000000"/>
          <w:sz w:val="24"/>
          <w:szCs w:val="24"/>
        </w:rPr>
      </w:pPr>
    </w:p>
    <w:p w14:paraId="3AA25753" w14:textId="77777777" w:rsidR="00F62BA2" w:rsidRDefault="00F62BA2">
      <w:pPr>
        <w:spacing w:line="480" w:lineRule="auto"/>
        <w:rPr>
          <w:rFonts w:ascii="Times New Roman" w:hAnsi="Times New Roman" w:cs="Times New Roman"/>
          <w:color w:val="000000"/>
          <w:sz w:val="24"/>
          <w:szCs w:val="24"/>
        </w:rPr>
      </w:pPr>
    </w:p>
    <w:p w14:paraId="00FCE453" w14:textId="77777777" w:rsidR="0077699C" w:rsidRDefault="0077699C">
      <w:pPr>
        <w:spacing w:line="480" w:lineRule="auto"/>
        <w:rPr>
          <w:rFonts w:ascii="Times New Roman" w:hAnsi="Times New Roman" w:cs="Times New Roman"/>
          <w:color w:val="000000"/>
          <w:sz w:val="24"/>
          <w:szCs w:val="24"/>
        </w:rPr>
      </w:pPr>
    </w:p>
    <w:p w14:paraId="00CFEE1E" w14:textId="77777777" w:rsidR="0077699C" w:rsidRDefault="0077699C">
      <w:pPr>
        <w:spacing w:line="480" w:lineRule="auto"/>
        <w:rPr>
          <w:rFonts w:ascii="Times New Roman" w:hAnsi="Times New Roman" w:cs="Times New Roman"/>
          <w:color w:val="000000"/>
          <w:sz w:val="24"/>
          <w:szCs w:val="24"/>
        </w:rPr>
      </w:pPr>
    </w:p>
    <w:p w14:paraId="43EE9D96" w14:textId="77777777" w:rsidR="0077699C" w:rsidRPr="00787A31" w:rsidRDefault="00306D1B" w:rsidP="00787A31">
      <w:pPr>
        <w:pStyle w:val="Heading1"/>
      </w:pPr>
      <w:bookmarkStart w:id="18" w:name="_Toc174711744"/>
      <w:bookmarkStart w:id="19" w:name="_Toc176427724"/>
      <w:r w:rsidRPr="00787A31">
        <w:lastRenderedPageBreak/>
        <w:t>LIST OF FIGURES</w:t>
      </w:r>
      <w:bookmarkEnd w:id="18"/>
      <w:bookmarkEnd w:id="19"/>
    </w:p>
    <w:p w14:paraId="662DCAC8" w14:textId="3DFCF48E" w:rsidR="0033257E" w:rsidRPr="0033257E" w:rsidRDefault="00306D1B" w:rsidP="0033257E">
      <w:pPr>
        <w:pStyle w:val="TableofFigures"/>
        <w:tabs>
          <w:tab w:val="right" w:leader="dot" w:pos="8220"/>
        </w:tabs>
        <w:spacing w:line="480" w:lineRule="auto"/>
        <w:jc w:val="both"/>
        <w:rPr>
          <w:rFonts w:asciiTheme="minorHAnsi" w:eastAsiaTheme="minorEastAsia" w:hAnsiTheme="minorHAnsi" w:cstheme="minorBidi"/>
          <w:noProof/>
          <w:sz w:val="24"/>
          <w:szCs w:val="24"/>
        </w:rPr>
      </w:pPr>
      <w:r>
        <w:rPr>
          <w:color w:val="000000"/>
          <w:sz w:val="24"/>
          <w:szCs w:val="24"/>
        </w:rPr>
        <w:fldChar w:fldCharType="begin"/>
      </w:r>
      <w:r>
        <w:rPr>
          <w:color w:val="000000"/>
          <w:sz w:val="24"/>
          <w:szCs w:val="24"/>
        </w:rPr>
        <w:instrText xml:space="preserve"> TOC \h \z \c "Figure" </w:instrText>
      </w:r>
      <w:r>
        <w:rPr>
          <w:color w:val="000000"/>
          <w:sz w:val="24"/>
          <w:szCs w:val="24"/>
        </w:rPr>
        <w:fldChar w:fldCharType="separate"/>
      </w:r>
      <w:hyperlink r:id="rId10" w:anchor="_Toc176466634" w:history="1">
        <w:r w:rsidR="0033257E" w:rsidRPr="0033257E">
          <w:rPr>
            <w:rStyle w:val="Hyperlink"/>
            <w:rFonts w:ascii="Times New Roman" w:hAnsi="Times New Roman" w:cs="Times New Roman"/>
            <w:noProof/>
            <w:sz w:val="24"/>
            <w:szCs w:val="24"/>
          </w:rPr>
          <w:t>Figure 1: Conceptual Framework</w:t>
        </w:r>
        <w:r w:rsidR="0033257E" w:rsidRPr="0033257E">
          <w:rPr>
            <w:noProof/>
            <w:webHidden/>
            <w:sz w:val="24"/>
            <w:szCs w:val="24"/>
          </w:rPr>
          <w:tab/>
        </w:r>
        <w:r w:rsidR="0033257E" w:rsidRPr="0033257E">
          <w:rPr>
            <w:noProof/>
            <w:webHidden/>
            <w:sz w:val="24"/>
            <w:szCs w:val="24"/>
          </w:rPr>
          <w:fldChar w:fldCharType="begin"/>
        </w:r>
        <w:r w:rsidR="0033257E" w:rsidRPr="0033257E">
          <w:rPr>
            <w:noProof/>
            <w:webHidden/>
            <w:sz w:val="24"/>
            <w:szCs w:val="24"/>
          </w:rPr>
          <w:instrText xml:space="preserve"> PAGEREF _Toc176466634 \h </w:instrText>
        </w:r>
        <w:r w:rsidR="0033257E" w:rsidRPr="0033257E">
          <w:rPr>
            <w:noProof/>
            <w:webHidden/>
            <w:sz w:val="24"/>
            <w:szCs w:val="24"/>
          </w:rPr>
        </w:r>
        <w:r w:rsidR="0033257E" w:rsidRPr="0033257E">
          <w:rPr>
            <w:noProof/>
            <w:webHidden/>
            <w:sz w:val="24"/>
            <w:szCs w:val="24"/>
          </w:rPr>
          <w:fldChar w:fldCharType="separate"/>
        </w:r>
        <w:r w:rsidR="0033257E" w:rsidRPr="0033257E">
          <w:rPr>
            <w:noProof/>
            <w:webHidden/>
            <w:sz w:val="24"/>
            <w:szCs w:val="24"/>
          </w:rPr>
          <w:t>13</w:t>
        </w:r>
        <w:r w:rsidR="0033257E" w:rsidRPr="0033257E">
          <w:rPr>
            <w:noProof/>
            <w:webHidden/>
            <w:sz w:val="24"/>
            <w:szCs w:val="24"/>
          </w:rPr>
          <w:fldChar w:fldCharType="end"/>
        </w:r>
      </w:hyperlink>
    </w:p>
    <w:p w14:paraId="5843352D" w14:textId="05C94788" w:rsidR="0077699C" w:rsidRPr="0033257E" w:rsidRDefault="00306D1B">
      <w:pPr>
        <w:spacing w:line="480" w:lineRule="auto"/>
        <w:rPr>
          <w:rFonts w:ascii="Times New Roman" w:hAnsi="Times New Roman" w:cs="Times New Roman"/>
          <w:b/>
          <w:bCs/>
          <w:color w:val="000000"/>
          <w:sz w:val="24"/>
          <w:szCs w:val="24"/>
        </w:rPr>
      </w:pPr>
      <w:r>
        <w:rPr>
          <w:rFonts w:ascii="Times New Roman" w:hAnsi="Times New Roman" w:cs="Times New Roman"/>
          <w:color w:val="000000"/>
          <w:sz w:val="24"/>
          <w:szCs w:val="24"/>
        </w:rPr>
        <w:fldChar w:fldCharType="end"/>
      </w:r>
    </w:p>
    <w:p w14:paraId="255BDE22" w14:textId="77777777" w:rsidR="0077699C" w:rsidRDefault="0077699C">
      <w:pPr>
        <w:spacing w:line="480" w:lineRule="auto"/>
        <w:rPr>
          <w:rFonts w:ascii="Times New Roman" w:hAnsi="Times New Roman" w:cs="Times New Roman"/>
          <w:color w:val="000000"/>
          <w:sz w:val="24"/>
          <w:szCs w:val="24"/>
        </w:rPr>
      </w:pPr>
    </w:p>
    <w:p w14:paraId="50658F93" w14:textId="77777777" w:rsidR="0077699C" w:rsidRDefault="0077699C">
      <w:pPr>
        <w:spacing w:line="480" w:lineRule="auto"/>
        <w:rPr>
          <w:rFonts w:ascii="Times New Roman" w:hAnsi="Times New Roman" w:cs="Times New Roman"/>
          <w:color w:val="000000"/>
          <w:sz w:val="24"/>
          <w:szCs w:val="24"/>
        </w:rPr>
      </w:pPr>
    </w:p>
    <w:p w14:paraId="6341D058" w14:textId="77777777" w:rsidR="0077699C" w:rsidRDefault="0077699C">
      <w:pPr>
        <w:spacing w:line="480" w:lineRule="auto"/>
        <w:rPr>
          <w:rFonts w:ascii="Times New Roman" w:hAnsi="Times New Roman" w:cs="Times New Roman"/>
          <w:color w:val="000000"/>
          <w:sz w:val="24"/>
          <w:szCs w:val="24"/>
        </w:rPr>
      </w:pPr>
    </w:p>
    <w:p w14:paraId="6EE2A6EB" w14:textId="77777777" w:rsidR="0077699C" w:rsidRDefault="0077699C">
      <w:pPr>
        <w:spacing w:line="480" w:lineRule="auto"/>
        <w:rPr>
          <w:rFonts w:ascii="Times New Roman" w:hAnsi="Times New Roman" w:cs="Times New Roman"/>
          <w:color w:val="000000"/>
          <w:sz w:val="24"/>
          <w:szCs w:val="24"/>
        </w:rPr>
      </w:pPr>
    </w:p>
    <w:p w14:paraId="082A753E" w14:textId="77777777" w:rsidR="0077699C" w:rsidRDefault="0077699C">
      <w:pPr>
        <w:spacing w:line="480" w:lineRule="auto"/>
        <w:rPr>
          <w:rFonts w:ascii="Times New Roman" w:hAnsi="Times New Roman" w:cs="Times New Roman"/>
          <w:color w:val="000000"/>
          <w:sz w:val="24"/>
          <w:szCs w:val="24"/>
        </w:rPr>
      </w:pPr>
    </w:p>
    <w:p w14:paraId="5FE08657" w14:textId="77777777" w:rsidR="0077699C" w:rsidRDefault="0077699C">
      <w:pPr>
        <w:spacing w:line="480" w:lineRule="auto"/>
        <w:rPr>
          <w:rFonts w:ascii="Times New Roman" w:hAnsi="Times New Roman" w:cs="Times New Roman"/>
          <w:color w:val="000000"/>
          <w:sz w:val="24"/>
          <w:szCs w:val="24"/>
        </w:rPr>
      </w:pPr>
    </w:p>
    <w:p w14:paraId="438EA7FF" w14:textId="77777777" w:rsidR="0077699C" w:rsidRDefault="0077699C">
      <w:pPr>
        <w:spacing w:line="480" w:lineRule="auto"/>
        <w:rPr>
          <w:rFonts w:ascii="Times New Roman" w:hAnsi="Times New Roman" w:cs="Times New Roman"/>
          <w:color w:val="000000"/>
          <w:sz w:val="24"/>
          <w:szCs w:val="24"/>
        </w:rPr>
      </w:pPr>
    </w:p>
    <w:p w14:paraId="52CFCD28" w14:textId="77777777" w:rsidR="0077699C" w:rsidRDefault="0077699C">
      <w:pPr>
        <w:spacing w:line="480" w:lineRule="auto"/>
        <w:rPr>
          <w:rFonts w:ascii="Times New Roman" w:hAnsi="Times New Roman" w:cs="Times New Roman"/>
          <w:color w:val="000000"/>
          <w:sz w:val="24"/>
          <w:szCs w:val="24"/>
        </w:rPr>
      </w:pPr>
    </w:p>
    <w:p w14:paraId="08FE6A7A" w14:textId="77777777" w:rsidR="0077699C" w:rsidRDefault="0077699C">
      <w:pPr>
        <w:spacing w:line="480" w:lineRule="auto"/>
        <w:rPr>
          <w:rFonts w:ascii="Times New Roman" w:hAnsi="Times New Roman" w:cs="Times New Roman"/>
          <w:color w:val="000000"/>
          <w:sz w:val="24"/>
          <w:szCs w:val="24"/>
        </w:rPr>
      </w:pPr>
    </w:p>
    <w:p w14:paraId="23476FDD" w14:textId="77777777" w:rsidR="0077699C" w:rsidRDefault="0077699C">
      <w:pPr>
        <w:spacing w:line="480" w:lineRule="auto"/>
        <w:rPr>
          <w:rFonts w:ascii="Times New Roman" w:hAnsi="Times New Roman" w:cs="Times New Roman"/>
          <w:color w:val="000000"/>
          <w:sz w:val="24"/>
          <w:szCs w:val="24"/>
        </w:rPr>
      </w:pPr>
    </w:p>
    <w:p w14:paraId="069B24D7" w14:textId="77777777" w:rsidR="0077699C" w:rsidRDefault="0077699C">
      <w:pPr>
        <w:spacing w:line="480" w:lineRule="auto"/>
        <w:rPr>
          <w:rFonts w:ascii="Times New Roman" w:hAnsi="Times New Roman" w:cs="Times New Roman"/>
          <w:color w:val="000000"/>
          <w:sz w:val="24"/>
          <w:szCs w:val="24"/>
        </w:rPr>
      </w:pPr>
    </w:p>
    <w:p w14:paraId="08E0FE63" w14:textId="77777777" w:rsidR="0077699C" w:rsidRDefault="0077699C">
      <w:pPr>
        <w:spacing w:line="480" w:lineRule="auto"/>
        <w:rPr>
          <w:rFonts w:ascii="Times New Roman" w:hAnsi="Times New Roman" w:cs="Times New Roman"/>
          <w:color w:val="000000"/>
          <w:sz w:val="24"/>
          <w:szCs w:val="24"/>
        </w:rPr>
      </w:pPr>
    </w:p>
    <w:p w14:paraId="3A8BCADF" w14:textId="77777777" w:rsidR="0077699C" w:rsidRDefault="0077699C">
      <w:pPr>
        <w:spacing w:line="480" w:lineRule="auto"/>
        <w:rPr>
          <w:rFonts w:ascii="Times New Roman" w:hAnsi="Times New Roman" w:cs="Times New Roman"/>
          <w:color w:val="000000"/>
          <w:sz w:val="24"/>
          <w:szCs w:val="24"/>
        </w:rPr>
      </w:pPr>
    </w:p>
    <w:p w14:paraId="1FF29B9D" w14:textId="77777777" w:rsidR="0077699C" w:rsidRPr="00787A31" w:rsidRDefault="00306D1B" w:rsidP="00787A31">
      <w:pPr>
        <w:pStyle w:val="Heading1"/>
        <w:spacing w:before="0" w:after="240"/>
      </w:pPr>
      <w:bookmarkStart w:id="20" w:name="_Toc174711745"/>
      <w:bookmarkStart w:id="21" w:name="_Toc176427725"/>
      <w:r w:rsidRPr="00787A31">
        <w:lastRenderedPageBreak/>
        <w:t>LIST OF ABBREVIATIONS</w:t>
      </w:r>
      <w:bookmarkEnd w:id="20"/>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6536"/>
      </w:tblGrid>
      <w:tr w:rsidR="0077699C" w14:paraId="573BCF71" w14:textId="77777777">
        <w:tc>
          <w:tcPr>
            <w:tcW w:w="1710" w:type="dxa"/>
            <w:hideMark/>
          </w:tcPr>
          <w:p w14:paraId="39489E44"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HBM</w:t>
            </w:r>
          </w:p>
        </w:tc>
        <w:tc>
          <w:tcPr>
            <w:tcW w:w="6844" w:type="dxa"/>
            <w:hideMark/>
          </w:tcPr>
          <w:p w14:paraId="31EC7471"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r>
              <w:rPr>
                <w:color w:val="000000"/>
                <w:sz w:val="24"/>
                <w:szCs w:val="24"/>
              </w:rPr>
              <w:t>Health Belief Review</w:t>
            </w:r>
          </w:p>
        </w:tc>
      </w:tr>
      <w:tr w:rsidR="0077699C" w14:paraId="3B2FDC5E" w14:textId="77777777">
        <w:tc>
          <w:tcPr>
            <w:tcW w:w="1710" w:type="dxa"/>
            <w:hideMark/>
          </w:tcPr>
          <w:p w14:paraId="2C920B54"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HIV</w:t>
            </w:r>
          </w:p>
        </w:tc>
        <w:tc>
          <w:tcPr>
            <w:tcW w:w="6844" w:type="dxa"/>
            <w:hideMark/>
          </w:tcPr>
          <w:p w14:paraId="79C950DB"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r>
              <w:rPr>
                <w:color w:val="000000"/>
                <w:sz w:val="24"/>
                <w:szCs w:val="24"/>
              </w:rPr>
              <w:t>Human Immunodeficiency Virus</w:t>
            </w:r>
          </w:p>
        </w:tc>
      </w:tr>
      <w:tr w:rsidR="0077699C" w14:paraId="1F05D7B4" w14:textId="77777777">
        <w:tc>
          <w:tcPr>
            <w:tcW w:w="1710" w:type="dxa"/>
            <w:hideMark/>
          </w:tcPr>
          <w:p w14:paraId="3625D0E6"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MKUKUTA</w:t>
            </w:r>
          </w:p>
        </w:tc>
        <w:tc>
          <w:tcPr>
            <w:tcW w:w="6844" w:type="dxa"/>
            <w:hideMark/>
          </w:tcPr>
          <w:p w14:paraId="63CBDDB8"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proofErr w:type="spellStart"/>
            <w:r>
              <w:rPr>
                <w:color w:val="000000"/>
                <w:sz w:val="24"/>
                <w:szCs w:val="24"/>
              </w:rPr>
              <w:t>Mkakati</w:t>
            </w:r>
            <w:proofErr w:type="spellEnd"/>
            <w:r>
              <w:rPr>
                <w:color w:val="000000"/>
                <w:sz w:val="24"/>
                <w:szCs w:val="24"/>
              </w:rPr>
              <w:t xml:space="preserve"> </w:t>
            </w:r>
            <w:proofErr w:type="spellStart"/>
            <w:r>
              <w:rPr>
                <w:color w:val="000000"/>
                <w:sz w:val="24"/>
                <w:szCs w:val="24"/>
              </w:rPr>
              <w:t>wa</w:t>
            </w:r>
            <w:proofErr w:type="spellEnd"/>
            <w:r>
              <w:rPr>
                <w:color w:val="000000"/>
                <w:sz w:val="24"/>
                <w:szCs w:val="24"/>
              </w:rPr>
              <w:t xml:space="preserve"> </w:t>
            </w:r>
            <w:proofErr w:type="spellStart"/>
            <w:r>
              <w:rPr>
                <w:color w:val="000000"/>
                <w:sz w:val="24"/>
                <w:szCs w:val="24"/>
              </w:rPr>
              <w:t>kuzuia</w:t>
            </w:r>
            <w:proofErr w:type="spellEnd"/>
            <w:r>
              <w:rPr>
                <w:color w:val="000000"/>
                <w:sz w:val="24"/>
                <w:szCs w:val="24"/>
              </w:rPr>
              <w:t xml:space="preserve"> na </w:t>
            </w:r>
            <w:proofErr w:type="spellStart"/>
            <w:r>
              <w:rPr>
                <w:color w:val="000000"/>
                <w:sz w:val="24"/>
                <w:szCs w:val="24"/>
              </w:rPr>
              <w:t>kupunguza</w:t>
            </w:r>
            <w:proofErr w:type="spellEnd"/>
            <w:r>
              <w:rPr>
                <w:color w:val="000000"/>
                <w:sz w:val="24"/>
                <w:szCs w:val="24"/>
              </w:rPr>
              <w:t xml:space="preserve"> </w:t>
            </w:r>
            <w:proofErr w:type="spellStart"/>
            <w:r>
              <w:rPr>
                <w:color w:val="000000"/>
                <w:sz w:val="24"/>
                <w:szCs w:val="24"/>
              </w:rPr>
              <w:t>Umaskini</w:t>
            </w:r>
            <w:proofErr w:type="spellEnd"/>
            <w:r>
              <w:rPr>
                <w:color w:val="000000"/>
                <w:sz w:val="24"/>
                <w:szCs w:val="24"/>
              </w:rPr>
              <w:t xml:space="preserve"> Tanzania</w:t>
            </w:r>
          </w:p>
        </w:tc>
      </w:tr>
      <w:tr w:rsidR="0077699C" w14:paraId="33CDBC13" w14:textId="77777777">
        <w:tc>
          <w:tcPr>
            <w:tcW w:w="1710" w:type="dxa"/>
            <w:hideMark/>
          </w:tcPr>
          <w:p w14:paraId="3E30D188"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WHO</w:t>
            </w:r>
          </w:p>
        </w:tc>
        <w:tc>
          <w:tcPr>
            <w:tcW w:w="6844" w:type="dxa"/>
            <w:hideMark/>
          </w:tcPr>
          <w:p w14:paraId="71E330A2"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r>
              <w:rPr>
                <w:color w:val="000000"/>
                <w:sz w:val="24"/>
                <w:szCs w:val="24"/>
              </w:rPr>
              <w:t>World Health Organization</w:t>
            </w:r>
          </w:p>
        </w:tc>
      </w:tr>
      <w:tr w:rsidR="0077699C" w14:paraId="52449064" w14:textId="77777777">
        <w:tc>
          <w:tcPr>
            <w:tcW w:w="1710" w:type="dxa"/>
            <w:hideMark/>
          </w:tcPr>
          <w:p w14:paraId="76B4FD3D"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USAID</w:t>
            </w:r>
          </w:p>
        </w:tc>
        <w:tc>
          <w:tcPr>
            <w:tcW w:w="6844" w:type="dxa"/>
            <w:hideMark/>
          </w:tcPr>
          <w:p w14:paraId="18641349"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r>
              <w:rPr>
                <w:color w:val="000000"/>
                <w:sz w:val="24"/>
                <w:szCs w:val="24"/>
              </w:rPr>
              <w:t>United States of America Aids</w:t>
            </w:r>
          </w:p>
        </w:tc>
      </w:tr>
      <w:tr w:rsidR="0077699C" w14:paraId="6FBEB92D" w14:textId="77777777">
        <w:tc>
          <w:tcPr>
            <w:tcW w:w="1710" w:type="dxa"/>
            <w:hideMark/>
          </w:tcPr>
          <w:p w14:paraId="2B642100"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FGD</w:t>
            </w:r>
          </w:p>
        </w:tc>
        <w:tc>
          <w:tcPr>
            <w:tcW w:w="6844" w:type="dxa"/>
            <w:hideMark/>
          </w:tcPr>
          <w:p w14:paraId="3B52BA38"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r>
              <w:rPr>
                <w:color w:val="000000"/>
                <w:sz w:val="24"/>
                <w:szCs w:val="24"/>
              </w:rPr>
              <w:t>Focus Group Discussion</w:t>
            </w:r>
          </w:p>
        </w:tc>
      </w:tr>
      <w:tr w:rsidR="0077699C" w14:paraId="6DC7B624" w14:textId="77777777">
        <w:tc>
          <w:tcPr>
            <w:tcW w:w="1710" w:type="dxa"/>
            <w:hideMark/>
          </w:tcPr>
          <w:p w14:paraId="02D2F474" w14:textId="77777777" w:rsidR="0077699C" w:rsidRDefault="00306D1B">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SPSS</w:t>
            </w:r>
          </w:p>
        </w:tc>
        <w:tc>
          <w:tcPr>
            <w:tcW w:w="6844" w:type="dxa"/>
            <w:hideMark/>
          </w:tcPr>
          <w:p w14:paraId="71F8B86A" w14:textId="77777777" w:rsidR="0077699C" w:rsidRDefault="00306D1B">
            <w:pPr>
              <w:pStyle w:val="ListParagraph"/>
              <w:widowControl/>
              <w:numPr>
                <w:ilvl w:val="0"/>
                <w:numId w:val="1"/>
              </w:numPr>
              <w:autoSpaceDE/>
              <w:autoSpaceDN/>
              <w:spacing w:before="0" w:line="480" w:lineRule="auto"/>
              <w:contextualSpacing/>
              <w:jc w:val="both"/>
              <w:rPr>
                <w:color w:val="000000"/>
                <w:sz w:val="24"/>
                <w:szCs w:val="24"/>
              </w:rPr>
            </w:pPr>
            <w:r>
              <w:rPr>
                <w:color w:val="000000"/>
                <w:sz w:val="24"/>
                <w:szCs w:val="24"/>
              </w:rPr>
              <w:t>Statistical Product and Service Solution</w:t>
            </w:r>
          </w:p>
        </w:tc>
      </w:tr>
    </w:tbl>
    <w:p w14:paraId="21A368C2" w14:textId="77777777" w:rsidR="0077699C" w:rsidRDefault="0077699C">
      <w:pPr>
        <w:spacing w:line="480" w:lineRule="auto"/>
        <w:rPr>
          <w:rFonts w:ascii="Times New Roman" w:hAnsi="Times New Roman" w:cs="Times New Roman"/>
          <w:b/>
          <w:color w:val="000000"/>
          <w:sz w:val="24"/>
          <w:szCs w:val="24"/>
        </w:rPr>
      </w:pPr>
    </w:p>
    <w:p w14:paraId="14F6A0B0" w14:textId="77777777" w:rsidR="0077699C" w:rsidRDefault="0077699C">
      <w:pPr>
        <w:spacing w:line="480" w:lineRule="auto"/>
        <w:rPr>
          <w:rFonts w:ascii="Times New Roman" w:hAnsi="Times New Roman" w:cs="Times New Roman"/>
          <w:b/>
          <w:color w:val="000000"/>
          <w:sz w:val="24"/>
          <w:szCs w:val="24"/>
        </w:rPr>
      </w:pPr>
    </w:p>
    <w:p w14:paraId="547F3AFB" w14:textId="77777777" w:rsidR="0077699C" w:rsidRDefault="0077699C">
      <w:pPr>
        <w:spacing w:line="480" w:lineRule="auto"/>
        <w:rPr>
          <w:rFonts w:ascii="Times New Roman" w:hAnsi="Times New Roman" w:cs="Times New Roman"/>
          <w:b/>
          <w:color w:val="000000"/>
          <w:sz w:val="24"/>
          <w:szCs w:val="24"/>
        </w:rPr>
      </w:pPr>
    </w:p>
    <w:p w14:paraId="30068E1E" w14:textId="77777777" w:rsidR="0077699C" w:rsidRDefault="0077699C">
      <w:pPr>
        <w:spacing w:line="480" w:lineRule="auto"/>
        <w:rPr>
          <w:rFonts w:ascii="Times New Roman" w:hAnsi="Times New Roman" w:cs="Times New Roman"/>
          <w:b/>
          <w:color w:val="000000"/>
          <w:sz w:val="24"/>
          <w:szCs w:val="24"/>
        </w:rPr>
      </w:pPr>
    </w:p>
    <w:p w14:paraId="0686F410" w14:textId="77777777" w:rsidR="0077699C" w:rsidRDefault="0077699C">
      <w:pPr>
        <w:spacing w:line="480" w:lineRule="auto"/>
        <w:rPr>
          <w:rFonts w:ascii="Times New Roman" w:hAnsi="Times New Roman" w:cs="Times New Roman"/>
          <w:b/>
          <w:color w:val="000000"/>
          <w:sz w:val="24"/>
          <w:szCs w:val="24"/>
        </w:rPr>
      </w:pPr>
    </w:p>
    <w:p w14:paraId="024DB127" w14:textId="77777777" w:rsidR="0077699C" w:rsidRDefault="0077699C">
      <w:pPr>
        <w:spacing w:line="480" w:lineRule="auto"/>
        <w:rPr>
          <w:rFonts w:ascii="Times New Roman" w:hAnsi="Times New Roman" w:cs="Times New Roman"/>
          <w:b/>
          <w:color w:val="000000"/>
          <w:sz w:val="24"/>
          <w:szCs w:val="24"/>
        </w:rPr>
      </w:pPr>
    </w:p>
    <w:p w14:paraId="7991E681" w14:textId="77777777" w:rsidR="0077699C" w:rsidRDefault="0077699C">
      <w:pPr>
        <w:spacing w:line="480" w:lineRule="auto"/>
        <w:rPr>
          <w:rFonts w:ascii="Times New Roman" w:hAnsi="Times New Roman" w:cs="Times New Roman"/>
          <w:b/>
          <w:color w:val="000000"/>
          <w:sz w:val="24"/>
          <w:szCs w:val="24"/>
        </w:rPr>
      </w:pPr>
    </w:p>
    <w:p w14:paraId="6D44CBB0" w14:textId="77777777" w:rsidR="0077699C" w:rsidRDefault="0077699C">
      <w:pPr>
        <w:spacing w:line="480" w:lineRule="auto"/>
        <w:rPr>
          <w:rFonts w:ascii="Times New Roman" w:hAnsi="Times New Roman" w:cs="Times New Roman"/>
          <w:b/>
          <w:color w:val="000000"/>
          <w:sz w:val="24"/>
          <w:szCs w:val="24"/>
        </w:rPr>
      </w:pPr>
    </w:p>
    <w:p w14:paraId="03471434" w14:textId="77777777" w:rsidR="0077699C" w:rsidRDefault="0077699C">
      <w:pPr>
        <w:spacing w:line="480" w:lineRule="auto"/>
        <w:rPr>
          <w:rFonts w:ascii="Times New Roman" w:hAnsi="Times New Roman" w:cs="Times New Roman"/>
          <w:b/>
          <w:color w:val="000000"/>
          <w:sz w:val="24"/>
          <w:szCs w:val="24"/>
        </w:rPr>
      </w:pPr>
    </w:p>
    <w:p w14:paraId="58DECCB5" w14:textId="77777777" w:rsidR="0077699C" w:rsidRPr="00787A31" w:rsidRDefault="00306D1B">
      <w:pPr>
        <w:pStyle w:val="Heading1"/>
        <w:spacing w:line="480" w:lineRule="auto"/>
        <w:rPr>
          <w:rFonts w:cs="Times New Roman"/>
          <w:color w:val="000000"/>
          <w:szCs w:val="24"/>
        </w:rPr>
      </w:pPr>
      <w:bookmarkStart w:id="22" w:name="_Toc174711746"/>
      <w:bookmarkStart w:id="23" w:name="_Toc176427726"/>
      <w:r w:rsidRPr="00787A31">
        <w:rPr>
          <w:rFonts w:cs="Times New Roman"/>
          <w:color w:val="000000"/>
          <w:szCs w:val="24"/>
        </w:rPr>
        <w:lastRenderedPageBreak/>
        <w:t>DEFINITION OF KEY TERMS</w:t>
      </w:r>
      <w:bookmarkEnd w:id="22"/>
      <w:bookmarkEnd w:id="23"/>
    </w:p>
    <w:p w14:paraId="76600FF9" w14:textId="77777777" w:rsidR="00CC2CDB"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Rural</w:t>
      </w:r>
      <w:r w:rsidRPr="00960549">
        <w:rPr>
          <w:rFonts w:ascii="Times New Roman" w:eastAsia="Times New Roman" w:hAnsi="Times New Roman" w:cs="Times New Roman"/>
          <w:b/>
          <w:bCs/>
          <w:sz w:val="24"/>
          <w:szCs w:val="24"/>
        </w:rPr>
        <w:t xml:space="preserve"> Development</w:t>
      </w:r>
      <w:r w:rsidRPr="00960549">
        <w:rPr>
          <w:rFonts w:ascii="Times New Roman" w:eastAsia="Times New Roman" w:hAnsi="Times New Roman" w:cs="Times New Roman"/>
          <w:sz w:val="24"/>
          <w:szCs w:val="24"/>
        </w:rPr>
        <w:t xml:space="preserve">: The process of improving the quality of life and economic well-being of people living in relatively isolated and sparsely populated areas. </w:t>
      </w:r>
    </w:p>
    <w:p w14:paraId="5E51BA97" w14:textId="77777777" w:rsidR="00CC2CDB"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Fisheries</w:t>
      </w:r>
      <w:r w:rsidRPr="00960549">
        <w:rPr>
          <w:rFonts w:ascii="Times New Roman" w:eastAsia="Times New Roman" w:hAnsi="Times New Roman" w:cs="Times New Roman"/>
          <w:b/>
          <w:bCs/>
          <w:sz w:val="24"/>
          <w:szCs w:val="24"/>
        </w:rPr>
        <w:t xml:space="preserve"> Management</w:t>
      </w:r>
      <w:r w:rsidRPr="00960549">
        <w:rPr>
          <w:rFonts w:ascii="Times New Roman" w:eastAsia="Times New Roman" w:hAnsi="Times New Roman" w:cs="Times New Roman"/>
          <w:sz w:val="24"/>
          <w:szCs w:val="24"/>
        </w:rPr>
        <w:t xml:space="preserve">: The process of using scientific, legal, and social measures to ensure the sustainable use and conservation of fishery resources. </w:t>
      </w:r>
    </w:p>
    <w:p w14:paraId="00702BDE" w14:textId="77777777" w:rsidR="00CC2CDB"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Fishing</w:t>
      </w:r>
      <w:r w:rsidRPr="00960549">
        <w:rPr>
          <w:rFonts w:ascii="Times New Roman" w:eastAsia="Times New Roman" w:hAnsi="Times New Roman" w:cs="Times New Roman"/>
          <w:b/>
          <w:bCs/>
          <w:sz w:val="24"/>
          <w:szCs w:val="24"/>
        </w:rPr>
        <w:t xml:space="preserve"> Community Subgroups</w:t>
      </w:r>
      <w:r w:rsidRPr="00960549">
        <w:rPr>
          <w:rFonts w:ascii="Times New Roman" w:eastAsia="Times New Roman" w:hAnsi="Times New Roman" w:cs="Times New Roman"/>
          <w:sz w:val="24"/>
          <w:szCs w:val="24"/>
        </w:rPr>
        <w:t>: Smaller groups or associations formed within fishing communities to enhance collaborative efforts, share resources, receive support, and improve management of fishing activities</w:t>
      </w:r>
    </w:p>
    <w:p w14:paraId="6A4FA489" w14:textId="77777777" w:rsidR="00960549" w:rsidRP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Livelihoods</w:t>
      </w:r>
      <w:r w:rsidRPr="00960549">
        <w:rPr>
          <w:rFonts w:ascii="Times New Roman" w:eastAsia="Times New Roman" w:hAnsi="Times New Roman" w:cs="Times New Roman"/>
          <w:sz w:val="24"/>
          <w:szCs w:val="24"/>
        </w:rPr>
        <w:t>: The means through which individuals or groups sustain their basic needs such as food, water, shelter, and income. In the context of fishing communities, livelihoods often refer to the income, food security, and well-being derived from fishing and related activities.</w:t>
      </w:r>
    </w:p>
    <w:p w14:paraId="0C680127" w14:textId="77777777" w:rsidR="00CC2CDB"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Artisanal</w:t>
      </w:r>
      <w:r w:rsidRPr="00960549">
        <w:rPr>
          <w:rFonts w:ascii="Times New Roman" w:eastAsia="Times New Roman" w:hAnsi="Times New Roman" w:cs="Times New Roman"/>
          <w:b/>
          <w:bCs/>
          <w:sz w:val="24"/>
          <w:szCs w:val="24"/>
        </w:rPr>
        <w:t xml:space="preserve"> Fishing</w:t>
      </w:r>
      <w:r w:rsidRPr="00960549">
        <w:rPr>
          <w:rFonts w:ascii="Times New Roman" w:eastAsia="Times New Roman" w:hAnsi="Times New Roman" w:cs="Times New Roman"/>
          <w:sz w:val="24"/>
          <w:szCs w:val="24"/>
        </w:rPr>
        <w:t xml:space="preserve">: Small-scale, traditional fishing practices usually carried out by individual fishermen or small groups, using relatively low technology and simple fishing gear. </w:t>
      </w:r>
    </w:p>
    <w:p w14:paraId="0D00EAE5" w14:textId="77777777" w:rsidR="00CC2CDB"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lastRenderedPageBreak/>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Sustainable</w:t>
      </w:r>
      <w:r w:rsidRPr="00960549">
        <w:rPr>
          <w:rFonts w:ascii="Times New Roman" w:eastAsia="Times New Roman" w:hAnsi="Times New Roman" w:cs="Times New Roman"/>
          <w:b/>
          <w:bCs/>
          <w:sz w:val="24"/>
          <w:szCs w:val="24"/>
        </w:rPr>
        <w:t xml:space="preserve"> Development</w:t>
      </w:r>
      <w:r w:rsidRPr="00960549">
        <w:rPr>
          <w:rFonts w:ascii="Times New Roman" w:eastAsia="Times New Roman" w:hAnsi="Times New Roman" w:cs="Times New Roman"/>
          <w:sz w:val="24"/>
          <w:szCs w:val="24"/>
        </w:rPr>
        <w:t>: Development that meets the needs of the present without compromising the ability of future generations to meet their own needs</w:t>
      </w:r>
    </w:p>
    <w:p w14:paraId="77400FBB" w14:textId="77777777" w:rsid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Poverty</w:t>
      </w:r>
      <w:r w:rsidRPr="00960549">
        <w:rPr>
          <w:rFonts w:ascii="Times New Roman" w:eastAsia="Times New Roman" w:hAnsi="Times New Roman" w:cs="Times New Roman"/>
          <w:b/>
          <w:bCs/>
          <w:sz w:val="24"/>
          <w:szCs w:val="24"/>
        </w:rPr>
        <w:t xml:space="preserve"> Reduction Strategy</w:t>
      </w:r>
      <w:r w:rsidRPr="00960549">
        <w:rPr>
          <w:rFonts w:ascii="Times New Roman" w:eastAsia="Times New Roman" w:hAnsi="Times New Roman" w:cs="Times New Roman"/>
          <w:sz w:val="24"/>
          <w:szCs w:val="24"/>
        </w:rPr>
        <w:t xml:space="preserve">: A comprehensive approach employed by governments and organizations to alleviate poverty. </w:t>
      </w:r>
    </w:p>
    <w:p w14:paraId="6FA87024" w14:textId="77777777" w:rsidR="00960549" w:rsidRP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Marine</w:t>
      </w:r>
      <w:r w:rsidRPr="00960549">
        <w:rPr>
          <w:rFonts w:ascii="Times New Roman" w:eastAsia="Times New Roman" w:hAnsi="Times New Roman" w:cs="Times New Roman"/>
          <w:b/>
          <w:bCs/>
          <w:sz w:val="24"/>
          <w:szCs w:val="24"/>
        </w:rPr>
        <w:t xml:space="preserve"> Environment</w:t>
      </w:r>
      <w:r w:rsidRPr="00960549">
        <w:rPr>
          <w:rFonts w:ascii="Times New Roman" w:eastAsia="Times New Roman" w:hAnsi="Times New Roman" w:cs="Times New Roman"/>
          <w:sz w:val="24"/>
          <w:szCs w:val="24"/>
        </w:rPr>
        <w:t>: The aquatic environment consisting of oceans, seas, and coastal areas. It includes ecosystems like coral reefs, mangroves, and sea grasses that are critical for maintaining biodiversity and providing resources for human activities such as fishing.</w:t>
      </w:r>
    </w:p>
    <w:p w14:paraId="2BE314FB" w14:textId="77777777" w:rsidR="00960549" w:rsidRP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Community</w:t>
      </w:r>
      <w:r w:rsidRPr="00960549">
        <w:rPr>
          <w:rFonts w:ascii="Times New Roman" w:eastAsia="Times New Roman" w:hAnsi="Times New Roman" w:cs="Times New Roman"/>
          <w:b/>
          <w:bCs/>
          <w:sz w:val="24"/>
          <w:szCs w:val="24"/>
        </w:rPr>
        <w:t xml:space="preserve"> Participation</w:t>
      </w:r>
      <w:r w:rsidRPr="00960549">
        <w:rPr>
          <w:rFonts w:ascii="Times New Roman" w:eastAsia="Times New Roman" w:hAnsi="Times New Roman" w:cs="Times New Roman"/>
          <w:sz w:val="24"/>
          <w:szCs w:val="24"/>
        </w:rPr>
        <w:t>: The involvement of local communities in decision-making processes, management, and implementation of activities or programs that affect their lives.</w:t>
      </w:r>
    </w:p>
    <w:p w14:paraId="41A8BD6C" w14:textId="77777777" w:rsid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Illegal</w:t>
      </w:r>
      <w:r w:rsidRPr="00960549">
        <w:rPr>
          <w:rFonts w:ascii="Times New Roman" w:eastAsia="Times New Roman" w:hAnsi="Times New Roman" w:cs="Times New Roman"/>
          <w:b/>
          <w:bCs/>
          <w:sz w:val="24"/>
          <w:szCs w:val="24"/>
        </w:rPr>
        <w:t xml:space="preserve"> Fishing</w:t>
      </w:r>
      <w:r w:rsidRPr="00960549">
        <w:rPr>
          <w:rFonts w:ascii="Times New Roman" w:eastAsia="Times New Roman" w:hAnsi="Times New Roman" w:cs="Times New Roman"/>
          <w:sz w:val="24"/>
          <w:szCs w:val="24"/>
        </w:rPr>
        <w:t xml:space="preserve">: Fishing activities conducted in violation of national laws or international agreements. </w:t>
      </w:r>
    </w:p>
    <w:p w14:paraId="0177A2B8" w14:textId="77777777" w:rsid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Collaborative</w:t>
      </w:r>
      <w:r w:rsidRPr="00960549">
        <w:rPr>
          <w:rFonts w:ascii="Times New Roman" w:eastAsia="Times New Roman" w:hAnsi="Times New Roman" w:cs="Times New Roman"/>
          <w:b/>
          <w:bCs/>
          <w:sz w:val="24"/>
          <w:szCs w:val="24"/>
        </w:rPr>
        <w:t xml:space="preserve"> Management Plans</w:t>
      </w:r>
      <w:r w:rsidRPr="00960549">
        <w:rPr>
          <w:rFonts w:ascii="Times New Roman" w:eastAsia="Times New Roman" w:hAnsi="Times New Roman" w:cs="Times New Roman"/>
          <w:sz w:val="24"/>
          <w:szCs w:val="24"/>
        </w:rPr>
        <w:t>: Strategies that involve cooperation between various stakeholders—including communities, government agencies, and non-governmental organizations—in managing natural resources</w:t>
      </w:r>
    </w:p>
    <w:p w14:paraId="65AA0F16" w14:textId="77777777" w:rsidR="00960549" w:rsidRP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lastRenderedPageBreak/>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Poverty</w:t>
      </w:r>
      <w:r w:rsidRPr="00960549">
        <w:rPr>
          <w:rFonts w:ascii="Times New Roman" w:eastAsia="Times New Roman" w:hAnsi="Times New Roman" w:cs="Times New Roman"/>
          <w:b/>
          <w:bCs/>
          <w:sz w:val="24"/>
          <w:szCs w:val="24"/>
        </w:rPr>
        <w:t xml:space="preserve"> Alleviation</w:t>
      </w:r>
      <w:r w:rsidRPr="00960549">
        <w:rPr>
          <w:rFonts w:ascii="Times New Roman" w:eastAsia="Times New Roman" w:hAnsi="Times New Roman" w:cs="Times New Roman"/>
          <w:sz w:val="24"/>
          <w:szCs w:val="24"/>
        </w:rPr>
        <w:t>: Efforts aimed at reducing the level of poverty in a community or country, through economic growth, employment generation, education, healthcare, social safety nets, and other measures.</w:t>
      </w:r>
    </w:p>
    <w:p w14:paraId="48119935" w14:textId="77777777" w:rsidR="00960549" w:rsidRP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Stakeholders</w:t>
      </w:r>
      <w:r w:rsidRPr="00960549">
        <w:rPr>
          <w:rFonts w:ascii="Times New Roman" w:eastAsia="Times New Roman" w:hAnsi="Times New Roman" w:cs="Times New Roman"/>
          <w:sz w:val="24"/>
          <w:szCs w:val="24"/>
        </w:rPr>
        <w:t>: Individuals, groups, or organizations that have an interest or stake in a particular issue or project. In the context of fisheries management, stakeholders can include local fishermen, community leaders, government agencies, NGOs, and international bodies.</w:t>
      </w:r>
    </w:p>
    <w:p w14:paraId="662F5FDE" w14:textId="77777777" w:rsidR="00960549" w:rsidRPr="00960549" w:rsidRDefault="00960549" w:rsidP="00960549">
      <w:pPr>
        <w:spacing w:before="100" w:beforeAutospacing="1" w:after="100" w:afterAutospacing="1" w:line="480" w:lineRule="auto"/>
        <w:jc w:val="both"/>
        <w:rPr>
          <w:rFonts w:ascii="Times New Roman" w:eastAsia="Times New Roman" w:hAnsi="Times New Roman" w:cs="Times New Roman"/>
          <w:sz w:val="24"/>
          <w:szCs w:val="24"/>
        </w:rPr>
      </w:pPr>
      <w:r w:rsidRPr="00960549">
        <w:rPr>
          <w:rFonts w:ascii="Times New Roman" w:eastAsia="Times New Roman" w:hAnsi="Symbol" w:cs="Times New Roman"/>
          <w:sz w:val="24"/>
          <w:szCs w:val="24"/>
        </w:rPr>
        <w:t></w:t>
      </w:r>
      <w:r w:rsidRPr="00960549">
        <w:rPr>
          <w:rFonts w:ascii="Times New Roman" w:eastAsia="Times New Roman" w:hAnsi="Times New Roman" w:cs="Times New Roman"/>
          <w:sz w:val="24"/>
          <w:szCs w:val="24"/>
        </w:rPr>
        <w:t xml:space="preserve"> </w:t>
      </w:r>
      <w:r w:rsidRPr="00960549">
        <w:rPr>
          <w:rFonts w:ascii="Times New Roman" w:eastAsia="Times New Roman" w:hAnsi="Times New Roman" w:cs="Times New Roman"/>
          <w:b/>
          <w:sz w:val="24"/>
          <w:szCs w:val="24"/>
        </w:rPr>
        <w:t>Natural</w:t>
      </w:r>
      <w:r w:rsidRPr="00960549">
        <w:rPr>
          <w:rFonts w:ascii="Times New Roman" w:eastAsia="Times New Roman" w:hAnsi="Times New Roman" w:cs="Times New Roman"/>
          <w:b/>
          <w:bCs/>
          <w:sz w:val="24"/>
          <w:szCs w:val="24"/>
        </w:rPr>
        <w:t xml:space="preserve"> Resource Management</w:t>
      </w:r>
      <w:r w:rsidRPr="00960549">
        <w:rPr>
          <w:rFonts w:ascii="Times New Roman" w:eastAsia="Times New Roman" w:hAnsi="Times New Roman" w:cs="Times New Roman"/>
          <w:sz w:val="24"/>
          <w:szCs w:val="24"/>
        </w:rPr>
        <w:t xml:space="preserve">: The sustainable utilization and protection of natural resources such as water, land, and forests. </w:t>
      </w:r>
    </w:p>
    <w:p w14:paraId="427DAAC7" w14:textId="77777777" w:rsidR="0077699C" w:rsidRDefault="00306D1B">
      <w:pPr>
        <w:spacing w:line="480" w:lineRule="auto"/>
        <w:rPr>
          <w:rFonts w:ascii="Times New Roman" w:hAnsi="Times New Roman" w:cs="Times New Roman"/>
          <w:sz w:val="24"/>
          <w:szCs w:val="24"/>
        </w:rPr>
        <w:sectPr w:rsidR="0077699C" w:rsidSect="002034E6">
          <w:footerReference w:type="default" r:id="rId11"/>
          <w:pgSz w:w="11909" w:h="16834" w:code="9"/>
          <w:pgMar w:top="2275" w:right="1411" w:bottom="1411" w:left="2268" w:header="5760" w:footer="3600" w:gutter="0"/>
          <w:pgNumType w:fmt="lowerRoman" w:start="7"/>
          <w:cols w:space="720"/>
          <w:docGrid w:linePitch="360"/>
        </w:sectPr>
      </w:pPr>
      <w:r>
        <w:rPr>
          <w:rFonts w:ascii="Times New Roman" w:hAnsi="Times New Roman" w:cs="Times New Roman"/>
          <w:sz w:val="24"/>
          <w:szCs w:val="24"/>
        </w:rPr>
        <w:br w:type="page"/>
      </w:r>
    </w:p>
    <w:p w14:paraId="6A0D7A0B" w14:textId="77777777" w:rsidR="0077699C" w:rsidRDefault="00306D1B" w:rsidP="00787A31">
      <w:pPr>
        <w:pStyle w:val="Heading1"/>
      </w:pPr>
      <w:bookmarkStart w:id="24" w:name="_Toc172658941"/>
      <w:bookmarkStart w:id="25" w:name="_Toc173633182"/>
      <w:bookmarkStart w:id="26" w:name="_Toc174443362"/>
      <w:bookmarkStart w:id="27" w:name="_Toc176427727"/>
      <w:r>
        <w:lastRenderedPageBreak/>
        <w:t>CHAPTER ONE</w:t>
      </w:r>
      <w:bookmarkEnd w:id="24"/>
      <w:bookmarkEnd w:id="25"/>
      <w:bookmarkEnd w:id="26"/>
      <w:bookmarkEnd w:id="27"/>
    </w:p>
    <w:p w14:paraId="220FEB76" w14:textId="77777777" w:rsidR="0077699C" w:rsidRDefault="00306D1B" w:rsidP="00787A31">
      <w:pPr>
        <w:pStyle w:val="Heading1"/>
      </w:pPr>
      <w:bookmarkStart w:id="28" w:name="_Toc172658942"/>
      <w:bookmarkStart w:id="29" w:name="_Toc173633183"/>
      <w:bookmarkStart w:id="30" w:name="_Toc174443363"/>
      <w:bookmarkStart w:id="31" w:name="_Toc174711747"/>
      <w:bookmarkStart w:id="32" w:name="_Toc176427728"/>
      <w:r>
        <w:t>INTRODUCTION</w:t>
      </w:r>
      <w:bookmarkEnd w:id="28"/>
      <w:bookmarkEnd w:id="29"/>
      <w:bookmarkEnd w:id="30"/>
      <w:bookmarkEnd w:id="31"/>
      <w:bookmarkEnd w:id="32"/>
    </w:p>
    <w:p w14:paraId="57C8E42F" w14:textId="77777777" w:rsidR="0077699C" w:rsidRDefault="00306D1B">
      <w:pPr>
        <w:pStyle w:val="Heading2"/>
        <w:tabs>
          <w:tab w:val="left" w:pos="540"/>
          <w:tab w:val="left" w:pos="2250"/>
          <w:tab w:val="left" w:pos="3240"/>
        </w:tabs>
        <w:spacing w:line="480" w:lineRule="auto"/>
        <w:ind w:left="0" w:right="94"/>
        <w:rPr>
          <w:color w:val="000000"/>
        </w:rPr>
      </w:pPr>
      <w:bookmarkStart w:id="33" w:name="_Toc172658943"/>
      <w:bookmarkStart w:id="34" w:name="_Toc173633184"/>
      <w:bookmarkStart w:id="35" w:name="_Toc174443364"/>
      <w:bookmarkStart w:id="36" w:name="_Toc174711748"/>
      <w:bookmarkStart w:id="37" w:name="_Toc176427729"/>
      <w:r>
        <w:rPr>
          <w:color w:val="000000"/>
        </w:rPr>
        <w:t>1.1 Background of the Problem</w:t>
      </w:r>
      <w:bookmarkEnd w:id="33"/>
      <w:bookmarkEnd w:id="34"/>
      <w:bookmarkEnd w:id="35"/>
      <w:bookmarkEnd w:id="36"/>
      <w:bookmarkEnd w:id="37"/>
    </w:p>
    <w:p w14:paraId="50E6C281" w14:textId="77777777" w:rsidR="0077699C" w:rsidRDefault="00306D1B">
      <w:pPr>
        <w:pStyle w:val="BodyText"/>
        <w:spacing w:line="480" w:lineRule="auto"/>
        <w:ind w:right="115"/>
        <w:jc w:val="both"/>
      </w:pPr>
      <w:r>
        <w:t xml:space="preserve">Worldwide rural development has been depending on different sectors. One of the sector is fishing especially to areas where there is availability of water resources like ocean, dams, river etc. Although fisheries management is a complex task, many countries in the world have managed to develop fisheries management regimes that can improve the economy of the </w:t>
      </w:r>
      <w:r w:rsidR="00787A31">
        <w:t>people</w:t>
      </w:r>
      <w:r>
        <w:t xml:space="preserve"> (</w:t>
      </w:r>
      <w:proofErr w:type="spellStart"/>
      <w:r>
        <w:t>Magese</w:t>
      </w:r>
      <w:proofErr w:type="spellEnd"/>
      <w:r>
        <w:t>, 2001</w:t>
      </w:r>
      <w:r>
        <w:rPr>
          <w:b/>
        </w:rPr>
        <w:t>)</w:t>
      </w:r>
      <w:r>
        <w:t>.</w:t>
      </w:r>
    </w:p>
    <w:p w14:paraId="3FC0AA20" w14:textId="77777777" w:rsidR="0077699C" w:rsidRDefault="00306D1B">
      <w:pPr>
        <w:pStyle w:val="BodyText"/>
        <w:spacing w:line="480" w:lineRule="auto"/>
        <w:ind w:right="114"/>
        <w:jc w:val="both"/>
      </w:pPr>
      <w:r>
        <w:t xml:space="preserve">Different measures are being taken so as to make sure that fishing groups brought hope to the life of the people at large. Community subgroups for fishing are being insisted so as to make easy provision of different support to the people. World Bank (2000) shows that the livelihoods of about 200 million people rely on fisheries, aquaculture and associated activities. Apart from </w:t>
      </w:r>
      <w:r w:rsidR="00787A31">
        <w:t>livelihood</w:t>
      </w:r>
      <w:r>
        <w:t xml:space="preserve"> the groups will in turn lead to an improvement of marine environment at large, with collaborative efforts initiated by all the </w:t>
      </w:r>
      <w:r w:rsidR="00787A31">
        <w:t>group’s</w:t>
      </w:r>
      <w:r>
        <w:t xml:space="preserve"> members.</w:t>
      </w:r>
    </w:p>
    <w:p w14:paraId="5D4B709B" w14:textId="77777777" w:rsidR="0077699C" w:rsidRDefault="00306D1B">
      <w:pPr>
        <w:pStyle w:val="BodyText"/>
        <w:spacing w:line="480" w:lineRule="auto"/>
        <w:ind w:right="114"/>
        <w:jc w:val="both"/>
      </w:pPr>
      <w:r>
        <w:t>In</w:t>
      </w:r>
      <w:r>
        <w:rPr>
          <w:spacing w:val="-1"/>
        </w:rPr>
        <w:t xml:space="preserve"> </w:t>
      </w:r>
      <w:r>
        <w:t>Africa</w:t>
      </w:r>
      <w:r>
        <w:rPr>
          <w:spacing w:val="-2"/>
        </w:rPr>
        <w:t xml:space="preserve"> </w:t>
      </w:r>
      <w:r>
        <w:t>particularly</w:t>
      </w:r>
      <w:r>
        <w:rPr>
          <w:spacing w:val="-8"/>
        </w:rPr>
        <w:t xml:space="preserve"> </w:t>
      </w:r>
      <w:r>
        <w:t>in</w:t>
      </w:r>
      <w:r>
        <w:rPr>
          <w:spacing w:val="40"/>
        </w:rPr>
        <w:t xml:space="preserve"> </w:t>
      </w:r>
      <w:r>
        <w:t>Tanzania,</w:t>
      </w:r>
      <w:r>
        <w:rPr>
          <w:spacing w:val="-2"/>
        </w:rPr>
        <w:t xml:space="preserve"> </w:t>
      </w:r>
      <w:proofErr w:type="spellStart"/>
      <w:r>
        <w:t>Horrill</w:t>
      </w:r>
      <w:proofErr w:type="spellEnd"/>
      <w:r>
        <w:rPr>
          <w:spacing w:val="-1"/>
        </w:rPr>
        <w:t xml:space="preserve"> </w:t>
      </w:r>
      <w:r>
        <w:t>(2017)</w:t>
      </w:r>
      <w:r>
        <w:rPr>
          <w:spacing w:val="-2"/>
        </w:rPr>
        <w:t xml:space="preserve"> </w:t>
      </w:r>
      <w:r>
        <w:t>gives</w:t>
      </w:r>
      <w:r>
        <w:rPr>
          <w:spacing w:val="-2"/>
        </w:rPr>
        <w:t xml:space="preserve"> </w:t>
      </w:r>
      <w:r>
        <w:t>more</w:t>
      </w:r>
      <w:r>
        <w:rPr>
          <w:spacing w:val="-3"/>
        </w:rPr>
        <w:t xml:space="preserve"> </w:t>
      </w:r>
      <w:r>
        <w:t>evidence</w:t>
      </w:r>
      <w:r>
        <w:rPr>
          <w:spacing w:val="-2"/>
        </w:rPr>
        <w:t xml:space="preserve"> </w:t>
      </w:r>
      <w:r>
        <w:t>that</w:t>
      </w:r>
      <w:r>
        <w:rPr>
          <w:spacing w:val="40"/>
        </w:rPr>
        <w:t xml:space="preserve"> </w:t>
      </w:r>
      <w:r>
        <w:t>artisan</w:t>
      </w:r>
      <w:r>
        <w:rPr>
          <w:spacing w:val="-2"/>
        </w:rPr>
        <w:t xml:space="preserve"> </w:t>
      </w:r>
      <w:r>
        <w:t xml:space="preserve">at fishing is by far the most important </w:t>
      </w:r>
      <w:proofErr w:type="spellStart"/>
      <w:r>
        <w:t>econonomic</w:t>
      </w:r>
      <w:proofErr w:type="spellEnd"/>
      <w:r>
        <w:t xml:space="preserve"> activity for these rural people, with 70%-80%</w:t>
      </w:r>
      <w:r>
        <w:rPr>
          <w:spacing w:val="35"/>
        </w:rPr>
        <w:t xml:space="preserve"> </w:t>
      </w:r>
      <w:r>
        <w:t>of</w:t>
      </w:r>
      <w:r>
        <w:rPr>
          <w:spacing w:val="37"/>
        </w:rPr>
        <w:t xml:space="preserve"> </w:t>
      </w:r>
      <w:r>
        <w:t>the</w:t>
      </w:r>
      <w:r>
        <w:rPr>
          <w:spacing w:val="40"/>
        </w:rPr>
        <w:t xml:space="preserve"> </w:t>
      </w:r>
      <w:r>
        <w:t>adult</w:t>
      </w:r>
      <w:r>
        <w:rPr>
          <w:spacing w:val="41"/>
        </w:rPr>
        <w:t xml:space="preserve"> </w:t>
      </w:r>
      <w:r>
        <w:t>male</w:t>
      </w:r>
      <w:r>
        <w:rPr>
          <w:spacing w:val="37"/>
        </w:rPr>
        <w:t xml:space="preserve"> </w:t>
      </w:r>
      <w:r>
        <w:t>population</w:t>
      </w:r>
      <w:r>
        <w:rPr>
          <w:spacing w:val="38"/>
        </w:rPr>
        <w:t xml:space="preserve"> </w:t>
      </w:r>
      <w:r>
        <w:t>being</w:t>
      </w:r>
      <w:r>
        <w:rPr>
          <w:spacing w:val="36"/>
        </w:rPr>
        <w:t xml:space="preserve"> </w:t>
      </w:r>
      <w:r>
        <w:t>involved</w:t>
      </w:r>
      <w:r>
        <w:rPr>
          <w:spacing w:val="37"/>
        </w:rPr>
        <w:t xml:space="preserve"> </w:t>
      </w:r>
      <w:r>
        <w:t>in</w:t>
      </w:r>
      <w:r>
        <w:rPr>
          <w:spacing w:val="38"/>
        </w:rPr>
        <w:t xml:space="preserve"> </w:t>
      </w:r>
      <w:r>
        <w:t>some</w:t>
      </w:r>
      <w:r>
        <w:rPr>
          <w:spacing w:val="37"/>
        </w:rPr>
        <w:t xml:space="preserve"> </w:t>
      </w:r>
      <w:r>
        <w:t>of</w:t>
      </w:r>
      <w:r>
        <w:rPr>
          <w:spacing w:val="39"/>
        </w:rPr>
        <w:t xml:space="preserve"> </w:t>
      </w:r>
      <w:r>
        <w:t>the</w:t>
      </w:r>
      <w:r>
        <w:rPr>
          <w:spacing w:val="40"/>
        </w:rPr>
        <w:t xml:space="preserve"> </w:t>
      </w:r>
      <w:r>
        <w:t>more</w:t>
      </w:r>
      <w:r>
        <w:rPr>
          <w:spacing w:val="37"/>
        </w:rPr>
        <w:t xml:space="preserve"> </w:t>
      </w:r>
      <w:r>
        <w:rPr>
          <w:spacing w:val="-2"/>
        </w:rPr>
        <w:t xml:space="preserve">rural </w:t>
      </w:r>
      <w:r>
        <w:t xml:space="preserve">villages. In the issue of sustainable </w:t>
      </w:r>
      <w:proofErr w:type="gramStart"/>
      <w:r>
        <w:t>development</w:t>
      </w:r>
      <w:proofErr w:type="gramEnd"/>
      <w:r>
        <w:t xml:space="preserve"> it has been </w:t>
      </w:r>
      <w:r w:rsidR="00787A31">
        <w:t>emphasized</w:t>
      </w:r>
      <w:r>
        <w:t xml:space="preserve"> that communities</w:t>
      </w:r>
      <w:r>
        <w:rPr>
          <w:spacing w:val="-5"/>
        </w:rPr>
        <w:t xml:space="preserve"> </w:t>
      </w:r>
      <w:r>
        <w:t>should form into groups, and as a result different support will be given</w:t>
      </w:r>
      <w:r>
        <w:rPr>
          <w:spacing w:val="-1"/>
        </w:rPr>
        <w:t xml:space="preserve"> </w:t>
      </w:r>
      <w:r>
        <w:lastRenderedPageBreak/>
        <w:t>to the</w:t>
      </w:r>
      <w:r>
        <w:rPr>
          <w:spacing w:val="-2"/>
        </w:rPr>
        <w:t xml:space="preserve"> </w:t>
      </w:r>
      <w:r>
        <w:t>groups</w:t>
      </w:r>
      <w:r>
        <w:rPr>
          <w:spacing w:val="-2"/>
        </w:rPr>
        <w:t xml:space="preserve"> </w:t>
      </w:r>
      <w:r>
        <w:t>through</w:t>
      </w:r>
      <w:r>
        <w:rPr>
          <w:spacing w:val="-1"/>
        </w:rPr>
        <w:t xml:space="preserve"> </w:t>
      </w:r>
      <w:r>
        <w:t>projects</w:t>
      </w:r>
      <w:r>
        <w:rPr>
          <w:spacing w:val="-1"/>
        </w:rPr>
        <w:t xml:space="preserve"> </w:t>
      </w:r>
      <w:r>
        <w:t>like</w:t>
      </w:r>
      <w:r>
        <w:rPr>
          <w:spacing w:val="-2"/>
        </w:rPr>
        <w:t xml:space="preserve"> </w:t>
      </w:r>
      <w:r>
        <w:t>MACEMP</w:t>
      </w:r>
      <w:r>
        <w:rPr>
          <w:spacing w:val="-2"/>
        </w:rPr>
        <w:t xml:space="preserve"> </w:t>
      </w:r>
      <w:r>
        <w:t>(URT,</w:t>
      </w:r>
      <w:r>
        <w:rPr>
          <w:spacing w:val="-1"/>
        </w:rPr>
        <w:t xml:space="preserve"> </w:t>
      </w:r>
      <w:r>
        <w:t>2019).</w:t>
      </w:r>
      <w:r>
        <w:rPr>
          <w:spacing w:val="40"/>
        </w:rPr>
        <w:t xml:space="preserve"> </w:t>
      </w:r>
      <w:r>
        <w:t>Richard</w:t>
      </w:r>
      <w:r>
        <w:rPr>
          <w:spacing w:val="40"/>
        </w:rPr>
        <w:t xml:space="preserve"> </w:t>
      </w:r>
      <w:r>
        <w:t>and</w:t>
      </w:r>
      <w:r>
        <w:rPr>
          <w:spacing w:val="-1"/>
        </w:rPr>
        <w:t xml:space="preserve"> </w:t>
      </w:r>
      <w:r>
        <w:t>David</w:t>
      </w:r>
      <w:r>
        <w:rPr>
          <w:spacing w:val="-3"/>
        </w:rPr>
        <w:t xml:space="preserve"> </w:t>
      </w:r>
      <w:r>
        <w:t>(2021) tries</w:t>
      </w:r>
      <w:r>
        <w:rPr>
          <w:spacing w:val="-1"/>
        </w:rPr>
        <w:t xml:space="preserve"> </w:t>
      </w:r>
      <w:r>
        <w:t>to articulate</w:t>
      </w:r>
      <w:r>
        <w:rPr>
          <w:spacing w:val="-1"/>
        </w:rPr>
        <w:t xml:space="preserve"> </w:t>
      </w:r>
      <w:r>
        <w:t>the role of</w:t>
      </w:r>
      <w:r>
        <w:rPr>
          <w:spacing w:val="-1"/>
        </w:rPr>
        <w:t xml:space="preserve"> </w:t>
      </w:r>
      <w:r>
        <w:t>donor fund agencies in supporting</w:t>
      </w:r>
      <w:r>
        <w:rPr>
          <w:spacing w:val="-2"/>
        </w:rPr>
        <w:t xml:space="preserve"> </w:t>
      </w:r>
      <w:r>
        <w:t>the</w:t>
      </w:r>
      <w:r>
        <w:rPr>
          <w:spacing w:val="-1"/>
        </w:rPr>
        <w:t xml:space="preserve"> </w:t>
      </w:r>
      <w:r>
        <w:t>formed groups, by showing that several donor-funded projects are now targeting community</w:t>
      </w:r>
      <w:r>
        <w:rPr>
          <w:spacing w:val="40"/>
        </w:rPr>
        <w:t xml:space="preserve"> </w:t>
      </w:r>
      <w:r>
        <w:t>groups at sub local government level. This may have an immediate impact, but there is considerable doubt about the sustainability of such interventions. According to TASAF</w:t>
      </w:r>
      <w:r>
        <w:rPr>
          <w:spacing w:val="-2"/>
        </w:rPr>
        <w:t xml:space="preserve"> </w:t>
      </w:r>
      <w:r>
        <w:t>(2010)</w:t>
      </w:r>
      <w:r>
        <w:rPr>
          <w:spacing w:val="-1"/>
        </w:rPr>
        <w:t xml:space="preserve"> </w:t>
      </w:r>
      <w:r>
        <w:t>data</w:t>
      </w:r>
      <w:r>
        <w:rPr>
          <w:spacing w:val="-1"/>
        </w:rPr>
        <w:t xml:space="preserve"> </w:t>
      </w:r>
      <w:r>
        <w:t>show</w:t>
      </w:r>
      <w:r>
        <w:rPr>
          <w:spacing w:val="-1"/>
        </w:rPr>
        <w:t xml:space="preserve"> </w:t>
      </w:r>
      <w:r>
        <w:t>that by</w:t>
      </w:r>
      <w:r>
        <w:rPr>
          <w:spacing w:val="-5"/>
        </w:rPr>
        <w:t xml:space="preserve"> </w:t>
      </w:r>
      <w:r>
        <w:t>December</w:t>
      </w:r>
      <w:r>
        <w:rPr>
          <w:spacing w:val="-2"/>
        </w:rPr>
        <w:t xml:space="preserve"> </w:t>
      </w:r>
      <w:r>
        <w:t>2010, the</w:t>
      </w:r>
      <w:r>
        <w:rPr>
          <w:spacing w:val="-1"/>
        </w:rPr>
        <w:t xml:space="preserve"> </w:t>
      </w:r>
      <w:r>
        <w:t>number</w:t>
      </w:r>
      <w:r>
        <w:rPr>
          <w:spacing w:val="-2"/>
        </w:rPr>
        <w:t xml:space="preserve"> </w:t>
      </w:r>
      <w:r>
        <w:t>of</w:t>
      </w:r>
      <w:r>
        <w:rPr>
          <w:spacing w:val="-1"/>
        </w:rPr>
        <w:t xml:space="preserve"> </w:t>
      </w:r>
      <w:r>
        <w:t>sub-projects funded through each of the ring-fencing partner and their values were as follows: MACEMP</w:t>
      </w:r>
      <w:r>
        <w:rPr>
          <w:spacing w:val="40"/>
        </w:rPr>
        <w:t xml:space="preserve"> </w:t>
      </w:r>
      <w:r>
        <w:t>774</w:t>
      </w:r>
      <w:r>
        <w:rPr>
          <w:spacing w:val="27"/>
        </w:rPr>
        <w:t xml:space="preserve"> </w:t>
      </w:r>
      <w:r>
        <w:t>communities</w:t>
      </w:r>
      <w:r>
        <w:rPr>
          <w:spacing w:val="28"/>
        </w:rPr>
        <w:t xml:space="preserve"> </w:t>
      </w:r>
      <w:r>
        <w:t>subprojects</w:t>
      </w:r>
      <w:r>
        <w:rPr>
          <w:spacing w:val="28"/>
        </w:rPr>
        <w:t xml:space="preserve"> </w:t>
      </w:r>
      <w:r>
        <w:t>worth</w:t>
      </w:r>
      <w:r>
        <w:rPr>
          <w:spacing w:val="29"/>
        </w:rPr>
        <w:t xml:space="preserve"> </w:t>
      </w:r>
      <w:r>
        <w:t>11,542,279,876</w:t>
      </w:r>
      <w:r w:rsidR="004A2C37">
        <w:t>TZS</w:t>
      </w:r>
      <w:r>
        <w:rPr>
          <w:spacing w:val="27"/>
        </w:rPr>
        <w:t xml:space="preserve"> </w:t>
      </w:r>
      <w:r>
        <w:t>have</w:t>
      </w:r>
      <w:r>
        <w:rPr>
          <w:spacing w:val="27"/>
        </w:rPr>
        <w:t xml:space="preserve"> </w:t>
      </w:r>
      <w:r>
        <w:t>been</w:t>
      </w:r>
      <w:r>
        <w:rPr>
          <w:spacing w:val="27"/>
        </w:rPr>
        <w:t xml:space="preserve"> </w:t>
      </w:r>
      <w:r>
        <w:t>supported,</w:t>
      </w:r>
      <w:r>
        <w:rPr>
          <w:spacing w:val="28"/>
        </w:rPr>
        <w:t xml:space="preserve"> </w:t>
      </w:r>
      <w:r>
        <w:rPr>
          <w:spacing w:val="-5"/>
        </w:rPr>
        <w:t xml:space="preserve">PFM </w:t>
      </w:r>
      <w:r>
        <w:t>273 communities sub projects worth 4,849,606,769</w:t>
      </w:r>
      <w:r w:rsidR="004A2C37">
        <w:t>TZS</w:t>
      </w:r>
      <w:r>
        <w:t xml:space="preserve"> have been supported, TACAIDS 1,973 subprojects worth 8,214,915,561</w:t>
      </w:r>
      <w:r w:rsidR="004A2C37">
        <w:t>TZS</w:t>
      </w:r>
      <w:r>
        <w:t xml:space="preserve"> have also been supported. From the data shown it is true that there is need to know how these community subgroups for fishing have realized people’s </w:t>
      </w:r>
      <w:r w:rsidR="00787A31">
        <w:t>livelihood</w:t>
      </w:r>
      <w:r>
        <w:t xml:space="preserve"> at large.</w:t>
      </w:r>
    </w:p>
    <w:p w14:paraId="322BC220" w14:textId="77777777" w:rsidR="0077699C" w:rsidRDefault="00306D1B">
      <w:pPr>
        <w:pStyle w:val="BodyText"/>
        <w:spacing w:line="480" w:lineRule="auto"/>
        <w:ind w:right="111"/>
        <w:jc w:val="both"/>
      </w:pPr>
      <w:r>
        <w:t xml:space="preserve">More research and strategies have been carried out by Government and other stakeholders in accordance, to the issue of improving fishing groups for the sustainable </w:t>
      </w:r>
      <w:r w:rsidR="00787A31">
        <w:t>people’s</w:t>
      </w:r>
      <w:r>
        <w:t xml:space="preserve"> </w:t>
      </w:r>
      <w:r w:rsidR="00787A31">
        <w:t>livelihood</w:t>
      </w:r>
      <w:r>
        <w:t xml:space="preserve">. This entails more programs that have been </w:t>
      </w:r>
      <w:r w:rsidR="00787A31">
        <w:t>imitated</w:t>
      </w:r>
      <w:r>
        <w:t xml:space="preserve"> that are taking place in areas where fishing is taking place. Sue (2017) has tried to articulate this and explaining that more collaborative management plans for coastal resources use with a particular emphasis on fisheries, and mangroves are taken into consideration but also improve the ability of stakeholders to protect, manage and monitor their coastal resources, and in particular build the capacity of local </w:t>
      </w:r>
      <w:r>
        <w:lastRenderedPageBreak/>
        <w:t>communities for coastal management.</w:t>
      </w:r>
    </w:p>
    <w:p w14:paraId="53C31AF8" w14:textId="77777777" w:rsidR="0077699C" w:rsidRDefault="00306D1B">
      <w:pPr>
        <w:pStyle w:val="BodyText"/>
        <w:spacing w:line="480" w:lineRule="auto"/>
        <w:ind w:right="110"/>
        <w:jc w:val="both"/>
      </w:pPr>
      <w:r>
        <w:t>In Tanzania the issue of community subgroups especially for fishing has been growing</w:t>
      </w:r>
      <w:r>
        <w:rPr>
          <w:spacing w:val="-5"/>
        </w:rPr>
        <w:t xml:space="preserve"> </w:t>
      </w:r>
      <w:r>
        <w:t>since</w:t>
      </w:r>
      <w:r>
        <w:rPr>
          <w:spacing w:val="-3"/>
        </w:rPr>
        <w:t xml:space="preserve"> </w:t>
      </w:r>
      <w:r>
        <w:t>the</w:t>
      </w:r>
      <w:r>
        <w:rPr>
          <w:spacing w:val="-3"/>
        </w:rPr>
        <w:t xml:space="preserve"> </w:t>
      </w:r>
      <w:r>
        <w:t>1980s,</w:t>
      </w:r>
      <w:r>
        <w:rPr>
          <w:spacing w:val="-2"/>
        </w:rPr>
        <w:t xml:space="preserve"> </w:t>
      </w:r>
      <w:r>
        <w:t>when</w:t>
      </w:r>
      <w:r>
        <w:rPr>
          <w:spacing w:val="-3"/>
        </w:rPr>
        <w:t xml:space="preserve"> </w:t>
      </w:r>
      <w:r>
        <w:t>the</w:t>
      </w:r>
      <w:r>
        <w:rPr>
          <w:spacing w:val="-2"/>
        </w:rPr>
        <w:t xml:space="preserve"> </w:t>
      </w:r>
      <w:r>
        <w:t>government</w:t>
      </w:r>
      <w:r>
        <w:rPr>
          <w:spacing w:val="-3"/>
        </w:rPr>
        <w:t xml:space="preserve"> </w:t>
      </w:r>
      <w:r>
        <w:t>initiated</w:t>
      </w:r>
      <w:r>
        <w:rPr>
          <w:spacing w:val="-3"/>
        </w:rPr>
        <w:t xml:space="preserve"> </w:t>
      </w:r>
      <w:r>
        <w:t>the</w:t>
      </w:r>
      <w:r>
        <w:rPr>
          <w:spacing w:val="-3"/>
        </w:rPr>
        <w:t xml:space="preserve"> </w:t>
      </w:r>
      <w:r>
        <w:t>issue</w:t>
      </w:r>
      <w:r>
        <w:rPr>
          <w:spacing w:val="-3"/>
        </w:rPr>
        <w:t xml:space="preserve"> </w:t>
      </w:r>
      <w:r>
        <w:t>of</w:t>
      </w:r>
      <w:r>
        <w:rPr>
          <w:spacing w:val="-4"/>
        </w:rPr>
        <w:t xml:space="preserve"> </w:t>
      </w:r>
      <w:r>
        <w:t>cooperatives</w:t>
      </w:r>
      <w:r>
        <w:rPr>
          <w:spacing w:val="-3"/>
        </w:rPr>
        <w:t xml:space="preserve"> </w:t>
      </w:r>
      <w:r>
        <w:t>and now this has led into growing formation of community subgroups. For a few years, the Government of Tanzania has been implementing</w:t>
      </w:r>
      <w:r>
        <w:rPr>
          <w:spacing w:val="-1"/>
        </w:rPr>
        <w:t xml:space="preserve"> </w:t>
      </w:r>
      <w:r>
        <w:t>the Poverty</w:t>
      </w:r>
      <w:r>
        <w:rPr>
          <w:spacing w:val="-3"/>
        </w:rPr>
        <w:t xml:space="preserve"> </w:t>
      </w:r>
      <w:r>
        <w:t xml:space="preserve">Reduction Strategy. This process </w:t>
      </w:r>
      <w:r w:rsidR="00787A31">
        <w:t>recognizes</w:t>
      </w:r>
      <w:r>
        <w:t xml:space="preserve"> the importance of </w:t>
      </w:r>
      <w:r w:rsidR="00787A31">
        <w:t>organizations</w:t>
      </w:r>
      <w:r>
        <w:t xml:space="preserve"> that brought poor people together into groups, like cooperatives. As part of the </w:t>
      </w:r>
      <w:proofErr w:type="spellStart"/>
      <w:r>
        <w:t>programme</w:t>
      </w:r>
      <w:proofErr w:type="spellEnd"/>
      <w:r>
        <w:t xml:space="preserve"> to reduce poverty, the government wants to encourage people to form groups in order to improve their economic prospects (TFC 2006).</w:t>
      </w:r>
    </w:p>
    <w:p w14:paraId="7EEE71A9" w14:textId="77777777" w:rsidR="0077699C" w:rsidRDefault="00306D1B">
      <w:pPr>
        <w:pStyle w:val="BodyText"/>
        <w:spacing w:line="480" w:lineRule="auto"/>
        <w:ind w:right="114"/>
        <w:jc w:val="both"/>
      </w:pPr>
      <w:r>
        <w:t>At</w:t>
      </w:r>
      <w:r>
        <w:rPr>
          <w:spacing w:val="-2"/>
        </w:rPr>
        <w:t xml:space="preserve"> </w:t>
      </w:r>
      <w:r>
        <w:t>the</w:t>
      </w:r>
      <w:r>
        <w:rPr>
          <w:spacing w:val="-2"/>
        </w:rPr>
        <w:t xml:space="preserve"> </w:t>
      </w:r>
      <w:r>
        <w:t>study</w:t>
      </w:r>
      <w:r>
        <w:rPr>
          <w:spacing w:val="-5"/>
        </w:rPr>
        <w:t xml:space="preserve"> </w:t>
      </w:r>
      <w:r>
        <w:t>area</w:t>
      </w:r>
      <w:r>
        <w:rPr>
          <w:spacing w:val="-3"/>
        </w:rPr>
        <w:t xml:space="preserve"> </w:t>
      </w:r>
      <w:r>
        <w:t>of</w:t>
      </w:r>
      <w:r>
        <w:rPr>
          <w:spacing w:val="-2"/>
        </w:rPr>
        <w:t xml:space="preserve"> </w:t>
      </w:r>
      <w:proofErr w:type="spellStart"/>
      <w:r>
        <w:t>Kunduchi</w:t>
      </w:r>
      <w:proofErr w:type="spellEnd"/>
      <w:r>
        <w:t xml:space="preserve"> </w:t>
      </w:r>
      <w:proofErr w:type="gramStart"/>
      <w:r>
        <w:t>ward ,</w:t>
      </w:r>
      <w:proofErr w:type="gramEnd"/>
      <w:r>
        <w:rPr>
          <w:spacing w:val="-2"/>
        </w:rPr>
        <w:t xml:space="preserve"> </w:t>
      </w:r>
      <w:r>
        <w:t>fishing</w:t>
      </w:r>
      <w:r>
        <w:rPr>
          <w:spacing w:val="-2"/>
        </w:rPr>
        <w:t xml:space="preserve"> </w:t>
      </w:r>
      <w:r>
        <w:t>has</w:t>
      </w:r>
      <w:r>
        <w:rPr>
          <w:spacing w:val="-2"/>
        </w:rPr>
        <w:t xml:space="preserve"> </w:t>
      </w:r>
      <w:r>
        <w:t>been</w:t>
      </w:r>
      <w:r>
        <w:rPr>
          <w:spacing w:val="-2"/>
        </w:rPr>
        <w:t xml:space="preserve"> </w:t>
      </w:r>
      <w:r>
        <w:t>one</w:t>
      </w:r>
      <w:r>
        <w:rPr>
          <w:spacing w:val="-1"/>
        </w:rPr>
        <w:t xml:space="preserve"> </w:t>
      </w:r>
      <w:r>
        <w:t>of</w:t>
      </w:r>
      <w:r>
        <w:rPr>
          <w:spacing w:val="-3"/>
        </w:rPr>
        <w:t xml:space="preserve"> </w:t>
      </w:r>
      <w:r>
        <w:t>the</w:t>
      </w:r>
      <w:r>
        <w:rPr>
          <w:spacing w:val="-2"/>
        </w:rPr>
        <w:t xml:space="preserve"> </w:t>
      </w:r>
      <w:r>
        <w:t>economic</w:t>
      </w:r>
      <w:r>
        <w:rPr>
          <w:spacing w:val="-3"/>
        </w:rPr>
        <w:t xml:space="preserve"> </w:t>
      </w:r>
      <w:r>
        <w:t>activities</w:t>
      </w:r>
      <w:r>
        <w:rPr>
          <w:spacing w:val="-2"/>
        </w:rPr>
        <w:t xml:space="preserve"> </w:t>
      </w:r>
      <w:r>
        <w:t>which</w:t>
      </w:r>
      <w:r>
        <w:rPr>
          <w:spacing w:val="-2"/>
        </w:rPr>
        <w:t xml:space="preserve"> </w:t>
      </w:r>
      <w:r>
        <w:t xml:space="preserve">is practiced in the area, and this is due to the fact that the area is located along the Indian </w:t>
      </w:r>
      <w:proofErr w:type="spellStart"/>
      <w:r>
        <w:t>ecean</w:t>
      </w:r>
      <w:proofErr w:type="spellEnd"/>
      <w:r>
        <w:t xml:space="preserve">. The issue of formation of community subgroups has been taken in to consideration, especially groups for fishing so as to make sure that there was a practical improvement of people’s </w:t>
      </w:r>
      <w:r w:rsidR="00787A31">
        <w:t>livelihoods</w:t>
      </w:r>
      <w:r>
        <w:t>.</w:t>
      </w:r>
    </w:p>
    <w:p w14:paraId="1C8B4ADF" w14:textId="77777777" w:rsidR="0077699C" w:rsidRDefault="00306D1B">
      <w:pPr>
        <w:pStyle w:val="BodyText"/>
        <w:spacing w:line="480" w:lineRule="auto"/>
        <w:ind w:right="109"/>
        <w:jc w:val="both"/>
      </w:pPr>
      <w:r>
        <w:t xml:space="preserve">Rashid (2012) has showed that the community that worked in groups was a solution to the challenge of poverty alleviation in the community. The issue of sustainability of these groups, are to be put into first priority and thus brings sustainable </w:t>
      </w:r>
      <w:r w:rsidR="00787A31">
        <w:t>livelihood</w:t>
      </w:r>
      <w:r>
        <w:t xml:space="preserve"> among the people at the study area. </w:t>
      </w:r>
      <w:proofErr w:type="spellStart"/>
      <w:r>
        <w:t>Kunduchi</w:t>
      </w:r>
      <w:proofErr w:type="spellEnd"/>
      <w:r>
        <w:t xml:space="preserve"> ward  area also is one of which illegal fishing</w:t>
      </w:r>
      <w:r>
        <w:rPr>
          <w:spacing w:val="40"/>
        </w:rPr>
        <w:t xml:space="preserve"> </w:t>
      </w:r>
      <w:r>
        <w:t>is taking place, where it can deplete all marine resources and that is why it is</w:t>
      </w:r>
      <w:r>
        <w:rPr>
          <w:spacing w:val="80"/>
        </w:rPr>
        <w:t xml:space="preserve"> </w:t>
      </w:r>
      <w:r>
        <w:t xml:space="preserve">believed that through groups, this can be easy to combat illegal fishing and thus to </w:t>
      </w:r>
      <w:r>
        <w:lastRenderedPageBreak/>
        <w:t xml:space="preserve">save the marine resources, as it can be used for the future generation (resource </w:t>
      </w:r>
      <w:r>
        <w:rPr>
          <w:spacing w:val="-2"/>
        </w:rPr>
        <w:t>sustainability).</w:t>
      </w:r>
    </w:p>
    <w:p w14:paraId="26C404D6" w14:textId="77777777" w:rsidR="0077699C" w:rsidRDefault="00306D1B">
      <w:pPr>
        <w:pStyle w:val="Heading2"/>
        <w:tabs>
          <w:tab w:val="left" w:pos="540"/>
          <w:tab w:val="left" w:pos="2250"/>
          <w:tab w:val="left" w:pos="3240"/>
        </w:tabs>
        <w:spacing w:before="200" w:line="480" w:lineRule="auto"/>
        <w:ind w:left="0" w:right="94"/>
        <w:rPr>
          <w:rFonts w:eastAsia="SimSun"/>
          <w:b w:val="0"/>
          <w:bCs w:val="0"/>
          <w:color w:val="000000"/>
        </w:rPr>
      </w:pPr>
      <w:bookmarkStart w:id="38" w:name="_bookmark12"/>
      <w:bookmarkStart w:id="39" w:name="_Toc174443365"/>
      <w:bookmarkStart w:id="40" w:name="_Toc174711749"/>
      <w:bookmarkStart w:id="41" w:name="_Toc176427730"/>
      <w:bookmarkEnd w:id="38"/>
      <w:r>
        <w:rPr>
          <w:rFonts w:eastAsia="SimSun"/>
          <w:color w:val="000000"/>
        </w:rPr>
        <w:t>1.2 Statement of the Problem</w:t>
      </w:r>
      <w:bookmarkEnd w:id="39"/>
      <w:bookmarkEnd w:id="40"/>
      <w:bookmarkEnd w:id="41"/>
    </w:p>
    <w:p w14:paraId="48FA4595" w14:textId="77777777" w:rsidR="0077699C" w:rsidRDefault="00306D1B">
      <w:pPr>
        <w:pStyle w:val="BodyText"/>
        <w:spacing w:line="480" w:lineRule="auto"/>
        <w:ind w:right="113"/>
        <w:jc w:val="both"/>
      </w:pPr>
      <w:r>
        <w:t>Tanzania is well gifted with water resources and is among the area leading place for water resource in the world and Africa in particular. The country is realistically rich in marine and Island fisheries resources, therefore playing an important role in the economy of Tanzania (URT 1997).</w:t>
      </w:r>
    </w:p>
    <w:p w14:paraId="444C35AD" w14:textId="77777777" w:rsidR="0077699C" w:rsidRDefault="00306D1B">
      <w:pPr>
        <w:pStyle w:val="BodyText"/>
        <w:spacing w:line="480" w:lineRule="auto"/>
        <w:ind w:right="113"/>
        <w:jc w:val="both"/>
      </w:pPr>
      <w:r>
        <w:t>The current fisheries policy and strategy addresses various problems on fisheries resources. It focuses on promotion of sustainable exploitation, utilization and marketing of fish resources. It focuses on promotion sustainable exploitation of marine resources especially using technological tool for fishing. Fishing policies and strategies to address various problems on fisheries resources for sustainable fishing can be successfully through forming community sub groups (URT, 2017).</w:t>
      </w:r>
    </w:p>
    <w:p w14:paraId="3AB411CD" w14:textId="77777777" w:rsidR="0077699C" w:rsidRDefault="00306D1B">
      <w:pPr>
        <w:pStyle w:val="BodyText"/>
        <w:spacing w:line="480" w:lineRule="auto"/>
        <w:ind w:right="111"/>
        <w:jc w:val="both"/>
      </w:pPr>
      <w:r>
        <w:t>The importance of forming fishing community sub groups, has been realized in the economic</w:t>
      </w:r>
      <w:r>
        <w:rPr>
          <w:spacing w:val="-2"/>
        </w:rPr>
        <w:t xml:space="preserve"> </w:t>
      </w:r>
      <w:r>
        <w:t>growth</w:t>
      </w:r>
      <w:r>
        <w:rPr>
          <w:spacing w:val="-1"/>
        </w:rPr>
        <w:t xml:space="preserve"> </w:t>
      </w:r>
      <w:r>
        <w:t>among</w:t>
      </w:r>
      <w:r>
        <w:rPr>
          <w:spacing w:val="-4"/>
        </w:rPr>
        <w:t xml:space="preserve"> </w:t>
      </w:r>
      <w:r>
        <w:t>the</w:t>
      </w:r>
      <w:r>
        <w:rPr>
          <w:spacing w:val="-2"/>
        </w:rPr>
        <w:t xml:space="preserve"> </w:t>
      </w:r>
      <w:r>
        <w:t>people.</w:t>
      </w:r>
      <w:r>
        <w:rPr>
          <w:spacing w:val="-2"/>
        </w:rPr>
        <w:t xml:space="preserve"> </w:t>
      </w:r>
      <w:r>
        <w:t>With</w:t>
      </w:r>
      <w:r>
        <w:rPr>
          <w:spacing w:val="-1"/>
        </w:rPr>
        <w:t xml:space="preserve"> </w:t>
      </w:r>
      <w:r>
        <w:t>no</w:t>
      </w:r>
      <w:r>
        <w:rPr>
          <w:spacing w:val="-1"/>
        </w:rPr>
        <w:t xml:space="preserve"> </w:t>
      </w:r>
      <w:r>
        <w:t>doubt</w:t>
      </w:r>
      <w:r>
        <w:rPr>
          <w:spacing w:val="-1"/>
        </w:rPr>
        <w:t xml:space="preserve"> </w:t>
      </w:r>
      <w:r>
        <w:t>it</w:t>
      </w:r>
      <w:r>
        <w:rPr>
          <w:spacing w:val="-1"/>
        </w:rPr>
        <w:t xml:space="preserve"> </w:t>
      </w:r>
      <w:r>
        <w:t>has</w:t>
      </w:r>
      <w:r>
        <w:rPr>
          <w:spacing w:val="-1"/>
        </w:rPr>
        <w:t xml:space="preserve"> </w:t>
      </w:r>
      <w:r>
        <w:t>been</w:t>
      </w:r>
      <w:r>
        <w:rPr>
          <w:spacing w:val="-1"/>
        </w:rPr>
        <w:t xml:space="preserve"> </w:t>
      </w:r>
      <w:r>
        <w:t>always</w:t>
      </w:r>
      <w:r>
        <w:rPr>
          <w:spacing w:val="-1"/>
        </w:rPr>
        <w:t xml:space="preserve"> </w:t>
      </w:r>
      <w:r>
        <w:t>emphasized</w:t>
      </w:r>
      <w:r>
        <w:rPr>
          <w:spacing w:val="-1"/>
        </w:rPr>
        <w:t xml:space="preserve"> </w:t>
      </w:r>
      <w:r>
        <w:t xml:space="preserve">to form groups as it was a contributive factor, towards an improvement of living standard of people especially the rural poor, who are the majority in developing countries particularly in Tanzania. The importance of community to form subgroups for different interventions has not been </w:t>
      </w:r>
      <w:r w:rsidR="00787A31">
        <w:t>emphasized</w:t>
      </w:r>
      <w:r>
        <w:t xml:space="preserve">. It is evidenced that no support </w:t>
      </w:r>
      <w:r>
        <w:lastRenderedPageBreak/>
        <w:t xml:space="preserve">has been given to the community on individual bases, as for that case people should form themselves into groups and different support given to them. This case in not exceptional to the people of </w:t>
      </w:r>
      <w:proofErr w:type="spellStart"/>
      <w:r>
        <w:t>Kunduchi</w:t>
      </w:r>
      <w:proofErr w:type="spellEnd"/>
      <w:r>
        <w:t xml:space="preserve"> ward , especially</w:t>
      </w:r>
      <w:r>
        <w:rPr>
          <w:spacing w:val="-2"/>
        </w:rPr>
        <w:t xml:space="preserve"> </w:t>
      </w:r>
      <w:r>
        <w:t>those doing fishing and have tried to form themselves in community subgroups with the aim of helping each other and have a better life.</w:t>
      </w:r>
    </w:p>
    <w:p w14:paraId="291BCB27" w14:textId="77777777" w:rsidR="0077699C" w:rsidRDefault="00306D1B">
      <w:pPr>
        <w:pStyle w:val="BodyText"/>
        <w:spacing w:line="480" w:lineRule="auto"/>
        <w:ind w:right="110"/>
        <w:jc w:val="both"/>
      </w:pPr>
      <w:r>
        <w:t>This study is necessary because opportunities in the harvesting and marketing,</w:t>
      </w:r>
      <w:r>
        <w:rPr>
          <w:spacing w:val="40"/>
        </w:rPr>
        <w:t xml:space="preserve"> </w:t>
      </w:r>
      <w:r>
        <w:t xml:space="preserve">have changed nutrition and health habits of people. Other social benefits have declined while government policies and regulations to manage the resource have not changed to march these changes. </w:t>
      </w:r>
      <w:proofErr w:type="gramStart"/>
      <w:r>
        <w:t>However</w:t>
      </w:r>
      <w:proofErr w:type="gramEnd"/>
      <w:r>
        <w:t xml:space="preserve"> community participation in the fishery is one of the concepts used to characterize the involvement of local communities in the management of natural resources (IUCN, 2011). With these therefore the study aimed to investigate the contribution</w:t>
      </w:r>
      <w:r>
        <w:rPr>
          <w:spacing w:val="-8"/>
        </w:rPr>
        <w:t xml:space="preserve"> </w:t>
      </w:r>
      <w:r>
        <w:t>of</w:t>
      </w:r>
      <w:r>
        <w:rPr>
          <w:spacing w:val="-7"/>
        </w:rPr>
        <w:t xml:space="preserve"> </w:t>
      </w:r>
      <w:r>
        <w:t>fishing</w:t>
      </w:r>
      <w:r>
        <w:rPr>
          <w:spacing w:val="-8"/>
        </w:rPr>
        <w:t xml:space="preserve"> activities to </w:t>
      </w:r>
      <w:r>
        <w:t xml:space="preserve">households’ well-being in </w:t>
      </w:r>
      <w:proofErr w:type="spellStart"/>
      <w:r>
        <w:t>kunduchi</w:t>
      </w:r>
      <w:proofErr w:type="spellEnd"/>
      <w:r>
        <w:t xml:space="preserve"> ward.</w:t>
      </w:r>
    </w:p>
    <w:p w14:paraId="2A4D5D4D" w14:textId="77777777" w:rsidR="0077699C" w:rsidRDefault="00306D1B">
      <w:pPr>
        <w:pStyle w:val="BodyText"/>
        <w:spacing w:line="480" w:lineRule="auto"/>
        <w:ind w:right="110"/>
        <w:jc w:val="both"/>
      </w:pPr>
      <w:r>
        <w:rPr>
          <w:rFonts w:eastAsia="Calibri"/>
          <w:b/>
          <w:bCs/>
          <w:color w:val="000000"/>
        </w:rPr>
        <w:t>1.3 Significance of the Study</w:t>
      </w:r>
    </w:p>
    <w:p w14:paraId="75012D68" w14:textId="77777777" w:rsidR="0077699C" w:rsidRDefault="00E859E8">
      <w:pPr>
        <w:pStyle w:val="BodyText"/>
        <w:spacing w:line="480" w:lineRule="auto"/>
        <w:ind w:right="115"/>
        <w:jc w:val="both"/>
      </w:pPr>
      <w:r>
        <w:t>The study intended</w:t>
      </w:r>
      <w:r w:rsidR="00306D1B">
        <w:t xml:space="preserve"> to inform development stakeholders and policy makers on the contribution of fishing community</w:t>
      </w:r>
      <w:r w:rsidR="00306D1B">
        <w:rPr>
          <w:spacing w:val="-2"/>
        </w:rPr>
        <w:t xml:space="preserve"> </w:t>
      </w:r>
      <w:r w:rsidR="00306D1B">
        <w:t>subgroups, to the livelihoods of the community</w:t>
      </w:r>
      <w:r w:rsidR="00306D1B">
        <w:rPr>
          <w:spacing w:val="-4"/>
        </w:rPr>
        <w:t xml:space="preserve"> </w:t>
      </w:r>
      <w:r w:rsidR="00306D1B">
        <w:t xml:space="preserve">in </w:t>
      </w:r>
      <w:proofErr w:type="spellStart"/>
      <w:r w:rsidR="00306D1B">
        <w:t>Kund</w:t>
      </w:r>
      <w:r>
        <w:t>uchi</w:t>
      </w:r>
      <w:proofErr w:type="spellEnd"/>
      <w:r>
        <w:t xml:space="preserve"> ward. </w:t>
      </w:r>
      <w:proofErr w:type="gramStart"/>
      <w:r>
        <w:t>Furthermore</w:t>
      </w:r>
      <w:proofErr w:type="gramEnd"/>
      <w:r>
        <w:t xml:space="preserve"> this </w:t>
      </w:r>
      <w:r w:rsidR="00787A31">
        <w:t>enabled them</w:t>
      </w:r>
      <w:r w:rsidR="00306D1B">
        <w:t xml:space="preserve"> to take action in improving </w:t>
      </w:r>
      <w:r w:rsidR="00787A31">
        <w:t>livelihood</w:t>
      </w:r>
      <w:r w:rsidR="00306D1B">
        <w:t xml:space="preserve"> of Tanzania at large. The</w:t>
      </w:r>
      <w:r w:rsidR="00306D1B">
        <w:rPr>
          <w:spacing w:val="-1"/>
        </w:rPr>
        <w:t xml:space="preserve"> </w:t>
      </w:r>
      <w:r w:rsidR="00306D1B">
        <w:t>study</w:t>
      </w:r>
      <w:r w:rsidR="00306D1B">
        <w:rPr>
          <w:spacing w:val="-4"/>
        </w:rPr>
        <w:t xml:space="preserve"> </w:t>
      </w:r>
      <w:r>
        <w:t>will</w:t>
      </w:r>
      <w:r w:rsidR="00306D1B">
        <w:t xml:space="preserve"> be more</w:t>
      </w:r>
      <w:r w:rsidR="00306D1B">
        <w:rPr>
          <w:spacing w:val="-1"/>
        </w:rPr>
        <w:t xml:space="preserve"> </w:t>
      </w:r>
      <w:r w:rsidR="00306D1B">
        <w:t xml:space="preserve">useful to planners, financial </w:t>
      </w:r>
      <w:r w:rsidR="00787A31">
        <w:t>institutions</w:t>
      </w:r>
      <w:r w:rsidR="00306D1B">
        <w:t xml:space="preserve"> for</w:t>
      </w:r>
      <w:r w:rsidR="00306D1B">
        <w:rPr>
          <w:spacing w:val="-1"/>
        </w:rPr>
        <w:t xml:space="preserve"> </w:t>
      </w:r>
      <w:r w:rsidR="00306D1B">
        <w:t>providing</w:t>
      </w:r>
      <w:r w:rsidR="00306D1B">
        <w:rPr>
          <w:spacing w:val="-2"/>
        </w:rPr>
        <w:t xml:space="preserve"> </w:t>
      </w:r>
      <w:r w:rsidR="00306D1B">
        <w:t xml:space="preserve">loans, marine </w:t>
      </w:r>
      <w:r w:rsidR="00787A31">
        <w:t>environmentalists</w:t>
      </w:r>
      <w:r w:rsidR="00306D1B">
        <w:t xml:space="preserve"> and other development stakeholders, like NGOs and the Government so as to develop policies that will lead into </w:t>
      </w:r>
      <w:r w:rsidR="00306D1B">
        <w:lastRenderedPageBreak/>
        <w:t>community development, and poverty reduction at large.</w:t>
      </w:r>
    </w:p>
    <w:p w14:paraId="4937F833" w14:textId="77777777" w:rsidR="0077699C" w:rsidRDefault="00E859E8">
      <w:pPr>
        <w:pStyle w:val="BodyText"/>
        <w:spacing w:line="480" w:lineRule="auto"/>
        <w:ind w:right="116"/>
        <w:jc w:val="both"/>
      </w:pPr>
      <w:r>
        <w:t xml:space="preserve">Moreover, it </w:t>
      </w:r>
      <w:r w:rsidR="00306D1B">
        <w:t>contribute</w:t>
      </w:r>
      <w:r>
        <w:t>d</w:t>
      </w:r>
      <w:r w:rsidR="00306D1B">
        <w:t xml:space="preserve"> to the existing body</w:t>
      </w:r>
      <w:r w:rsidR="00306D1B">
        <w:rPr>
          <w:spacing w:val="-5"/>
        </w:rPr>
        <w:t xml:space="preserve"> </w:t>
      </w:r>
      <w:r w:rsidR="00306D1B">
        <w:t>of knowledge on the fishing production to the livelihoods of fishing community, which can be useful to other researchers</w:t>
      </w:r>
      <w:r w:rsidR="00306D1B">
        <w:rPr>
          <w:spacing w:val="40"/>
        </w:rPr>
        <w:t xml:space="preserve"> </w:t>
      </w:r>
      <w:r w:rsidR="00306D1B">
        <w:t>who might undertake further researches on this particular subject.</w:t>
      </w:r>
    </w:p>
    <w:p w14:paraId="03399B77" w14:textId="77777777" w:rsidR="0077699C" w:rsidRDefault="00306D1B">
      <w:pPr>
        <w:pStyle w:val="Heading2"/>
        <w:tabs>
          <w:tab w:val="left" w:pos="1080"/>
          <w:tab w:val="left" w:pos="2250"/>
          <w:tab w:val="left" w:pos="3240"/>
        </w:tabs>
        <w:spacing w:before="200" w:line="480" w:lineRule="auto"/>
        <w:ind w:left="0" w:right="94"/>
        <w:rPr>
          <w:rFonts w:eastAsia="SimSun"/>
          <w:b w:val="0"/>
          <w:bCs w:val="0"/>
          <w:color w:val="000000"/>
        </w:rPr>
      </w:pPr>
      <w:bookmarkStart w:id="42" w:name="_bookmark13"/>
      <w:bookmarkStart w:id="43" w:name="_Toc172658946"/>
      <w:bookmarkStart w:id="44" w:name="_Toc173633187"/>
      <w:bookmarkStart w:id="45" w:name="_Toc174443366"/>
      <w:bookmarkStart w:id="46" w:name="_Toc174711750"/>
      <w:bookmarkStart w:id="47" w:name="_Toc176427731"/>
      <w:bookmarkEnd w:id="42"/>
      <w:r>
        <w:rPr>
          <w:rFonts w:eastAsia="SimSun"/>
          <w:color w:val="000000"/>
        </w:rPr>
        <w:t>1.4 Objectives of the Study</w:t>
      </w:r>
      <w:bookmarkEnd w:id="43"/>
      <w:bookmarkEnd w:id="44"/>
      <w:bookmarkEnd w:id="45"/>
      <w:bookmarkEnd w:id="46"/>
      <w:bookmarkEnd w:id="47"/>
    </w:p>
    <w:p w14:paraId="540DDD06" w14:textId="77777777" w:rsidR="0077699C" w:rsidRDefault="00306D1B">
      <w:pPr>
        <w:pStyle w:val="Heading2"/>
        <w:tabs>
          <w:tab w:val="left" w:pos="1080"/>
          <w:tab w:val="left" w:pos="2250"/>
          <w:tab w:val="left" w:pos="3240"/>
        </w:tabs>
        <w:spacing w:before="200" w:line="480" w:lineRule="auto"/>
        <w:ind w:left="0" w:right="94"/>
        <w:rPr>
          <w:rFonts w:eastAsia="SimSun"/>
          <w:b w:val="0"/>
          <w:bCs w:val="0"/>
          <w:color w:val="000000"/>
        </w:rPr>
      </w:pPr>
      <w:bookmarkStart w:id="48" w:name="_Toc174443367"/>
      <w:bookmarkStart w:id="49" w:name="_Toc174711751"/>
      <w:bookmarkStart w:id="50" w:name="_Toc176427732"/>
      <w:r>
        <w:rPr>
          <w:rFonts w:eastAsia="SimSun"/>
          <w:color w:val="000000"/>
        </w:rPr>
        <w:t>1.4.1 General Objective</w:t>
      </w:r>
      <w:bookmarkEnd w:id="48"/>
      <w:bookmarkEnd w:id="49"/>
      <w:bookmarkEnd w:id="50"/>
    </w:p>
    <w:p w14:paraId="32E5233F" w14:textId="77777777" w:rsidR="0077699C" w:rsidRDefault="00E859E8">
      <w:pPr>
        <w:spacing w:after="0" w:line="480" w:lineRule="auto"/>
        <w:rPr>
          <w:rFonts w:ascii="Times New Roman" w:hAnsi="Times New Roman" w:cs="Times New Roman"/>
          <w:sz w:val="24"/>
          <w:szCs w:val="24"/>
        </w:rPr>
      </w:pPr>
      <w:r>
        <w:rPr>
          <w:rFonts w:ascii="Times New Roman" w:hAnsi="Times New Roman" w:cs="Times New Roman"/>
          <w:sz w:val="24"/>
          <w:szCs w:val="24"/>
        </w:rPr>
        <w:t>A</w:t>
      </w:r>
      <w:r w:rsidR="00306D1B">
        <w:rPr>
          <w:rFonts w:ascii="Times New Roman" w:hAnsi="Times New Roman" w:cs="Times New Roman"/>
          <w:sz w:val="24"/>
          <w:szCs w:val="24"/>
        </w:rPr>
        <w:t>ssess contribution</w:t>
      </w:r>
      <w:r w:rsidR="00306D1B">
        <w:rPr>
          <w:rFonts w:ascii="Times New Roman" w:hAnsi="Times New Roman" w:cs="Times New Roman"/>
          <w:spacing w:val="-8"/>
          <w:sz w:val="24"/>
          <w:szCs w:val="24"/>
        </w:rPr>
        <w:t xml:space="preserve"> </w:t>
      </w:r>
      <w:r w:rsidR="00306D1B">
        <w:rPr>
          <w:rFonts w:ascii="Times New Roman" w:hAnsi="Times New Roman" w:cs="Times New Roman"/>
          <w:sz w:val="24"/>
          <w:szCs w:val="24"/>
        </w:rPr>
        <w:t>of</w:t>
      </w:r>
      <w:r w:rsidR="00306D1B">
        <w:rPr>
          <w:rFonts w:ascii="Times New Roman" w:hAnsi="Times New Roman" w:cs="Times New Roman"/>
          <w:spacing w:val="-7"/>
          <w:sz w:val="24"/>
          <w:szCs w:val="24"/>
        </w:rPr>
        <w:t xml:space="preserve"> </w:t>
      </w:r>
      <w:r w:rsidR="00306D1B">
        <w:rPr>
          <w:rFonts w:ascii="Times New Roman" w:hAnsi="Times New Roman" w:cs="Times New Roman"/>
          <w:sz w:val="24"/>
          <w:szCs w:val="24"/>
        </w:rPr>
        <w:t>fishing</w:t>
      </w:r>
      <w:r w:rsidR="00306D1B">
        <w:rPr>
          <w:rFonts w:ascii="Times New Roman" w:hAnsi="Times New Roman" w:cs="Times New Roman"/>
          <w:spacing w:val="-8"/>
          <w:sz w:val="24"/>
          <w:szCs w:val="24"/>
        </w:rPr>
        <w:t xml:space="preserve"> to household well-being </w:t>
      </w:r>
      <w:r w:rsidR="00306D1B">
        <w:rPr>
          <w:rFonts w:ascii="Times New Roman" w:hAnsi="Times New Roman" w:cs="Times New Roman"/>
          <w:sz w:val="24"/>
          <w:szCs w:val="24"/>
        </w:rPr>
        <w:t xml:space="preserve">in </w:t>
      </w:r>
      <w:proofErr w:type="spellStart"/>
      <w:r w:rsidR="00306D1B">
        <w:rPr>
          <w:rFonts w:ascii="Times New Roman" w:hAnsi="Times New Roman" w:cs="Times New Roman"/>
          <w:sz w:val="24"/>
          <w:szCs w:val="24"/>
        </w:rPr>
        <w:t>kunduchi</w:t>
      </w:r>
      <w:proofErr w:type="spellEnd"/>
      <w:r w:rsidR="00306D1B">
        <w:rPr>
          <w:rFonts w:ascii="Times New Roman" w:hAnsi="Times New Roman" w:cs="Times New Roman"/>
          <w:sz w:val="24"/>
          <w:szCs w:val="24"/>
        </w:rPr>
        <w:t xml:space="preserve"> ward</w:t>
      </w:r>
    </w:p>
    <w:p w14:paraId="1B86003B" w14:textId="77777777" w:rsidR="0077699C" w:rsidRDefault="00306D1B">
      <w:pPr>
        <w:pStyle w:val="Heading2"/>
        <w:tabs>
          <w:tab w:val="left" w:pos="1080"/>
          <w:tab w:val="left" w:pos="2250"/>
          <w:tab w:val="left" w:pos="3240"/>
        </w:tabs>
        <w:spacing w:before="200" w:line="480" w:lineRule="auto"/>
        <w:ind w:left="0" w:right="94"/>
        <w:rPr>
          <w:rFonts w:eastAsia="SimSun"/>
          <w:b w:val="0"/>
          <w:bCs w:val="0"/>
          <w:color w:val="000000"/>
        </w:rPr>
      </w:pPr>
      <w:bookmarkStart w:id="51" w:name="_bookmark15"/>
      <w:bookmarkStart w:id="52" w:name="_Toc174443368"/>
      <w:bookmarkStart w:id="53" w:name="_Toc174711752"/>
      <w:bookmarkStart w:id="54" w:name="_Toc176427733"/>
      <w:bookmarkEnd w:id="51"/>
      <w:r>
        <w:rPr>
          <w:rFonts w:eastAsia="SimSun"/>
          <w:color w:val="000000"/>
        </w:rPr>
        <w:t>1.4.2 Specific Objectives</w:t>
      </w:r>
      <w:bookmarkEnd w:id="52"/>
      <w:bookmarkEnd w:id="53"/>
      <w:bookmarkEnd w:id="54"/>
    </w:p>
    <w:p w14:paraId="7EC390D3" w14:textId="77777777" w:rsidR="0077699C" w:rsidRDefault="00306D1B">
      <w:pPr>
        <w:pStyle w:val="ListParagraph"/>
        <w:numPr>
          <w:ilvl w:val="0"/>
          <w:numId w:val="24"/>
        </w:numPr>
        <w:spacing w:before="0" w:line="480" w:lineRule="auto"/>
        <w:ind w:left="450" w:hanging="450"/>
        <w:jc w:val="both"/>
        <w:rPr>
          <w:sz w:val="24"/>
          <w:szCs w:val="24"/>
        </w:rPr>
      </w:pPr>
      <w:r>
        <w:rPr>
          <w:sz w:val="24"/>
          <w:szCs w:val="24"/>
        </w:rPr>
        <w:t>To determine income generated from fishing in the study area</w:t>
      </w:r>
    </w:p>
    <w:p w14:paraId="2F97F41A" w14:textId="77777777" w:rsidR="0077699C" w:rsidRDefault="00306D1B">
      <w:pPr>
        <w:pStyle w:val="ListParagraph"/>
        <w:numPr>
          <w:ilvl w:val="0"/>
          <w:numId w:val="24"/>
        </w:numPr>
        <w:spacing w:before="0" w:line="480" w:lineRule="auto"/>
        <w:ind w:left="450" w:hanging="450"/>
        <w:jc w:val="both"/>
        <w:rPr>
          <w:sz w:val="24"/>
          <w:szCs w:val="24"/>
        </w:rPr>
      </w:pPr>
      <w:r>
        <w:rPr>
          <w:sz w:val="24"/>
          <w:szCs w:val="24"/>
        </w:rPr>
        <w:t>To examine the social services accessed through fishing in the study area</w:t>
      </w:r>
    </w:p>
    <w:p w14:paraId="737C5040" w14:textId="77777777" w:rsidR="0077699C" w:rsidRPr="00E859E8" w:rsidRDefault="00306D1B" w:rsidP="00E859E8">
      <w:pPr>
        <w:pStyle w:val="ListParagraph"/>
        <w:numPr>
          <w:ilvl w:val="0"/>
          <w:numId w:val="24"/>
        </w:numPr>
        <w:spacing w:before="0" w:line="480" w:lineRule="auto"/>
        <w:ind w:left="450" w:hanging="450"/>
        <w:jc w:val="both"/>
        <w:rPr>
          <w:sz w:val="24"/>
          <w:szCs w:val="24"/>
        </w:rPr>
      </w:pPr>
      <w:r>
        <w:rPr>
          <w:sz w:val="24"/>
          <w:szCs w:val="24"/>
        </w:rPr>
        <w:t xml:space="preserve">To examine assets owned through fishing in the study area </w:t>
      </w:r>
    </w:p>
    <w:p w14:paraId="031F9A0B" w14:textId="77777777" w:rsidR="0077699C" w:rsidRDefault="00306D1B">
      <w:pPr>
        <w:pStyle w:val="Heading2"/>
        <w:spacing w:line="480" w:lineRule="auto"/>
        <w:ind w:left="0"/>
        <w:rPr>
          <w:color w:val="000000"/>
        </w:rPr>
      </w:pPr>
      <w:bookmarkStart w:id="55" w:name="_bookmark16"/>
      <w:bookmarkStart w:id="56" w:name="_Toc174711753"/>
      <w:bookmarkStart w:id="57" w:name="_Toc176427734"/>
      <w:bookmarkEnd w:id="55"/>
      <w:r>
        <w:rPr>
          <w:color w:val="000000"/>
        </w:rPr>
        <w:t>1.5 Research Questions</w:t>
      </w:r>
      <w:bookmarkEnd w:id="56"/>
      <w:bookmarkEnd w:id="57"/>
    </w:p>
    <w:p w14:paraId="6E6555F6" w14:textId="77777777" w:rsidR="0077699C" w:rsidRDefault="00E859E8">
      <w:pPr>
        <w:pStyle w:val="Heading2"/>
        <w:spacing w:line="480" w:lineRule="auto"/>
        <w:ind w:left="0"/>
        <w:rPr>
          <w:color w:val="000000"/>
        </w:rPr>
      </w:pPr>
      <w:bookmarkStart w:id="58" w:name="_Toc176427735"/>
      <w:r>
        <w:rPr>
          <w:color w:val="000000"/>
        </w:rPr>
        <w:t>R</w:t>
      </w:r>
      <w:r w:rsidR="00306D1B">
        <w:rPr>
          <w:color w:val="000000"/>
        </w:rPr>
        <w:t>esearch questions;</w:t>
      </w:r>
      <w:bookmarkEnd w:id="58"/>
    </w:p>
    <w:p w14:paraId="409FA087" w14:textId="77777777" w:rsidR="0077699C" w:rsidRDefault="00306D1B">
      <w:pPr>
        <w:pStyle w:val="ListParagraph"/>
        <w:numPr>
          <w:ilvl w:val="0"/>
          <w:numId w:val="26"/>
        </w:numPr>
        <w:tabs>
          <w:tab w:val="left" w:pos="450"/>
        </w:tabs>
        <w:spacing w:before="0" w:line="480" w:lineRule="auto"/>
        <w:ind w:left="360"/>
        <w:rPr>
          <w:sz w:val="24"/>
          <w:szCs w:val="24"/>
        </w:rPr>
      </w:pPr>
      <w:r>
        <w:rPr>
          <w:sz w:val="24"/>
          <w:szCs w:val="24"/>
        </w:rPr>
        <w:t>What are the income generated from fishing in the study area</w:t>
      </w:r>
    </w:p>
    <w:p w14:paraId="46DE23A6" w14:textId="77777777" w:rsidR="0077699C" w:rsidRPr="00E859E8" w:rsidRDefault="00306D1B">
      <w:pPr>
        <w:spacing w:after="0" w:line="480" w:lineRule="auto"/>
        <w:rPr>
          <w:rFonts w:ascii="Times New Roman" w:hAnsi="Times New Roman" w:cs="Times New Roman"/>
          <w:b/>
          <w:sz w:val="24"/>
          <w:szCs w:val="24"/>
        </w:rPr>
      </w:pPr>
      <w:r w:rsidRPr="00E859E8">
        <w:rPr>
          <w:rFonts w:ascii="Times New Roman" w:hAnsi="Times New Roman" w:cs="Times New Roman"/>
          <w:b/>
          <w:sz w:val="24"/>
          <w:szCs w:val="24"/>
        </w:rPr>
        <w:t xml:space="preserve">Variables </w:t>
      </w:r>
    </w:p>
    <w:p w14:paraId="530A7184" w14:textId="77777777" w:rsidR="0077699C" w:rsidRDefault="00306D1B">
      <w:pPr>
        <w:pStyle w:val="BodyText"/>
        <w:numPr>
          <w:ilvl w:val="0"/>
          <w:numId w:val="33"/>
        </w:numPr>
        <w:spacing w:line="480" w:lineRule="auto"/>
        <w:ind w:right="116"/>
        <w:jc w:val="both"/>
      </w:pPr>
      <w:r>
        <w:t>Income from fishing</w:t>
      </w:r>
    </w:p>
    <w:p w14:paraId="52B1C977" w14:textId="77777777" w:rsidR="0077699C" w:rsidRDefault="00306D1B">
      <w:pPr>
        <w:pStyle w:val="BodyText"/>
        <w:numPr>
          <w:ilvl w:val="0"/>
          <w:numId w:val="33"/>
        </w:numPr>
        <w:spacing w:line="480" w:lineRule="auto"/>
        <w:ind w:right="116"/>
        <w:jc w:val="both"/>
      </w:pPr>
      <w:r>
        <w:t xml:space="preserve">Income from other sources </w:t>
      </w:r>
    </w:p>
    <w:p w14:paraId="098AC562" w14:textId="77777777" w:rsidR="0077699C" w:rsidRDefault="0077699C">
      <w:pPr>
        <w:pStyle w:val="BodyText"/>
        <w:spacing w:line="480" w:lineRule="auto"/>
        <w:ind w:right="116"/>
        <w:jc w:val="both"/>
      </w:pPr>
    </w:p>
    <w:p w14:paraId="2BC2EA57" w14:textId="77777777" w:rsidR="00E859E8" w:rsidRDefault="00E859E8">
      <w:pPr>
        <w:pStyle w:val="BodyText"/>
        <w:spacing w:line="480" w:lineRule="auto"/>
        <w:ind w:right="116"/>
        <w:jc w:val="both"/>
      </w:pPr>
    </w:p>
    <w:p w14:paraId="6FA4C5BF" w14:textId="77777777" w:rsidR="0077699C" w:rsidRDefault="00306D1B">
      <w:pPr>
        <w:pStyle w:val="ListParagraph"/>
        <w:numPr>
          <w:ilvl w:val="0"/>
          <w:numId w:val="26"/>
        </w:numPr>
        <w:tabs>
          <w:tab w:val="left" w:pos="360"/>
        </w:tabs>
        <w:spacing w:before="0" w:line="480" w:lineRule="auto"/>
        <w:ind w:left="360"/>
        <w:rPr>
          <w:sz w:val="24"/>
          <w:szCs w:val="24"/>
        </w:rPr>
      </w:pPr>
      <w:r>
        <w:rPr>
          <w:sz w:val="24"/>
          <w:szCs w:val="24"/>
        </w:rPr>
        <w:lastRenderedPageBreak/>
        <w:t xml:space="preserve">What are the social services accessed through fishing activities in the study </w:t>
      </w:r>
      <w:r w:rsidR="00140A6C">
        <w:rPr>
          <w:sz w:val="24"/>
          <w:szCs w:val="24"/>
        </w:rPr>
        <w:t>area?</w:t>
      </w:r>
    </w:p>
    <w:p w14:paraId="1F432ECB" w14:textId="77777777" w:rsidR="0077699C" w:rsidRPr="00E859E8" w:rsidRDefault="00306D1B">
      <w:pPr>
        <w:spacing w:after="0" w:line="480" w:lineRule="auto"/>
        <w:rPr>
          <w:rFonts w:ascii="Times New Roman" w:hAnsi="Times New Roman" w:cs="Times New Roman"/>
          <w:b/>
          <w:sz w:val="24"/>
          <w:szCs w:val="24"/>
        </w:rPr>
      </w:pPr>
      <w:r w:rsidRPr="00E859E8">
        <w:rPr>
          <w:rFonts w:ascii="Times New Roman" w:hAnsi="Times New Roman" w:cs="Times New Roman"/>
          <w:b/>
          <w:sz w:val="24"/>
          <w:szCs w:val="24"/>
        </w:rPr>
        <w:t xml:space="preserve">Variables </w:t>
      </w:r>
    </w:p>
    <w:p w14:paraId="6F66E5B4" w14:textId="77777777" w:rsidR="0077699C" w:rsidRDefault="00306D1B">
      <w:pPr>
        <w:pStyle w:val="ListParagraph"/>
        <w:numPr>
          <w:ilvl w:val="0"/>
          <w:numId w:val="31"/>
        </w:numPr>
        <w:spacing w:line="480" w:lineRule="auto"/>
        <w:rPr>
          <w:sz w:val="24"/>
          <w:szCs w:val="24"/>
        </w:rPr>
      </w:pPr>
      <w:r>
        <w:rPr>
          <w:sz w:val="24"/>
          <w:szCs w:val="24"/>
        </w:rPr>
        <w:t xml:space="preserve">Payment of school fees </w:t>
      </w:r>
    </w:p>
    <w:p w14:paraId="598720ED" w14:textId="77777777" w:rsidR="0077699C" w:rsidRDefault="00306D1B">
      <w:pPr>
        <w:pStyle w:val="ListParagraph"/>
        <w:numPr>
          <w:ilvl w:val="0"/>
          <w:numId w:val="31"/>
        </w:numPr>
        <w:spacing w:line="480" w:lineRule="auto"/>
        <w:rPr>
          <w:sz w:val="24"/>
          <w:szCs w:val="24"/>
        </w:rPr>
      </w:pPr>
      <w:r>
        <w:rPr>
          <w:sz w:val="24"/>
          <w:szCs w:val="24"/>
        </w:rPr>
        <w:t xml:space="preserve">Food purchasing </w:t>
      </w:r>
    </w:p>
    <w:p w14:paraId="30070BBA" w14:textId="77777777" w:rsidR="0077699C" w:rsidRDefault="00306D1B">
      <w:pPr>
        <w:pStyle w:val="ListParagraph"/>
        <w:numPr>
          <w:ilvl w:val="0"/>
          <w:numId w:val="31"/>
        </w:numPr>
        <w:spacing w:line="480" w:lineRule="auto"/>
        <w:rPr>
          <w:sz w:val="24"/>
          <w:szCs w:val="24"/>
        </w:rPr>
      </w:pPr>
      <w:r>
        <w:rPr>
          <w:sz w:val="24"/>
          <w:szCs w:val="24"/>
        </w:rPr>
        <w:t>Health bills</w:t>
      </w:r>
    </w:p>
    <w:p w14:paraId="19599A11" w14:textId="77777777" w:rsidR="0077699C" w:rsidRDefault="00306D1B">
      <w:pPr>
        <w:pStyle w:val="ListParagraph"/>
        <w:numPr>
          <w:ilvl w:val="0"/>
          <w:numId w:val="31"/>
        </w:numPr>
        <w:spacing w:line="480" w:lineRule="auto"/>
        <w:rPr>
          <w:sz w:val="24"/>
          <w:szCs w:val="24"/>
        </w:rPr>
      </w:pPr>
      <w:r>
        <w:rPr>
          <w:sz w:val="24"/>
          <w:szCs w:val="24"/>
        </w:rPr>
        <w:t xml:space="preserve">Access to water services </w:t>
      </w:r>
    </w:p>
    <w:p w14:paraId="1D783A32" w14:textId="77777777" w:rsidR="0077699C" w:rsidRDefault="00306D1B">
      <w:pPr>
        <w:pStyle w:val="ListParagraph"/>
        <w:numPr>
          <w:ilvl w:val="0"/>
          <w:numId w:val="31"/>
        </w:numPr>
        <w:spacing w:line="480" w:lineRule="auto"/>
        <w:rPr>
          <w:sz w:val="24"/>
          <w:szCs w:val="24"/>
        </w:rPr>
      </w:pPr>
      <w:r>
        <w:rPr>
          <w:sz w:val="24"/>
          <w:szCs w:val="24"/>
        </w:rPr>
        <w:t>Payment of electricity bills</w:t>
      </w:r>
    </w:p>
    <w:p w14:paraId="285D5699" w14:textId="77777777" w:rsidR="0077699C" w:rsidRDefault="00306D1B">
      <w:pPr>
        <w:pStyle w:val="ListParagraph"/>
        <w:numPr>
          <w:ilvl w:val="0"/>
          <w:numId w:val="26"/>
        </w:numPr>
        <w:tabs>
          <w:tab w:val="left" w:pos="360"/>
        </w:tabs>
        <w:spacing w:before="0" w:line="480" w:lineRule="auto"/>
        <w:ind w:left="360"/>
        <w:rPr>
          <w:sz w:val="24"/>
          <w:szCs w:val="24"/>
        </w:rPr>
      </w:pPr>
      <w:r>
        <w:rPr>
          <w:sz w:val="24"/>
          <w:szCs w:val="24"/>
        </w:rPr>
        <w:t>What are the assets owned through fishing activities</w:t>
      </w:r>
      <w:r w:rsidR="00E859E8">
        <w:rPr>
          <w:sz w:val="24"/>
          <w:szCs w:val="24"/>
        </w:rPr>
        <w:t xml:space="preserve"> in the study area</w:t>
      </w:r>
      <w:r>
        <w:rPr>
          <w:sz w:val="24"/>
          <w:szCs w:val="24"/>
        </w:rPr>
        <w:t>?</w:t>
      </w:r>
    </w:p>
    <w:p w14:paraId="1FCFFB88" w14:textId="77777777" w:rsidR="0077699C" w:rsidRPr="00E859E8" w:rsidRDefault="00306D1B">
      <w:pPr>
        <w:spacing w:after="0" w:line="480" w:lineRule="auto"/>
        <w:rPr>
          <w:rFonts w:ascii="Times New Roman" w:hAnsi="Times New Roman" w:cs="Times New Roman"/>
          <w:b/>
          <w:sz w:val="24"/>
          <w:szCs w:val="24"/>
        </w:rPr>
      </w:pPr>
      <w:r w:rsidRPr="00E859E8">
        <w:rPr>
          <w:rFonts w:ascii="Times New Roman" w:hAnsi="Times New Roman" w:cs="Times New Roman"/>
          <w:b/>
          <w:sz w:val="24"/>
          <w:szCs w:val="24"/>
        </w:rPr>
        <w:t xml:space="preserve">Variables </w:t>
      </w:r>
    </w:p>
    <w:p w14:paraId="08F162FB" w14:textId="77777777" w:rsidR="0077699C" w:rsidRDefault="00306D1B">
      <w:pPr>
        <w:pStyle w:val="BodyText"/>
        <w:numPr>
          <w:ilvl w:val="2"/>
          <w:numId w:val="30"/>
        </w:numPr>
        <w:tabs>
          <w:tab w:val="left" w:pos="1800"/>
        </w:tabs>
        <w:spacing w:line="480" w:lineRule="auto"/>
        <w:ind w:left="720" w:right="116"/>
        <w:jc w:val="both"/>
      </w:pPr>
      <w:r>
        <w:t>Furnitures</w:t>
      </w:r>
    </w:p>
    <w:p w14:paraId="2F6EF11B" w14:textId="77777777" w:rsidR="0077699C" w:rsidRDefault="00306D1B">
      <w:pPr>
        <w:pStyle w:val="BodyText"/>
        <w:numPr>
          <w:ilvl w:val="2"/>
          <w:numId w:val="30"/>
        </w:numPr>
        <w:tabs>
          <w:tab w:val="left" w:pos="1800"/>
        </w:tabs>
        <w:spacing w:line="480" w:lineRule="auto"/>
        <w:ind w:left="720" w:right="116"/>
        <w:jc w:val="both"/>
      </w:pPr>
      <w:r>
        <w:t>Land</w:t>
      </w:r>
    </w:p>
    <w:p w14:paraId="4E245BF2" w14:textId="77777777" w:rsidR="0077699C" w:rsidRDefault="00306D1B">
      <w:pPr>
        <w:pStyle w:val="BodyText"/>
        <w:numPr>
          <w:ilvl w:val="2"/>
          <w:numId w:val="30"/>
        </w:numPr>
        <w:tabs>
          <w:tab w:val="left" w:pos="1800"/>
        </w:tabs>
        <w:spacing w:line="480" w:lineRule="auto"/>
        <w:ind w:left="720" w:right="116"/>
        <w:jc w:val="both"/>
      </w:pPr>
      <w:r>
        <w:t xml:space="preserve">Means of transport </w:t>
      </w:r>
    </w:p>
    <w:p w14:paraId="63E82329" w14:textId="77777777" w:rsidR="0077699C" w:rsidRDefault="00306D1B">
      <w:pPr>
        <w:pStyle w:val="BodyText"/>
        <w:numPr>
          <w:ilvl w:val="2"/>
          <w:numId w:val="30"/>
        </w:numPr>
        <w:tabs>
          <w:tab w:val="left" w:pos="1800"/>
        </w:tabs>
        <w:spacing w:line="480" w:lineRule="auto"/>
        <w:ind w:left="720" w:right="116"/>
        <w:jc w:val="both"/>
      </w:pPr>
      <w:r>
        <w:t xml:space="preserve">Television </w:t>
      </w:r>
    </w:p>
    <w:p w14:paraId="5B99CA56" w14:textId="77777777" w:rsidR="0077699C" w:rsidRDefault="00306D1B">
      <w:pPr>
        <w:pStyle w:val="BodyText"/>
        <w:numPr>
          <w:ilvl w:val="2"/>
          <w:numId w:val="30"/>
        </w:numPr>
        <w:tabs>
          <w:tab w:val="left" w:pos="1800"/>
        </w:tabs>
        <w:spacing w:line="480" w:lineRule="auto"/>
        <w:ind w:left="720" w:right="116"/>
        <w:jc w:val="both"/>
      </w:pPr>
      <w:r>
        <w:t>Phones</w:t>
      </w:r>
    </w:p>
    <w:p w14:paraId="35F43B68" w14:textId="77777777" w:rsidR="0077699C" w:rsidRDefault="0077699C">
      <w:pPr>
        <w:pStyle w:val="ListParagraph"/>
        <w:tabs>
          <w:tab w:val="left" w:pos="360"/>
        </w:tabs>
        <w:spacing w:before="0" w:line="480" w:lineRule="auto"/>
        <w:ind w:left="360" w:firstLine="0"/>
        <w:rPr>
          <w:sz w:val="24"/>
          <w:szCs w:val="24"/>
        </w:rPr>
      </w:pPr>
    </w:p>
    <w:p w14:paraId="7597C96A" w14:textId="77777777" w:rsidR="0077699C" w:rsidRDefault="0077699C">
      <w:pPr>
        <w:pStyle w:val="BodyText"/>
        <w:spacing w:line="480" w:lineRule="auto"/>
        <w:ind w:right="116"/>
        <w:jc w:val="both"/>
      </w:pPr>
    </w:p>
    <w:p w14:paraId="5B16D008" w14:textId="77777777" w:rsidR="0077699C" w:rsidRDefault="0077699C">
      <w:pPr>
        <w:pStyle w:val="BodyText"/>
        <w:spacing w:line="480" w:lineRule="auto"/>
        <w:ind w:right="116"/>
        <w:jc w:val="both"/>
      </w:pPr>
    </w:p>
    <w:p w14:paraId="1537ABBC" w14:textId="77777777" w:rsidR="0077699C" w:rsidRDefault="00306D1B">
      <w:pPr>
        <w:pStyle w:val="NormalWeb"/>
        <w:spacing w:before="0" w:beforeAutospacing="0" w:after="0" w:afterAutospacing="0" w:line="480" w:lineRule="auto"/>
        <w:jc w:val="both"/>
        <w:rPr>
          <w:b/>
          <w:bCs/>
          <w:color w:val="000000"/>
        </w:rPr>
      </w:pPr>
      <w:bookmarkStart w:id="59" w:name="_bookmark17"/>
      <w:bookmarkStart w:id="60" w:name="_Toc174711754"/>
      <w:bookmarkEnd w:id="59"/>
      <w:r>
        <w:rPr>
          <w:b/>
          <w:bCs/>
          <w:color w:val="000000"/>
        </w:rPr>
        <w:lastRenderedPageBreak/>
        <w:t>1.6 Scope of the Study</w:t>
      </w:r>
      <w:bookmarkEnd w:id="60"/>
    </w:p>
    <w:p w14:paraId="13C40332" w14:textId="77777777" w:rsidR="0077699C" w:rsidRDefault="00E859E8">
      <w:pPr>
        <w:pStyle w:val="NormalWeb"/>
        <w:spacing w:before="0" w:beforeAutospacing="0" w:after="0" w:afterAutospacing="0" w:line="480" w:lineRule="auto"/>
        <w:jc w:val="both"/>
        <w:rPr>
          <w:color w:val="000000"/>
        </w:rPr>
      </w:pPr>
      <w:r>
        <w:rPr>
          <w:color w:val="000000"/>
        </w:rPr>
        <w:t>The study focused</w:t>
      </w:r>
      <w:r w:rsidR="00306D1B">
        <w:rPr>
          <w:color w:val="000000"/>
        </w:rPr>
        <w:t xml:space="preserve"> on the contribution of fishing activities on the household well-being at </w:t>
      </w:r>
      <w:proofErr w:type="spellStart"/>
      <w:r w:rsidR="00306D1B">
        <w:rPr>
          <w:color w:val="000000"/>
        </w:rPr>
        <w:t>Kunduchi</w:t>
      </w:r>
      <w:proofErr w:type="spellEnd"/>
      <w:r w:rsidR="00306D1B">
        <w:rPr>
          <w:color w:val="000000"/>
        </w:rPr>
        <w:t xml:space="preserve"> ward in Kinondoni. The study will also not cover other municipalities in Tanzania or other devel</w:t>
      </w:r>
      <w:r>
        <w:rPr>
          <w:color w:val="000000"/>
        </w:rPr>
        <w:t xml:space="preserve">oping countries. The study </w:t>
      </w:r>
      <w:r w:rsidR="0026690E">
        <w:rPr>
          <w:color w:val="000000"/>
        </w:rPr>
        <w:t>involved the</w:t>
      </w:r>
      <w:r w:rsidR="00306D1B">
        <w:rPr>
          <w:color w:val="000000"/>
        </w:rPr>
        <w:t xml:space="preserve"> collection of data from various sources, including primary and secondary data source</w:t>
      </w:r>
      <w:r>
        <w:rPr>
          <w:color w:val="000000"/>
        </w:rPr>
        <w:t xml:space="preserve">s. The primary data sources </w:t>
      </w:r>
      <w:r w:rsidR="00306D1B">
        <w:rPr>
          <w:color w:val="000000"/>
        </w:rPr>
        <w:t>include</w:t>
      </w:r>
      <w:r>
        <w:rPr>
          <w:color w:val="000000"/>
        </w:rPr>
        <w:t>d</w:t>
      </w:r>
      <w:r w:rsidR="00306D1B">
        <w:rPr>
          <w:color w:val="000000"/>
        </w:rPr>
        <w:t xml:space="preserve"> interviews with key stakeholders, surveys, and observations. The secondary data sources included reports, publications, and relevant documents on fishing activities in Kinondoni Municipal and Tanzania.</w:t>
      </w:r>
    </w:p>
    <w:p w14:paraId="61BB5BF8" w14:textId="77777777" w:rsidR="0077699C" w:rsidRDefault="0077699C">
      <w:pPr>
        <w:pStyle w:val="BodyText"/>
        <w:spacing w:line="480" w:lineRule="auto"/>
        <w:ind w:right="116"/>
        <w:jc w:val="both"/>
      </w:pPr>
    </w:p>
    <w:p w14:paraId="6BC42BE2" w14:textId="77777777" w:rsidR="0077699C" w:rsidRDefault="0077699C">
      <w:pPr>
        <w:pStyle w:val="BodyText"/>
        <w:spacing w:line="480" w:lineRule="auto"/>
        <w:ind w:right="116"/>
        <w:jc w:val="both"/>
      </w:pPr>
    </w:p>
    <w:p w14:paraId="5FD4616E" w14:textId="77777777" w:rsidR="0077699C" w:rsidRDefault="0077699C">
      <w:pPr>
        <w:pStyle w:val="BodyText"/>
        <w:spacing w:line="480" w:lineRule="auto"/>
        <w:ind w:right="116"/>
        <w:jc w:val="both"/>
      </w:pPr>
    </w:p>
    <w:p w14:paraId="71AA9B30" w14:textId="77777777" w:rsidR="0077699C" w:rsidRDefault="0077699C">
      <w:pPr>
        <w:pStyle w:val="BodyText"/>
        <w:spacing w:line="480" w:lineRule="auto"/>
        <w:ind w:right="116"/>
        <w:jc w:val="both"/>
      </w:pPr>
    </w:p>
    <w:p w14:paraId="391085A9" w14:textId="77777777" w:rsidR="0077699C" w:rsidRDefault="0077699C">
      <w:pPr>
        <w:pStyle w:val="BodyText"/>
        <w:spacing w:line="480" w:lineRule="auto"/>
        <w:ind w:right="116"/>
        <w:jc w:val="both"/>
      </w:pPr>
    </w:p>
    <w:p w14:paraId="49E47CBC" w14:textId="77777777" w:rsidR="0077699C" w:rsidRDefault="0077699C">
      <w:pPr>
        <w:pStyle w:val="BodyText"/>
        <w:spacing w:line="480" w:lineRule="auto"/>
        <w:ind w:right="116"/>
        <w:jc w:val="both"/>
      </w:pPr>
    </w:p>
    <w:p w14:paraId="5D92180E" w14:textId="77777777" w:rsidR="0077699C" w:rsidRDefault="0077699C">
      <w:pPr>
        <w:pStyle w:val="BodyText"/>
        <w:spacing w:line="480" w:lineRule="auto"/>
        <w:ind w:right="116"/>
        <w:jc w:val="both"/>
      </w:pPr>
    </w:p>
    <w:p w14:paraId="48B1B02B" w14:textId="77777777" w:rsidR="0077699C" w:rsidRDefault="0077699C">
      <w:pPr>
        <w:pStyle w:val="BodyText"/>
        <w:spacing w:line="480" w:lineRule="auto"/>
        <w:ind w:right="116"/>
        <w:jc w:val="both"/>
      </w:pPr>
    </w:p>
    <w:p w14:paraId="63C04EB7" w14:textId="77777777" w:rsidR="0077699C" w:rsidRDefault="0077699C">
      <w:pPr>
        <w:pStyle w:val="BodyText"/>
        <w:spacing w:line="480" w:lineRule="auto"/>
        <w:ind w:right="116"/>
        <w:jc w:val="both"/>
      </w:pPr>
    </w:p>
    <w:p w14:paraId="6398AE4D" w14:textId="77777777" w:rsidR="0077699C" w:rsidRDefault="0077699C">
      <w:pPr>
        <w:pStyle w:val="BodyText"/>
        <w:spacing w:line="480" w:lineRule="auto"/>
        <w:ind w:right="116"/>
        <w:jc w:val="both"/>
      </w:pPr>
    </w:p>
    <w:p w14:paraId="7363A86B" w14:textId="77777777" w:rsidR="0077699C" w:rsidRDefault="0077699C">
      <w:pPr>
        <w:pStyle w:val="BodyText"/>
        <w:spacing w:line="480" w:lineRule="auto"/>
        <w:ind w:right="116"/>
        <w:jc w:val="both"/>
      </w:pPr>
    </w:p>
    <w:p w14:paraId="51411904" w14:textId="77777777" w:rsidR="0077699C" w:rsidRDefault="0077699C">
      <w:pPr>
        <w:pStyle w:val="BodyText"/>
        <w:spacing w:line="480" w:lineRule="auto"/>
        <w:ind w:right="116"/>
        <w:jc w:val="both"/>
      </w:pPr>
    </w:p>
    <w:p w14:paraId="70DDB412" w14:textId="77777777" w:rsidR="0077699C" w:rsidRPr="00140A6C" w:rsidRDefault="00306D1B" w:rsidP="00140A6C">
      <w:pPr>
        <w:pStyle w:val="Heading1"/>
      </w:pPr>
      <w:bookmarkStart w:id="61" w:name="_Toc172658951"/>
      <w:bookmarkStart w:id="62" w:name="_Toc173633192"/>
      <w:bookmarkStart w:id="63" w:name="_Toc174443371"/>
      <w:bookmarkStart w:id="64" w:name="_Toc174711755"/>
      <w:bookmarkStart w:id="65" w:name="_Toc176427736"/>
      <w:r w:rsidRPr="00140A6C">
        <w:lastRenderedPageBreak/>
        <w:t>CHAPTER TWO</w:t>
      </w:r>
      <w:bookmarkEnd w:id="61"/>
      <w:bookmarkEnd w:id="62"/>
      <w:bookmarkEnd w:id="63"/>
      <w:bookmarkEnd w:id="64"/>
      <w:bookmarkEnd w:id="65"/>
    </w:p>
    <w:p w14:paraId="0452085C" w14:textId="77777777" w:rsidR="0077699C" w:rsidRPr="00140A6C" w:rsidRDefault="00306D1B" w:rsidP="00140A6C">
      <w:pPr>
        <w:pStyle w:val="Heading1"/>
      </w:pPr>
      <w:bookmarkStart w:id="66" w:name="_Toc172658952"/>
      <w:bookmarkStart w:id="67" w:name="_Toc173633193"/>
      <w:bookmarkStart w:id="68" w:name="_Toc174443372"/>
      <w:bookmarkStart w:id="69" w:name="_Toc174711756"/>
      <w:bookmarkStart w:id="70" w:name="_Toc176427737"/>
      <w:r w:rsidRPr="00140A6C">
        <w:t>LITERATURE REVIEW</w:t>
      </w:r>
      <w:bookmarkEnd w:id="66"/>
      <w:bookmarkEnd w:id="67"/>
      <w:bookmarkEnd w:id="68"/>
      <w:bookmarkEnd w:id="69"/>
      <w:bookmarkEnd w:id="70"/>
    </w:p>
    <w:p w14:paraId="5A176199" w14:textId="77777777" w:rsidR="0077699C" w:rsidRDefault="00306D1B">
      <w:pPr>
        <w:pStyle w:val="Heading2"/>
        <w:tabs>
          <w:tab w:val="left" w:pos="270"/>
          <w:tab w:val="left" w:pos="540"/>
          <w:tab w:val="left" w:pos="2250"/>
          <w:tab w:val="left" w:pos="3240"/>
        </w:tabs>
        <w:spacing w:before="200" w:line="480" w:lineRule="auto"/>
        <w:ind w:left="0" w:right="94"/>
        <w:jc w:val="left"/>
        <w:rPr>
          <w:rFonts w:eastAsia="SimSun"/>
          <w:b w:val="0"/>
          <w:bCs w:val="0"/>
          <w:color w:val="000000"/>
        </w:rPr>
      </w:pPr>
      <w:bookmarkStart w:id="71" w:name="_Toc172658953"/>
      <w:bookmarkStart w:id="72" w:name="_Toc173633194"/>
      <w:bookmarkStart w:id="73" w:name="_Toc174443373"/>
      <w:bookmarkStart w:id="74" w:name="_Toc174711757"/>
      <w:bookmarkStart w:id="75" w:name="_Toc176427738"/>
      <w:r>
        <w:rPr>
          <w:rFonts w:eastAsia="SimSun"/>
          <w:color w:val="000000"/>
        </w:rPr>
        <w:t>2.1 Theoretical Literature Review</w:t>
      </w:r>
      <w:bookmarkEnd w:id="71"/>
      <w:bookmarkEnd w:id="72"/>
      <w:bookmarkEnd w:id="73"/>
      <w:bookmarkEnd w:id="74"/>
      <w:bookmarkEnd w:id="75"/>
      <w:r>
        <w:rPr>
          <w:rFonts w:eastAsia="SimSun"/>
          <w:color w:val="000000"/>
        </w:rPr>
        <w:t xml:space="preserve"> </w:t>
      </w:r>
    </w:p>
    <w:p w14:paraId="4E0822EB" w14:textId="77777777" w:rsidR="0077699C" w:rsidRDefault="00306D1B">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2.1.1 Resource Dependence Theory</w:t>
      </w:r>
    </w:p>
    <w:p w14:paraId="29306046" w14:textId="7777777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theory was first introduced by </w:t>
      </w:r>
      <w:proofErr w:type="spellStart"/>
      <w:r>
        <w:rPr>
          <w:rFonts w:ascii="Times New Roman" w:hAnsi="Times New Roman" w:cs="Times New Roman"/>
          <w:sz w:val="24"/>
          <w:szCs w:val="24"/>
        </w:rPr>
        <w:t>Pfeffer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Salancik</w:t>
      </w:r>
      <w:proofErr w:type="spellEnd"/>
      <w:r>
        <w:rPr>
          <w:rFonts w:ascii="Times New Roman" w:hAnsi="Times New Roman" w:cs="Times New Roman"/>
          <w:sz w:val="24"/>
          <w:szCs w:val="24"/>
        </w:rPr>
        <w:t xml:space="preserve"> in their book "The External Control of Organizations: A Resource Dependence Perspective" (1978). The theory suggests that organizations are dependent on the resources they have access to, and as a result, they will seek to maintain control over these resources to ensure their survival. In the context of small-scale fishing activities, the resources would include the fish stocks, fishing gear, and other equipment required for fishing. The theory argues that organizations that are dependent on these resources will seek to maintain control over them to ensure their survival. In the case of small-scale fishing activities, this could mean that the fishermen would seek to maintain control over the fishing grounds to ensure that they have continued access to the fish stocks. This theory is particularly relevant in the context of small-scale fishing activities since the fishermen are often dependent on the fish stocks for their livelihoods. They have a strong incentive to maintain control over the resources, and the theory suggests that they will do so by forming alliances with other fishermen, lobbying for regulations that protect their interests, and engaging in other strategies that give them greater control over the resources.</w:t>
      </w:r>
    </w:p>
    <w:p w14:paraId="3FEA1B2C" w14:textId="77777777" w:rsidR="0077699C" w:rsidRDefault="00306D1B">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2.1.2 Institutional Theory</w:t>
      </w:r>
    </w:p>
    <w:p w14:paraId="1321343D" w14:textId="7777777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Institutional theory was first introduced by Meyer and Rowan in their article "Institutionalized Organizations: Formal Structure as Myth and Ceremony" (1977). The theory suggests that organizations are influenced by the institutional environment in which they operate. The institutional environment includes the norms, values, and regulations that govern the behavior of organizations in a particular context. In the context of small-scale fishing activities, the institutional environment would include the laws and regulations governing fishing, as well as the cultural norms and values that influence the behavior of fishermen. The theory argues that organizations will seek to conform to the institutional environment to gain legitimacy and support from their stakeholders. In the case of small-scale fishing activities, this could mean that the fishermen would seek to comply with the regulations governing fishing to gain support from the government and other stakeholders. They may also engage in activities that are seen as legitimate and acceptable within their cultural context to gain support and acceptance from other members of their community.</w:t>
      </w:r>
    </w:p>
    <w:p w14:paraId="11E4A9D8" w14:textId="77777777" w:rsidR="0077699C" w:rsidRPr="0026690E" w:rsidRDefault="00306D1B" w:rsidP="0026690E">
      <w:pPr>
        <w:pStyle w:val="Heading2"/>
        <w:spacing w:line="480" w:lineRule="auto"/>
        <w:ind w:left="0"/>
        <w:rPr>
          <w:color w:val="000000"/>
        </w:rPr>
      </w:pPr>
      <w:bookmarkStart w:id="76" w:name="_Toc172658957"/>
      <w:bookmarkStart w:id="77" w:name="_Toc173633195"/>
      <w:bookmarkStart w:id="78" w:name="_Toc174711758"/>
      <w:bookmarkStart w:id="79" w:name="_Toc176427739"/>
      <w:r>
        <w:rPr>
          <w:color w:val="000000"/>
        </w:rPr>
        <w:t>2.2 Empirical Literature Review</w:t>
      </w:r>
      <w:bookmarkEnd w:id="76"/>
      <w:bookmarkEnd w:id="77"/>
      <w:bookmarkEnd w:id="78"/>
      <w:bookmarkEnd w:id="79"/>
    </w:p>
    <w:p w14:paraId="0C546DF5" w14:textId="77777777" w:rsidR="0077699C" w:rsidRDefault="00306D1B">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2.2.1 Income obtained from fishing activities</w:t>
      </w:r>
    </w:p>
    <w:p w14:paraId="1E0B031B" w14:textId="7777777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Small-scale fishing plays a crucial role in providing food security for many communities. Boats enable fishermen to access deeper waters and larger fish, contributing significantly to the availability of protein-rich food sources (Kolding and </w:t>
      </w:r>
      <w:r>
        <w:rPr>
          <w:rFonts w:ascii="Times New Roman" w:hAnsi="Times New Roman" w:cs="Times New Roman"/>
          <w:sz w:val="24"/>
          <w:szCs w:val="24"/>
        </w:rPr>
        <w:lastRenderedPageBreak/>
        <w:t xml:space="preserve">van </w:t>
      </w:r>
      <w:proofErr w:type="spellStart"/>
      <w:r>
        <w:rPr>
          <w:rFonts w:ascii="Times New Roman" w:hAnsi="Times New Roman" w:cs="Times New Roman"/>
          <w:sz w:val="24"/>
          <w:szCs w:val="24"/>
        </w:rPr>
        <w:t>Zwieten</w:t>
      </w:r>
      <w:proofErr w:type="spellEnd"/>
      <w:r>
        <w:rPr>
          <w:rFonts w:ascii="Times New Roman" w:hAnsi="Times New Roman" w:cs="Times New Roman"/>
          <w:sz w:val="24"/>
          <w:szCs w:val="24"/>
        </w:rPr>
        <w:t>, 2016). Additionally, nets are commonly used to catch schools of fish, providing a sustainable source of nutrition. To further enhance food security, policies supporting sustainable fishing practices, such as closed fishing seasons and quotas, can be implemented to regulate fishing activities and prevent overfishing (</w:t>
      </w:r>
      <w:proofErr w:type="spellStart"/>
      <w:r>
        <w:rPr>
          <w:rFonts w:ascii="Times New Roman" w:hAnsi="Times New Roman" w:cs="Times New Roman"/>
          <w:sz w:val="24"/>
          <w:szCs w:val="24"/>
        </w:rPr>
        <w:t>Sowman</w:t>
      </w:r>
      <w:proofErr w:type="spellEnd"/>
      <w:r>
        <w:rPr>
          <w:rFonts w:ascii="Times New Roman" w:hAnsi="Times New Roman" w:cs="Times New Roman"/>
          <w:sz w:val="24"/>
          <w:szCs w:val="24"/>
        </w:rPr>
        <w:t xml:space="preserve"> and Kirkwood, 2014).</w:t>
      </w:r>
    </w:p>
    <w:p w14:paraId="2782F801" w14:textId="77777777" w:rsidR="0077699C" w:rsidRPr="0026690E" w:rsidRDefault="00306D1B">
      <w:pPr>
        <w:spacing w:after="0" w:line="480" w:lineRule="auto"/>
        <w:jc w:val="both"/>
        <w:rPr>
          <w:rFonts w:ascii="Times New Roman" w:eastAsia="SimSun" w:hAnsi="Times New Roman" w:cs="Times New Roman"/>
          <w:b/>
          <w:sz w:val="24"/>
          <w:szCs w:val="24"/>
          <w:lang w:eastAsia="zh-CN"/>
        </w:rPr>
      </w:pPr>
      <w:r w:rsidRPr="0026690E">
        <w:rPr>
          <w:rFonts w:ascii="Times New Roman" w:hAnsi="Times New Roman" w:cs="Times New Roman"/>
          <w:b/>
          <w:sz w:val="24"/>
          <w:szCs w:val="24"/>
        </w:rPr>
        <w:t xml:space="preserve">2.2.2 </w:t>
      </w:r>
      <w:r w:rsidRPr="0026690E">
        <w:rPr>
          <w:rFonts w:ascii="Times New Roman" w:eastAsia="SimSun" w:hAnsi="Times New Roman" w:cs="Times New Roman"/>
          <w:b/>
          <w:bCs/>
          <w:sz w:val="24"/>
          <w:szCs w:val="24"/>
          <w:lang w:eastAsia="zh-CN"/>
        </w:rPr>
        <w:t xml:space="preserve">Access to social services </w:t>
      </w:r>
    </w:p>
    <w:p w14:paraId="667105FE" w14:textId="77777777" w:rsidR="0077699C" w:rsidRDefault="00306D1B">
      <w:pPr>
        <w:spacing w:after="0" w:line="480" w:lineRule="auto"/>
        <w:jc w:val="both"/>
        <w:rPr>
          <w:rFonts w:ascii="Times New Roman" w:hAnsi="Times New Roman" w:cs="Times New Roman"/>
          <w:sz w:val="24"/>
          <w:szCs w:val="24"/>
        </w:rPr>
      </w:pPr>
      <w:r>
        <w:rPr>
          <w:rFonts w:ascii="Times New Roman" w:eastAsia="SimSun" w:hAnsi="Times New Roman" w:cs="Times New Roman"/>
          <w:b/>
          <w:bCs/>
          <w:sz w:val="24"/>
          <w:szCs w:val="24"/>
          <w:lang w:eastAsia="zh-CN"/>
        </w:rPr>
        <w:t xml:space="preserve">Fishing activities </w:t>
      </w:r>
      <w:r>
        <w:rPr>
          <w:rFonts w:ascii="Times New Roman" w:eastAsia="SimSun" w:hAnsi="Times New Roman" w:cs="Times New Roman"/>
          <w:sz w:val="24"/>
          <w:szCs w:val="24"/>
          <w:lang w:eastAsia="zh-CN"/>
        </w:rPr>
        <w:t xml:space="preserve">plays a vital role in enhancing access to social services within the community. The study conducted by (Garcia and Patel, 2021) shows that fishing activities  provides accessibility to social services to the fisherman  such social services includes availability of healthcare facilities , payment of school fees and access to education may influence improved households well-being. </w:t>
      </w:r>
    </w:p>
    <w:p w14:paraId="18FFD3FE" w14:textId="77777777" w:rsidR="0077699C" w:rsidRDefault="00306D1B">
      <w:pPr>
        <w:keepNext/>
        <w:keepLines/>
        <w:spacing w:after="200" w:line="480" w:lineRule="auto"/>
        <w:outlineLvl w:val="0"/>
        <w:rPr>
          <w:rFonts w:ascii="Times New Roman" w:eastAsia="SimSun" w:hAnsi="Times New Roman" w:cs="Times New Roman"/>
          <w:sz w:val="24"/>
          <w:szCs w:val="24"/>
          <w:lang w:eastAsia="zh-CN"/>
        </w:rPr>
      </w:pPr>
      <w:bookmarkStart w:id="80" w:name="_Toc170948643"/>
      <w:bookmarkStart w:id="81" w:name="_Toc170948092"/>
      <w:bookmarkStart w:id="82" w:name="_Toc170949032"/>
      <w:bookmarkStart w:id="83" w:name="_Toc170948696"/>
      <w:bookmarkStart w:id="84" w:name="_Toc170948880"/>
      <w:bookmarkStart w:id="85" w:name="_Toc170948033"/>
      <w:bookmarkStart w:id="86" w:name="_Toc176103598"/>
      <w:bookmarkStart w:id="87" w:name="_Toc176427740"/>
      <w:r>
        <w:rPr>
          <w:rFonts w:ascii="Times New Roman" w:eastAsia="SimSun" w:hAnsi="Times New Roman" w:cs="Times New Roman"/>
          <w:b/>
          <w:bCs/>
          <w:sz w:val="24"/>
          <w:szCs w:val="24"/>
          <w:lang w:eastAsia="zh-CN"/>
        </w:rPr>
        <w:t>2.2.3</w:t>
      </w:r>
      <w:bookmarkEnd w:id="80"/>
      <w:bookmarkEnd w:id="81"/>
      <w:bookmarkEnd w:id="82"/>
      <w:bookmarkEnd w:id="83"/>
      <w:bookmarkEnd w:id="84"/>
      <w:bookmarkEnd w:id="85"/>
      <w:r>
        <w:rPr>
          <w:rFonts w:ascii="Times New Roman" w:eastAsia="SimSun" w:hAnsi="Times New Roman" w:cs="Times New Roman"/>
          <w:b/>
          <w:bCs/>
          <w:sz w:val="24"/>
          <w:szCs w:val="24"/>
          <w:lang w:eastAsia="zh-CN"/>
        </w:rPr>
        <w:t xml:space="preserve"> </w:t>
      </w:r>
      <w:bookmarkEnd w:id="86"/>
      <w:r>
        <w:rPr>
          <w:rFonts w:ascii="Times New Roman" w:eastAsia="SimSun" w:hAnsi="Times New Roman" w:cs="Times New Roman"/>
          <w:b/>
          <w:bCs/>
          <w:sz w:val="24"/>
          <w:szCs w:val="24"/>
          <w:lang w:eastAsia="zh-CN"/>
        </w:rPr>
        <w:t>Asset ownership</w:t>
      </w:r>
      <w:bookmarkEnd w:id="87"/>
    </w:p>
    <w:p w14:paraId="29746E46" w14:textId="4879B0F6" w:rsidR="0077699C" w:rsidRDefault="00306D1B" w:rsidP="001F12BF">
      <w:pPr>
        <w:spacing w:line="480" w:lineRule="auto"/>
        <w:jc w:val="both"/>
        <w:rPr>
          <w:rFonts w:ascii="Times New Roman" w:hAnsi="Times New Roman" w:cs="Times New Roman"/>
          <w:sz w:val="24"/>
          <w:lang w:eastAsia="zh-CN"/>
        </w:rPr>
      </w:pPr>
      <w:r w:rsidRPr="001F12BF">
        <w:rPr>
          <w:rFonts w:ascii="Times New Roman" w:hAnsi="Times New Roman" w:cs="Times New Roman"/>
          <w:b/>
          <w:bCs/>
          <w:sz w:val="24"/>
          <w:lang w:eastAsia="zh-CN"/>
        </w:rPr>
        <w:t xml:space="preserve">Fishing activities </w:t>
      </w:r>
      <w:r w:rsidRPr="001F12BF">
        <w:rPr>
          <w:rFonts w:ascii="Times New Roman" w:hAnsi="Times New Roman" w:cs="Times New Roman"/>
          <w:sz w:val="24"/>
          <w:lang w:eastAsia="zh-CN"/>
        </w:rPr>
        <w:t xml:space="preserve">plays a vital role in enhancing asset ownership among the fisherman. The study conducted by </w:t>
      </w:r>
      <w:proofErr w:type="spellStart"/>
      <w:r w:rsidRPr="001F12BF">
        <w:rPr>
          <w:rFonts w:ascii="Times New Roman" w:hAnsi="Times New Roman" w:cs="Times New Roman"/>
          <w:sz w:val="24"/>
          <w:lang w:eastAsia="zh-CN"/>
        </w:rPr>
        <w:t>Ogunleye</w:t>
      </w:r>
      <w:proofErr w:type="spellEnd"/>
      <w:r w:rsidRPr="001F12BF">
        <w:rPr>
          <w:rFonts w:ascii="Times New Roman" w:hAnsi="Times New Roman" w:cs="Times New Roman"/>
          <w:sz w:val="24"/>
          <w:lang w:eastAsia="zh-CN"/>
        </w:rPr>
        <w:t xml:space="preserve"> and </w:t>
      </w:r>
      <w:proofErr w:type="spellStart"/>
      <w:r w:rsidRPr="001F12BF">
        <w:rPr>
          <w:rFonts w:ascii="Times New Roman" w:hAnsi="Times New Roman" w:cs="Times New Roman"/>
          <w:sz w:val="24"/>
          <w:lang w:eastAsia="zh-CN"/>
        </w:rPr>
        <w:t>Baiyewu</w:t>
      </w:r>
      <w:proofErr w:type="spellEnd"/>
      <w:r w:rsidRPr="001F12BF">
        <w:rPr>
          <w:rFonts w:ascii="Times New Roman" w:hAnsi="Times New Roman" w:cs="Times New Roman"/>
          <w:sz w:val="24"/>
          <w:lang w:eastAsia="zh-CN"/>
        </w:rPr>
        <w:t xml:space="preserve"> (2019), shows that fishing </w:t>
      </w:r>
      <w:r w:rsidR="001F12BF" w:rsidRPr="001F12BF">
        <w:rPr>
          <w:rFonts w:ascii="Times New Roman" w:hAnsi="Times New Roman" w:cs="Times New Roman"/>
          <w:sz w:val="24"/>
          <w:lang w:eastAsia="zh-CN"/>
        </w:rPr>
        <w:t>activities enables</w:t>
      </w:r>
      <w:r w:rsidRPr="001F12BF">
        <w:rPr>
          <w:rFonts w:ascii="Times New Roman" w:hAnsi="Times New Roman" w:cs="Times New Roman"/>
          <w:sz w:val="24"/>
          <w:lang w:eastAsia="zh-CN"/>
        </w:rPr>
        <w:t xml:space="preserve"> the fisherman to own various assets, those assets may be </w:t>
      </w:r>
      <w:r w:rsidR="00140A6C" w:rsidRPr="001F12BF">
        <w:rPr>
          <w:rFonts w:ascii="Times New Roman" w:hAnsi="Times New Roman" w:cs="Times New Roman"/>
          <w:sz w:val="24"/>
          <w:lang w:eastAsia="zh-CN"/>
        </w:rPr>
        <w:t>tangible (</w:t>
      </w:r>
      <w:r w:rsidRPr="001F12BF">
        <w:rPr>
          <w:rFonts w:ascii="Times New Roman" w:hAnsi="Times New Roman" w:cs="Times New Roman"/>
          <w:sz w:val="24"/>
          <w:lang w:eastAsia="zh-CN"/>
        </w:rPr>
        <w:t xml:space="preserve">land, equipment and means of transport) and intangible assets (such as knowledge and </w:t>
      </w:r>
      <w:proofErr w:type="gramStart"/>
      <w:r w:rsidRPr="001F12BF">
        <w:rPr>
          <w:rFonts w:ascii="Times New Roman" w:hAnsi="Times New Roman" w:cs="Times New Roman"/>
          <w:sz w:val="24"/>
          <w:lang w:eastAsia="zh-CN"/>
        </w:rPr>
        <w:t>skills )</w:t>
      </w:r>
      <w:proofErr w:type="gramEnd"/>
      <w:r w:rsidRPr="001F12BF">
        <w:rPr>
          <w:rFonts w:ascii="Times New Roman" w:hAnsi="Times New Roman" w:cs="Times New Roman"/>
          <w:sz w:val="24"/>
          <w:lang w:eastAsia="zh-CN"/>
        </w:rPr>
        <w:t xml:space="preserve"> ,also different categories of assets influence the improved well-being among palm kernel oil production.</w:t>
      </w:r>
    </w:p>
    <w:p w14:paraId="7F86B870" w14:textId="49AEF659" w:rsidR="00E17B7D" w:rsidRDefault="00E17B7D" w:rsidP="001F12BF">
      <w:pPr>
        <w:spacing w:line="480" w:lineRule="auto"/>
        <w:jc w:val="both"/>
        <w:rPr>
          <w:rFonts w:ascii="Times New Roman" w:hAnsi="Times New Roman" w:cs="Times New Roman"/>
          <w:sz w:val="24"/>
          <w:lang w:eastAsia="zh-CN"/>
        </w:rPr>
      </w:pPr>
    </w:p>
    <w:p w14:paraId="72B73357" w14:textId="77777777" w:rsidR="0077699C" w:rsidRDefault="00306D1B">
      <w:pPr>
        <w:pStyle w:val="Heading2"/>
        <w:tabs>
          <w:tab w:val="left" w:pos="1170"/>
          <w:tab w:val="left" w:pos="3240"/>
        </w:tabs>
        <w:spacing w:line="480" w:lineRule="auto"/>
        <w:ind w:left="0" w:right="34"/>
        <w:rPr>
          <w:b w:val="0"/>
          <w:bCs w:val="0"/>
          <w:color w:val="000000"/>
          <w:lang w:val="en-GB"/>
        </w:rPr>
      </w:pPr>
      <w:bookmarkStart w:id="88" w:name="_Toc174443377"/>
      <w:bookmarkStart w:id="89" w:name="_Toc174711759"/>
      <w:bookmarkStart w:id="90" w:name="_Toc176427741"/>
      <w:r>
        <w:rPr>
          <w:color w:val="000000"/>
          <w:lang w:val="en-GB"/>
        </w:rPr>
        <w:lastRenderedPageBreak/>
        <w:t>2.3 Information Gap</w:t>
      </w:r>
      <w:bookmarkEnd w:id="88"/>
      <w:bookmarkEnd w:id="89"/>
      <w:bookmarkEnd w:id="90"/>
    </w:p>
    <w:p w14:paraId="79398E7B" w14:textId="4BE68E1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While existing studies have highlighted the significance of community subgroups for fishing in improving livelihoods (</w:t>
      </w:r>
      <w:proofErr w:type="spellStart"/>
      <w:r>
        <w:rPr>
          <w:rFonts w:ascii="Times New Roman" w:hAnsi="Times New Roman" w:cs="Times New Roman"/>
          <w:sz w:val="24"/>
          <w:szCs w:val="24"/>
        </w:rPr>
        <w:t>Magese</w:t>
      </w:r>
      <w:proofErr w:type="spellEnd"/>
      <w:r>
        <w:rPr>
          <w:rFonts w:ascii="Times New Roman" w:hAnsi="Times New Roman" w:cs="Times New Roman"/>
          <w:sz w:val="24"/>
          <w:szCs w:val="24"/>
        </w:rPr>
        <w:t xml:space="preserve">, 2001), there is a lack of in-depth analysis of the specific factors that contribute to the success and sustainability of these groups. Additionally, the studies have focused on the economic aspects of fishing activities, but there is a need for a comprehensive understanding of the social and environmental impacts of these activities on the households in </w:t>
      </w:r>
      <w:proofErr w:type="spellStart"/>
      <w:r>
        <w:rPr>
          <w:rFonts w:ascii="Times New Roman" w:hAnsi="Times New Roman" w:cs="Times New Roman"/>
          <w:sz w:val="24"/>
          <w:szCs w:val="24"/>
        </w:rPr>
        <w:t>Kunduchi</w:t>
      </w:r>
      <w:proofErr w:type="spellEnd"/>
      <w:r>
        <w:rPr>
          <w:rFonts w:ascii="Times New Roman" w:hAnsi="Times New Roman" w:cs="Times New Roman"/>
          <w:sz w:val="24"/>
          <w:szCs w:val="24"/>
        </w:rPr>
        <w:t xml:space="preserve"> ward (</w:t>
      </w:r>
      <w:proofErr w:type="spellStart"/>
      <w:r>
        <w:rPr>
          <w:rFonts w:ascii="Times New Roman" w:hAnsi="Times New Roman" w:cs="Times New Roman"/>
          <w:sz w:val="24"/>
          <w:szCs w:val="24"/>
        </w:rPr>
        <w:t>Horrill</w:t>
      </w:r>
      <w:proofErr w:type="spellEnd"/>
      <w:r>
        <w:rPr>
          <w:rFonts w:ascii="Times New Roman" w:hAnsi="Times New Roman" w:cs="Times New Roman"/>
          <w:sz w:val="24"/>
          <w:szCs w:val="24"/>
        </w:rPr>
        <w:t xml:space="preserve">, 2017). This study aims to fill these gaps by conducting a thorough investigation into the dynamics of community subgroups for fishing and their impact on the livelihood of households. It will delve into the specific mechanisms through which these groups contribute to the well-being of the community members, including not only economic aspects but also social and environmental factors. Furthermore, the study explored the challenges and opportunities associated with these fishing activities, shedding light on the potential threats to resource sustainability and the strategies to combat illegal fishing practices (Rashid, 2012). By addressing these research gaps, this study seeks to provide a holistic understanding of the contribution of fishing activities to the households in </w:t>
      </w:r>
      <w:proofErr w:type="spellStart"/>
      <w:r>
        <w:rPr>
          <w:rFonts w:ascii="Times New Roman" w:hAnsi="Times New Roman" w:cs="Times New Roman"/>
          <w:sz w:val="24"/>
          <w:szCs w:val="24"/>
        </w:rPr>
        <w:t>Kunduchi</w:t>
      </w:r>
      <w:proofErr w:type="spellEnd"/>
      <w:r>
        <w:rPr>
          <w:rFonts w:ascii="Times New Roman" w:hAnsi="Times New Roman" w:cs="Times New Roman"/>
          <w:sz w:val="24"/>
          <w:szCs w:val="24"/>
        </w:rPr>
        <w:t xml:space="preserve"> ward and offer valuable insights for policymakers, stakeholders, and researchers to enhance the effectiveness and sustainability of fishing activities in the area.</w:t>
      </w:r>
    </w:p>
    <w:p w14:paraId="66E5E903" w14:textId="272331ED" w:rsidR="00130917" w:rsidRDefault="00130917">
      <w:pPr>
        <w:spacing w:after="0" w:line="480" w:lineRule="auto"/>
        <w:jc w:val="both"/>
        <w:rPr>
          <w:rFonts w:ascii="Times New Roman" w:hAnsi="Times New Roman" w:cs="Times New Roman"/>
          <w:sz w:val="24"/>
          <w:szCs w:val="24"/>
        </w:rPr>
      </w:pPr>
    </w:p>
    <w:p w14:paraId="1EA0DDC8" w14:textId="77777777" w:rsidR="00130917" w:rsidRDefault="00130917">
      <w:pPr>
        <w:spacing w:after="0" w:line="480" w:lineRule="auto"/>
        <w:jc w:val="both"/>
        <w:rPr>
          <w:rFonts w:ascii="Times New Roman" w:hAnsi="Times New Roman" w:cs="Times New Roman"/>
          <w:sz w:val="24"/>
          <w:szCs w:val="24"/>
        </w:rPr>
      </w:pPr>
    </w:p>
    <w:p w14:paraId="301C0AE2" w14:textId="77777777" w:rsidR="0077699C" w:rsidRDefault="00306D1B">
      <w:pPr>
        <w:pStyle w:val="Heading2"/>
        <w:spacing w:line="480" w:lineRule="auto"/>
        <w:ind w:left="0"/>
        <w:rPr>
          <w:color w:val="000000"/>
        </w:rPr>
      </w:pPr>
      <w:bookmarkStart w:id="91" w:name="_Toc174443378"/>
      <w:bookmarkStart w:id="92" w:name="_Toc174711760"/>
      <w:bookmarkStart w:id="93" w:name="_Toc176427742"/>
      <w:r>
        <w:rPr>
          <w:rFonts w:eastAsia="SimSun"/>
          <w:color w:val="000000"/>
        </w:rPr>
        <w:t>2.4 Conceptual Framework</w:t>
      </w:r>
      <w:bookmarkEnd w:id="91"/>
      <w:bookmarkEnd w:id="92"/>
      <w:bookmarkEnd w:id="93"/>
    </w:p>
    <w:p w14:paraId="3EDA3FDE" w14:textId="1EC4121C" w:rsidR="0077699C" w:rsidRDefault="00306D1B" w:rsidP="0026690E">
      <w:pPr>
        <w:spacing w:after="0" w:line="48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According to Kothari, (2016)</w:t>
      </w:r>
      <w:r>
        <w:rPr>
          <w:rFonts w:ascii="Times New Roman" w:eastAsia="SimSun" w:hAnsi="Times New Roman" w:cs="Times New Roman"/>
          <w:b/>
          <w:sz w:val="24"/>
          <w:szCs w:val="24"/>
          <w:lang w:eastAsia="zh-CN"/>
        </w:rPr>
        <w:t xml:space="preserve"> </w:t>
      </w:r>
      <w:r>
        <w:rPr>
          <w:rFonts w:ascii="Times New Roman" w:eastAsia="SimSun" w:hAnsi="Times New Roman" w:cs="Times New Roman"/>
          <w:bCs/>
          <w:sz w:val="24"/>
          <w:szCs w:val="24"/>
          <w:lang w:eastAsia="zh-CN"/>
        </w:rPr>
        <w:t>conceptual framework</w:t>
      </w:r>
      <w:r>
        <w:rPr>
          <w:rFonts w:ascii="Times New Roman" w:eastAsia="SimSun" w:hAnsi="Times New Roman" w:cs="Times New Roman"/>
          <w:sz w:val="24"/>
          <w:szCs w:val="24"/>
          <w:lang w:eastAsia="zh-CN"/>
        </w:rPr>
        <w:t xml:space="preserve"> is a synthetization of interrelated components and variables which help in solving a real-world problem. It is the final lens used for viewing the deductive resolution of an identified issue. The interconnection of these blocks completes the framework for certain expected outcomes. A dependent variable is a factor that is assumed to be influenced by the independent variable. This means that a dependent variable (output) is determined by the independent variables (inputs) (Kothari, 2016) (figure 1).</w:t>
      </w:r>
    </w:p>
    <w:p w14:paraId="55D0F13A" w14:textId="62F77065" w:rsidR="0077699C" w:rsidRDefault="00130917">
      <w:pPr>
        <w:spacing w:after="0" w:line="480" w:lineRule="auto"/>
        <w:jc w:val="both"/>
        <w:rPr>
          <w:rFonts w:ascii="Times New Roman" w:eastAsia="SimSun" w:hAnsi="Times New Roman" w:cs="Times New Roman"/>
          <w:sz w:val="24"/>
          <w:szCs w:val="24"/>
          <w:lang w:eastAsia="zh-CN"/>
        </w:rPr>
      </w:pPr>
      <w:r>
        <w:rPr>
          <w:rFonts w:ascii="Times New Roman" w:hAnsi="Times New Roman" w:cs="Times New Roman"/>
          <w:bCs/>
          <w:noProof/>
          <w:sz w:val="24"/>
          <w:szCs w:val="24"/>
        </w:rPr>
        <mc:AlternateContent>
          <mc:Choice Requires="wpg">
            <w:drawing>
              <wp:anchor distT="0" distB="0" distL="0" distR="0" simplePos="0" relativeHeight="2" behindDoc="0" locked="0" layoutInCell="1" allowOverlap="1" wp14:anchorId="332D5800" wp14:editId="2779F8D4">
                <wp:simplePos x="0" y="0"/>
                <wp:positionH relativeFrom="page">
                  <wp:posOffset>1355834</wp:posOffset>
                </wp:positionH>
                <wp:positionV relativeFrom="page">
                  <wp:posOffset>4808483</wp:posOffset>
                </wp:positionV>
                <wp:extent cx="5486400" cy="3656039"/>
                <wp:effectExtent l="0" t="0" r="19050" b="20955"/>
                <wp:wrapNone/>
                <wp:docPr id="102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656039"/>
                          <a:chOff x="-45559" y="-42980"/>
                          <a:chExt cx="6729362" cy="3196382"/>
                        </a:xfrm>
                      </wpg:grpSpPr>
                      <wps:wsp>
                        <wps:cNvPr id="1" name="Rectangle 1"/>
                        <wps:cNvSpPr/>
                        <wps:spPr>
                          <a:xfrm>
                            <a:off x="0" y="9525"/>
                            <a:ext cx="1971675" cy="361950"/>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4B4BEE4F" w14:textId="77777777" w:rsidR="00960549" w:rsidRPr="001F12BF" w:rsidRDefault="00960549">
                              <w:pPr>
                                <w:spacing w:line="256" w:lineRule="auto"/>
                                <w:jc w:val="center"/>
                                <w:rPr>
                                  <w:rFonts w:eastAsia="Times New Roman"/>
                                  <w:b/>
                                  <w:color w:val="000000"/>
                                  <w:szCs w:val="20"/>
                                </w:rPr>
                              </w:pPr>
                              <w:r w:rsidRPr="001F12BF">
                                <w:rPr>
                                  <w:rFonts w:eastAsia="Times New Roman"/>
                                  <w:b/>
                                  <w:color w:val="000000"/>
                                  <w:szCs w:val="20"/>
                                </w:rPr>
                                <w:t>Independent variables</w:t>
                              </w:r>
                            </w:p>
                          </w:txbxContent>
                        </wps:txbx>
                        <wps:bodyPr vert="horz" wrap="square" lIns="91440" tIns="45720" rIns="91440" bIns="45720" anchor="ctr" upright="1">
                          <a:prstTxWarp prst="textNoShape">
                            <a:avLst/>
                          </a:prstTxWarp>
                          <a:noAutofit/>
                        </wps:bodyPr>
                      </wps:wsp>
                      <wps:wsp>
                        <wps:cNvPr id="2" name="Rectangle 2"/>
                        <wps:cNvSpPr/>
                        <wps:spPr>
                          <a:xfrm>
                            <a:off x="4712129" y="-42980"/>
                            <a:ext cx="1971674" cy="361950"/>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5EAF753B" w14:textId="77777777" w:rsidR="00960549" w:rsidRPr="001F12BF" w:rsidRDefault="00960549">
                              <w:pPr>
                                <w:spacing w:line="256" w:lineRule="auto"/>
                                <w:jc w:val="center"/>
                                <w:rPr>
                                  <w:rFonts w:eastAsia="Times New Roman"/>
                                  <w:b/>
                                  <w:color w:val="000000"/>
                                  <w:szCs w:val="20"/>
                                </w:rPr>
                              </w:pPr>
                              <w:r w:rsidRPr="001F12BF">
                                <w:rPr>
                                  <w:rFonts w:eastAsia="Times New Roman"/>
                                  <w:b/>
                                  <w:color w:val="000000"/>
                                  <w:szCs w:val="20"/>
                                </w:rPr>
                                <w:t xml:space="preserve">Dependent variable </w:t>
                              </w:r>
                            </w:p>
                          </w:txbxContent>
                        </wps:txbx>
                        <wps:bodyPr vert="horz" wrap="square" lIns="91440" tIns="45720" rIns="91440" bIns="45720" anchor="ctr" upright="1">
                          <a:prstTxWarp prst="textNoShape">
                            <a:avLst/>
                          </a:prstTxWarp>
                          <a:noAutofit/>
                        </wps:bodyPr>
                      </wps:wsp>
                      <wps:wsp>
                        <wps:cNvPr id="3" name="Rectangle 3"/>
                        <wps:cNvSpPr/>
                        <wps:spPr>
                          <a:xfrm>
                            <a:off x="5032789" y="1395691"/>
                            <a:ext cx="1577703" cy="1757710"/>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59B552D2" w14:textId="77777777" w:rsidR="00960549" w:rsidRDefault="00960549">
                              <w:pPr>
                                <w:spacing w:line="256" w:lineRule="auto"/>
                                <w:jc w:val="center"/>
                                <w:rPr>
                                  <w:rFonts w:eastAsia="Times New Roman"/>
                                  <w:color w:val="000000"/>
                                  <w:sz w:val="20"/>
                                  <w:szCs w:val="20"/>
                                </w:rPr>
                              </w:pPr>
                              <w:r>
                                <w:rPr>
                                  <w:rFonts w:ascii="Times New Roman" w:hAnsi="Times New Roman" w:cs="Times New Roman"/>
                                  <w:sz w:val="20"/>
                                  <w:szCs w:val="20"/>
                                </w:rPr>
                                <w:t>Fishermen households’ livelihood</w:t>
                              </w:r>
                            </w:p>
                          </w:txbxContent>
                        </wps:txbx>
                        <wps:bodyPr vert="horz" wrap="square" lIns="91440" tIns="45720" rIns="91440" bIns="45720" anchor="ctr" upright="1">
                          <a:prstTxWarp prst="textNoShape">
                            <a:avLst/>
                          </a:prstTxWarp>
                          <a:noAutofit/>
                        </wps:bodyPr>
                      </wps:wsp>
                      <wps:wsp>
                        <wps:cNvPr id="4" name="Rectangle 4"/>
                        <wps:cNvSpPr/>
                        <wps:spPr>
                          <a:xfrm>
                            <a:off x="-45559" y="706019"/>
                            <a:ext cx="3018281" cy="2447383"/>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0A58A2FD" w14:textId="77777777" w:rsidR="00960549" w:rsidRDefault="00960549" w:rsidP="001F12BF">
                              <w:pPr>
                                <w:pStyle w:val="BodyText"/>
                                <w:numPr>
                                  <w:ilvl w:val="0"/>
                                  <w:numId w:val="33"/>
                                </w:numPr>
                                <w:ind w:right="116"/>
                                <w:jc w:val="both"/>
                              </w:pPr>
                              <w:r>
                                <w:t>Income from fishing</w:t>
                              </w:r>
                            </w:p>
                            <w:p w14:paraId="05718913" w14:textId="77777777" w:rsidR="00960549" w:rsidRDefault="00960549" w:rsidP="001F12BF">
                              <w:pPr>
                                <w:pStyle w:val="BodyText"/>
                                <w:numPr>
                                  <w:ilvl w:val="0"/>
                                  <w:numId w:val="33"/>
                                </w:numPr>
                                <w:ind w:right="116"/>
                                <w:jc w:val="both"/>
                              </w:pPr>
                              <w:r>
                                <w:t xml:space="preserve">Income from other sources </w:t>
                              </w:r>
                            </w:p>
                            <w:p w14:paraId="6FA4441D" w14:textId="77777777" w:rsidR="00960549" w:rsidRDefault="00960549" w:rsidP="001F12BF">
                              <w:pPr>
                                <w:pStyle w:val="ListParagraph"/>
                                <w:numPr>
                                  <w:ilvl w:val="0"/>
                                  <w:numId w:val="31"/>
                                </w:numPr>
                                <w:spacing w:before="0"/>
                                <w:rPr>
                                  <w:sz w:val="24"/>
                                  <w:szCs w:val="24"/>
                                </w:rPr>
                              </w:pPr>
                              <w:r>
                                <w:rPr>
                                  <w:sz w:val="24"/>
                                  <w:szCs w:val="24"/>
                                </w:rPr>
                                <w:t xml:space="preserve">Payment of school fees </w:t>
                              </w:r>
                            </w:p>
                            <w:p w14:paraId="0BD5FECE" w14:textId="77777777" w:rsidR="00960549" w:rsidRDefault="00960549" w:rsidP="001F12BF">
                              <w:pPr>
                                <w:pStyle w:val="ListParagraph"/>
                                <w:numPr>
                                  <w:ilvl w:val="0"/>
                                  <w:numId w:val="31"/>
                                </w:numPr>
                                <w:spacing w:before="0"/>
                                <w:rPr>
                                  <w:sz w:val="24"/>
                                  <w:szCs w:val="24"/>
                                </w:rPr>
                              </w:pPr>
                              <w:r>
                                <w:rPr>
                                  <w:sz w:val="24"/>
                                  <w:szCs w:val="24"/>
                                </w:rPr>
                                <w:t xml:space="preserve">Food purchasing </w:t>
                              </w:r>
                            </w:p>
                            <w:p w14:paraId="2B9CD877" w14:textId="77777777" w:rsidR="00960549" w:rsidRDefault="00960549" w:rsidP="001F12BF">
                              <w:pPr>
                                <w:pStyle w:val="ListParagraph"/>
                                <w:numPr>
                                  <w:ilvl w:val="0"/>
                                  <w:numId w:val="31"/>
                                </w:numPr>
                                <w:spacing w:before="0"/>
                                <w:rPr>
                                  <w:sz w:val="24"/>
                                  <w:szCs w:val="24"/>
                                </w:rPr>
                              </w:pPr>
                              <w:r>
                                <w:rPr>
                                  <w:sz w:val="24"/>
                                  <w:szCs w:val="24"/>
                                </w:rPr>
                                <w:t>Health bills</w:t>
                              </w:r>
                            </w:p>
                            <w:p w14:paraId="3B29067A" w14:textId="77777777" w:rsidR="00960549" w:rsidRDefault="00960549" w:rsidP="001F12BF">
                              <w:pPr>
                                <w:pStyle w:val="ListParagraph"/>
                                <w:numPr>
                                  <w:ilvl w:val="0"/>
                                  <w:numId w:val="31"/>
                                </w:numPr>
                                <w:spacing w:before="0"/>
                                <w:rPr>
                                  <w:sz w:val="24"/>
                                  <w:szCs w:val="24"/>
                                </w:rPr>
                              </w:pPr>
                              <w:r>
                                <w:rPr>
                                  <w:sz w:val="24"/>
                                  <w:szCs w:val="24"/>
                                </w:rPr>
                                <w:t xml:space="preserve">Access to water services </w:t>
                              </w:r>
                            </w:p>
                            <w:p w14:paraId="2FEA4778" w14:textId="77777777" w:rsidR="00960549" w:rsidRDefault="00960549" w:rsidP="001F12BF">
                              <w:pPr>
                                <w:pStyle w:val="ListParagraph"/>
                                <w:numPr>
                                  <w:ilvl w:val="0"/>
                                  <w:numId w:val="31"/>
                                </w:numPr>
                                <w:spacing w:before="0"/>
                                <w:rPr>
                                  <w:sz w:val="24"/>
                                  <w:szCs w:val="24"/>
                                </w:rPr>
                              </w:pPr>
                              <w:r>
                                <w:rPr>
                                  <w:sz w:val="24"/>
                                  <w:szCs w:val="24"/>
                                </w:rPr>
                                <w:t>Payment of electricity bills</w:t>
                              </w:r>
                            </w:p>
                            <w:p w14:paraId="49C49591" w14:textId="77777777" w:rsidR="00960549" w:rsidRDefault="00960549" w:rsidP="001F12BF">
                              <w:pPr>
                                <w:pStyle w:val="BodyText"/>
                                <w:numPr>
                                  <w:ilvl w:val="2"/>
                                  <w:numId w:val="30"/>
                                </w:numPr>
                                <w:tabs>
                                  <w:tab w:val="left" w:pos="1800"/>
                                </w:tabs>
                                <w:ind w:left="720" w:right="116"/>
                                <w:jc w:val="both"/>
                              </w:pPr>
                              <w:r>
                                <w:t xml:space="preserve">Furniture </w:t>
                              </w:r>
                            </w:p>
                            <w:p w14:paraId="15AAC6C0" w14:textId="77777777" w:rsidR="00960549" w:rsidRDefault="00960549" w:rsidP="001F12BF">
                              <w:pPr>
                                <w:pStyle w:val="BodyText"/>
                                <w:numPr>
                                  <w:ilvl w:val="2"/>
                                  <w:numId w:val="30"/>
                                </w:numPr>
                                <w:tabs>
                                  <w:tab w:val="left" w:pos="1800"/>
                                </w:tabs>
                                <w:ind w:left="720" w:right="116"/>
                                <w:jc w:val="both"/>
                              </w:pPr>
                              <w:r>
                                <w:t>Land</w:t>
                              </w:r>
                            </w:p>
                            <w:p w14:paraId="53977CE1" w14:textId="77777777" w:rsidR="00960549" w:rsidRDefault="00960549" w:rsidP="001F12BF">
                              <w:pPr>
                                <w:pStyle w:val="BodyText"/>
                                <w:numPr>
                                  <w:ilvl w:val="2"/>
                                  <w:numId w:val="30"/>
                                </w:numPr>
                                <w:tabs>
                                  <w:tab w:val="left" w:pos="1800"/>
                                </w:tabs>
                                <w:ind w:left="720" w:right="116"/>
                                <w:jc w:val="both"/>
                              </w:pPr>
                              <w:r>
                                <w:t xml:space="preserve">Means of transport </w:t>
                              </w:r>
                            </w:p>
                            <w:p w14:paraId="759EA85D" w14:textId="77777777" w:rsidR="00960549" w:rsidRDefault="00960549" w:rsidP="001F12BF">
                              <w:pPr>
                                <w:pStyle w:val="BodyText"/>
                                <w:numPr>
                                  <w:ilvl w:val="2"/>
                                  <w:numId w:val="30"/>
                                </w:numPr>
                                <w:tabs>
                                  <w:tab w:val="left" w:pos="1800"/>
                                </w:tabs>
                                <w:ind w:left="720" w:right="116"/>
                                <w:jc w:val="both"/>
                              </w:pPr>
                              <w:r>
                                <w:t xml:space="preserve">Television </w:t>
                              </w:r>
                            </w:p>
                            <w:p w14:paraId="62ADF5D0" w14:textId="77777777" w:rsidR="00960549" w:rsidRDefault="00960549" w:rsidP="001F12BF">
                              <w:pPr>
                                <w:pStyle w:val="BodyText"/>
                                <w:numPr>
                                  <w:ilvl w:val="2"/>
                                  <w:numId w:val="30"/>
                                </w:numPr>
                                <w:tabs>
                                  <w:tab w:val="left" w:pos="1800"/>
                                </w:tabs>
                                <w:ind w:left="720" w:right="116"/>
                                <w:jc w:val="both"/>
                              </w:pPr>
                              <w:r>
                                <w:t>Phones</w:t>
                              </w:r>
                            </w:p>
                            <w:p w14:paraId="46BC1A7B" w14:textId="77777777" w:rsidR="00960549" w:rsidRDefault="00960549" w:rsidP="001F12BF">
                              <w:pPr>
                                <w:spacing w:after="0" w:line="240" w:lineRule="auto"/>
                                <w:ind w:left="450"/>
                                <w:rPr>
                                  <w:rFonts w:ascii="Times New Roman" w:hAnsi="Times New Roman"/>
                                  <w:sz w:val="20"/>
                                  <w:szCs w:val="20"/>
                                </w:rPr>
                              </w:pPr>
                            </w:p>
                          </w:txbxContent>
                        </wps:txbx>
                        <wps:bodyPr vert="horz" wrap="square" lIns="91440" tIns="45720" rIns="91440" bIns="45720" anchor="t" upright="1">
                          <a:prstTxWarp prst="textNoShape">
                            <a:avLst/>
                          </a:prstTxWarp>
                          <a:noAutofit/>
                        </wps:bodyPr>
                      </wps:wsp>
                      <wps:wsp>
                        <wps:cNvPr id="5" name="Straight Arrow Connector 5"/>
                        <wps:cNvCnPr/>
                        <wps:spPr>
                          <a:xfrm>
                            <a:off x="1038225" y="380963"/>
                            <a:ext cx="0" cy="299497"/>
                          </a:xfrm>
                          <a:prstGeom prst="straightConnector1">
                            <a:avLst/>
                          </a:prstGeom>
                          <a:ln w="9525" cap="flat" cmpd="sng">
                            <a:solidFill>
                              <a:srgbClr val="000000"/>
                            </a:solidFill>
                            <a:prstDash val="solid"/>
                            <a:round/>
                            <a:headEnd type="none" w="med" len="med"/>
                            <a:tailEnd type="triangle" w="med" len="med"/>
                          </a:ln>
                        </wps:spPr>
                        <wps:bodyPr/>
                      </wps:wsp>
                      <wps:wsp>
                        <wps:cNvPr id="6" name="Straight Arrow Connector 6"/>
                        <wps:cNvCnPr/>
                        <wps:spPr>
                          <a:xfrm>
                            <a:off x="5833133" y="359353"/>
                            <a:ext cx="0" cy="1014011"/>
                          </a:xfrm>
                          <a:prstGeom prst="straightConnector1">
                            <a:avLst/>
                          </a:prstGeom>
                          <a:ln w="9525" cap="flat" cmpd="sng">
                            <a:solidFill>
                              <a:srgbClr val="000000"/>
                            </a:solidFill>
                            <a:prstDash val="solid"/>
                            <a:round/>
                            <a:headEnd type="none" w="med" len="med"/>
                            <a:tailEnd type="triangle" w="med" len="med"/>
                          </a:ln>
                        </wps:spPr>
                        <wps:bodyPr/>
                      </wps:wsp>
                      <wps:wsp>
                        <wps:cNvPr id="7" name="Rectangle 7"/>
                        <wps:cNvSpPr/>
                        <wps:spPr>
                          <a:xfrm>
                            <a:off x="3359328" y="1103604"/>
                            <a:ext cx="1227679" cy="1285147"/>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6BBF7971" w14:textId="77777777" w:rsidR="00960549" w:rsidRPr="00FD1404" w:rsidRDefault="00960549">
                              <w:pPr>
                                <w:spacing w:line="256" w:lineRule="auto"/>
                                <w:jc w:val="center"/>
                                <w:rPr>
                                  <w:rFonts w:ascii="Times New Roman" w:eastAsia="Times New Roman" w:hAnsi="Times New Roman" w:cs="Times New Roman"/>
                                  <w:color w:val="000000"/>
                                  <w:sz w:val="24"/>
                                  <w:szCs w:val="20"/>
                                </w:rPr>
                              </w:pPr>
                              <w:r w:rsidRPr="00FD1404">
                                <w:rPr>
                                  <w:rFonts w:ascii="Times New Roman" w:eastAsia="Times New Roman" w:hAnsi="Times New Roman" w:cs="Times New Roman"/>
                                  <w:color w:val="000000"/>
                                  <w:sz w:val="24"/>
                                  <w:szCs w:val="20"/>
                                </w:rPr>
                                <w:t>Fishing policy</w:t>
                              </w:r>
                            </w:p>
                            <w:p w14:paraId="2BA2C9F4" w14:textId="77777777" w:rsidR="00960549" w:rsidRPr="00FD1404" w:rsidRDefault="00960549">
                              <w:pPr>
                                <w:spacing w:line="256" w:lineRule="auto"/>
                                <w:jc w:val="center"/>
                                <w:rPr>
                                  <w:rFonts w:ascii="Times New Roman" w:eastAsia="Times New Roman" w:hAnsi="Times New Roman" w:cs="Times New Roman"/>
                                  <w:color w:val="000000"/>
                                  <w:sz w:val="24"/>
                                  <w:szCs w:val="20"/>
                                </w:rPr>
                              </w:pPr>
                              <w:r w:rsidRPr="00FD1404">
                                <w:rPr>
                                  <w:rFonts w:ascii="Times New Roman" w:hAnsi="Times New Roman" w:cs="Times New Roman"/>
                                  <w:color w:val="1C1C1C"/>
                                  <w:sz w:val="24"/>
                                  <w:szCs w:val="20"/>
                                  <w:shd w:val="clear" w:color="auto" w:fill="FFFFFF"/>
                                </w:rPr>
                                <w:t>And regulations</w:t>
                              </w:r>
                              <w:r w:rsidRPr="00FD1404">
                                <w:rPr>
                                  <w:rFonts w:ascii="Times New Roman" w:eastAsia="Times New Roman" w:hAnsi="Times New Roman" w:cs="Times New Roman"/>
                                  <w:color w:val="000000"/>
                                  <w:sz w:val="24"/>
                                  <w:szCs w:val="20"/>
                                </w:rPr>
                                <w:t xml:space="preserve"> </w:t>
                              </w:r>
                            </w:p>
                          </w:txbxContent>
                        </wps:txbx>
                        <wps:bodyPr vert="horz" wrap="square" lIns="91440" tIns="45720" rIns="91440" bIns="45720" anchor="ctr" upright="1">
                          <a:prstTxWarp prst="textNoShape">
                            <a:avLst/>
                          </a:prstTxWarp>
                          <a:noAutofit/>
                        </wps:bodyPr>
                      </wps:wsp>
                      <wps:wsp>
                        <wps:cNvPr id="8" name="Rectangle 8"/>
                        <wps:cNvSpPr/>
                        <wps:spPr>
                          <a:xfrm>
                            <a:off x="2493247" y="19033"/>
                            <a:ext cx="1971674" cy="361950"/>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3A319149" w14:textId="77777777" w:rsidR="00960549" w:rsidRPr="001F12BF" w:rsidRDefault="00960549">
                              <w:pPr>
                                <w:spacing w:line="256" w:lineRule="auto"/>
                                <w:jc w:val="center"/>
                                <w:rPr>
                                  <w:rFonts w:eastAsia="Times New Roman"/>
                                  <w:b/>
                                  <w:color w:val="000000"/>
                                  <w:szCs w:val="20"/>
                                </w:rPr>
                              </w:pPr>
                              <w:r w:rsidRPr="001F12BF">
                                <w:rPr>
                                  <w:rFonts w:eastAsia="Times New Roman"/>
                                  <w:b/>
                                  <w:color w:val="000000"/>
                                  <w:szCs w:val="20"/>
                                </w:rPr>
                                <w:t xml:space="preserve">Intermediate variable </w:t>
                              </w:r>
                            </w:p>
                          </w:txbxContent>
                        </wps:txbx>
                        <wps:bodyPr vert="horz" wrap="square" lIns="91440" tIns="45720" rIns="91440" bIns="45720" anchor="ctr" upright="1">
                          <a:prstTxWarp prst="textNoShape">
                            <a:avLst/>
                          </a:prstTxWarp>
                          <a:noAutofit/>
                        </wps:bodyPr>
                      </wps:wsp>
                      <wps:wsp>
                        <wps:cNvPr id="9" name="Straight Arrow Connector 9"/>
                        <wps:cNvCnPr/>
                        <wps:spPr>
                          <a:xfrm flipH="1">
                            <a:off x="3651285" y="402357"/>
                            <a:ext cx="16756" cy="549394"/>
                          </a:xfrm>
                          <a:prstGeom prst="straightConnector1">
                            <a:avLst/>
                          </a:prstGeom>
                          <a:ln w="9525" cap="flat" cmpd="sng">
                            <a:solidFill>
                              <a:srgbClr val="000000"/>
                            </a:solidFill>
                            <a:prstDash val="solid"/>
                            <a:round/>
                            <a:headEnd type="none" w="med" len="med"/>
                            <a:tailEnd type="triangle" w="med" len="med"/>
                          </a:ln>
                        </wps:spPr>
                        <wps:bodyPr/>
                      </wps:wsp>
                      <wps:wsp>
                        <wps:cNvPr id="10" name="Straight Arrow Connector 10"/>
                        <wps:cNvCnPr/>
                        <wps:spPr>
                          <a:xfrm flipV="1">
                            <a:off x="2972722" y="2717786"/>
                            <a:ext cx="2010797" cy="39169"/>
                          </a:xfrm>
                          <a:prstGeom prst="straightConnector1">
                            <a:avLst/>
                          </a:prstGeom>
                          <a:ln w="9525" cap="flat" cmpd="sng">
                            <a:solidFill>
                              <a:srgbClr val="000000"/>
                            </a:solidFill>
                            <a:prstDash val="solid"/>
                            <a:round/>
                            <a:headEnd type="none" w="med" len="med"/>
                            <a:tailEnd type="triangle" w="med" len="med"/>
                          </a:ln>
                        </wps:spPr>
                        <wps:bodyPr/>
                      </wps:wsp>
                      <wps:wsp>
                        <wps:cNvPr id="11" name="Straight Arrow Connector 11"/>
                        <wps:cNvCnPr/>
                        <wps:spPr>
                          <a:xfrm flipH="1">
                            <a:off x="2967718" y="1933561"/>
                            <a:ext cx="391610" cy="19734"/>
                          </a:xfrm>
                          <a:prstGeom prst="straightConnector1">
                            <a:avLst/>
                          </a:prstGeom>
                          <a:ln w="9525" cap="flat" cmpd="sng">
                            <a:solidFill>
                              <a:srgbClr val="000000"/>
                            </a:solidFill>
                            <a:prstDash val="solid"/>
                            <a:round/>
                            <a:headEnd type="none" w="med" len="med"/>
                            <a:tailEnd type="triangle" w="med" len="med"/>
                          </a:ln>
                        </wps:spPr>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32D5800" id="Group 3" o:spid="_x0000_s1026" style="position:absolute;left:0;text-align:left;margin-left:106.75pt;margin-top:378.6pt;width:6in;height:287.9pt;z-index:2;mso-wrap-distance-left:0;mso-wrap-distance-right:0;mso-position-horizontal-relative:page;mso-position-vertical-relative:page;mso-width-relative:margin;mso-height-relative:margin" coordorigin="-455,-429" coordsize="67293,3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">
                <v:rect id="Rectangle 1" o:spid="_x0000_s1027" style="position:absolute;top:95;width:19716;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" strokeweight="2pt">
                  <v:stroke joinstyle="round"/>
                  <v:textbox>
                    <w:txbxContent>
                      <w:p w14:paraId="4B4BEE4F" w14:textId="77777777" w:rsidR="00960549" w:rsidRPr="001F12BF" w:rsidRDefault="00960549">
                        <w:pPr>
                          <w:spacing w:line="256" w:lineRule="auto"/>
                          <w:jc w:val="center"/>
                          <w:rPr>
                            <w:rFonts w:eastAsia="Times New Roman"/>
                            <w:b/>
                            <w:color w:val="000000"/>
                            <w:szCs w:val="20"/>
                          </w:rPr>
                        </w:pPr>
                        <w:r w:rsidRPr="001F12BF">
                          <w:rPr>
                            <w:rFonts w:eastAsia="Times New Roman"/>
                            <w:b/>
                            <w:color w:val="000000"/>
                            <w:szCs w:val="20"/>
                          </w:rPr>
                          <w:t>Independent variables</w:t>
                        </w:r>
                      </w:p>
                    </w:txbxContent>
                  </v:textbox>
                </v:rect>
                <v:rect id="Rectangle 2" o:spid="_x0000_s1028" style="position:absolute;left:47121;top:-429;width:19717;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" strokeweight="2pt">
                  <v:stroke joinstyle="round"/>
                  <v:textbox>
                    <w:txbxContent>
                      <w:p w14:paraId="5EAF753B" w14:textId="77777777" w:rsidR="00960549" w:rsidRPr="001F12BF" w:rsidRDefault="00960549">
                        <w:pPr>
                          <w:spacing w:line="256" w:lineRule="auto"/>
                          <w:jc w:val="center"/>
                          <w:rPr>
                            <w:rFonts w:eastAsia="Times New Roman"/>
                            <w:b/>
                            <w:color w:val="000000"/>
                            <w:szCs w:val="20"/>
                          </w:rPr>
                        </w:pPr>
                        <w:r w:rsidRPr="001F12BF">
                          <w:rPr>
                            <w:rFonts w:eastAsia="Times New Roman"/>
                            <w:b/>
                            <w:color w:val="000000"/>
                            <w:szCs w:val="20"/>
                          </w:rPr>
                          <w:t xml:space="preserve">Dependent variable </w:t>
                        </w:r>
                      </w:p>
                    </w:txbxContent>
                  </v:textbox>
                </v:rect>
                <v:rect id="Rectangle 3" o:spid="_x0000_s1029" style="position:absolute;left:50327;top:13956;width:15777;height:1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" strokeweight="2pt">
                  <v:stroke joinstyle="round"/>
                  <v:textbox>
                    <w:txbxContent>
                      <w:p w14:paraId="59B552D2" w14:textId="77777777" w:rsidR="00960549" w:rsidRDefault="00960549">
                        <w:pPr>
                          <w:spacing w:line="256" w:lineRule="auto"/>
                          <w:jc w:val="center"/>
                          <w:rPr>
                            <w:rFonts w:eastAsia="Times New Roman"/>
                            <w:color w:val="000000"/>
                            <w:sz w:val="20"/>
                            <w:szCs w:val="20"/>
                          </w:rPr>
                        </w:pPr>
                        <w:r>
                          <w:rPr>
                            <w:rFonts w:ascii="Times New Roman" w:hAnsi="Times New Roman" w:cs="Times New Roman"/>
                            <w:sz w:val="20"/>
                            <w:szCs w:val="20"/>
                          </w:rPr>
                          <w:t>Fishermen households’ livelihood</w:t>
                        </w:r>
                      </w:p>
                    </w:txbxContent>
                  </v:textbox>
                </v:rect>
                <v:rect id="Rectangle 4" o:spid="_x0000_s1030" style="position:absolute;left:-455;top:7060;width:30182;height:24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" strokeweight="2pt">
                  <v:stroke joinstyle="round"/>
                  <v:textbox>
                    <w:txbxContent>
                      <w:p w14:paraId="0A58A2FD" w14:textId="77777777" w:rsidR="00960549" w:rsidRDefault="00960549" w:rsidP="001F12BF">
                        <w:pPr>
                          <w:pStyle w:val="BodyText"/>
                          <w:numPr>
                            <w:ilvl w:val="0"/>
                            <w:numId w:val="33"/>
                          </w:numPr>
                          <w:ind w:right="116"/>
                          <w:jc w:val="both"/>
                        </w:pPr>
                        <w:r>
                          <w:t>Income from fishing</w:t>
                        </w:r>
                      </w:p>
                      <w:p w14:paraId="05718913" w14:textId="77777777" w:rsidR="00960549" w:rsidRDefault="00960549" w:rsidP="001F12BF">
                        <w:pPr>
                          <w:pStyle w:val="BodyText"/>
                          <w:numPr>
                            <w:ilvl w:val="0"/>
                            <w:numId w:val="33"/>
                          </w:numPr>
                          <w:ind w:right="116"/>
                          <w:jc w:val="both"/>
                        </w:pPr>
                        <w:r>
                          <w:t xml:space="preserve">Income from other sources </w:t>
                        </w:r>
                      </w:p>
                      <w:p w14:paraId="6FA4441D" w14:textId="77777777" w:rsidR="00960549" w:rsidRDefault="00960549" w:rsidP="001F12BF">
                        <w:pPr>
                          <w:pStyle w:val="ListParagraph"/>
                          <w:numPr>
                            <w:ilvl w:val="0"/>
                            <w:numId w:val="31"/>
                          </w:numPr>
                          <w:spacing w:before="0"/>
                          <w:rPr>
                            <w:sz w:val="24"/>
                            <w:szCs w:val="24"/>
                          </w:rPr>
                        </w:pPr>
                        <w:r>
                          <w:rPr>
                            <w:sz w:val="24"/>
                            <w:szCs w:val="24"/>
                          </w:rPr>
                          <w:t xml:space="preserve">Payment of school fees </w:t>
                        </w:r>
                      </w:p>
                      <w:p w14:paraId="0BD5FECE" w14:textId="77777777" w:rsidR="00960549" w:rsidRDefault="00960549" w:rsidP="001F12BF">
                        <w:pPr>
                          <w:pStyle w:val="ListParagraph"/>
                          <w:numPr>
                            <w:ilvl w:val="0"/>
                            <w:numId w:val="31"/>
                          </w:numPr>
                          <w:spacing w:before="0"/>
                          <w:rPr>
                            <w:sz w:val="24"/>
                            <w:szCs w:val="24"/>
                          </w:rPr>
                        </w:pPr>
                        <w:r>
                          <w:rPr>
                            <w:sz w:val="24"/>
                            <w:szCs w:val="24"/>
                          </w:rPr>
                          <w:t xml:space="preserve">Food purchasing </w:t>
                        </w:r>
                      </w:p>
                      <w:p w14:paraId="2B9CD877" w14:textId="77777777" w:rsidR="00960549" w:rsidRDefault="00960549" w:rsidP="001F12BF">
                        <w:pPr>
                          <w:pStyle w:val="ListParagraph"/>
                          <w:numPr>
                            <w:ilvl w:val="0"/>
                            <w:numId w:val="31"/>
                          </w:numPr>
                          <w:spacing w:before="0"/>
                          <w:rPr>
                            <w:sz w:val="24"/>
                            <w:szCs w:val="24"/>
                          </w:rPr>
                        </w:pPr>
                        <w:r>
                          <w:rPr>
                            <w:sz w:val="24"/>
                            <w:szCs w:val="24"/>
                          </w:rPr>
                          <w:t>Health bills</w:t>
                        </w:r>
                      </w:p>
                      <w:p w14:paraId="3B29067A" w14:textId="77777777" w:rsidR="00960549" w:rsidRDefault="00960549" w:rsidP="001F12BF">
                        <w:pPr>
                          <w:pStyle w:val="ListParagraph"/>
                          <w:numPr>
                            <w:ilvl w:val="0"/>
                            <w:numId w:val="31"/>
                          </w:numPr>
                          <w:spacing w:before="0"/>
                          <w:rPr>
                            <w:sz w:val="24"/>
                            <w:szCs w:val="24"/>
                          </w:rPr>
                        </w:pPr>
                        <w:r>
                          <w:rPr>
                            <w:sz w:val="24"/>
                            <w:szCs w:val="24"/>
                          </w:rPr>
                          <w:t xml:space="preserve">Access to water services </w:t>
                        </w:r>
                      </w:p>
                      <w:p w14:paraId="2FEA4778" w14:textId="77777777" w:rsidR="00960549" w:rsidRDefault="00960549" w:rsidP="001F12BF">
                        <w:pPr>
                          <w:pStyle w:val="ListParagraph"/>
                          <w:numPr>
                            <w:ilvl w:val="0"/>
                            <w:numId w:val="31"/>
                          </w:numPr>
                          <w:spacing w:before="0"/>
                          <w:rPr>
                            <w:sz w:val="24"/>
                            <w:szCs w:val="24"/>
                          </w:rPr>
                        </w:pPr>
                        <w:r>
                          <w:rPr>
                            <w:sz w:val="24"/>
                            <w:szCs w:val="24"/>
                          </w:rPr>
                          <w:t>Payment of electricity bills</w:t>
                        </w:r>
                      </w:p>
                      <w:p w14:paraId="49C49591" w14:textId="77777777" w:rsidR="00960549" w:rsidRDefault="00960549" w:rsidP="001F12BF">
                        <w:pPr>
                          <w:pStyle w:val="BodyText"/>
                          <w:numPr>
                            <w:ilvl w:val="2"/>
                            <w:numId w:val="30"/>
                          </w:numPr>
                          <w:tabs>
                            <w:tab w:val="left" w:pos="1800"/>
                          </w:tabs>
                          <w:ind w:left="720" w:right="116"/>
                          <w:jc w:val="both"/>
                        </w:pPr>
                        <w:r>
                          <w:t xml:space="preserve">Furniture </w:t>
                        </w:r>
                      </w:p>
                      <w:p w14:paraId="15AAC6C0" w14:textId="77777777" w:rsidR="00960549" w:rsidRDefault="00960549" w:rsidP="001F12BF">
                        <w:pPr>
                          <w:pStyle w:val="BodyText"/>
                          <w:numPr>
                            <w:ilvl w:val="2"/>
                            <w:numId w:val="30"/>
                          </w:numPr>
                          <w:tabs>
                            <w:tab w:val="left" w:pos="1800"/>
                          </w:tabs>
                          <w:ind w:left="720" w:right="116"/>
                          <w:jc w:val="both"/>
                        </w:pPr>
                        <w:r>
                          <w:t>Land</w:t>
                        </w:r>
                      </w:p>
                      <w:p w14:paraId="53977CE1" w14:textId="77777777" w:rsidR="00960549" w:rsidRDefault="00960549" w:rsidP="001F12BF">
                        <w:pPr>
                          <w:pStyle w:val="BodyText"/>
                          <w:numPr>
                            <w:ilvl w:val="2"/>
                            <w:numId w:val="30"/>
                          </w:numPr>
                          <w:tabs>
                            <w:tab w:val="left" w:pos="1800"/>
                          </w:tabs>
                          <w:ind w:left="720" w:right="116"/>
                          <w:jc w:val="both"/>
                        </w:pPr>
                        <w:r>
                          <w:t xml:space="preserve">Means of transport </w:t>
                        </w:r>
                      </w:p>
                      <w:p w14:paraId="759EA85D" w14:textId="77777777" w:rsidR="00960549" w:rsidRDefault="00960549" w:rsidP="001F12BF">
                        <w:pPr>
                          <w:pStyle w:val="BodyText"/>
                          <w:numPr>
                            <w:ilvl w:val="2"/>
                            <w:numId w:val="30"/>
                          </w:numPr>
                          <w:tabs>
                            <w:tab w:val="left" w:pos="1800"/>
                          </w:tabs>
                          <w:ind w:left="720" w:right="116"/>
                          <w:jc w:val="both"/>
                        </w:pPr>
                        <w:r>
                          <w:t xml:space="preserve">Television </w:t>
                        </w:r>
                      </w:p>
                      <w:p w14:paraId="62ADF5D0" w14:textId="77777777" w:rsidR="00960549" w:rsidRDefault="00960549" w:rsidP="001F12BF">
                        <w:pPr>
                          <w:pStyle w:val="BodyText"/>
                          <w:numPr>
                            <w:ilvl w:val="2"/>
                            <w:numId w:val="30"/>
                          </w:numPr>
                          <w:tabs>
                            <w:tab w:val="left" w:pos="1800"/>
                          </w:tabs>
                          <w:ind w:left="720" w:right="116"/>
                          <w:jc w:val="both"/>
                        </w:pPr>
                        <w:r>
                          <w:t>Phones</w:t>
                        </w:r>
                      </w:p>
                      <w:p w14:paraId="46BC1A7B" w14:textId="77777777" w:rsidR="00960549" w:rsidRDefault="00960549" w:rsidP="001F12BF">
                        <w:pPr>
                          <w:spacing w:after="0" w:line="240" w:lineRule="auto"/>
                          <w:ind w:left="450"/>
                          <w:rPr>
                            <w:rFonts w:ascii="Times New Roman" w:hAnsi="Times New Roman"/>
                            <w:sz w:val="20"/>
                            <w:szCs w:val="20"/>
                          </w:rPr>
                        </w:pPr>
                      </w:p>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10382;top:3809;width:0;height:29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 id="Straight Arrow Connector 6" o:spid="_x0000_s1032" type="#_x0000_t32" style="position:absolute;left:58331;top:3593;width:0;height:10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">
                  <v:stroke endarrow="block"/>
                </v:shape>
                <v:rect id="Rectangle 7" o:spid="_x0000_s1033" style="position:absolute;left:33593;top:11036;width:12277;height:12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" strokeweight="2pt">
                  <v:stroke joinstyle="round"/>
                  <v:textbox>
                    <w:txbxContent>
                      <w:p w14:paraId="6BBF7971" w14:textId="77777777" w:rsidR="00960549" w:rsidRPr="00FD1404" w:rsidRDefault="00960549">
                        <w:pPr>
                          <w:spacing w:line="256" w:lineRule="auto"/>
                          <w:jc w:val="center"/>
                          <w:rPr>
                            <w:rFonts w:ascii="Times New Roman" w:eastAsia="Times New Roman" w:hAnsi="Times New Roman" w:cs="Times New Roman"/>
                            <w:color w:val="000000"/>
                            <w:sz w:val="24"/>
                            <w:szCs w:val="20"/>
                          </w:rPr>
                        </w:pPr>
                        <w:r w:rsidRPr="00FD1404">
                          <w:rPr>
                            <w:rFonts w:ascii="Times New Roman" w:eastAsia="Times New Roman" w:hAnsi="Times New Roman" w:cs="Times New Roman"/>
                            <w:color w:val="000000"/>
                            <w:sz w:val="24"/>
                            <w:szCs w:val="20"/>
                          </w:rPr>
                          <w:t>Fishing policy</w:t>
                        </w:r>
                      </w:p>
                      <w:p w14:paraId="2BA2C9F4" w14:textId="77777777" w:rsidR="00960549" w:rsidRPr="00FD1404" w:rsidRDefault="00960549">
                        <w:pPr>
                          <w:spacing w:line="256" w:lineRule="auto"/>
                          <w:jc w:val="center"/>
                          <w:rPr>
                            <w:rFonts w:ascii="Times New Roman" w:eastAsia="Times New Roman" w:hAnsi="Times New Roman" w:cs="Times New Roman"/>
                            <w:color w:val="000000"/>
                            <w:sz w:val="24"/>
                            <w:szCs w:val="20"/>
                          </w:rPr>
                        </w:pPr>
                        <w:r w:rsidRPr="00FD1404">
                          <w:rPr>
                            <w:rFonts w:ascii="Times New Roman" w:hAnsi="Times New Roman" w:cs="Times New Roman"/>
                            <w:color w:val="1C1C1C"/>
                            <w:sz w:val="24"/>
                            <w:szCs w:val="20"/>
                            <w:shd w:val="clear" w:color="auto" w:fill="FFFFFF"/>
                          </w:rPr>
                          <w:t>And regulations</w:t>
                        </w:r>
                        <w:r w:rsidRPr="00FD1404">
                          <w:rPr>
                            <w:rFonts w:ascii="Times New Roman" w:eastAsia="Times New Roman" w:hAnsi="Times New Roman" w:cs="Times New Roman"/>
                            <w:color w:val="000000"/>
                            <w:sz w:val="24"/>
                            <w:szCs w:val="20"/>
                          </w:rPr>
                          <w:t xml:space="preserve"> </w:t>
                        </w:r>
                      </w:p>
                    </w:txbxContent>
                  </v:textbox>
                </v:rect>
                <v:rect id="Rectangle 8" o:spid="_x0000_s1034" style="position:absolute;left:24932;top:190;width:1971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" strokeweight="2pt">
                  <v:stroke joinstyle="round"/>
                  <v:textbox>
                    <w:txbxContent>
                      <w:p w14:paraId="3A319149" w14:textId="77777777" w:rsidR="00960549" w:rsidRPr="001F12BF" w:rsidRDefault="00960549">
                        <w:pPr>
                          <w:spacing w:line="256" w:lineRule="auto"/>
                          <w:jc w:val="center"/>
                          <w:rPr>
                            <w:rFonts w:eastAsia="Times New Roman"/>
                            <w:b/>
                            <w:color w:val="000000"/>
                            <w:szCs w:val="20"/>
                          </w:rPr>
                        </w:pPr>
                        <w:r w:rsidRPr="001F12BF">
                          <w:rPr>
                            <w:rFonts w:eastAsia="Times New Roman"/>
                            <w:b/>
                            <w:color w:val="000000"/>
                            <w:szCs w:val="20"/>
                          </w:rPr>
                          <w:t xml:space="preserve">Intermediate variable </w:t>
                        </w:r>
                      </w:p>
                    </w:txbxContent>
                  </v:textbox>
                </v:rect>
                <v:shape id="Straight Arrow Connector 9" o:spid="_x0000_s1035" type="#_x0000_t32" style="position:absolute;left:36512;top:4023;width:168;height:54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v:shape>
                <v:shape id="Straight Arrow Connector 10" o:spid="_x0000_s1036" type="#_x0000_t32" style="position:absolute;left:29727;top:27177;width:20108;height:3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">
                  <v:stroke endarrow="block"/>
                </v:shape>
                <v:shape id="Straight Arrow Connector 11" o:spid="_x0000_s1037" type="#_x0000_t32" style="position:absolute;left:29677;top:19335;width:3916;height:1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">
                  <v:stroke endarrow="block"/>
                </v:shape>
                <w10:wrap anchorx="page" anchory="page"/>
              </v:group>
            </w:pict>
          </mc:Fallback>
        </mc:AlternateContent>
      </w:r>
    </w:p>
    <w:p w14:paraId="4BC32625" w14:textId="77777777" w:rsidR="0077699C" w:rsidRDefault="0077699C">
      <w:pPr>
        <w:spacing w:after="0" w:line="480" w:lineRule="auto"/>
        <w:jc w:val="both"/>
        <w:rPr>
          <w:rFonts w:ascii="Times New Roman" w:eastAsia="SimSun" w:hAnsi="Times New Roman" w:cs="Times New Roman"/>
          <w:sz w:val="24"/>
          <w:szCs w:val="24"/>
          <w:lang w:eastAsia="zh-CN"/>
        </w:rPr>
      </w:pPr>
    </w:p>
    <w:p w14:paraId="189B3EBF" w14:textId="77777777" w:rsidR="0077699C" w:rsidRDefault="0077699C">
      <w:pPr>
        <w:spacing w:after="0" w:line="480" w:lineRule="auto"/>
        <w:jc w:val="both"/>
        <w:rPr>
          <w:rFonts w:ascii="Times New Roman" w:eastAsia="SimSun" w:hAnsi="Times New Roman" w:cs="Times New Roman"/>
          <w:sz w:val="24"/>
          <w:szCs w:val="24"/>
          <w:lang w:eastAsia="zh-CN"/>
        </w:rPr>
      </w:pPr>
    </w:p>
    <w:p w14:paraId="16C2EF0B" w14:textId="77777777" w:rsidR="0077699C" w:rsidRDefault="0077699C">
      <w:pPr>
        <w:spacing w:after="0" w:line="480" w:lineRule="auto"/>
        <w:jc w:val="both"/>
        <w:rPr>
          <w:rFonts w:ascii="Times New Roman" w:eastAsia="SimSun" w:hAnsi="Times New Roman" w:cs="Times New Roman"/>
          <w:sz w:val="24"/>
          <w:szCs w:val="24"/>
          <w:lang w:eastAsia="zh-CN"/>
        </w:rPr>
      </w:pPr>
    </w:p>
    <w:p w14:paraId="4F5941AD" w14:textId="77777777" w:rsidR="0077699C" w:rsidRDefault="0077699C">
      <w:pPr>
        <w:spacing w:after="0" w:line="480" w:lineRule="auto"/>
        <w:jc w:val="both"/>
        <w:rPr>
          <w:rFonts w:ascii="Times New Roman" w:eastAsia="SimSun" w:hAnsi="Times New Roman" w:cs="Times New Roman"/>
          <w:sz w:val="24"/>
          <w:szCs w:val="24"/>
          <w:lang w:eastAsia="zh-CN"/>
        </w:rPr>
      </w:pPr>
    </w:p>
    <w:p w14:paraId="2E396B08" w14:textId="77777777" w:rsidR="0077699C" w:rsidRDefault="0077699C">
      <w:pPr>
        <w:spacing w:after="0" w:line="480" w:lineRule="auto"/>
        <w:jc w:val="both"/>
        <w:rPr>
          <w:rFonts w:ascii="Times New Roman" w:eastAsia="SimSun" w:hAnsi="Times New Roman" w:cs="Times New Roman"/>
          <w:sz w:val="24"/>
          <w:szCs w:val="24"/>
          <w:lang w:eastAsia="zh-CN"/>
        </w:rPr>
      </w:pPr>
    </w:p>
    <w:p w14:paraId="6BCBDBEF" w14:textId="77777777" w:rsidR="0077699C" w:rsidRDefault="0077699C">
      <w:pPr>
        <w:spacing w:line="480" w:lineRule="auto"/>
        <w:rPr>
          <w:rFonts w:ascii="Times New Roman" w:hAnsi="Times New Roman" w:cs="Times New Roman"/>
          <w:sz w:val="24"/>
          <w:szCs w:val="24"/>
        </w:rPr>
      </w:pPr>
    </w:p>
    <w:p w14:paraId="06C14B5A" w14:textId="77777777" w:rsidR="0077699C" w:rsidRDefault="0077699C">
      <w:pPr>
        <w:spacing w:line="480" w:lineRule="auto"/>
        <w:rPr>
          <w:rFonts w:ascii="Times New Roman" w:hAnsi="Times New Roman" w:cs="Times New Roman"/>
          <w:sz w:val="24"/>
          <w:szCs w:val="24"/>
        </w:rPr>
      </w:pPr>
    </w:p>
    <w:p w14:paraId="407461FC" w14:textId="77777777" w:rsidR="0077699C" w:rsidRDefault="0077699C">
      <w:pPr>
        <w:spacing w:line="480" w:lineRule="auto"/>
        <w:rPr>
          <w:rFonts w:ascii="Times New Roman" w:hAnsi="Times New Roman" w:cs="Times New Roman"/>
          <w:sz w:val="24"/>
          <w:szCs w:val="24"/>
        </w:rPr>
      </w:pPr>
    </w:p>
    <w:p w14:paraId="4BDFD36B" w14:textId="12FB03BD" w:rsidR="0077699C" w:rsidRDefault="00C846B0">
      <w:pPr>
        <w:spacing w:line="480" w:lineRule="auto"/>
        <w:rPr>
          <w:rFonts w:ascii="Times New Roman" w:hAnsi="Times New Roman" w:cs="Times New Roman"/>
          <w:sz w:val="24"/>
          <w:szCs w:val="24"/>
        </w:rPr>
      </w:pPr>
      <w:r>
        <w:rPr>
          <w:rFonts w:ascii="Times New Roman" w:hAnsi="Times New Roman" w:cs="Times New Roman"/>
          <w:bCs/>
          <w:noProof/>
          <w:sz w:val="24"/>
          <w:szCs w:val="24"/>
        </w:rPr>
        <mc:AlternateContent>
          <mc:Choice Requires="wps">
            <w:drawing>
              <wp:anchor distT="0" distB="0" distL="0" distR="0" simplePos="0" relativeHeight="6" behindDoc="0" locked="0" layoutInCell="1" allowOverlap="1" wp14:anchorId="2638A6F2" wp14:editId="02EFE064">
                <wp:simplePos x="0" y="0"/>
                <wp:positionH relativeFrom="margin">
                  <wp:posOffset>-450850</wp:posOffset>
                </wp:positionH>
                <wp:positionV relativeFrom="paragraph">
                  <wp:posOffset>628015</wp:posOffset>
                </wp:positionV>
                <wp:extent cx="6182360" cy="634"/>
                <wp:effectExtent l="0" t="0" r="8890" b="2540"/>
                <wp:wrapNone/>
                <wp:docPr id="103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2360" cy="634"/>
                        </a:xfrm>
                        <a:prstGeom prst="rect">
                          <a:avLst/>
                        </a:prstGeom>
                        <a:solidFill>
                          <a:srgbClr val="FFFFFF"/>
                        </a:solidFill>
                        <a:ln>
                          <a:noFill/>
                        </a:ln>
                      </wps:spPr>
                      <wps:txbx>
                        <w:txbxContent>
                          <w:p w14:paraId="743F843E" w14:textId="0F57BB09" w:rsidR="00960549" w:rsidRDefault="00960549">
                            <w:pPr>
                              <w:pStyle w:val="Caption"/>
                              <w:rPr>
                                <w:rFonts w:ascii="Times New Roman" w:hAnsi="Times New Roman" w:cs="Times New Roman"/>
                                <w:b/>
                                <w:bCs/>
                                <w:i w:val="0"/>
                                <w:color w:val="000000"/>
                                <w:sz w:val="24"/>
                              </w:rPr>
                            </w:pPr>
                            <w:bookmarkStart w:id="94" w:name="_Toc171675839"/>
                            <w:bookmarkStart w:id="95" w:name="_Toc176466634"/>
                            <w:r>
                              <w:rPr>
                                <w:rFonts w:ascii="Times New Roman" w:hAnsi="Times New Roman" w:cs="Times New Roman"/>
                                <w:b/>
                                <w:bCs/>
                                <w:i w:val="0"/>
                                <w:color w:val="000000"/>
                                <w:sz w:val="24"/>
                              </w:rPr>
                              <w:t xml:space="preserve">Figure </w:t>
                            </w:r>
                            <w:r>
                              <w:rPr>
                                <w:rFonts w:ascii="Times New Roman" w:hAnsi="Times New Roman" w:cs="Times New Roman"/>
                                <w:b/>
                                <w:bCs/>
                                <w:i w:val="0"/>
                                <w:color w:val="000000"/>
                                <w:sz w:val="24"/>
                              </w:rPr>
                              <w:fldChar w:fldCharType="begin"/>
                            </w:r>
                            <w:r>
                              <w:rPr>
                                <w:rFonts w:ascii="Times New Roman" w:hAnsi="Times New Roman" w:cs="Times New Roman"/>
                                <w:b/>
                                <w:bCs/>
                                <w:i w:val="0"/>
                                <w:color w:val="000000"/>
                                <w:sz w:val="24"/>
                              </w:rPr>
                              <w:instrText xml:space="preserve"> SEQ Figure \* ARABIC </w:instrText>
                            </w:r>
                            <w:r>
                              <w:rPr>
                                <w:rFonts w:ascii="Times New Roman" w:hAnsi="Times New Roman" w:cs="Times New Roman"/>
                                <w:b/>
                                <w:bCs/>
                                <w:i w:val="0"/>
                                <w:color w:val="000000"/>
                                <w:sz w:val="24"/>
                              </w:rPr>
                              <w:fldChar w:fldCharType="separate"/>
                            </w:r>
                            <w:r w:rsidR="00841CF1">
                              <w:rPr>
                                <w:rFonts w:ascii="Times New Roman" w:hAnsi="Times New Roman" w:cs="Times New Roman"/>
                                <w:b/>
                                <w:bCs/>
                                <w:i w:val="0"/>
                                <w:noProof/>
                                <w:color w:val="000000"/>
                                <w:sz w:val="24"/>
                              </w:rPr>
                              <w:t>1</w:t>
                            </w:r>
                            <w:r>
                              <w:rPr>
                                <w:rFonts w:ascii="Times New Roman" w:hAnsi="Times New Roman" w:cs="Times New Roman"/>
                                <w:b/>
                                <w:bCs/>
                                <w:i w:val="0"/>
                                <w:color w:val="000000"/>
                                <w:sz w:val="24"/>
                              </w:rPr>
                              <w:fldChar w:fldCharType="end"/>
                            </w:r>
                            <w:r>
                              <w:rPr>
                                <w:rFonts w:ascii="Times New Roman" w:hAnsi="Times New Roman" w:cs="Times New Roman"/>
                                <w:b/>
                                <w:bCs/>
                                <w:i w:val="0"/>
                                <w:color w:val="000000"/>
                                <w:sz w:val="24"/>
                              </w:rPr>
                              <w:t>: Conceptual Framework</w:t>
                            </w:r>
                            <w:bookmarkEnd w:id="94"/>
                            <w:bookmarkEnd w:id="95"/>
                          </w:p>
                          <w:p w14:paraId="43C14505" w14:textId="77777777" w:rsidR="00960549" w:rsidRDefault="00960549">
                            <w:pPr>
                              <w:pStyle w:val="Caption"/>
                              <w:rPr>
                                <w:rFonts w:ascii="Times New Roman" w:hAnsi="Times New Roman" w:cs="Times New Roman"/>
                                <w:b/>
                                <w:bCs/>
                                <w:i w:val="0"/>
                                <w:color w:val="000000"/>
                                <w:sz w:val="24"/>
                              </w:rPr>
                            </w:pPr>
                            <w:r>
                              <w:rPr>
                                <w:rFonts w:ascii="Times New Roman" w:hAnsi="Times New Roman" w:cs="Times New Roman"/>
                                <w:b/>
                                <w:bCs/>
                                <w:i w:val="0"/>
                                <w:color w:val="000000"/>
                                <w:sz w:val="24"/>
                              </w:rPr>
                              <w:t>Source: Researcher’s Objectives, 2024</w:t>
                            </w:r>
                          </w:p>
                        </w:txbxContent>
                      </wps:txbx>
                      <wps:bodyPr vert="horz" wrap="square" lIns="0" tIns="0" rIns="0" bIns="0" anchor="t">
                        <a:prstTxWarp prst="textNoShape">
                          <a:avLst/>
                        </a:prstTxWarp>
                        <a:spAutoFit/>
                      </wps:bodyPr>
                    </wps:wsp>
                  </a:graphicData>
                </a:graphic>
              </wp:anchor>
            </w:drawing>
          </mc:Choice>
          <mc:Fallback>
            <w:pict>
              <v:rect w14:anchorId="2638A6F2" id="Text Box 7" o:spid="_x0000_s1038" style="position:absolute;margin-left:-35.5pt;margin-top:49.45pt;width:486.8pt;height:.05pt;z-index: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" stroked="f">
                <v:path arrowok="t"/>
                <v:textbox style="mso-fit-shape-to-text:t" inset="0,0,0,0">
                  <w:txbxContent>
                    <w:p w14:paraId="743F843E" w14:textId="0F57BB09" w:rsidR="00960549" w:rsidRDefault="00960549">
                      <w:pPr>
                        <w:pStyle w:val="Caption"/>
                        <w:rPr>
                          <w:rFonts w:ascii="Times New Roman" w:hAnsi="Times New Roman" w:cs="Times New Roman"/>
                          <w:b/>
                          <w:bCs/>
                          <w:i w:val="0"/>
                          <w:color w:val="000000"/>
                          <w:sz w:val="24"/>
                        </w:rPr>
                      </w:pPr>
                      <w:bookmarkStart w:id="96" w:name="_Toc171675839"/>
                      <w:bookmarkStart w:id="97" w:name="_Toc176466634"/>
                      <w:r>
                        <w:rPr>
                          <w:rFonts w:ascii="Times New Roman" w:hAnsi="Times New Roman" w:cs="Times New Roman"/>
                          <w:b/>
                          <w:bCs/>
                          <w:i w:val="0"/>
                          <w:color w:val="000000"/>
                          <w:sz w:val="24"/>
                        </w:rPr>
                        <w:t xml:space="preserve">Figure </w:t>
                      </w:r>
                      <w:r>
                        <w:rPr>
                          <w:rFonts w:ascii="Times New Roman" w:hAnsi="Times New Roman" w:cs="Times New Roman"/>
                          <w:b/>
                          <w:bCs/>
                          <w:i w:val="0"/>
                          <w:color w:val="000000"/>
                          <w:sz w:val="24"/>
                        </w:rPr>
                        <w:fldChar w:fldCharType="begin"/>
                      </w:r>
                      <w:r>
                        <w:rPr>
                          <w:rFonts w:ascii="Times New Roman" w:hAnsi="Times New Roman" w:cs="Times New Roman"/>
                          <w:b/>
                          <w:bCs/>
                          <w:i w:val="0"/>
                          <w:color w:val="000000"/>
                          <w:sz w:val="24"/>
                        </w:rPr>
                        <w:instrText xml:space="preserve"> SEQ Figure \* ARABIC </w:instrText>
                      </w:r>
                      <w:r>
                        <w:rPr>
                          <w:rFonts w:ascii="Times New Roman" w:hAnsi="Times New Roman" w:cs="Times New Roman"/>
                          <w:b/>
                          <w:bCs/>
                          <w:i w:val="0"/>
                          <w:color w:val="000000"/>
                          <w:sz w:val="24"/>
                        </w:rPr>
                        <w:fldChar w:fldCharType="separate"/>
                      </w:r>
                      <w:r w:rsidR="00841CF1">
                        <w:rPr>
                          <w:rFonts w:ascii="Times New Roman" w:hAnsi="Times New Roman" w:cs="Times New Roman"/>
                          <w:b/>
                          <w:bCs/>
                          <w:i w:val="0"/>
                          <w:noProof/>
                          <w:color w:val="000000"/>
                          <w:sz w:val="24"/>
                        </w:rPr>
                        <w:t>1</w:t>
                      </w:r>
                      <w:r>
                        <w:rPr>
                          <w:rFonts w:ascii="Times New Roman" w:hAnsi="Times New Roman" w:cs="Times New Roman"/>
                          <w:b/>
                          <w:bCs/>
                          <w:i w:val="0"/>
                          <w:color w:val="000000"/>
                          <w:sz w:val="24"/>
                        </w:rPr>
                        <w:fldChar w:fldCharType="end"/>
                      </w:r>
                      <w:r>
                        <w:rPr>
                          <w:rFonts w:ascii="Times New Roman" w:hAnsi="Times New Roman" w:cs="Times New Roman"/>
                          <w:b/>
                          <w:bCs/>
                          <w:i w:val="0"/>
                          <w:color w:val="000000"/>
                          <w:sz w:val="24"/>
                        </w:rPr>
                        <w:t>: Conceptual Framework</w:t>
                      </w:r>
                      <w:bookmarkEnd w:id="96"/>
                      <w:bookmarkEnd w:id="97"/>
                    </w:p>
                    <w:p w14:paraId="43C14505" w14:textId="77777777" w:rsidR="00960549" w:rsidRDefault="00960549">
                      <w:pPr>
                        <w:pStyle w:val="Caption"/>
                        <w:rPr>
                          <w:rFonts w:ascii="Times New Roman" w:hAnsi="Times New Roman" w:cs="Times New Roman"/>
                          <w:b/>
                          <w:bCs/>
                          <w:i w:val="0"/>
                          <w:color w:val="000000"/>
                          <w:sz w:val="24"/>
                        </w:rPr>
                      </w:pPr>
                      <w:r>
                        <w:rPr>
                          <w:rFonts w:ascii="Times New Roman" w:hAnsi="Times New Roman" w:cs="Times New Roman"/>
                          <w:b/>
                          <w:bCs/>
                          <w:i w:val="0"/>
                          <w:color w:val="000000"/>
                          <w:sz w:val="24"/>
                        </w:rPr>
                        <w:t>Source: Researcher’s Objectives, 2024</w:t>
                      </w:r>
                    </w:p>
                  </w:txbxContent>
                </v:textbox>
                <w10:wrap anchorx="margin"/>
              </v:rect>
            </w:pict>
          </mc:Fallback>
        </mc:AlternateContent>
      </w:r>
    </w:p>
    <w:p w14:paraId="43F569B5" w14:textId="77777777" w:rsidR="0077699C" w:rsidRPr="00FD1404" w:rsidRDefault="00306D1B" w:rsidP="00FD1404">
      <w:pPr>
        <w:pStyle w:val="Heading1"/>
      </w:pPr>
      <w:bookmarkStart w:id="98" w:name="_Toc172658963"/>
      <w:bookmarkStart w:id="99" w:name="_Toc173633198"/>
      <w:bookmarkStart w:id="100" w:name="_Toc174443379"/>
      <w:bookmarkStart w:id="101" w:name="_Toc174711761"/>
      <w:bookmarkStart w:id="102" w:name="_Toc176427743"/>
      <w:bookmarkStart w:id="103" w:name="_Hlk174253150"/>
      <w:r w:rsidRPr="00FD1404">
        <w:lastRenderedPageBreak/>
        <w:t>CHAPTER THREE</w:t>
      </w:r>
      <w:bookmarkEnd w:id="98"/>
      <w:bookmarkEnd w:id="99"/>
      <w:bookmarkEnd w:id="100"/>
      <w:bookmarkEnd w:id="101"/>
      <w:bookmarkEnd w:id="102"/>
    </w:p>
    <w:p w14:paraId="38E51C0C" w14:textId="77777777" w:rsidR="0077699C" w:rsidRPr="00FD1404" w:rsidRDefault="00306D1B" w:rsidP="00FD1404">
      <w:pPr>
        <w:pStyle w:val="Heading1"/>
      </w:pPr>
      <w:bookmarkStart w:id="104" w:name="_Toc172658964"/>
      <w:bookmarkStart w:id="105" w:name="_Toc173633199"/>
      <w:bookmarkStart w:id="106" w:name="_Toc174443380"/>
      <w:bookmarkStart w:id="107" w:name="_Toc174711762"/>
      <w:bookmarkStart w:id="108" w:name="_Toc176427744"/>
      <w:r w:rsidRPr="00FD1404">
        <w:t>RESEARCH METHODOLOGY</w:t>
      </w:r>
      <w:bookmarkEnd w:id="104"/>
      <w:bookmarkEnd w:id="105"/>
      <w:bookmarkEnd w:id="106"/>
      <w:bookmarkEnd w:id="107"/>
      <w:bookmarkEnd w:id="108"/>
    </w:p>
    <w:p w14:paraId="4871C34A" w14:textId="77777777" w:rsidR="0077699C" w:rsidRDefault="00306D1B" w:rsidP="001F12BF">
      <w:pPr>
        <w:pStyle w:val="Heading2"/>
        <w:tabs>
          <w:tab w:val="left" w:pos="990"/>
          <w:tab w:val="left" w:pos="3240"/>
        </w:tabs>
        <w:spacing w:before="200" w:line="480" w:lineRule="auto"/>
        <w:ind w:left="0" w:right="94"/>
        <w:rPr>
          <w:rFonts w:eastAsia="SimSun"/>
          <w:b w:val="0"/>
          <w:bCs w:val="0"/>
          <w:color w:val="000000"/>
        </w:rPr>
      </w:pPr>
      <w:bookmarkStart w:id="109" w:name="_Toc172658965"/>
      <w:bookmarkStart w:id="110" w:name="_Toc173633200"/>
      <w:bookmarkStart w:id="111" w:name="_Toc174443381"/>
      <w:bookmarkStart w:id="112" w:name="_Toc174711763"/>
      <w:bookmarkStart w:id="113" w:name="_Hlk174253160"/>
      <w:bookmarkStart w:id="114" w:name="_Toc176427745"/>
      <w:bookmarkEnd w:id="103"/>
      <w:r>
        <w:rPr>
          <w:rFonts w:eastAsia="SimSun"/>
          <w:color w:val="000000"/>
        </w:rPr>
        <w:t>3.1 The Study Area</w:t>
      </w:r>
      <w:bookmarkEnd w:id="109"/>
      <w:bookmarkEnd w:id="110"/>
      <w:bookmarkEnd w:id="111"/>
      <w:bookmarkEnd w:id="112"/>
      <w:bookmarkEnd w:id="113"/>
      <w:bookmarkEnd w:id="114"/>
    </w:p>
    <w:p w14:paraId="4F5DB9EF" w14:textId="77777777" w:rsidR="0077699C" w:rsidRDefault="001F12BF" w:rsidP="001F12BF">
      <w:pPr>
        <w:pStyle w:val="Default"/>
        <w:spacing w:line="480" w:lineRule="auto"/>
        <w:jc w:val="both"/>
        <w:rPr>
          <w:rFonts w:ascii="Times New Roman" w:hAnsi="Times New Roman" w:cs="Times New Roman"/>
        </w:rPr>
      </w:pPr>
      <w:r>
        <w:rPr>
          <w:rFonts w:ascii="Times New Roman" w:hAnsi="Times New Roman" w:cs="Times New Roman"/>
        </w:rPr>
        <w:t>The study aimed</w:t>
      </w:r>
      <w:r w:rsidR="00306D1B">
        <w:rPr>
          <w:rFonts w:ascii="Times New Roman" w:hAnsi="Times New Roman" w:cs="Times New Roman"/>
        </w:rPr>
        <w:t xml:space="preserve"> to investigate the contribution</w:t>
      </w:r>
      <w:r w:rsidR="00306D1B">
        <w:rPr>
          <w:rFonts w:ascii="Times New Roman" w:hAnsi="Times New Roman" w:cs="Times New Roman"/>
          <w:spacing w:val="-8"/>
        </w:rPr>
        <w:t xml:space="preserve"> </w:t>
      </w:r>
      <w:r w:rsidR="00306D1B">
        <w:rPr>
          <w:rFonts w:ascii="Times New Roman" w:hAnsi="Times New Roman" w:cs="Times New Roman"/>
        </w:rPr>
        <w:t>of</w:t>
      </w:r>
      <w:r w:rsidR="00306D1B">
        <w:rPr>
          <w:rFonts w:ascii="Times New Roman" w:hAnsi="Times New Roman" w:cs="Times New Roman"/>
          <w:spacing w:val="-7"/>
        </w:rPr>
        <w:t xml:space="preserve"> </w:t>
      </w:r>
      <w:r w:rsidR="00306D1B">
        <w:rPr>
          <w:rFonts w:ascii="Times New Roman" w:hAnsi="Times New Roman" w:cs="Times New Roman"/>
        </w:rPr>
        <w:t>fishing</w:t>
      </w:r>
      <w:r w:rsidR="00306D1B">
        <w:rPr>
          <w:rFonts w:ascii="Times New Roman" w:hAnsi="Times New Roman" w:cs="Times New Roman"/>
          <w:spacing w:val="-8"/>
        </w:rPr>
        <w:t xml:space="preserve"> activities to </w:t>
      </w:r>
      <w:r>
        <w:rPr>
          <w:rFonts w:ascii="Times New Roman" w:hAnsi="Times New Roman" w:cs="Times New Roman"/>
        </w:rPr>
        <w:t>household’s</w:t>
      </w:r>
      <w:r w:rsidR="00306D1B">
        <w:rPr>
          <w:rFonts w:ascii="Times New Roman" w:hAnsi="Times New Roman" w:cs="Times New Roman"/>
        </w:rPr>
        <w:t xml:space="preserve"> well-being, </w:t>
      </w:r>
      <w:r>
        <w:rPr>
          <w:rFonts w:ascii="Times New Roman" w:hAnsi="Times New Roman" w:cs="Times New Roman"/>
        </w:rPr>
        <w:t xml:space="preserve">and </w:t>
      </w:r>
      <w:proofErr w:type="spellStart"/>
      <w:r>
        <w:rPr>
          <w:rFonts w:ascii="Times New Roman" w:hAnsi="Times New Roman" w:cs="Times New Roman"/>
        </w:rPr>
        <w:t>kunduchi</w:t>
      </w:r>
      <w:proofErr w:type="spellEnd"/>
      <w:r w:rsidR="00306D1B">
        <w:rPr>
          <w:rFonts w:ascii="Times New Roman" w:hAnsi="Times New Roman" w:cs="Times New Roman"/>
        </w:rPr>
        <w:t xml:space="preserve"> ward is selected as the study area due to its high population density and the presence of various economic activities. The study area is also accessible, which makes data collection easier and more efficient. </w:t>
      </w:r>
    </w:p>
    <w:p w14:paraId="59B2EDAC" w14:textId="77777777" w:rsidR="0077699C" w:rsidRDefault="00306D1B">
      <w:pPr>
        <w:pStyle w:val="Heading2"/>
        <w:tabs>
          <w:tab w:val="left" w:pos="3240"/>
        </w:tabs>
        <w:spacing w:before="200" w:line="480" w:lineRule="auto"/>
        <w:ind w:left="-90" w:right="94"/>
        <w:rPr>
          <w:rFonts w:eastAsia="SimSun"/>
          <w:b w:val="0"/>
          <w:bCs w:val="0"/>
          <w:color w:val="000000"/>
        </w:rPr>
      </w:pPr>
      <w:bookmarkStart w:id="115" w:name="_Toc174443382"/>
      <w:bookmarkStart w:id="116" w:name="_Toc174711764"/>
      <w:bookmarkStart w:id="117" w:name="_Hlk174253176"/>
      <w:bookmarkStart w:id="118" w:name="_Toc176427746"/>
      <w:r>
        <w:rPr>
          <w:rFonts w:eastAsia="SimSun"/>
          <w:color w:val="000000"/>
        </w:rPr>
        <w:t>3.2 Research Design</w:t>
      </w:r>
      <w:bookmarkEnd w:id="115"/>
      <w:bookmarkEnd w:id="116"/>
      <w:bookmarkEnd w:id="117"/>
      <w:bookmarkEnd w:id="118"/>
    </w:p>
    <w:p w14:paraId="4054D63F"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This study employed a non-experiment cross-section research design. This design allowed the researcher to involve the respondents once during the study. This design is appropriate because it allow</w:t>
      </w:r>
      <w:r w:rsidR="001F12BF">
        <w:rPr>
          <w:rFonts w:ascii="Times New Roman" w:hAnsi="Times New Roman" w:cs="Times New Roman"/>
          <w:color w:val="000000"/>
          <w:sz w:val="24"/>
          <w:szCs w:val="24"/>
        </w:rPr>
        <w:t>ed</w:t>
      </w:r>
      <w:r>
        <w:rPr>
          <w:rFonts w:ascii="Times New Roman" w:hAnsi="Times New Roman" w:cs="Times New Roman"/>
          <w:color w:val="000000"/>
          <w:sz w:val="24"/>
          <w:szCs w:val="24"/>
        </w:rPr>
        <w:t xml:space="preserve"> the researcher to describe and </w:t>
      </w:r>
      <w:proofErr w:type="spellStart"/>
      <w:r>
        <w:rPr>
          <w:rFonts w:ascii="Times New Roman" w:hAnsi="Times New Roman" w:cs="Times New Roman"/>
          <w:color w:val="000000"/>
          <w:sz w:val="24"/>
          <w:szCs w:val="24"/>
        </w:rPr>
        <w:t>analyse</w:t>
      </w:r>
      <w:proofErr w:type="spellEnd"/>
      <w:r>
        <w:rPr>
          <w:rFonts w:ascii="Times New Roman" w:hAnsi="Times New Roman" w:cs="Times New Roman"/>
          <w:color w:val="000000"/>
          <w:sz w:val="24"/>
          <w:szCs w:val="24"/>
        </w:rPr>
        <w:t xml:space="preserve"> the contribution of fishing activities to the livelihood of household. The study involved collecting data from the selected respondents from the area. </w:t>
      </w:r>
    </w:p>
    <w:p w14:paraId="11AC04E8" w14:textId="77777777" w:rsidR="0077699C" w:rsidRDefault="00306D1B">
      <w:pPr>
        <w:pStyle w:val="Heading2"/>
        <w:tabs>
          <w:tab w:val="left" w:pos="990"/>
          <w:tab w:val="left" w:pos="3240"/>
        </w:tabs>
        <w:spacing w:before="200" w:line="480" w:lineRule="auto"/>
        <w:ind w:left="0" w:right="94"/>
        <w:rPr>
          <w:rFonts w:eastAsia="SimSun"/>
          <w:b w:val="0"/>
          <w:bCs w:val="0"/>
          <w:color w:val="000000"/>
        </w:rPr>
      </w:pPr>
      <w:bookmarkStart w:id="119" w:name="_Toc174443383"/>
      <w:bookmarkStart w:id="120" w:name="_Toc174711765"/>
      <w:bookmarkStart w:id="121" w:name="_Hlk174253219"/>
      <w:bookmarkStart w:id="122" w:name="_Toc176427747"/>
      <w:r>
        <w:rPr>
          <w:rFonts w:eastAsia="SimSun"/>
          <w:color w:val="000000"/>
        </w:rPr>
        <w:t>3.3 Types of Data and Sources</w:t>
      </w:r>
      <w:bookmarkStart w:id="123" w:name="_Hlk174253189"/>
      <w:bookmarkEnd w:id="119"/>
      <w:bookmarkEnd w:id="120"/>
      <w:bookmarkEnd w:id="121"/>
      <w:bookmarkEnd w:id="122"/>
      <w:bookmarkEnd w:id="123"/>
    </w:p>
    <w:p w14:paraId="0F44FFD7" w14:textId="77777777" w:rsidR="0077699C" w:rsidRDefault="00306D1B">
      <w:pPr>
        <w:pStyle w:val="Default"/>
        <w:spacing w:line="480" w:lineRule="auto"/>
        <w:jc w:val="both"/>
        <w:rPr>
          <w:rFonts w:ascii="Times New Roman" w:hAnsi="Times New Roman" w:cs="Times New Roman"/>
          <w:b/>
          <w:bCs/>
        </w:rPr>
      </w:pPr>
      <w:r>
        <w:rPr>
          <w:rFonts w:ascii="Times New Roman" w:hAnsi="Times New Roman" w:cs="Times New Roman"/>
          <w:b/>
          <w:bCs/>
        </w:rPr>
        <w:t>3.3.1 Primary Data</w:t>
      </w:r>
    </w:p>
    <w:p w14:paraId="6517A07D" w14:textId="77777777" w:rsidR="0077699C" w:rsidRDefault="00306D1B">
      <w:pPr>
        <w:pStyle w:val="Default"/>
        <w:spacing w:line="480" w:lineRule="auto"/>
        <w:jc w:val="both"/>
        <w:rPr>
          <w:rFonts w:ascii="Times New Roman" w:hAnsi="Times New Roman" w:cs="Times New Roman"/>
        </w:rPr>
      </w:pPr>
      <w:r>
        <w:rPr>
          <w:rFonts w:ascii="Times New Roman" w:hAnsi="Times New Roman" w:cs="Times New Roman"/>
        </w:rPr>
        <w:t xml:space="preserve">The primary </w:t>
      </w:r>
      <w:r w:rsidR="00FD1404">
        <w:rPr>
          <w:rFonts w:ascii="Times New Roman" w:hAnsi="Times New Roman" w:cs="Times New Roman"/>
        </w:rPr>
        <w:t>data collected</w:t>
      </w:r>
      <w:r>
        <w:rPr>
          <w:rFonts w:ascii="Times New Roman" w:hAnsi="Times New Roman" w:cs="Times New Roman"/>
        </w:rPr>
        <w:t xml:space="preserve"> through surveys, focus group discussions, and in-depth interviews. The survey questionnaire administered to the selected respondents from </w:t>
      </w:r>
      <w:proofErr w:type="spellStart"/>
      <w:r>
        <w:rPr>
          <w:rFonts w:ascii="Times New Roman" w:hAnsi="Times New Roman" w:cs="Times New Roman"/>
          <w:bCs/>
        </w:rPr>
        <w:t>Kunduchi</w:t>
      </w:r>
      <w:proofErr w:type="spellEnd"/>
      <w:r>
        <w:rPr>
          <w:rFonts w:ascii="Times New Roman" w:hAnsi="Times New Roman" w:cs="Times New Roman"/>
          <w:bCs/>
        </w:rPr>
        <w:t xml:space="preserve"> ward</w:t>
      </w:r>
      <w:r>
        <w:rPr>
          <w:rFonts w:ascii="Times New Roman" w:hAnsi="Times New Roman" w:cs="Times New Roman"/>
        </w:rPr>
        <w:t xml:space="preserve">. The questionnaire designed to collect information on the demographic characteristics of residents. These discussions aim to provide in-depth information on </w:t>
      </w:r>
      <w:r>
        <w:rPr>
          <w:rFonts w:ascii="Times New Roman" w:hAnsi="Times New Roman" w:cs="Times New Roman"/>
        </w:rPr>
        <w:lastRenderedPageBreak/>
        <w:t>the experiences and perspectives of the contribution</w:t>
      </w:r>
      <w:r>
        <w:rPr>
          <w:rFonts w:ascii="Times New Roman" w:hAnsi="Times New Roman" w:cs="Times New Roman"/>
          <w:spacing w:val="-8"/>
        </w:rPr>
        <w:t xml:space="preserve"> </w:t>
      </w:r>
      <w:r>
        <w:rPr>
          <w:rFonts w:ascii="Times New Roman" w:hAnsi="Times New Roman" w:cs="Times New Roman"/>
        </w:rPr>
        <w:t>of</w:t>
      </w:r>
      <w:r>
        <w:rPr>
          <w:rFonts w:ascii="Times New Roman" w:hAnsi="Times New Roman" w:cs="Times New Roman"/>
          <w:spacing w:val="-7"/>
        </w:rPr>
        <w:t xml:space="preserve"> </w:t>
      </w:r>
      <w:r>
        <w:rPr>
          <w:rFonts w:ascii="Times New Roman" w:hAnsi="Times New Roman" w:cs="Times New Roman"/>
        </w:rPr>
        <w:t>fishing</w:t>
      </w:r>
      <w:r>
        <w:rPr>
          <w:rFonts w:ascii="Times New Roman" w:hAnsi="Times New Roman" w:cs="Times New Roman"/>
          <w:spacing w:val="-8"/>
        </w:rPr>
        <w:t xml:space="preserve"> activities to </w:t>
      </w:r>
      <w:r>
        <w:rPr>
          <w:rFonts w:ascii="Times New Roman" w:hAnsi="Times New Roman" w:cs="Times New Roman"/>
        </w:rPr>
        <w:t xml:space="preserve">households’ well-being in </w:t>
      </w:r>
      <w:proofErr w:type="spellStart"/>
      <w:r>
        <w:rPr>
          <w:rFonts w:ascii="Times New Roman" w:hAnsi="Times New Roman" w:cs="Times New Roman"/>
        </w:rPr>
        <w:t>kunduchi</w:t>
      </w:r>
      <w:proofErr w:type="spellEnd"/>
      <w:r>
        <w:rPr>
          <w:rFonts w:ascii="Times New Roman" w:hAnsi="Times New Roman" w:cs="Times New Roman"/>
        </w:rPr>
        <w:t xml:space="preserve"> ward.</w:t>
      </w:r>
    </w:p>
    <w:p w14:paraId="5674BCE4" w14:textId="77777777" w:rsidR="0077699C" w:rsidRDefault="00306D1B">
      <w:pPr>
        <w:pStyle w:val="Default"/>
        <w:spacing w:line="480" w:lineRule="auto"/>
        <w:jc w:val="both"/>
        <w:rPr>
          <w:rFonts w:ascii="Times New Roman" w:hAnsi="Times New Roman" w:cs="Times New Roman"/>
          <w:b/>
          <w:bCs/>
        </w:rPr>
      </w:pPr>
      <w:r>
        <w:rPr>
          <w:rFonts w:ascii="Times New Roman" w:hAnsi="Times New Roman" w:cs="Times New Roman"/>
          <w:b/>
          <w:bCs/>
        </w:rPr>
        <w:t>3.3.2 Secondary Data</w:t>
      </w:r>
    </w:p>
    <w:p w14:paraId="577F5CBB" w14:textId="77777777" w:rsidR="0077699C" w:rsidRDefault="001F12BF">
      <w:pPr>
        <w:pStyle w:val="Default"/>
        <w:spacing w:line="480" w:lineRule="auto"/>
        <w:jc w:val="both"/>
        <w:rPr>
          <w:rFonts w:ascii="Times New Roman" w:hAnsi="Times New Roman" w:cs="Times New Roman"/>
        </w:rPr>
      </w:pPr>
      <w:r>
        <w:rPr>
          <w:rFonts w:ascii="Times New Roman" w:hAnsi="Times New Roman" w:cs="Times New Roman"/>
        </w:rPr>
        <w:t xml:space="preserve">The secondary data were </w:t>
      </w:r>
      <w:r w:rsidR="00306D1B">
        <w:rPr>
          <w:rFonts w:ascii="Times New Roman" w:hAnsi="Times New Roman" w:cs="Times New Roman"/>
        </w:rPr>
        <w:t>collected from relevant literature, reports, and documents. The literature review include peer-reviewed articles, books, and reports related to the contribution</w:t>
      </w:r>
      <w:r w:rsidR="00306D1B">
        <w:rPr>
          <w:rFonts w:ascii="Times New Roman" w:hAnsi="Times New Roman" w:cs="Times New Roman"/>
          <w:spacing w:val="-8"/>
        </w:rPr>
        <w:t xml:space="preserve"> </w:t>
      </w:r>
      <w:r w:rsidR="00306D1B">
        <w:rPr>
          <w:rFonts w:ascii="Times New Roman" w:hAnsi="Times New Roman" w:cs="Times New Roman"/>
        </w:rPr>
        <w:t>of</w:t>
      </w:r>
      <w:r w:rsidR="00306D1B">
        <w:rPr>
          <w:rFonts w:ascii="Times New Roman" w:hAnsi="Times New Roman" w:cs="Times New Roman"/>
          <w:spacing w:val="-7"/>
        </w:rPr>
        <w:t xml:space="preserve"> </w:t>
      </w:r>
      <w:r w:rsidR="00306D1B">
        <w:rPr>
          <w:rFonts w:ascii="Times New Roman" w:hAnsi="Times New Roman" w:cs="Times New Roman"/>
        </w:rPr>
        <w:t>fishing</w:t>
      </w:r>
      <w:r w:rsidR="00306D1B">
        <w:rPr>
          <w:rFonts w:ascii="Times New Roman" w:hAnsi="Times New Roman" w:cs="Times New Roman"/>
          <w:spacing w:val="-8"/>
        </w:rPr>
        <w:t xml:space="preserve"> activities to </w:t>
      </w:r>
      <w:r w:rsidR="00306D1B">
        <w:rPr>
          <w:rFonts w:ascii="Times New Roman" w:hAnsi="Times New Roman" w:cs="Times New Roman"/>
        </w:rPr>
        <w:t xml:space="preserve">households’ well-being. The documents to be reviewed included reports from the government, non-governmental organizations, and other stakeholders working on issues related to fishing industry in Tanzania. </w:t>
      </w:r>
    </w:p>
    <w:p w14:paraId="4C154CF9" w14:textId="77777777" w:rsidR="0077699C" w:rsidRDefault="00306D1B">
      <w:pPr>
        <w:pStyle w:val="Heading2"/>
        <w:tabs>
          <w:tab w:val="left" w:pos="810"/>
          <w:tab w:val="left" w:pos="3240"/>
        </w:tabs>
        <w:spacing w:before="200" w:line="480" w:lineRule="auto"/>
        <w:ind w:left="0" w:right="94"/>
        <w:rPr>
          <w:rFonts w:eastAsia="SimSun"/>
          <w:b w:val="0"/>
          <w:bCs w:val="0"/>
          <w:color w:val="000000"/>
        </w:rPr>
      </w:pPr>
      <w:bookmarkStart w:id="124" w:name="_Toc174443384"/>
      <w:bookmarkStart w:id="125" w:name="_Toc174711766"/>
      <w:bookmarkStart w:id="126" w:name="_Hlk174253236"/>
      <w:bookmarkStart w:id="127" w:name="_Toc176427748"/>
      <w:r>
        <w:rPr>
          <w:rFonts w:eastAsia="SimSun"/>
          <w:color w:val="000000"/>
        </w:rPr>
        <w:t>3.4 Data Collection Method and Tools</w:t>
      </w:r>
      <w:bookmarkEnd w:id="124"/>
      <w:bookmarkEnd w:id="125"/>
      <w:bookmarkEnd w:id="126"/>
      <w:bookmarkEnd w:id="127"/>
    </w:p>
    <w:p w14:paraId="6836BA88"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primary data collection methods to be used in this study include</w:t>
      </w:r>
      <w:r w:rsidR="004A2C37">
        <w:rPr>
          <w:rFonts w:ascii="Times New Roman" w:hAnsi="Times New Roman" w:cs="Times New Roman"/>
          <w:color w:val="000000"/>
          <w:sz w:val="24"/>
          <w:szCs w:val="24"/>
        </w:rPr>
        <w:t>d</w:t>
      </w:r>
      <w:r>
        <w:rPr>
          <w:rFonts w:ascii="Times New Roman" w:hAnsi="Times New Roman" w:cs="Times New Roman"/>
          <w:color w:val="000000"/>
          <w:sz w:val="24"/>
          <w:szCs w:val="24"/>
        </w:rPr>
        <w:t xml:space="preserve"> structured interviews and questionnaires. The questionnaires designed to collect data on </w:t>
      </w:r>
      <w:r>
        <w:rPr>
          <w:rFonts w:ascii="Times New Roman" w:hAnsi="Times New Roman" w:cs="Times New Roman"/>
          <w:sz w:val="24"/>
          <w:szCs w:val="24"/>
        </w:rPr>
        <w:t>contribution</w:t>
      </w:r>
      <w:r>
        <w:rPr>
          <w:rFonts w:ascii="Times New Roman" w:hAnsi="Times New Roman" w:cs="Times New Roman"/>
          <w:spacing w:val="-8"/>
          <w:sz w:val="24"/>
          <w:szCs w:val="24"/>
        </w:rPr>
        <w:t xml:space="preserve"> </w:t>
      </w:r>
      <w:r>
        <w:rPr>
          <w:rFonts w:ascii="Times New Roman" w:hAnsi="Times New Roman" w:cs="Times New Roman"/>
          <w:sz w:val="24"/>
          <w:szCs w:val="24"/>
        </w:rPr>
        <w:t>of</w:t>
      </w:r>
      <w:r>
        <w:rPr>
          <w:rFonts w:ascii="Times New Roman" w:hAnsi="Times New Roman" w:cs="Times New Roman"/>
          <w:spacing w:val="-7"/>
          <w:sz w:val="24"/>
          <w:szCs w:val="24"/>
        </w:rPr>
        <w:t xml:space="preserve"> </w:t>
      </w:r>
      <w:r>
        <w:rPr>
          <w:rFonts w:ascii="Times New Roman" w:hAnsi="Times New Roman" w:cs="Times New Roman"/>
          <w:sz w:val="24"/>
          <w:szCs w:val="24"/>
        </w:rPr>
        <w:t>fishing</w:t>
      </w:r>
      <w:r>
        <w:rPr>
          <w:rFonts w:ascii="Times New Roman" w:hAnsi="Times New Roman" w:cs="Times New Roman"/>
          <w:spacing w:val="-8"/>
          <w:sz w:val="24"/>
          <w:szCs w:val="24"/>
        </w:rPr>
        <w:t xml:space="preserve"> activities to </w:t>
      </w:r>
      <w:r>
        <w:rPr>
          <w:rFonts w:ascii="Times New Roman" w:hAnsi="Times New Roman" w:cs="Times New Roman"/>
          <w:sz w:val="24"/>
          <w:szCs w:val="24"/>
        </w:rPr>
        <w:t>households’ well-being</w:t>
      </w:r>
      <w:r>
        <w:rPr>
          <w:rFonts w:ascii="Times New Roman" w:hAnsi="Times New Roman" w:cs="Times New Roman"/>
          <w:color w:val="000000"/>
          <w:sz w:val="24"/>
          <w:szCs w:val="24"/>
        </w:rPr>
        <w:t xml:space="preserve">. The interviews </w:t>
      </w:r>
      <w:proofErr w:type="gramStart"/>
      <w:r>
        <w:rPr>
          <w:rFonts w:ascii="Times New Roman" w:hAnsi="Times New Roman" w:cs="Times New Roman"/>
          <w:color w:val="000000"/>
          <w:sz w:val="24"/>
          <w:szCs w:val="24"/>
        </w:rPr>
        <w:t>was conducted</w:t>
      </w:r>
      <w:proofErr w:type="gramEnd"/>
      <w:r>
        <w:rPr>
          <w:rFonts w:ascii="Times New Roman" w:hAnsi="Times New Roman" w:cs="Times New Roman"/>
          <w:color w:val="000000"/>
          <w:sz w:val="24"/>
          <w:szCs w:val="24"/>
        </w:rPr>
        <w:t xml:space="preserve"> using an interview guide that was developed based on the research questions. The data collected from the interviews and questionnaires was analyzed using statistical software such as SPSS.</w:t>
      </w:r>
    </w:p>
    <w:p w14:paraId="169ED797" w14:textId="77777777" w:rsidR="004A2C37" w:rsidRDefault="004A2C37">
      <w:pPr>
        <w:spacing w:after="0" w:line="480" w:lineRule="auto"/>
        <w:jc w:val="both"/>
        <w:rPr>
          <w:rFonts w:ascii="Times New Roman" w:hAnsi="Times New Roman" w:cs="Times New Roman"/>
          <w:color w:val="000000"/>
          <w:sz w:val="24"/>
          <w:szCs w:val="24"/>
        </w:rPr>
      </w:pPr>
    </w:p>
    <w:p w14:paraId="66C169B6" w14:textId="77777777" w:rsidR="004A2C37" w:rsidRDefault="004A2C37">
      <w:pPr>
        <w:spacing w:after="0" w:line="480" w:lineRule="auto"/>
        <w:jc w:val="both"/>
        <w:rPr>
          <w:rFonts w:ascii="Times New Roman" w:hAnsi="Times New Roman" w:cs="Times New Roman"/>
          <w:color w:val="000000"/>
          <w:sz w:val="24"/>
          <w:szCs w:val="24"/>
        </w:rPr>
      </w:pPr>
    </w:p>
    <w:p w14:paraId="25014B41" w14:textId="77777777" w:rsidR="004A2C37" w:rsidRDefault="004A2C37">
      <w:pPr>
        <w:spacing w:after="0" w:line="480" w:lineRule="auto"/>
        <w:jc w:val="both"/>
        <w:rPr>
          <w:rFonts w:ascii="Times New Roman" w:hAnsi="Times New Roman" w:cs="Times New Roman"/>
          <w:color w:val="000000"/>
          <w:sz w:val="24"/>
          <w:szCs w:val="24"/>
        </w:rPr>
      </w:pPr>
    </w:p>
    <w:p w14:paraId="3DB0B1D0" w14:textId="77777777" w:rsidR="004A2C37" w:rsidRDefault="004A2C37">
      <w:pPr>
        <w:spacing w:after="0" w:line="480" w:lineRule="auto"/>
        <w:jc w:val="both"/>
        <w:rPr>
          <w:rFonts w:ascii="Times New Roman" w:hAnsi="Times New Roman" w:cs="Times New Roman"/>
          <w:color w:val="000000"/>
          <w:sz w:val="24"/>
          <w:szCs w:val="24"/>
        </w:rPr>
      </w:pPr>
    </w:p>
    <w:p w14:paraId="3EA2510E" w14:textId="77777777" w:rsidR="0077699C" w:rsidRDefault="00306D1B">
      <w:pPr>
        <w:pStyle w:val="Heading2"/>
        <w:tabs>
          <w:tab w:val="left" w:pos="1080"/>
          <w:tab w:val="left" w:pos="3240"/>
        </w:tabs>
        <w:spacing w:before="200" w:line="480" w:lineRule="auto"/>
        <w:ind w:left="0" w:right="94"/>
        <w:rPr>
          <w:rFonts w:eastAsia="SimSun"/>
          <w:b w:val="0"/>
          <w:bCs w:val="0"/>
          <w:color w:val="000000"/>
        </w:rPr>
      </w:pPr>
      <w:bookmarkStart w:id="128" w:name="_Toc174443385"/>
      <w:bookmarkStart w:id="129" w:name="_Toc174711771"/>
      <w:bookmarkStart w:id="130" w:name="_Toc176427749"/>
      <w:bookmarkStart w:id="131" w:name="_Hlk174253255"/>
      <w:r>
        <w:rPr>
          <w:rFonts w:eastAsia="SimSun"/>
          <w:color w:val="000000"/>
        </w:rPr>
        <w:lastRenderedPageBreak/>
        <w:t>3.5 Sampling</w:t>
      </w:r>
      <w:bookmarkEnd w:id="128"/>
      <w:bookmarkEnd w:id="129"/>
      <w:bookmarkEnd w:id="130"/>
    </w:p>
    <w:p w14:paraId="740C4D6A" w14:textId="77777777" w:rsidR="0077699C" w:rsidRDefault="00306D1B">
      <w:pPr>
        <w:pStyle w:val="Heading2"/>
        <w:tabs>
          <w:tab w:val="left" w:pos="1080"/>
          <w:tab w:val="left" w:pos="3240"/>
        </w:tabs>
        <w:spacing w:before="200" w:line="480" w:lineRule="auto"/>
        <w:ind w:left="0" w:right="94"/>
        <w:rPr>
          <w:rFonts w:eastAsia="SimSun"/>
          <w:b w:val="0"/>
          <w:bCs w:val="0"/>
          <w:color w:val="000000"/>
        </w:rPr>
      </w:pPr>
      <w:bookmarkStart w:id="132" w:name="_Toc174443386"/>
      <w:bookmarkStart w:id="133" w:name="_Toc174711772"/>
      <w:bookmarkStart w:id="134" w:name="_Toc176427750"/>
      <w:r>
        <w:rPr>
          <w:rFonts w:eastAsia="SimSun"/>
          <w:color w:val="000000"/>
        </w:rPr>
        <w:t>3.5.1 Sampling frame</w:t>
      </w:r>
      <w:bookmarkEnd w:id="131"/>
      <w:bookmarkEnd w:id="132"/>
      <w:bookmarkEnd w:id="133"/>
      <w:bookmarkEnd w:id="134"/>
    </w:p>
    <w:p w14:paraId="1702D8B7" w14:textId="77777777" w:rsidR="0077699C" w:rsidRDefault="00306D1B">
      <w:pPr>
        <w:pStyle w:val="Default"/>
        <w:spacing w:line="480" w:lineRule="auto"/>
        <w:jc w:val="both"/>
        <w:rPr>
          <w:rFonts w:ascii="Times New Roman" w:hAnsi="Times New Roman" w:cs="Times New Roman"/>
        </w:rPr>
      </w:pPr>
      <w:r>
        <w:rPr>
          <w:rFonts w:ascii="Times New Roman" w:hAnsi="Times New Roman" w:cs="Times New Roman"/>
        </w:rPr>
        <w:t xml:space="preserve">The sampling frame for this </w:t>
      </w:r>
      <w:proofErr w:type="gramStart"/>
      <w:r>
        <w:rPr>
          <w:rFonts w:ascii="Times New Roman" w:hAnsi="Times New Roman" w:cs="Times New Roman"/>
        </w:rPr>
        <w:t>study  was</w:t>
      </w:r>
      <w:proofErr w:type="gramEnd"/>
      <w:r>
        <w:rPr>
          <w:rFonts w:ascii="Times New Roman" w:hAnsi="Times New Roman" w:cs="Times New Roman"/>
        </w:rPr>
        <w:t xml:space="preserve"> a list of fishermen of </w:t>
      </w:r>
      <w:proofErr w:type="spellStart"/>
      <w:r>
        <w:rPr>
          <w:rFonts w:ascii="Times New Roman" w:hAnsi="Times New Roman" w:cs="Times New Roman"/>
        </w:rPr>
        <w:t>Kunduchi</w:t>
      </w:r>
      <w:proofErr w:type="spellEnd"/>
      <w:r>
        <w:rPr>
          <w:rFonts w:ascii="Times New Roman" w:hAnsi="Times New Roman" w:cs="Times New Roman"/>
        </w:rPr>
        <w:t xml:space="preserve"> ward in Kinondoni  municipal who are found in the areas where fishing activities are more likely to be conducted and the key informants </w:t>
      </w:r>
    </w:p>
    <w:p w14:paraId="6340AC09" w14:textId="77777777" w:rsidR="0077699C" w:rsidRDefault="00306D1B" w:rsidP="004A2C37">
      <w:pPr>
        <w:pStyle w:val="Heading2"/>
        <w:tabs>
          <w:tab w:val="left" w:pos="540"/>
          <w:tab w:val="left" w:pos="3240"/>
        </w:tabs>
        <w:spacing w:before="200" w:line="480" w:lineRule="auto"/>
        <w:ind w:left="0" w:right="94"/>
        <w:rPr>
          <w:rFonts w:eastAsia="SimSun"/>
          <w:b w:val="0"/>
          <w:bCs w:val="0"/>
          <w:color w:val="000000"/>
        </w:rPr>
      </w:pPr>
      <w:bookmarkStart w:id="135" w:name="_Toc174443387"/>
      <w:bookmarkStart w:id="136" w:name="_Toc174711773"/>
      <w:bookmarkStart w:id="137" w:name="_Toc176427751"/>
      <w:r>
        <w:rPr>
          <w:rFonts w:eastAsia="SimSun"/>
          <w:color w:val="000000"/>
        </w:rPr>
        <w:t>3.5.2 Sampling unit</w:t>
      </w:r>
      <w:bookmarkEnd w:id="135"/>
      <w:bookmarkEnd w:id="136"/>
      <w:bookmarkEnd w:id="137"/>
    </w:p>
    <w:p w14:paraId="4314C104"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sampling unit for this study was an individual fisherman who are engaging in fishing activities in </w:t>
      </w:r>
      <w:proofErr w:type="spellStart"/>
      <w:r>
        <w:rPr>
          <w:rFonts w:ascii="Times New Roman" w:hAnsi="Times New Roman" w:cs="Times New Roman"/>
          <w:color w:val="000000"/>
          <w:sz w:val="24"/>
          <w:szCs w:val="24"/>
        </w:rPr>
        <w:t>Kunduchi</w:t>
      </w:r>
      <w:proofErr w:type="spellEnd"/>
      <w:r>
        <w:rPr>
          <w:rFonts w:ascii="Times New Roman" w:hAnsi="Times New Roman" w:cs="Times New Roman"/>
          <w:color w:val="000000"/>
          <w:sz w:val="24"/>
          <w:szCs w:val="24"/>
        </w:rPr>
        <w:t xml:space="preserve"> ward. </w:t>
      </w:r>
    </w:p>
    <w:p w14:paraId="0E3D97F0" w14:textId="77777777" w:rsidR="0077699C" w:rsidRDefault="00306D1B" w:rsidP="004A2C37">
      <w:pPr>
        <w:pStyle w:val="Heading2"/>
        <w:tabs>
          <w:tab w:val="left" w:pos="540"/>
          <w:tab w:val="left" w:pos="3240"/>
        </w:tabs>
        <w:spacing w:before="200" w:line="480" w:lineRule="auto"/>
        <w:ind w:left="0" w:right="94"/>
        <w:rPr>
          <w:rFonts w:eastAsia="SimSun"/>
          <w:b w:val="0"/>
          <w:bCs w:val="0"/>
          <w:color w:val="000000"/>
        </w:rPr>
      </w:pPr>
      <w:bookmarkStart w:id="138" w:name="_Toc174443388"/>
      <w:bookmarkStart w:id="139" w:name="_Toc174711774"/>
      <w:bookmarkStart w:id="140" w:name="_Toc176427752"/>
      <w:bookmarkStart w:id="141" w:name="_Hlk174253288"/>
      <w:r>
        <w:rPr>
          <w:rFonts w:eastAsia="SimSun"/>
          <w:color w:val="000000"/>
        </w:rPr>
        <w:t>3.5.3 Sample size</w:t>
      </w:r>
      <w:bookmarkEnd w:id="138"/>
      <w:bookmarkEnd w:id="139"/>
      <w:bookmarkEnd w:id="140"/>
      <w:r>
        <w:rPr>
          <w:rFonts w:eastAsia="SimSun"/>
          <w:color w:val="000000"/>
        </w:rPr>
        <w:t xml:space="preserve"> </w:t>
      </w:r>
      <w:bookmarkEnd w:id="141"/>
    </w:p>
    <w:p w14:paraId="6BFA91B9" w14:textId="77777777" w:rsidR="0077699C" w:rsidRDefault="00306D1B">
      <w:pPr>
        <w:pStyle w:val="Default"/>
        <w:spacing w:line="480" w:lineRule="auto"/>
        <w:jc w:val="both"/>
        <w:rPr>
          <w:rFonts w:ascii="Times New Roman" w:hAnsi="Times New Roman" w:cs="Times New Roman"/>
        </w:rPr>
      </w:pPr>
      <w:r>
        <w:rPr>
          <w:rFonts w:ascii="Times New Roman" w:hAnsi="Times New Roman" w:cs="Times New Roman"/>
        </w:rPr>
        <w:t xml:space="preserve">The sample size of respondents was 96 from the </w:t>
      </w:r>
      <w:proofErr w:type="gramStart"/>
      <w:r>
        <w:rPr>
          <w:rFonts w:ascii="Times New Roman" w:hAnsi="Times New Roman" w:cs="Times New Roman"/>
        </w:rPr>
        <w:t>Kinondoni  municipal</w:t>
      </w:r>
      <w:proofErr w:type="gramEnd"/>
      <w:r>
        <w:rPr>
          <w:rFonts w:ascii="Times New Roman" w:hAnsi="Times New Roman" w:cs="Times New Roman"/>
        </w:rPr>
        <w:t xml:space="preserve">  determined using a simple random sampling technique, which ensures that every citizen has an equal chance of being selected for the study. The sample size of 96 people seems appropriate since it provides a representative sample of the </w:t>
      </w:r>
      <w:proofErr w:type="spellStart"/>
      <w:r>
        <w:rPr>
          <w:rFonts w:ascii="Times New Roman" w:hAnsi="Times New Roman" w:cs="Times New Roman"/>
        </w:rPr>
        <w:t>Kunduchi</w:t>
      </w:r>
      <w:proofErr w:type="spellEnd"/>
      <w:r>
        <w:rPr>
          <w:rFonts w:ascii="Times New Roman" w:hAnsi="Times New Roman" w:cs="Times New Roman"/>
        </w:rPr>
        <w:t xml:space="preserve"> ward in </w:t>
      </w:r>
      <w:proofErr w:type="gramStart"/>
      <w:r>
        <w:rPr>
          <w:rFonts w:ascii="Times New Roman" w:hAnsi="Times New Roman" w:cs="Times New Roman"/>
        </w:rPr>
        <w:t>Kinondoni  municipal</w:t>
      </w:r>
      <w:proofErr w:type="gramEnd"/>
      <w:r>
        <w:rPr>
          <w:rFonts w:ascii="Times New Roman" w:hAnsi="Times New Roman" w:cs="Times New Roman"/>
        </w:rPr>
        <w:t xml:space="preserve">, ensuring that the study's findings were generalizable to the population of people in the area. </w:t>
      </w:r>
    </w:p>
    <w:p w14:paraId="06B5679D" w14:textId="7777777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To calculate the sample size, we need to use the following formula:</w:t>
      </w:r>
    </w:p>
    <w:p w14:paraId="785499D2" w14:textId="77777777" w:rsidR="0077699C" w:rsidRDefault="00306D1B">
      <w:pPr>
        <w:spacing w:after="0" w:line="480" w:lineRule="auto"/>
        <w:jc w:val="both"/>
        <w:rPr>
          <w:rFonts w:ascii="Times New Roman" w:hAnsi="Times New Roman" w:cs="Times New Roman"/>
          <w:sz w:val="24"/>
          <w:szCs w:val="24"/>
          <w:vertAlign w:val="superscript"/>
        </w:rPr>
      </w:pPr>
      <w:r>
        <w:rPr>
          <w:rFonts w:ascii="Times New Roman" w:hAnsi="Times New Roman" w:cs="Times New Roman"/>
          <w:sz w:val="24"/>
          <w:szCs w:val="24"/>
        </w:rPr>
        <w:t>n =   (Z</w:t>
      </w:r>
      <w:r>
        <w:rPr>
          <w:rFonts w:ascii="Times New Roman" w:hAnsi="Times New Roman" w:cs="Times New Roman"/>
          <w:sz w:val="24"/>
          <w:szCs w:val="24"/>
          <w:vertAlign w:val="superscript"/>
        </w:rPr>
        <w:t>2</w:t>
      </w:r>
      <w:r>
        <w:rPr>
          <w:rFonts w:ascii="Times New Roman" w:hAnsi="Times New Roman" w:cs="Times New Roman"/>
          <w:sz w:val="24"/>
          <w:szCs w:val="24"/>
        </w:rPr>
        <w:t>P</w:t>
      </w:r>
      <w:r>
        <w:rPr>
          <w:rFonts w:ascii="Times New Roman" w:hAnsi="Times New Roman" w:cs="Times New Roman"/>
          <w:sz w:val="24"/>
          <w:szCs w:val="24"/>
          <w:vertAlign w:val="superscript"/>
        </w:rPr>
        <w:t>2</w:t>
      </w:r>
      <w:r>
        <w:rPr>
          <w:rFonts w:ascii="Times New Roman" w:hAnsi="Times New Roman" w:cs="Times New Roman"/>
          <w:sz w:val="24"/>
          <w:szCs w:val="24"/>
        </w:rPr>
        <w:t>Q</w:t>
      </w:r>
      <w:r>
        <w:rPr>
          <w:rFonts w:ascii="Times New Roman" w:hAnsi="Times New Roman" w:cs="Times New Roman"/>
          <w:sz w:val="24"/>
          <w:szCs w:val="24"/>
          <w:vertAlign w:val="superscript"/>
        </w:rPr>
        <w:t>2</w:t>
      </w:r>
      <w:r>
        <w:rPr>
          <w:rFonts w:ascii="Times New Roman" w:hAnsi="Times New Roman" w:cs="Times New Roman"/>
          <w:sz w:val="24"/>
          <w:szCs w:val="24"/>
          <w:vertAlign w:val="subscript"/>
        </w:rPr>
        <w:t>1</w:t>
      </w:r>
      <w:r>
        <w:rPr>
          <w:rFonts w:ascii="Times New Roman" w:hAnsi="Times New Roman" w:cs="Times New Roman"/>
          <w:sz w:val="24"/>
          <w:szCs w:val="24"/>
        </w:rPr>
        <w:t>) / e</w:t>
      </w:r>
      <w:r>
        <w:rPr>
          <w:rFonts w:ascii="Times New Roman" w:hAnsi="Times New Roman" w:cs="Times New Roman"/>
          <w:sz w:val="24"/>
          <w:szCs w:val="24"/>
          <w:vertAlign w:val="superscript"/>
        </w:rPr>
        <w:t>2</w:t>
      </w:r>
    </w:p>
    <w:p w14:paraId="609DF86F" w14:textId="7777777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Where:</w:t>
      </w:r>
    </w:p>
    <w:p w14:paraId="2750B0F0" w14:textId="77777777" w:rsidR="0077699C" w:rsidRDefault="00306D1B">
      <w:pPr>
        <w:spacing w:before="100" w:beforeAutospacing="1" w:after="0" w:line="48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w:t>
      </w:r>
      <w:r>
        <w:rPr>
          <w:rFonts w:ascii="Times New Roman" w:eastAsia="Times New Roman" w:hAnsi="Times New Roman" w:cs="Times New Roman"/>
          <w:sz w:val="24"/>
          <w:szCs w:val="24"/>
        </w:rPr>
        <w:t>: Sample size</w:t>
      </w:r>
    </w:p>
    <w:p w14:paraId="5DA0AF44" w14:textId="77777777" w:rsidR="0077699C" w:rsidRDefault="00306D1B">
      <w:pPr>
        <w:spacing w:before="100" w:beforeAutospacing="1" w:after="0" w:line="48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Z</w:t>
      </w:r>
      <w:r>
        <w:rPr>
          <w:rFonts w:ascii="Times New Roman" w:eastAsia="Times New Roman" w:hAnsi="Times New Roman" w:cs="Times New Roman"/>
          <w:sz w:val="24"/>
          <w:szCs w:val="24"/>
        </w:rPr>
        <w:t>: Z-score (related to the desired confidence level)</w:t>
      </w:r>
    </w:p>
    <w:p w14:paraId="7870B9DD" w14:textId="77777777" w:rsidR="0077699C" w:rsidRDefault="00306D1B">
      <w:pPr>
        <w:spacing w:before="100" w:beforeAutospacing="1" w:after="0" w:line="48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w:t>
      </w:r>
      <w:r>
        <w:rPr>
          <w:rFonts w:ascii="Times New Roman" w:eastAsia="Times New Roman" w:hAnsi="Times New Roman" w:cs="Times New Roman"/>
          <w:sz w:val="24"/>
          <w:szCs w:val="24"/>
        </w:rPr>
        <w:t>: Proportion (expressed as a decimal)</w:t>
      </w:r>
    </w:p>
    <w:p w14:paraId="17973E49" w14:textId="77777777" w:rsidR="0077699C" w:rsidRDefault="00306D1B">
      <w:pPr>
        <w:spacing w:before="100" w:beforeAutospacing="1" w:after="0" w:line="48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w:t>
      </w:r>
      <w:r>
        <w:rPr>
          <w:rFonts w:ascii="Times New Roman" w:eastAsia="Times New Roman" w:hAnsi="Times New Roman" w:cs="Times New Roman"/>
          <w:sz w:val="24"/>
          <w:szCs w:val="24"/>
        </w:rPr>
        <w:t>: Complement of the proportion (1 P)</w:t>
      </w:r>
    </w:p>
    <w:p w14:paraId="203D38AF" w14:textId="77777777" w:rsidR="0077699C" w:rsidRDefault="00306D1B">
      <w:pPr>
        <w:spacing w:before="100" w:beforeAutospacing="1" w:after="0" w:line="48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sz w:val="24"/>
          <w:szCs w:val="24"/>
        </w:rPr>
        <w:t>: Margin of error</w:t>
      </w:r>
    </w:p>
    <w:p w14:paraId="67B453F5" w14:textId="77777777" w:rsidR="0077699C" w:rsidRDefault="00306D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So, using the formula:</w:t>
      </w:r>
    </w:p>
    <w:p w14:paraId="0C05DBAA" w14:textId="77777777" w:rsidR="0077699C" w:rsidRDefault="00306D1B">
      <w:pPr>
        <w:spacing w:after="0" w:line="480" w:lineRule="auto"/>
        <w:jc w:val="both"/>
        <w:rPr>
          <w:rFonts w:ascii="Times New Roman" w:hAnsi="Times New Roman" w:cs="Times New Roman"/>
          <w:sz w:val="24"/>
          <w:szCs w:val="24"/>
          <w:vertAlign w:val="superscript"/>
        </w:rPr>
      </w:pPr>
      <w:r>
        <w:rPr>
          <w:rFonts w:ascii="Times New Roman" w:hAnsi="Times New Roman" w:cs="Times New Roman"/>
          <w:sz w:val="24"/>
          <w:szCs w:val="24"/>
        </w:rPr>
        <w:t>n = (Z</w:t>
      </w:r>
      <w:r>
        <w:rPr>
          <w:rFonts w:ascii="Times New Roman" w:hAnsi="Times New Roman" w:cs="Times New Roman"/>
          <w:sz w:val="24"/>
          <w:szCs w:val="24"/>
          <w:vertAlign w:val="superscript"/>
        </w:rPr>
        <w:t>2</w:t>
      </w:r>
      <w:r>
        <w:rPr>
          <w:rFonts w:ascii="Times New Roman" w:hAnsi="Times New Roman" w:cs="Times New Roman"/>
          <w:sz w:val="24"/>
          <w:szCs w:val="24"/>
        </w:rPr>
        <w:t>P</w:t>
      </w:r>
      <w:r>
        <w:rPr>
          <w:rFonts w:ascii="Times New Roman" w:hAnsi="Times New Roman" w:cs="Times New Roman"/>
          <w:sz w:val="24"/>
          <w:szCs w:val="24"/>
          <w:vertAlign w:val="superscript"/>
        </w:rPr>
        <w:t>2</w:t>
      </w:r>
      <w:r>
        <w:rPr>
          <w:rFonts w:ascii="Times New Roman" w:hAnsi="Times New Roman" w:cs="Times New Roman"/>
          <w:sz w:val="24"/>
          <w:szCs w:val="24"/>
        </w:rPr>
        <w:t>Q</w:t>
      </w:r>
      <w:r>
        <w:rPr>
          <w:rFonts w:ascii="Times New Roman" w:hAnsi="Times New Roman" w:cs="Times New Roman"/>
          <w:sz w:val="24"/>
          <w:szCs w:val="24"/>
          <w:vertAlign w:val="superscript"/>
        </w:rPr>
        <w:t>2</w:t>
      </w:r>
      <w:r>
        <w:rPr>
          <w:rFonts w:ascii="Times New Roman" w:hAnsi="Times New Roman" w:cs="Times New Roman"/>
          <w:sz w:val="24"/>
          <w:szCs w:val="24"/>
          <w:vertAlign w:val="subscript"/>
        </w:rPr>
        <w:t>1</w:t>
      </w:r>
      <w:r>
        <w:rPr>
          <w:rFonts w:ascii="Times New Roman" w:hAnsi="Times New Roman" w:cs="Times New Roman"/>
          <w:sz w:val="24"/>
          <w:szCs w:val="24"/>
        </w:rPr>
        <w:t>) / e</w:t>
      </w:r>
      <w:r>
        <w:rPr>
          <w:rFonts w:ascii="Times New Roman" w:hAnsi="Times New Roman" w:cs="Times New Roman"/>
          <w:sz w:val="24"/>
          <w:szCs w:val="24"/>
          <w:vertAlign w:val="superscript"/>
        </w:rPr>
        <w:t>2</w:t>
      </w:r>
    </w:p>
    <w:p w14:paraId="57C8AD52" w14:textId="77777777" w:rsidR="0077699C" w:rsidRDefault="00306D1B">
      <w:pPr>
        <w:spacing w:after="0" w:line="480" w:lineRule="auto"/>
        <w:jc w:val="both"/>
        <w:rPr>
          <w:rFonts w:ascii="Times New Roman" w:hAnsi="Times New Roman" w:cs="Times New Roman"/>
          <w:sz w:val="24"/>
          <w:szCs w:val="24"/>
          <w:vertAlign w:val="superscript"/>
        </w:rPr>
      </w:pPr>
      <w:r>
        <w:rPr>
          <w:rFonts w:ascii="Times New Roman" w:hAnsi="Times New Roman" w:cs="Times New Roman"/>
          <w:sz w:val="24"/>
          <w:szCs w:val="24"/>
        </w:rPr>
        <w:t>n = (1.96</w:t>
      </w:r>
      <w:r>
        <w:rPr>
          <w:rFonts w:ascii="Times New Roman" w:hAnsi="Times New Roman" w:cs="Times New Roman"/>
          <w:sz w:val="24"/>
          <w:szCs w:val="24"/>
          <w:vertAlign w:val="superscript"/>
        </w:rPr>
        <w:t>2</w:t>
      </w:r>
      <w:r>
        <w:rPr>
          <w:rFonts w:ascii="Times New Roman" w:hAnsi="Times New Roman" w:cs="Times New Roman"/>
          <w:sz w:val="24"/>
          <w:szCs w:val="24"/>
        </w:rPr>
        <w:t xml:space="preserve">0.5 </w:t>
      </w:r>
      <w:r>
        <w:rPr>
          <w:rFonts w:ascii="Times New Roman" w:hAnsi="Times New Roman" w:cs="Times New Roman"/>
          <w:sz w:val="24"/>
          <w:szCs w:val="24"/>
          <w:vertAlign w:val="superscript"/>
        </w:rPr>
        <w:t>2</w:t>
      </w:r>
      <w:r>
        <w:rPr>
          <w:rFonts w:ascii="Times New Roman" w:hAnsi="Times New Roman" w:cs="Times New Roman"/>
          <w:sz w:val="24"/>
          <w:szCs w:val="24"/>
        </w:rPr>
        <w:t xml:space="preserve">0.5 </w:t>
      </w:r>
      <w:r>
        <w:rPr>
          <w:rFonts w:ascii="Times New Roman" w:hAnsi="Times New Roman" w:cs="Times New Roman"/>
          <w:sz w:val="24"/>
          <w:szCs w:val="24"/>
          <w:vertAlign w:val="superscript"/>
        </w:rPr>
        <w:t>2</w:t>
      </w:r>
      <w:r>
        <w:rPr>
          <w:rFonts w:ascii="Times New Roman" w:hAnsi="Times New Roman" w:cs="Times New Roman"/>
          <w:sz w:val="24"/>
          <w:szCs w:val="24"/>
        </w:rPr>
        <w:t xml:space="preserve">) / 0.5 </w:t>
      </w:r>
      <w:r>
        <w:rPr>
          <w:rFonts w:ascii="Times New Roman" w:hAnsi="Times New Roman" w:cs="Times New Roman"/>
          <w:sz w:val="24"/>
          <w:szCs w:val="24"/>
          <w:vertAlign w:val="superscript"/>
        </w:rPr>
        <w:t>2</w:t>
      </w:r>
    </w:p>
    <w:p w14:paraId="48AE1534" w14:textId="77777777" w:rsidR="0077699C" w:rsidRDefault="00306D1B">
      <w:pPr>
        <w:pStyle w:val="NormalWeb"/>
        <w:spacing w:before="0" w:beforeAutospacing="0" w:line="480" w:lineRule="auto"/>
      </w:pPr>
      <w:r>
        <w:t xml:space="preserve">n = 96 </w:t>
      </w:r>
    </w:p>
    <w:p w14:paraId="597053BD" w14:textId="77777777" w:rsidR="0077699C" w:rsidRDefault="00306D1B" w:rsidP="004A2C37">
      <w:pPr>
        <w:pStyle w:val="Heading2"/>
        <w:tabs>
          <w:tab w:val="left" w:pos="540"/>
          <w:tab w:val="left" w:pos="3240"/>
        </w:tabs>
        <w:spacing w:before="200" w:line="480" w:lineRule="auto"/>
        <w:ind w:left="0" w:right="94"/>
        <w:rPr>
          <w:rFonts w:eastAsia="SimSun"/>
          <w:b w:val="0"/>
          <w:bCs w:val="0"/>
          <w:color w:val="000000"/>
        </w:rPr>
      </w:pPr>
      <w:bookmarkStart w:id="142" w:name="_Toc174443389"/>
      <w:bookmarkStart w:id="143" w:name="_Toc174711775"/>
      <w:bookmarkStart w:id="144" w:name="_Hlk174253301"/>
      <w:bookmarkStart w:id="145" w:name="_Toc176427753"/>
      <w:r>
        <w:rPr>
          <w:rFonts w:eastAsia="SimSun"/>
          <w:color w:val="000000"/>
        </w:rPr>
        <w:t>3.5.4 Sampling procedures</w:t>
      </w:r>
      <w:bookmarkEnd w:id="142"/>
      <w:bookmarkEnd w:id="143"/>
      <w:bookmarkEnd w:id="144"/>
      <w:bookmarkEnd w:id="145"/>
    </w:p>
    <w:p w14:paraId="4549706C" w14:textId="77777777" w:rsidR="0077699C" w:rsidRDefault="00306D1B">
      <w:pPr>
        <w:pStyle w:val="Default"/>
        <w:spacing w:line="480" w:lineRule="auto"/>
        <w:jc w:val="both"/>
        <w:rPr>
          <w:rFonts w:ascii="Times New Roman" w:hAnsi="Times New Roman" w:cs="Times New Roman"/>
        </w:rPr>
      </w:pPr>
      <w:r>
        <w:rPr>
          <w:rFonts w:ascii="Times New Roman" w:hAnsi="Times New Roman" w:cs="Times New Roman"/>
        </w:rPr>
        <w:t xml:space="preserve">The sampling procedure </w:t>
      </w:r>
      <w:r w:rsidR="004A2C37">
        <w:rPr>
          <w:rFonts w:ascii="Times New Roman" w:hAnsi="Times New Roman" w:cs="Times New Roman"/>
        </w:rPr>
        <w:t>for this research study involved</w:t>
      </w:r>
      <w:r>
        <w:rPr>
          <w:rFonts w:ascii="Times New Roman" w:hAnsi="Times New Roman" w:cs="Times New Roman"/>
        </w:rPr>
        <w:t xml:space="preserve"> selecting a representative sample of residents in </w:t>
      </w:r>
      <w:r w:rsidR="004A2C37">
        <w:rPr>
          <w:rFonts w:ascii="Times New Roman" w:hAnsi="Times New Roman" w:cs="Times New Roman"/>
        </w:rPr>
        <w:t>Kinondoni municipal</w:t>
      </w:r>
      <w:r>
        <w:rPr>
          <w:rFonts w:ascii="Times New Roman" w:hAnsi="Times New Roman" w:cs="Times New Roman"/>
        </w:rPr>
        <w:t xml:space="preserve">. The population was defined based on predetermined criteria, and a sampling </w:t>
      </w:r>
      <w:r w:rsidR="00FD1404">
        <w:rPr>
          <w:rFonts w:ascii="Times New Roman" w:hAnsi="Times New Roman" w:cs="Times New Roman"/>
        </w:rPr>
        <w:t>frame developed</w:t>
      </w:r>
      <w:r>
        <w:rPr>
          <w:rFonts w:ascii="Times New Roman" w:hAnsi="Times New Roman" w:cs="Times New Roman"/>
        </w:rPr>
        <w:t xml:space="preserve"> using government records, local associations, and online directories. </w:t>
      </w:r>
      <w:r w:rsidR="00FD1404">
        <w:rPr>
          <w:rFonts w:ascii="Times New Roman" w:hAnsi="Times New Roman" w:cs="Times New Roman"/>
        </w:rPr>
        <w:t>Stratification employed</w:t>
      </w:r>
      <w:r>
        <w:rPr>
          <w:rFonts w:ascii="Times New Roman" w:hAnsi="Times New Roman" w:cs="Times New Roman"/>
        </w:rPr>
        <w:t xml:space="preserve"> to ensure representation from different sectors, and the sample </w:t>
      </w:r>
      <w:proofErr w:type="gramStart"/>
      <w:r>
        <w:rPr>
          <w:rFonts w:ascii="Times New Roman" w:hAnsi="Times New Roman" w:cs="Times New Roman"/>
        </w:rPr>
        <w:t>size  determined</w:t>
      </w:r>
      <w:proofErr w:type="gramEnd"/>
      <w:r>
        <w:rPr>
          <w:rFonts w:ascii="Times New Roman" w:hAnsi="Times New Roman" w:cs="Times New Roman"/>
        </w:rPr>
        <w:t xml:space="preserve"> using statistical methods. Random sampling</w:t>
      </w:r>
      <w:r w:rsidR="004A2C37">
        <w:rPr>
          <w:rFonts w:ascii="Times New Roman" w:hAnsi="Times New Roman" w:cs="Times New Roman"/>
        </w:rPr>
        <w:t xml:space="preserve"> </w:t>
      </w:r>
      <w:proofErr w:type="gramStart"/>
      <w:r w:rsidR="004A2C37">
        <w:rPr>
          <w:rFonts w:ascii="Times New Roman" w:hAnsi="Times New Roman" w:cs="Times New Roman"/>
        </w:rPr>
        <w:t>was used</w:t>
      </w:r>
      <w:proofErr w:type="gramEnd"/>
      <w:r w:rsidR="004A2C37">
        <w:rPr>
          <w:rFonts w:ascii="Times New Roman" w:hAnsi="Times New Roman" w:cs="Times New Roman"/>
        </w:rPr>
        <w:t xml:space="preserve"> within each strata</w:t>
      </w:r>
      <w:r>
        <w:rPr>
          <w:rFonts w:ascii="Times New Roman" w:hAnsi="Times New Roman" w:cs="Times New Roman"/>
        </w:rPr>
        <w:t xml:space="preserve"> to select the sample respondents. Informed consent obtained, and data </w:t>
      </w:r>
      <w:r w:rsidR="00FD1404">
        <w:rPr>
          <w:rFonts w:ascii="Times New Roman" w:hAnsi="Times New Roman" w:cs="Times New Roman"/>
        </w:rPr>
        <w:t>collection conducted</w:t>
      </w:r>
      <w:r>
        <w:rPr>
          <w:rFonts w:ascii="Times New Roman" w:hAnsi="Times New Roman" w:cs="Times New Roman"/>
        </w:rPr>
        <w:t xml:space="preserve"> through </w:t>
      </w:r>
      <w:r>
        <w:rPr>
          <w:rFonts w:ascii="Times New Roman" w:hAnsi="Times New Roman" w:cs="Times New Roman"/>
        </w:rPr>
        <w:lastRenderedPageBreak/>
        <w:t xml:space="preserve">questionnaires or interviews. Non-response handling </w:t>
      </w:r>
      <w:r w:rsidR="00FD1404">
        <w:rPr>
          <w:rFonts w:ascii="Times New Roman" w:hAnsi="Times New Roman" w:cs="Times New Roman"/>
        </w:rPr>
        <w:t>strategies implemented</w:t>
      </w:r>
      <w:r>
        <w:rPr>
          <w:rFonts w:ascii="Times New Roman" w:hAnsi="Times New Roman" w:cs="Times New Roman"/>
        </w:rPr>
        <w:t xml:space="preserve">, and the collected data </w:t>
      </w:r>
      <w:r w:rsidR="00FD1404">
        <w:rPr>
          <w:rFonts w:ascii="Times New Roman" w:hAnsi="Times New Roman" w:cs="Times New Roman"/>
        </w:rPr>
        <w:t>analyzed</w:t>
      </w:r>
      <w:r>
        <w:rPr>
          <w:rFonts w:ascii="Times New Roman" w:hAnsi="Times New Roman" w:cs="Times New Roman"/>
        </w:rPr>
        <w:t xml:space="preserve"> using appropriate statistical techniques</w:t>
      </w:r>
    </w:p>
    <w:p w14:paraId="2D6AB541" w14:textId="77777777" w:rsidR="0077699C" w:rsidRDefault="00306D1B" w:rsidP="004A2C37">
      <w:pPr>
        <w:pStyle w:val="Heading2"/>
        <w:tabs>
          <w:tab w:val="left" w:pos="540"/>
          <w:tab w:val="left" w:pos="3240"/>
        </w:tabs>
        <w:spacing w:before="200" w:line="480" w:lineRule="auto"/>
        <w:ind w:left="0" w:right="94"/>
        <w:rPr>
          <w:rFonts w:eastAsia="SimSun"/>
          <w:b w:val="0"/>
          <w:bCs w:val="0"/>
          <w:color w:val="000000"/>
        </w:rPr>
      </w:pPr>
      <w:bookmarkStart w:id="146" w:name="_Toc326832686"/>
      <w:bookmarkStart w:id="147" w:name="_Toc335744807"/>
      <w:bookmarkStart w:id="148" w:name="_Toc335745125"/>
      <w:bookmarkStart w:id="149" w:name="_Toc335745322"/>
      <w:bookmarkStart w:id="150" w:name="_Toc173633218"/>
      <w:bookmarkStart w:id="151" w:name="_Toc174443390"/>
      <w:bookmarkStart w:id="152" w:name="_Toc174711776"/>
      <w:bookmarkStart w:id="153" w:name="_Toc176427754"/>
      <w:bookmarkStart w:id="154" w:name="_Hlk174253319"/>
      <w:r>
        <w:rPr>
          <w:rFonts w:eastAsia="SimSun"/>
          <w:color w:val="000000"/>
        </w:rPr>
        <w:t>3.6 Data Processing, Analysis and Presentation</w:t>
      </w:r>
      <w:bookmarkEnd w:id="146"/>
      <w:bookmarkEnd w:id="147"/>
      <w:bookmarkEnd w:id="148"/>
      <w:bookmarkEnd w:id="149"/>
      <w:bookmarkEnd w:id="150"/>
      <w:bookmarkEnd w:id="151"/>
      <w:bookmarkEnd w:id="152"/>
      <w:bookmarkEnd w:id="153"/>
    </w:p>
    <w:p w14:paraId="71B8462B" w14:textId="77777777" w:rsidR="0077699C" w:rsidRDefault="00306D1B" w:rsidP="004A2C37">
      <w:pPr>
        <w:pStyle w:val="Heading2"/>
        <w:tabs>
          <w:tab w:val="left" w:pos="540"/>
          <w:tab w:val="left" w:pos="3240"/>
        </w:tabs>
        <w:spacing w:before="200" w:line="480" w:lineRule="auto"/>
        <w:ind w:left="0" w:right="94"/>
        <w:rPr>
          <w:rFonts w:eastAsia="SimSun"/>
          <w:b w:val="0"/>
          <w:bCs w:val="0"/>
          <w:color w:val="000000"/>
        </w:rPr>
      </w:pPr>
      <w:bookmarkStart w:id="155" w:name="_Toc326832687"/>
      <w:bookmarkStart w:id="156" w:name="_Toc335744808"/>
      <w:bookmarkStart w:id="157" w:name="_Toc335745126"/>
      <w:bookmarkStart w:id="158" w:name="_Toc335745323"/>
      <w:bookmarkStart w:id="159" w:name="_Toc173633219"/>
      <w:bookmarkStart w:id="160" w:name="_Toc174443391"/>
      <w:bookmarkStart w:id="161" w:name="_Toc174711777"/>
      <w:bookmarkStart w:id="162" w:name="_Toc176427755"/>
      <w:r>
        <w:rPr>
          <w:rFonts w:eastAsia="SimSun"/>
          <w:color w:val="000000"/>
        </w:rPr>
        <w:t>3.6.1 Data Processing</w:t>
      </w:r>
      <w:bookmarkEnd w:id="154"/>
      <w:bookmarkEnd w:id="155"/>
      <w:bookmarkEnd w:id="156"/>
      <w:bookmarkEnd w:id="157"/>
      <w:bookmarkEnd w:id="158"/>
      <w:bookmarkEnd w:id="159"/>
      <w:bookmarkEnd w:id="160"/>
      <w:bookmarkEnd w:id="161"/>
      <w:bookmarkEnd w:id="162"/>
    </w:p>
    <w:p w14:paraId="4568CB5E"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data collected from the questionnaires were checked for completeness, coded, and entered into a statistical package for social sciences (SPSS) version 20 for analysis. The data was cleaned to eliminate any inconsistencies, errors, or missing values. The cleaned data transformed into suitable formats for analysis.</w:t>
      </w:r>
    </w:p>
    <w:p w14:paraId="604EB6C7" w14:textId="77777777" w:rsidR="0077699C" w:rsidRDefault="00306D1B">
      <w:pPr>
        <w:pStyle w:val="BodyText"/>
        <w:spacing w:line="480" w:lineRule="auto"/>
        <w:ind w:right="50"/>
        <w:jc w:val="both"/>
        <w:rPr>
          <w:b/>
          <w:bCs/>
          <w:color w:val="000000"/>
        </w:rPr>
      </w:pPr>
      <w:bookmarkStart w:id="163" w:name="_Toc173633220"/>
      <w:bookmarkStart w:id="164" w:name="_Toc174443392"/>
      <w:r>
        <w:rPr>
          <w:rFonts w:eastAsia="SimSun"/>
          <w:b/>
          <w:bCs/>
          <w:color w:val="000000"/>
        </w:rPr>
        <w:t>3.6.2 Data Analysis</w:t>
      </w:r>
      <w:bookmarkEnd w:id="163"/>
      <w:bookmarkEnd w:id="164"/>
    </w:p>
    <w:p w14:paraId="46C6E422"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Objective 1: To determine income generated from fishing activities in the study area. Descriptive analysis was used to summarize the frequencies and percentage for reasons for engaging in fishing and the activities performed.</w:t>
      </w:r>
    </w:p>
    <w:p w14:paraId="572ABF25"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Objective 2: To examine social services accessed from fishing activities. Descriptive analysis (Multiple responses) was used to summarize the frequencies and percentages of the social services accessed from fishing activities.</w:t>
      </w:r>
    </w:p>
    <w:p w14:paraId="1DF3E3A2"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Objective 3: To examine assets owned </w:t>
      </w:r>
      <w:r w:rsidR="00FD1404">
        <w:rPr>
          <w:rFonts w:ascii="Times New Roman" w:hAnsi="Times New Roman" w:cs="Times New Roman"/>
          <w:color w:val="000000"/>
          <w:sz w:val="24"/>
          <w:szCs w:val="24"/>
        </w:rPr>
        <w:t>through fishing</w:t>
      </w:r>
      <w:r>
        <w:rPr>
          <w:rFonts w:ascii="Times New Roman" w:hAnsi="Times New Roman" w:cs="Times New Roman"/>
          <w:color w:val="000000"/>
          <w:sz w:val="24"/>
          <w:szCs w:val="24"/>
        </w:rPr>
        <w:t xml:space="preserve"> activities in the study </w:t>
      </w:r>
      <w:proofErr w:type="gramStart"/>
      <w:r>
        <w:rPr>
          <w:rFonts w:ascii="Times New Roman" w:hAnsi="Times New Roman" w:cs="Times New Roman"/>
          <w:color w:val="000000"/>
          <w:sz w:val="24"/>
          <w:szCs w:val="24"/>
        </w:rPr>
        <w:t>area .</w:t>
      </w:r>
      <w:proofErr w:type="gramEnd"/>
      <w:r>
        <w:rPr>
          <w:rFonts w:ascii="Times New Roman" w:hAnsi="Times New Roman" w:cs="Times New Roman"/>
          <w:color w:val="000000"/>
          <w:sz w:val="24"/>
          <w:szCs w:val="24"/>
        </w:rPr>
        <w:t xml:space="preserve"> Descriptive </w:t>
      </w:r>
      <w:r w:rsidR="00FD1404">
        <w:rPr>
          <w:rFonts w:ascii="Times New Roman" w:hAnsi="Times New Roman" w:cs="Times New Roman"/>
          <w:color w:val="000000"/>
          <w:sz w:val="24"/>
          <w:szCs w:val="24"/>
        </w:rPr>
        <w:t>analysis (</w:t>
      </w:r>
      <w:r>
        <w:rPr>
          <w:rFonts w:ascii="Times New Roman" w:hAnsi="Times New Roman" w:cs="Times New Roman"/>
          <w:color w:val="000000"/>
          <w:sz w:val="24"/>
          <w:szCs w:val="24"/>
        </w:rPr>
        <w:t xml:space="preserve">Multiple responses) was used to summarize the frequencies and the percentages of </w:t>
      </w:r>
      <w:proofErr w:type="gramStart"/>
      <w:r>
        <w:rPr>
          <w:rFonts w:ascii="Times New Roman" w:hAnsi="Times New Roman" w:cs="Times New Roman"/>
          <w:color w:val="000000"/>
          <w:sz w:val="24"/>
          <w:szCs w:val="24"/>
        </w:rPr>
        <w:t>cases .</w:t>
      </w:r>
      <w:proofErr w:type="gramEnd"/>
    </w:p>
    <w:p w14:paraId="307074A0" w14:textId="77777777" w:rsidR="0077699C" w:rsidRDefault="0077699C">
      <w:pPr>
        <w:spacing w:after="0" w:line="480" w:lineRule="auto"/>
        <w:jc w:val="both"/>
        <w:rPr>
          <w:rFonts w:ascii="Times New Roman" w:hAnsi="Times New Roman" w:cs="Times New Roman"/>
          <w:color w:val="000000"/>
          <w:sz w:val="24"/>
          <w:szCs w:val="24"/>
        </w:rPr>
      </w:pPr>
    </w:p>
    <w:p w14:paraId="6536EF7F" w14:textId="77777777" w:rsidR="0077699C" w:rsidRDefault="00306D1B" w:rsidP="004A2C37">
      <w:pPr>
        <w:pStyle w:val="Heading2"/>
        <w:tabs>
          <w:tab w:val="left" w:pos="540"/>
          <w:tab w:val="left" w:pos="3240"/>
        </w:tabs>
        <w:spacing w:before="200" w:line="480" w:lineRule="auto"/>
        <w:ind w:left="0" w:right="94"/>
        <w:rPr>
          <w:rFonts w:eastAsia="SimSun"/>
          <w:b w:val="0"/>
          <w:bCs w:val="0"/>
          <w:color w:val="000000"/>
        </w:rPr>
      </w:pPr>
      <w:bookmarkStart w:id="165" w:name="_Toc174443393"/>
      <w:bookmarkStart w:id="166" w:name="_Toc174711778"/>
      <w:bookmarkStart w:id="167" w:name="_Toc176427756"/>
      <w:r>
        <w:rPr>
          <w:rFonts w:eastAsia="SimSun"/>
          <w:color w:val="000000"/>
        </w:rPr>
        <w:lastRenderedPageBreak/>
        <w:t>3.6.3 Data Presentation</w:t>
      </w:r>
      <w:bookmarkEnd w:id="165"/>
      <w:bookmarkEnd w:id="166"/>
      <w:bookmarkEnd w:id="167"/>
    </w:p>
    <w:p w14:paraId="078EBF05" w14:textId="77777777" w:rsidR="0077699C" w:rsidRDefault="00306D1B">
      <w:pPr>
        <w:pStyle w:val="Default"/>
        <w:spacing w:line="480" w:lineRule="auto"/>
        <w:jc w:val="both"/>
        <w:rPr>
          <w:rFonts w:ascii="Times New Roman" w:hAnsi="Times New Roman" w:cs="Times New Roman"/>
        </w:rPr>
      </w:pPr>
      <w:r>
        <w:rPr>
          <w:rFonts w:ascii="Times New Roman" w:hAnsi="Times New Roman" w:cs="Times New Roman"/>
        </w:rPr>
        <w:t xml:space="preserve">The findings of the study </w:t>
      </w:r>
      <w:proofErr w:type="gramStart"/>
      <w:r>
        <w:rPr>
          <w:rFonts w:ascii="Times New Roman" w:hAnsi="Times New Roman" w:cs="Times New Roman"/>
        </w:rPr>
        <w:t>was presented</w:t>
      </w:r>
      <w:proofErr w:type="gramEnd"/>
      <w:r>
        <w:rPr>
          <w:rFonts w:ascii="Times New Roman" w:hAnsi="Times New Roman" w:cs="Times New Roman"/>
        </w:rPr>
        <w:t xml:space="preserve"> using tables, charts, and graphs. The results was presented clearly and concisely to facilitate easy understanding. The results </w:t>
      </w:r>
      <w:proofErr w:type="gramStart"/>
      <w:r>
        <w:rPr>
          <w:rFonts w:ascii="Times New Roman" w:hAnsi="Times New Roman" w:cs="Times New Roman"/>
        </w:rPr>
        <w:t>was presented</w:t>
      </w:r>
      <w:proofErr w:type="gramEnd"/>
      <w:r>
        <w:rPr>
          <w:rFonts w:ascii="Times New Roman" w:hAnsi="Times New Roman" w:cs="Times New Roman"/>
        </w:rPr>
        <w:t xml:space="preserve"> according to the research questions and objectives. </w:t>
      </w:r>
    </w:p>
    <w:p w14:paraId="0A42DB2B" w14:textId="77777777" w:rsidR="0077699C" w:rsidRDefault="00306D1B" w:rsidP="004A2C37">
      <w:pPr>
        <w:pStyle w:val="Heading2"/>
        <w:spacing w:line="480" w:lineRule="auto"/>
        <w:ind w:left="0"/>
        <w:rPr>
          <w:b w:val="0"/>
          <w:bCs w:val="0"/>
          <w:color w:val="000000"/>
        </w:rPr>
      </w:pPr>
      <w:bookmarkStart w:id="168" w:name="_Toc174458722"/>
      <w:bookmarkStart w:id="169" w:name="_Toc174711779"/>
      <w:bookmarkStart w:id="170" w:name="_Toc176427757"/>
      <w:r>
        <w:rPr>
          <w:color w:val="000000"/>
        </w:rPr>
        <w:t>3.7 Limitations of the Study</w:t>
      </w:r>
      <w:bookmarkEnd w:id="168"/>
      <w:bookmarkEnd w:id="169"/>
      <w:bookmarkEnd w:id="170"/>
    </w:p>
    <w:p w14:paraId="41DEA483"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study had several limitations. First, as the language barrier and cost of doing the study was high. Furthermore, the reliance on self-reported data from community members and the use of secondary data from reports and literature may introduce biases and limitations in the overall comprehensiveness of the findings. </w:t>
      </w:r>
    </w:p>
    <w:p w14:paraId="155A0FA8" w14:textId="77777777" w:rsidR="0077699C" w:rsidRDefault="0077699C">
      <w:pPr>
        <w:spacing w:after="0" w:line="480" w:lineRule="auto"/>
        <w:jc w:val="both"/>
        <w:rPr>
          <w:rFonts w:ascii="Times New Roman" w:hAnsi="Times New Roman" w:cs="Times New Roman"/>
          <w:color w:val="000000"/>
          <w:sz w:val="24"/>
          <w:szCs w:val="24"/>
        </w:rPr>
      </w:pPr>
    </w:p>
    <w:p w14:paraId="3B17603F" w14:textId="77777777" w:rsidR="0077699C" w:rsidRDefault="0077699C">
      <w:pPr>
        <w:spacing w:after="0" w:line="480" w:lineRule="auto"/>
        <w:jc w:val="both"/>
        <w:rPr>
          <w:rFonts w:ascii="Times New Roman" w:hAnsi="Times New Roman" w:cs="Times New Roman"/>
          <w:color w:val="000000"/>
          <w:sz w:val="24"/>
          <w:szCs w:val="24"/>
        </w:rPr>
      </w:pPr>
    </w:p>
    <w:p w14:paraId="0AD41DEB" w14:textId="77777777" w:rsidR="0077699C" w:rsidRDefault="0077699C">
      <w:pPr>
        <w:spacing w:after="0" w:line="480" w:lineRule="auto"/>
        <w:jc w:val="both"/>
        <w:rPr>
          <w:rFonts w:ascii="Times New Roman" w:hAnsi="Times New Roman" w:cs="Times New Roman"/>
          <w:color w:val="000000"/>
          <w:sz w:val="24"/>
          <w:szCs w:val="24"/>
        </w:rPr>
      </w:pPr>
    </w:p>
    <w:p w14:paraId="068C695C" w14:textId="77777777" w:rsidR="0077699C" w:rsidRDefault="0077699C">
      <w:pPr>
        <w:spacing w:after="0" w:line="480" w:lineRule="auto"/>
        <w:jc w:val="both"/>
        <w:rPr>
          <w:rFonts w:ascii="Times New Roman" w:hAnsi="Times New Roman" w:cs="Times New Roman"/>
          <w:color w:val="000000"/>
          <w:sz w:val="24"/>
          <w:szCs w:val="24"/>
        </w:rPr>
      </w:pPr>
    </w:p>
    <w:p w14:paraId="53B2AF9C" w14:textId="77777777" w:rsidR="0077699C" w:rsidRDefault="0077699C">
      <w:pPr>
        <w:spacing w:after="0" w:line="480" w:lineRule="auto"/>
        <w:jc w:val="both"/>
        <w:rPr>
          <w:rFonts w:ascii="Times New Roman" w:hAnsi="Times New Roman" w:cs="Times New Roman"/>
          <w:color w:val="000000"/>
          <w:sz w:val="24"/>
          <w:szCs w:val="24"/>
        </w:rPr>
      </w:pPr>
    </w:p>
    <w:p w14:paraId="0907CE90" w14:textId="77777777" w:rsidR="0077699C" w:rsidRDefault="0077699C">
      <w:pPr>
        <w:spacing w:after="0" w:line="480" w:lineRule="auto"/>
        <w:jc w:val="both"/>
        <w:rPr>
          <w:rFonts w:ascii="Times New Roman" w:hAnsi="Times New Roman" w:cs="Times New Roman"/>
          <w:color w:val="000000"/>
          <w:sz w:val="24"/>
          <w:szCs w:val="24"/>
        </w:rPr>
      </w:pPr>
    </w:p>
    <w:p w14:paraId="0B8C2A74" w14:textId="77777777" w:rsidR="0077699C" w:rsidRDefault="0077699C">
      <w:pPr>
        <w:spacing w:after="0" w:line="480" w:lineRule="auto"/>
        <w:jc w:val="both"/>
        <w:rPr>
          <w:rFonts w:ascii="Times New Roman" w:hAnsi="Times New Roman" w:cs="Times New Roman"/>
          <w:color w:val="000000"/>
          <w:sz w:val="24"/>
          <w:szCs w:val="24"/>
        </w:rPr>
      </w:pPr>
    </w:p>
    <w:p w14:paraId="1B456A33" w14:textId="77777777" w:rsidR="0077699C" w:rsidRDefault="0077699C">
      <w:pPr>
        <w:spacing w:after="0" w:line="480" w:lineRule="auto"/>
        <w:jc w:val="both"/>
        <w:rPr>
          <w:rFonts w:ascii="Times New Roman" w:hAnsi="Times New Roman" w:cs="Times New Roman"/>
          <w:color w:val="000000"/>
          <w:sz w:val="24"/>
          <w:szCs w:val="24"/>
        </w:rPr>
      </w:pPr>
    </w:p>
    <w:p w14:paraId="5107F9FF" w14:textId="77777777" w:rsidR="0077699C" w:rsidRPr="00FD1404" w:rsidRDefault="00306D1B" w:rsidP="00FD1404">
      <w:pPr>
        <w:pStyle w:val="Heading1"/>
      </w:pPr>
      <w:bookmarkStart w:id="171" w:name="_Toc172658984"/>
      <w:bookmarkStart w:id="172" w:name="_Toc173633223"/>
      <w:bookmarkStart w:id="173" w:name="_Toc174443395"/>
      <w:bookmarkStart w:id="174" w:name="_Toc174711780"/>
      <w:bookmarkStart w:id="175" w:name="_Toc176427758"/>
      <w:r w:rsidRPr="00FD1404">
        <w:lastRenderedPageBreak/>
        <w:t>CHAPTER FOUR</w:t>
      </w:r>
      <w:bookmarkEnd w:id="171"/>
      <w:bookmarkEnd w:id="172"/>
      <w:bookmarkEnd w:id="173"/>
      <w:bookmarkEnd w:id="174"/>
      <w:bookmarkEnd w:id="175"/>
    </w:p>
    <w:p w14:paraId="3A0E92D0" w14:textId="77777777" w:rsidR="0077699C" w:rsidRPr="00FD1404" w:rsidRDefault="00306D1B" w:rsidP="00FD1404">
      <w:pPr>
        <w:pStyle w:val="Heading1"/>
      </w:pPr>
      <w:bookmarkStart w:id="176" w:name="_Toc172658985"/>
      <w:bookmarkStart w:id="177" w:name="_Toc173633224"/>
      <w:bookmarkStart w:id="178" w:name="_Toc174443396"/>
      <w:bookmarkStart w:id="179" w:name="_Toc174711781"/>
      <w:bookmarkStart w:id="180" w:name="_Toc176427759"/>
      <w:r w:rsidRPr="00FD1404">
        <w:t>RESULTS AND DISCUSSION</w:t>
      </w:r>
      <w:bookmarkEnd w:id="176"/>
      <w:bookmarkEnd w:id="177"/>
      <w:bookmarkEnd w:id="178"/>
      <w:bookmarkEnd w:id="179"/>
      <w:bookmarkEnd w:id="180"/>
    </w:p>
    <w:p w14:paraId="5C2313F9" w14:textId="77777777" w:rsidR="0077699C" w:rsidRPr="004A2C37" w:rsidRDefault="00306D1B">
      <w:pPr>
        <w:pStyle w:val="Heading2"/>
        <w:tabs>
          <w:tab w:val="left" w:pos="540"/>
          <w:tab w:val="left" w:pos="3240"/>
        </w:tabs>
        <w:spacing w:before="200" w:line="480" w:lineRule="auto"/>
        <w:ind w:left="0" w:right="94"/>
        <w:rPr>
          <w:rFonts w:eastAsia="SimSun"/>
          <w:color w:val="000000"/>
        </w:rPr>
      </w:pPr>
      <w:bookmarkStart w:id="181" w:name="_Toc172658986"/>
      <w:bookmarkStart w:id="182" w:name="_Toc173633225"/>
      <w:bookmarkStart w:id="183" w:name="_Toc174443397"/>
      <w:bookmarkStart w:id="184" w:name="_Toc174711782"/>
      <w:bookmarkStart w:id="185" w:name="_Toc176427760"/>
      <w:r w:rsidRPr="004A2C37">
        <w:rPr>
          <w:rFonts w:eastAsia="SimSun"/>
          <w:color w:val="000000"/>
        </w:rPr>
        <w:t>4.1 Demographic information of Respondents</w:t>
      </w:r>
      <w:bookmarkEnd w:id="181"/>
      <w:bookmarkEnd w:id="182"/>
      <w:bookmarkEnd w:id="183"/>
      <w:bookmarkEnd w:id="184"/>
      <w:bookmarkEnd w:id="185"/>
    </w:p>
    <w:p w14:paraId="48C20C33" w14:textId="77777777" w:rsidR="0077699C" w:rsidRPr="004A2C37" w:rsidRDefault="00306D1B">
      <w:pPr>
        <w:spacing w:after="0" w:line="480" w:lineRule="auto"/>
        <w:jc w:val="both"/>
        <w:rPr>
          <w:rFonts w:ascii="Times New Roman" w:hAnsi="Times New Roman" w:cs="Times New Roman"/>
          <w:b/>
          <w:color w:val="000000"/>
          <w:sz w:val="24"/>
          <w:szCs w:val="24"/>
        </w:rPr>
      </w:pPr>
      <w:r w:rsidRPr="004A2C37">
        <w:rPr>
          <w:rFonts w:ascii="Times New Roman" w:hAnsi="Times New Roman" w:cs="Times New Roman"/>
          <w:b/>
          <w:color w:val="000000"/>
          <w:sz w:val="24"/>
          <w:szCs w:val="24"/>
        </w:rPr>
        <w:t xml:space="preserve">4.1.1 Age Distribution  </w:t>
      </w:r>
    </w:p>
    <w:p w14:paraId="575AEB13"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age distribution of respondents shows a diverse range of participants across different age groups. Out of the total respondents, 32.3% (31 individuals) fall within the 18-30 years age group, representing the younger demographic. The middle-aged group, 31-45 years, accounts for 28.1% (27 individuals) of the respondents. The largest proportion of respondents, 39.6% (38 individuals), are aged 45 years and above, indicating a significant presence of older adults in the study population. This distribution suggests that the research captures perspectives from a broad age range, which may contribute to varied insights based on age-related experiences.</w:t>
      </w:r>
    </w:p>
    <w:p w14:paraId="55F91CFB" w14:textId="77777777" w:rsidR="0077699C" w:rsidRPr="004A2C37" w:rsidRDefault="00306D1B">
      <w:pPr>
        <w:spacing w:after="0" w:line="480" w:lineRule="auto"/>
        <w:jc w:val="both"/>
        <w:rPr>
          <w:rFonts w:ascii="Times New Roman" w:hAnsi="Times New Roman" w:cs="Times New Roman"/>
          <w:b/>
          <w:color w:val="000000"/>
          <w:sz w:val="24"/>
          <w:szCs w:val="24"/>
        </w:rPr>
      </w:pPr>
      <w:r w:rsidRPr="004A2C37">
        <w:rPr>
          <w:rFonts w:ascii="Times New Roman" w:hAnsi="Times New Roman" w:cs="Times New Roman"/>
          <w:b/>
          <w:color w:val="000000"/>
          <w:sz w:val="24"/>
          <w:szCs w:val="24"/>
        </w:rPr>
        <w:t xml:space="preserve">4.1.2 Marital Status  </w:t>
      </w:r>
    </w:p>
    <w:p w14:paraId="50D9A44C"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marital status of the respondents is relatively balanced across different categories, with no single status overwhelmingly dominating. Single individuals constitute 21.9% (21 respondents) of the population, while married individuals make up 26.0% (25 respondents). Widows account for 25.0% (24 respondents), and the highest percentage, 27.1% (26 respondents), are separated. This distribution indicates that the research sample includes a variety of marital experiences, which could influence the respondents' perspectives on the issues being studied.</w:t>
      </w:r>
    </w:p>
    <w:p w14:paraId="4880CCA7" w14:textId="77777777" w:rsidR="0077699C" w:rsidRPr="004A2C37" w:rsidRDefault="00306D1B">
      <w:pPr>
        <w:spacing w:after="0" w:line="480" w:lineRule="auto"/>
        <w:jc w:val="both"/>
        <w:rPr>
          <w:rFonts w:ascii="Times New Roman" w:hAnsi="Times New Roman" w:cs="Times New Roman"/>
          <w:b/>
          <w:color w:val="000000"/>
          <w:sz w:val="24"/>
          <w:szCs w:val="24"/>
        </w:rPr>
      </w:pPr>
      <w:r w:rsidRPr="004A2C37">
        <w:rPr>
          <w:rFonts w:ascii="Times New Roman" w:hAnsi="Times New Roman" w:cs="Times New Roman"/>
          <w:b/>
          <w:color w:val="000000"/>
          <w:sz w:val="24"/>
          <w:szCs w:val="24"/>
        </w:rPr>
        <w:lastRenderedPageBreak/>
        <w:t xml:space="preserve">4.1.3 Education Level  </w:t>
      </w:r>
    </w:p>
    <w:p w14:paraId="103802BB"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educational background of the respondents reveals a concentration in higher education levels. A small proportion, 17.7% (17 individuals), have primary education, and 24.0% (23 individuals) have attained secondary education. The majority, 39.6% (38 individuals), have college education, while 18.8% (18 individuals) hold a bachelor’s degree. The relatively high educational attainment of the respondents suggests that the study may benefit from well-informed opinions, which could provide depth to the analysis of the research topic.</w:t>
      </w:r>
    </w:p>
    <w:p w14:paraId="4FCD6E2A" w14:textId="77777777" w:rsidR="0077699C" w:rsidRPr="004A2C37" w:rsidRDefault="00306D1B">
      <w:pPr>
        <w:spacing w:after="0" w:line="480" w:lineRule="auto"/>
        <w:jc w:val="both"/>
        <w:rPr>
          <w:rFonts w:ascii="Times New Roman" w:hAnsi="Times New Roman" w:cs="Times New Roman"/>
          <w:b/>
          <w:color w:val="000000"/>
          <w:sz w:val="24"/>
          <w:szCs w:val="24"/>
        </w:rPr>
      </w:pPr>
      <w:r w:rsidRPr="004A2C37">
        <w:rPr>
          <w:rFonts w:ascii="Times New Roman" w:hAnsi="Times New Roman" w:cs="Times New Roman"/>
          <w:b/>
          <w:color w:val="000000"/>
          <w:sz w:val="24"/>
          <w:szCs w:val="24"/>
        </w:rPr>
        <w:t xml:space="preserve">4.1.4 Occupation  </w:t>
      </w:r>
    </w:p>
    <w:p w14:paraId="17081DDF" w14:textId="77777777" w:rsidR="004A2C37"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occupational status of respondents indicates a fairly even distribution among different employment categories. Government employees represent the largest group, comprising 36.5% (35 individuals) of the respondents. Non-employees, likely including those in the informal sector or self-employed, account for 33.3% (32 individuals), while 30.2% (29 individuals) are not employed. This variety in occupational status could reflect diverse economic circumstances and might influence the respondents' perspectives on the issues being researched.</w:t>
      </w:r>
    </w:p>
    <w:p w14:paraId="2D6EBAF8" w14:textId="77777777" w:rsidR="0077699C" w:rsidRPr="004A2C37" w:rsidRDefault="00306D1B">
      <w:pPr>
        <w:spacing w:after="0" w:line="480" w:lineRule="auto"/>
        <w:jc w:val="both"/>
        <w:rPr>
          <w:rFonts w:ascii="Times New Roman" w:hAnsi="Times New Roman" w:cs="Times New Roman"/>
          <w:b/>
          <w:color w:val="000000"/>
          <w:sz w:val="24"/>
          <w:szCs w:val="24"/>
        </w:rPr>
      </w:pPr>
      <w:r w:rsidRPr="004A2C37">
        <w:rPr>
          <w:rFonts w:ascii="Times New Roman" w:hAnsi="Times New Roman" w:cs="Times New Roman"/>
          <w:b/>
          <w:color w:val="000000"/>
          <w:sz w:val="24"/>
          <w:szCs w:val="24"/>
        </w:rPr>
        <w:t xml:space="preserve">4.1.4 Household Size  </w:t>
      </w:r>
    </w:p>
    <w:p w14:paraId="0C079676" w14:textId="77777777"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household size of respondents is relatively varied, with the largest proportion, 44.8% (43 households), consisting of 1-5 people. Households with 6-10 people make up 22.9% (22 households) of the sample, and 32.3% (31 households) have more than </w:t>
      </w:r>
      <w:r>
        <w:rPr>
          <w:rFonts w:ascii="Times New Roman" w:hAnsi="Times New Roman" w:cs="Times New Roman"/>
          <w:color w:val="000000"/>
          <w:sz w:val="24"/>
          <w:szCs w:val="24"/>
        </w:rPr>
        <w:lastRenderedPageBreak/>
        <w:t>10 people. The significant presence of large households (6 or more members) may have implications for resource distribution, social dynamics, and economic pressures, which could be relevant to the research findings.</w:t>
      </w:r>
    </w:p>
    <w:p w14:paraId="1A23E298" w14:textId="477F7597" w:rsidR="008B46C0" w:rsidRPr="008B46C0" w:rsidRDefault="008B46C0" w:rsidP="008B46C0">
      <w:pPr>
        <w:pStyle w:val="Caption"/>
        <w:rPr>
          <w:rFonts w:ascii="Times New Roman" w:hAnsi="Times New Roman" w:cs="Times New Roman"/>
          <w:b/>
          <w:i w:val="0"/>
          <w:color w:val="auto"/>
          <w:sz w:val="36"/>
          <w:szCs w:val="24"/>
        </w:rPr>
      </w:pPr>
      <w:bookmarkStart w:id="186" w:name="_Toc176466611"/>
      <w:r w:rsidRPr="008B46C0">
        <w:rPr>
          <w:rFonts w:ascii="Times New Roman" w:hAnsi="Times New Roman" w:cs="Times New Roman"/>
          <w:b/>
          <w:i w:val="0"/>
          <w:color w:val="auto"/>
          <w:sz w:val="24"/>
        </w:rPr>
        <w:t xml:space="preserve">Table </w:t>
      </w:r>
      <w:r w:rsidRPr="008B46C0">
        <w:rPr>
          <w:rFonts w:ascii="Times New Roman" w:hAnsi="Times New Roman" w:cs="Times New Roman"/>
          <w:b/>
          <w:i w:val="0"/>
          <w:color w:val="auto"/>
          <w:sz w:val="24"/>
        </w:rPr>
        <w:fldChar w:fldCharType="begin"/>
      </w:r>
      <w:r w:rsidRPr="008B46C0">
        <w:rPr>
          <w:rFonts w:ascii="Times New Roman" w:hAnsi="Times New Roman" w:cs="Times New Roman"/>
          <w:b/>
          <w:i w:val="0"/>
          <w:color w:val="auto"/>
          <w:sz w:val="24"/>
        </w:rPr>
        <w:instrText xml:space="preserve"> SEQ Table \* ARABIC </w:instrText>
      </w:r>
      <w:r w:rsidRPr="008B46C0">
        <w:rPr>
          <w:rFonts w:ascii="Times New Roman" w:hAnsi="Times New Roman" w:cs="Times New Roman"/>
          <w:b/>
          <w:i w:val="0"/>
          <w:color w:val="auto"/>
          <w:sz w:val="24"/>
        </w:rPr>
        <w:fldChar w:fldCharType="separate"/>
      </w:r>
      <w:r w:rsidR="00841CF1">
        <w:rPr>
          <w:rFonts w:ascii="Times New Roman" w:hAnsi="Times New Roman" w:cs="Times New Roman"/>
          <w:b/>
          <w:i w:val="0"/>
          <w:noProof/>
          <w:color w:val="auto"/>
          <w:sz w:val="24"/>
        </w:rPr>
        <w:t>1</w:t>
      </w:r>
      <w:r w:rsidRPr="008B46C0">
        <w:rPr>
          <w:rFonts w:ascii="Times New Roman" w:hAnsi="Times New Roman" w:cs="Times New Roman"/>
          <w:b/>
          <w:i w:val="0"/>
          <w:color w:val="auto"/>
          <w:sz w:val="24"/>
        </w:rPr>
        <w:fldChar w:fldCharType="end"/>
      </w:r>
      <w:r w:rsidRPr="008B46C0">
        <w:rPr>
          <w:rFonts w:ascii="Times New Roman" w:hAnsi="Times New Roman" w:cs="Times New Roman"/>
          <w:b/>
          <w:i w:val="0"/>
          <w:color w:val="auto"/>
          <w:sz w:val="24"/>
        </w:rPr>
        <w:t>: Demographic information of Respondents</w:t>
      </w:r>
      <w:bookmarkEnd w:id="186"/>
    </w:p>
    <w:tbl>
      <w:tblPr>
        <w:tblW w:w="8112" w:type="dxa"/>
        <w:jc w:val="center"/>
        <w:shd w:val="clear" w:color="auto" w:fill="FFFFFF"/>
        <w:tblLayout w:type="fixed"/>
        <w:tblCellMar>
          <w:left w:w="0" w:type="dxa"/>
          <w:right w:w="0" w:type="dxa"/>
        </w:tblCellMar>
        <w:tblLook w:val="0000" w:firstRow="0" w:lastRow="0" w:firstColumn="0" w:lastColumn="0" w:noHBand="0" w:noVBand="0"/>
      </w:tblPr>
      <w:tblGrid>
        <w:gridCol w:w="4989"/>
        <w:gridCol w:w="1630"/>
        <w:gridCol w:w="1493"/>
      </w:tblGrid>
      <w:tr w:rsidR="004A2C37" w:rsidRPr="004A2C37" w14:paraId="24BDFB7C" w14:textId="77777777" w:rsidTr="004A2C37">
        <w:trPr>
          <w:cantSplit/>
          <w:trHeight w:val="467"/>
          <w:jc w:val="center"/>
        </w:trPr>
        <w:tc>
          <w:tcPr>
            <w:tcW w:w="4989" w:type="dxa"/>
            <w:tcBorders>
              <w:top w:val="single" w:sz="18" w:space="0" w:color="auto"/>
              <w:bottom w:val="single" w:sz="4" w:space="0" w:color="auto"/>
            </w:tcBorders>
            <w:shd w:val="clear" w:color="auto" w:fill="FFFFFF"/>
            <w:vAlign w:val="bottom"/>
          </w:tcPr>
          <w:p w14:paraId="6DB89DC2" w14:textId="77777777" w:rsidR="0077699C" w:rsidRPr="004A2C37" w:rsidRDefault="0077699C">
            <w:pPr>
              <w:spacing w:after="0" w:line="240" w:lineRule="auto"/>
              <w:rPr>
                <w:rFonts w:ascii="Times New Roman" w:hAnsi="Times New Roman" w:cs="Times New Roman"/>
                <w:sz w:val="24"/>
                <w:szCs w:val="24"/>
              </w:rPr>
            </w:pPr>
          </w:p>
        </w:tc>
        <w:tc>
          <w:tcPr>
            <w:tcW w:w="1630" w:type="dxa"/>
            <w:tcBorders>
              <w:top w:val="single" w:sz="18" w:space="0" w:color="auto"/>
              <w:bottom w:val="single" w:sz="4" w:space="0" w:color="auto"/>
            </w:tcBorders>
            <w:shd w:val="clear" w:color="auto" w:fill="FFFFFF"/>
            <w:vAlign w:val="bottom"/>
          </w:tcPr>
          <w:p w14:paraId="5E8912B0"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sz w:val="24"/>
                <w:szCs w:val="24"/>
              </w:rPr>
              <w:t>Frequency (N)</w:t>
            </w:r>
          </w:p>
        </w:tc>
        <w:tc>
          <w:tcPr>
            <w:tcW w:w="1492" w:type="dxa"/>
            <w:tcBorders>
              <w:top w:val="single" w:sz="18" w:space="0" w:color="auto"/>
              <w:bottom w:val="single" w:sz="4" w:space="0" w:color="auto"/>
            </w:tcBorders>
            <w:shd w:val="clear" w:color="auto" w:fill="FFFFFF"/>
            <w:vAlign w:val="bottom"/>
          </w:tcPr>
          <w:p w14:paraId="4B9EC37A"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sz w:val="24"/>
                <w:szCs w:val="24"/>
              </w:rPr>
              <w:t>Percentage (%)</w:t>
            </w:r>
          </w:p>
        </w:tc>
      </w:tr>
      <w:tr w:rsidR="004A2C37" w:rsidRPr="004A2C37" w14:paraId="7D0E45AC" w14:textId="77777777" w:rsidTr="004A2C37">
        <w:trPr>
          <w:cantSplit/>
          <w:trHeight w:val="284"/>
          <w:jc w:val="center"/>
        </w:trPr>
        <w:tc>
          <w:tcPr>
            <w:tcW w:w="8112" w:type="dxa"/>
            <w:gridSpan w:val="3"/>
            <w:tcBorders>
              <w:top w:val="single" w:sz="4" w:space="0" w:color="auto"/>
            </w:tcBorders>
            <w:shd w:val="clear" w:color="auto" w:fill="FFFFFF"/>
            <w:vAlign w:val="center"/>
          </w:tcPr>
          <w:p w14:paraId="2765878F" w14:textId="77777777" w:rsidR="0077699C" w:rsidRPr="004A2C37" w:rsidRDefault="00306D1B">
            <w:pPr>
              <w:spacing w:after="0" w:line="240" w:lineRule="auto"/>
              <w:ind w:right="60"/>
              <w:rPr>
                <w:rFonts w:ascii="Times New Roman" w:hAnsi="Times New Roman" w:cs="Times New Roman"/>
                <w:b/>
                <w:bCs/>
                <w:sz w:val="24"/>
                <w:szCs w:val="24"/>
              </w:rPr>
            </w:pPr>
            <w:r w:rsidRPr="004A2C37">
              <w:rPr>
                <w:rFonts w:ascii="Times New Roman" w:hAnsi="Times New Roman" w:cs="Times New Roman"/>
                <w:b/>
                <w:bCs/>
                <w:sz w:val="24"/>
                <w:szCs w:val="24"/>
              </w:rPr>
              <w:t>Sex of the respondent</w:t>
            </w:r>
          </w:p>
        </w:tc>
      </w:tr>
      <w:tr w:rsidR="004A2C37" w:rsidRPr="004A2C37" w14:paraId="10E85C15" w14:textId="77777777" w:rsidTr="004A2C37">
        <w:trPr>
          <w:cantSplit/>
          <w:trHeight w:val="263"/>
          <w:jc w:val="center"/>
        </w:trPr>
        <w:tc>
          <w:tcPr>
            <w:tcW w:w="4989" w:type="dxa"/>
            <w:shd w:val="clear" w:color="auto" w:fill="FFFFFF"/>
          </w:tcPr>
          <w:p w14:paraId="2793D7B0"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18 30 Years</w:t>
            </w:r>
          </w:p>
        </w:tc>
        <w:tc>
          <w:tcPr>
            <w:tcW w:w="1630" w:type="dxa"/>
            <w:shd w:val="clear" w:color="auto" w:fill="FFFFFF"/>
          </w:tcPr>
          <w:p w14:paraId="6DC64CAF"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31</w:t>
            </w:r>
          </w:p>
        </w:tc>
        <w:tc>
          <w:tcPr>
            <w:tcW w:w="1492" w:type="dxa"/>
            <w:shd w:val="clear" w:color="auto" w:fill="FFFFFF"/>
          </w:tcPr>
          <w:p w14:paraId="6B78B5EE"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32.3</w:t>
            </w:r>
          </w:p>
        </w:tc>
      </w:tr>
      <w:tr w:rsidR="004A2C37" w:rsidRPr="004A2C37" w14:paraId="4C42EDF0" w14:textId="77777777" w:rsidTr="004A2C37">
        <w:trPr>
          <w:cantSplit/>
          <w:trHeight w:val="284"/>
          <w:jc w:val="center"/>
        </w:trPr>
        <w:tc>
          <w:tcPr>
            <w:tcW w:w="4989" w:type="dxa"/>
            <w:shd w:val="clear" w:color="auto" w:fill="FFFFFF"/>
          </w:tcPr>
          <w:p w14:paraId="3D214568"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31 45 years</w:t>
            </w:r>
          </w:p>
        </w:tc>
        <w:tc>
          <w:tcPr>
            <w:tcW w:w="1630" w:type="dxa"/>
            <w:shd w:val="clear" w:color="auto" w:fill="FFFFFF"/>
          </w:tcPr>
          <w:p w14:paraId="40706DF7"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27</w:t>
            </w:r>
          </w:p>
        </w:tc>
        <w:tc>
          <w:tcPr>
            <w:tcW w:w="1492" w:type="dxa"/>
            <w:shd w:val="clear" w:color="auto" w:fill="FFFFFF"/>
          </w:tcPr>
          <w:p w14:paraId="343765A3"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28.1</w:t>
            </w:r>
          </w:p>
        </w:tc>
      </w:tr>
      <w:tr w:rsidR="004A2C37" w:rsidRPr="004A2C37" w14:paraId="2EBCE151" w14:textId="77777777" w:rsidTr="004A2C37">
        <w:trPr>
          <w:cantSplit/>
          <w:trHeight w:val="284"/>
          <w:jc w:val="center"/>
        </w:trPr>
        <w:tc>
          <w:tcPr>
            <w:tcW w:w="4989" w:type="dxa"/>
            <w:shd w:val="clear" w:color="auto" w:fill="FFFFFF"/>
          </w:tcPr>
          <w:p w14:paraId="3EAEF438"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45 years and above</w:t>
            </w:r>
          </w:p>
        </w:tc>
        <w:tc>
          <w:tcPr>
            <w:tcW w:w="1630" w:type="dxa"/>
            <w:shd w:val="clear" w:color="auto" w:fill="FFFFFF"/>
          </w:tcPr>
          <w:p w14:paraId="58DBCEA0"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38</w:t>
            </w:r>
          </w:p>
        </w:tc>
        <w:tc>
          <w:tcPr>
            <w:tcW w:w="1492" w:type="dxa"/>
            <w:shd w:val="clear" w:color="auto" w:fill="FFFFFF"/>
          </w:tcPr>
          <w:p w14:paraId="0392B881"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39.6</w:t>
            </w:r>
          </w:p>
        </w:tc>
      </w:tr>
      <w:tr w:rsidR="004A2C37" w:rsidRPr="004A2C37" w14:paraId="273D4CC3" w14:textId="77777777" w:rsidTr="004A2C37">
        <w:trPr>
          <w:cantSplit/>
          <w:trHeight w:val="263"/>
          <w:jc w:val="center"/>
        </w:trPr>
        <w:tc>
          <w:tcPr>
            <w:tcW w:w="8112" w:type="dxa"/>
            <w:gridSpan w:val="3"/>
            <w:shd w:val="clear" w:color="auto" w:fill="FFFFFF"/>
          </w:tcPr>
          <w:p w14:paraId="1F1C9999" w14:textId="77777777" w:rsidR="0077699C" w:rsidRPr="004A2C37" w:rsidRDefault="00306D1B">
            <w:pPr>
              <w:spacing w:after="0" w:line="240" w:lineRule="auto"/>
              <w:ind w:left="60" w:right="60"/>
              <w:jc w:val="both"/>
              <w:rPr>
                <w:rFonts w:ascii="Times New Roman" w:hAnsi="Times New Roman" w:cs="Times New Roman"/>
                <w:b/>
                <w:bCs/>
                <w:sz w:val="24"/>
                <w:szCs w:val="24"/>
              </w:rPr>
            </w:pPr>
            <w:r w:rsidRPr="004A2C37">
              <w:rPr>
                <w:rFonts w:ascii="Times New Roman" w:hAnsi="Times New Roman" w:cs="Times New Roman"/>
                <w:b/>
                <w:bCs/>
                <w:sz w:val="24"/>
                <w:szCs w:val="24"/>
              </w:rPr>
              <w:t>Marital status of the respondent</w:t>
            </w:r>
          </w:p>
        </w:tc>
      </w:tr>
      <w:tr w:rsidR="004A2C37" w:rsidRPr="004A2C37" w14:paraId="53CC62D3" w14:textId="77777777" w:rsidTr="004A2C37">
        <w:trPr>
          <w:cantSplit/>
          <w:trHeight w:val="284"/>
          <w:jc w:val="center"/>
        </w:trPr>
        <w:tc>
          <w:tcPr>
            <w:tcW w:w="4989" w:type="dxa"/>
            <w:shd w:val="clear" w:color="auto" w:fill="FFFFFF"/>
          </w:tcPr>
          <w:p w14:paraId="75B6A7EF"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Single</w:t>
            </w:r>
          </w:p>
        </w:tc>
        <w:tc>
          <w:tcPr>
            <w:tcW w:w="1630" w:type="dxa"/>
            <w:shd w:val="clear" w:color="auto" w:fill="FFFFFF"/>
          </w:tcPr>
          <w:p w14:paraId="7B556685"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21</w:t>
            </w:r>
          </w:p>
        </w:tc>
        <w:tc>
          <w:tcPr>
            <w:tcW w:w="1492" w:type="dxa"/>
            <w:shd w:val="clear" w:color="auto" w:fill="FFFFFF"/>
          </w:tcPr>
          <w:p w14:paraId="164AEF56"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21.9</w:t>
            </w:r>
          </w:p>
        </w:tc>
      </w:tr>
      <w:tr w:rsidR="004A2C37" w:rsidRPr="004A2C37" w14:paraId="39F23FF8" w14:textId="77777777" w:rsidTr="004A2C37">
        <w:trPr>
          <w:cantSplit/>
          <w:trHeight w:val="284"/>
          <w:jc w:val="center"/>
        </w:trPr>
        <w:tc>
          <w:tcPr>
            <w:tcW w:w="4989" w:type="dxa"/>
            <w:shd w:val="clear" w:color="auto" w:fill="FFFFFF"/>
          </w:tcPr>
          <w:p w14:paraId="62F81569"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Married</w:t>
            </w:r>
          </w:p>
        </w:tc>
        <w:tc>
          <w:tcPr>
            <w:tcW w:w="1630" w:type="dxa"/>
            <w:shd w:val="clear" w:color="auto" w:fill="FFFFFF"/>
          </w:tcPr>
          <w:p w14:paraId="625A5866"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25</w:t>
            </w:r>
          </w:p>
        </w:tc>
        <w:tc>
          <w:tcPr>
            <w:tcW w:w="1492" w:type="dxa"/>
            <w:shd w:val="clear" w:color="auto" w:fill="FFFFFF"/>
          </w:tcPr>
          <w:p w14:paraId="3EFE398A"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26.0</w:t>
            </w:r>
          </w:p>
        </w:tc>
      </w:tr>
      <w:tr w:rsidR="004A2C37" w:rsidRPr="004A2C37" w14:paraId="6261EBBE" w14:textId="77777777" w:rsidTr="004A2C37">
        <w:trPr>
          <w:cantSplit/>
          <w:trHeight w:val="284"/>
          <w:jc w:val="center"/>
        </w:trPr>
        <w:tc>
          <w:tcPr>
            <w:tcW w:w="4989" w:type="dxa"/>
            <w:shd w:val="clear" w:color="auto" w:fill="FFFFFF"/>
          </w:tcPr>
          <w:p w14:paraId="1D8CE8F5"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Widow</w:t>
            </w:r>
          </w:p>
        </w:tc>
        <w:tc>
          <w:tcPr>
            <w:tcW w:w="1630" w:type="dxa"/>
            <w:shd w:val="clear" w:color="auto" w:fill="FFFFFF"/>
          </w:tcPr>
          <w:p w14:paraId="41D1CD01"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24</w:t>
            </w:r>
          </w:p>
        </w:tc>
        <w:tc>
          <w:tcPr>
            <w:tcW w:w="1492" w:type="dxa"/>
            <w:shd w:val="clear" w:color="auto" w:fill="FFFFFF"/>
          </w:tcPr>
          <w:p w14:paraId="28B27C93"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25.0</w:t>
            </w:r>
          </w:p>
        </w:tc>
      </w:tr>
      <w:tr w:rsidR="004A2C37" w:rsidRPr="004A2C37" w14:paraId="6AEA1CEF" w14:textId="77777777" w:rsidTr="004A2C37">
        <w:trPr>
          <w:cantSplit/>
          <w:trHeight w:val="284"/>
          <w:jc w:val="center"/>
        </w:trPr>
        <w:tc>
          <w:tcPr>
            <w:tcW w:w="4989" w:type="dxa"/>
            <w:shd w:val="clear" w:color="auto" w:fill="FFFFFF"/>
          </w:tcPr>
          <w:p w14:paraId="619DB7C8"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Separated</w:t>
            </w:r>
          </w:p>
        </w:tc>
        <w:tc>
          <w:tcPr>
            <w:tcW w:w="1630" w:type="dxa"/>
            <w:shd w:val="clear" w:color="auto" w:fill="FFFFFF"/>
          </w:tcPr>
          <w:p w14:paraId="7AA052BD"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26</w:t>
            </w:r>
          </w:p>
        </w:tc>
        <w:tc>
          <w:tcPr>
            <w:tcW w:w="1492" w:type="dxa"/>
            <w:shd w:val="clear" w:color="auto" w:fill="FFFFFF"/>
          </w:tcPr>
          <w:p w14:paraId="739309C1"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27.1</w:t>
            </w:r>
          </w:p>
        </w:tc>
      </w:tr>
      <w:tr w:rsidR="004A2C37" w:rsidRPr="004A2C37" w14:paraId="63BF7028" w14:textId="77777777" w:rsidTr="004A2C37">
        <w:trPr>
          <w:cantSplit/>
          <w:trHeight w:val="263"/>
          <w:jc w:val="center"/>
        </w:trPr>
        <w:tc>
          <w:tcPr>
            <w:tcW w:w="8112" w:type="dxa"/>
            <w:gridSpan w:val="3"/>
            <w:shd w:val="clear" w:color="auto" w:fill="FFFFFF"/>
          </w:tcPr>
          <w:p w14:paraId="3264E55A" w14:textId="77777777" w:rsidR="0077699C" w:rsidRPr="004A2C37" w:rsidRDefault="00306D1B">
            <w:pPr>
              <w:spacing w:after="0" w:line="240" w:lineRule="auto"/>
              <w:ind w:left="60" w:right="60"/>
              <w:jc w:val="both"/>
              <w:rPr>
                <w:rFonts w:ascii="Times New Roman" w:hAnsi="Times New Roman" w:cs="Times New Roman"/>
                <w:sz w:val="24"/>
                <w:szCs w:val="24"/>
              </w:rPr>
            </w:pPr>
            <w:r w:rsidRPr="004A2C37">
              <w:rPr>
                <w:rFonts w:ascii="Times New Roman" w:hAnsi="Times New Roman" w:cs="Times New Roman"/>
                <w:b/>
                <w:bCs/>
                <w:sz w:val="24"/>
                <w:szCs w:val="24"/>
              </w:rPr>
              <w:t>Occupation of the respondents</w:t>
            </w:r>
          </w:p>
        </w:tc>
      </w:tr>
      <w:tr w:rsidR="004A2C37" w:rsidRPr="004A2C37" w14:paraId="18D3996C" w14:textId="77777777" w:rsidTr="004A2C37">
        <w:trPr>
          <w:cantSplit/>
          <w:trHeight w:val="284"/>
          <w:jc w:val="center"/>
        </w:trPr>
        <w:tc>
          <w:tcPr>
            <w:tcW w:w="4989" w:type="dxa"/>
            <w:shd w:val="clear" w:color="auto" w:fill="FFFFFF"/>
          </w:tcPr>
          <w:p w14:paraId="423E8CCB"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Government employees</w:t>
            </w:r>
          </w:p>
        </w:tc>
        <w:tc>
          <w:tcPr>
            <w:tcW w:w="1630" w:type="dxa"/>
            <w:shd w:val="clear" w:color="auto" w:fill="FFFFFF"/>
          </w:tcPr>
          <w:p w14:paraId="74AC0E8D"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35</w:t>
            </w:r>
          </w:p>
        </w:tc>
        <w:tc>
          <w:tcPr>
            <w:tcW w:w="1492" w:type="dxa"/>
            <w:shd w:val="clear" w:color="auto" w:fill="FFFFFF"/>
          </w:tcPr>
          <w:p w14:paraId="07B72A04"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36.5</w:t>
            </w:r>
          </w:p>
        </w:tc>
      </w:tr>
      <w:tr w:rsidR="004A2C37" w:rsidRPr="004A2C37" w14:paraId="484388A9" w14:textId="77777777" w:rsidTr="004A2C37">
        <w:trPr>
          <w:cantSplit/>
          <w:trHeight w:val="284"/>
          <w:jc w:val="center"/>
        </w:trPr>
        <w:tc>
          <w:tcPr>
            <w:tcW w:w="4989" w:type="dxa"/>
            <w:shd w:val="clear" w:color="auto" w:fill="FFFFFF"/>
          </w:tcPr>
          <w:p w14:paraId="08B18008"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Non employees</w:t>
            </w:r>
          </w:p>
        </w:tc>
        <w:tc>
          <w:tcPr>
            <w:tcW w:w="1630" w:type="dxa"/>
            <w:shd w:val="clear" w:color="auto" w:fill="FFFFFF"/>
          </w:tcPr>
          <w:p w14:paraId="1C896470"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32</w:t>
            </w:r>
          </w:p>
        </w:tc>
        <w:tc>
          <w:tcPr>
            <w:tcW w:w="1492" w:type="dxa"/>
            <w:shd w:val="clear" w:color="auto" w:fill="FFFFFF"/>
          </w:tcPr>
          <w:p w14:paraId="5DDED2A2"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33.3</w:t>
            </w:r>
          </w:p>
        </w:tc>
      </w:tr>
      <w:tr w:rsidR="004A2C37" w:rsidRPr="004A2C37" w14:paraId="613C23CC" w14:textId="77777777" w:rsidTr="004A2C37">
        <w:trPr>
          <w:cantSplit/>
          <w:trHeight w:val="284"/>
          <w:jc w:val="center"/>
        </w:trPr>
        <w:tc>
          <w:tcPr>
            <w:tcW w:w="4989" w:type="dxa"/>
            <w:shd w:val="clear" w:color="auto" w:fill="FFFFFF"/>
          </w:tcPr>
          <w:p w14:paraId="61DEA63E"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Not employed</w:t>
            </w:r>
          </w:p>
        </w:tc>
        <w:tc>
          <w:tcPr>
            <w:tcW w:w="1630" w:type="dxa"/>
            <w:shd w:val="clear" w:color="auto" w:fill="FFFFFF"/>
          </w:tcPr>
          <w:p w14:paraId="359C731D"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29</w:t>
            </w:r>
          </w:p>
        </w:tc>
        <w:tc>
          <w:tcPr>
            <w:tcW w:w="1492" w:type="dxa"/>
            <w:shd w:val="clear" w:color="auto" w:fill="FFFFFF"/>
          </w:tcPr>
          <w:p w14:paraId="4DF8EA2A"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30.2</w:t>
            </w:r>
          </w:p>
        </w:tc>
      </w:tr>
      <w:tr w:rsidR="004A2C37" w:rsidRPr="004A2C37" w14:paraId="4B798150" w14:textId="77777777" w:rsidTr="004A2C37">
        <w:trPr>
          <w:cantSplit/>
          <w:trHeight w:val="284"/>
          <w:jc w:val="center"/>
        </w:trPr>
        <w:tc>
          <w:tcPr>
            <w:tcW w:w="8112" w:type="dxa"/>
            <w:gridSpan w:val="3"/>
            <w:shd w:val="clear" w:color="auto" w:fill="FFFFFF"/>
          </w:tcPr>
          <w:p w14:paraId="5B364171" w14:textId="77777777" w:rsidR="0077699C" w:rsidRPr="004A2C37" w:rsidRDefault="00306D1B">
            <w:pPr>
              <w:spacing w:after="0" w:line="240" w:lineRule="auto"/>
              <w:ind w:left="60" w:right="60"/>
              <w:jc w:val="both"/>
              <w:rPr>
                <w:rFonts w:ascii="Times New Roman" w:hAnsi="Times New Roman" w:cs="Times New Roman"/>
                <w:sz w:val="24"/>
                <w:szCs w:val="24"/>
              </w:rPr>
            </w:pPr>
            <w:r w:rsidRPr="004A2C37">
              <w:rPr>
                <w:rFonts w:ascii="Times New Roman" w:hAnsi="Times New Roman" w:cs="Times New Roman"/>
                <w:b/>
                <w:bCs/>
                <w:sz w:val="24"/>
                <w:szCs w:val="24"/>
              </w:rPr>
              <w:t>Education of the respondents</w:t>
            </w:r>
          </w:p>
        </w:tc>
      </w:tr>
      <w:tr w:rsidR="004A2C37" w:rsidRPr="004A2C37" w14:paraId="1EE322E5" w14:textId="77777777" w:rsidTr="004A2C37">
        <w:trPr>
          <w:cantSplit/>
          <w:trHeight w:val="284"/>
          <w:jc w:val="center"/>
        </w:trPr>
        <w:tc>
          <w:tcPr>
            <w:tcW w:w="4989" w:type="dxa"/>
            <w:shd w:val="clear" w:color="auto" w:fill="FFFFFF"/>
          </w:tcPr>
          <w:p w14:paraId="0F62BE2C"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Primary education</w:t>
            </w:r>
          </w:p>
        </w:tc>
        <w:tc>
          <w:tcPr>
            <w:tcW w:w="1630" w:type="dxa"/>
            <w:shd w:val="clear" w:color="auto" w:fill="FFFFFF"/>
          </w:tcPr>
          <w:p w14:paraId="5A2644DF"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17</w:t>
            </w:r>
          </w:p>
        </w:tc>
        <w:tc>
          <w:tcPr>
            <w:tcW w:w="1492" w:type="dxa"/>
            <w:shd w:val="clear" w:color="auto" w:fill="FFFFFF"/>
          </w:tcPr>
          <w:p w14:paraId="092D0345"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17.7</w:t>
            </w:r>
          </w:p>
        </w:tc>
      </w:tr>
      <w:tr w:rsidR="004A2C37" w:rsidRPr="004A2C37" w14:paraId="3070C2D2" w14:textId="77777777" w:rsidTr="004A2C37">
        <w:trPr>
          <w:cantSplit/>
          <w:trHeight w:val="284"/>
          <w:jc w:val="center"/>
        </w:trPr>
        <w:tc>
          <w:tcPr>
            <w:tcW w:w="4989" w:type="dxa"/>
            <w:shd w:val="clear" w:color="auto" w:fill="FFFFFF"/>
          </w:tcPr>
          <w:p w14:paraId="0ABE60D8"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Secondary education</w:t>
            </w:r>
          </w:p>
        </w:tc>
        <w:tc>
          <w:tcPr>
            <w:tcW w:w="1630" w:type="dxa"/>
            <w:shd w:val="clear" w:color="auto" w:fill="FFFFFF"/>
          </w:tcPr>
          <w:p w14:paraId="4495F40B"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23</w:t>
            </w:r>
          </w:p>
        </w:tc>
        <w:tc>
          <w:tcPr>
            <w:tcW w:w="1492" w:type="dxa"/>
            <w:shd w:val="clear" w:color="auto" w:fill="FFFFFF"/>
          </w:tcPr>
          <w:p w14:paraId="47C01EF7"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24.0</w:t>
            </w:r>
          </w:p>
        </w:tc>
      </w:tr>
      <w:tr w:rsidR="004A2C37" w:rsidRPr="004A2C37" w14:paraId="340E2D13" w14:textId="77777777" w:rsidTr="004A2C37">
        <w:trPr>
          <w:cantSplit/>
          <w:trHeight w:val="284"/>
          <w:jc w:val="center"/>
        </w:trPr>
        <w:tc>
          <w:tcPr>
            <w:tcW w:w="4989" w:type="dxa"/>
            <w:shd w:val="clear" w:color="auto" w:fill="FFFFFF"/>
          </w:tcPr>
          <w:p w14:paraId="70EECB00"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College education</w:t>
            </w:r>
          </w:p>
        </w:tc>
        <w:tc>
          <w:tcPr>
            <w:tcW w:w="1630" w:type="dxa"/>
            <w:shd w:val="clear" w:color="auto" w:fill="FFFFFF"/>
          </w:tcPr>
          <w:p w14:paraId="13EEC19A"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38</w:t>
            </w:r>
          </w:p>
        </w:tc>
        <w:tc>
          <w:tcPr>
            <w:tcW w:w="1492" w:type="dxa"/>
            <w:shd w:val="clear" w:color="auto" w:fill="FFFFFF"/>
          </w:tcPr>
          <w:p w14:paraId="4985FB80"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39.6</w:t>
            </w:r>
          </w:p>
        </w:tc>
      </w:tr>
      <w:tr w:rsidR="004A2C37" w:rsidRPr="004A2C37" w14:paraId="0A803C2D" w14:textId="77777777" w:rsidTr="004A2C37">
        <w:trPr>
          <w:cantSplit/>
          <w:trHeight w:val="284"/>
          <w:jc w:val="center"/>
        </w:trPr>
        <w:tc>
          <w:tcPr>
            <w:tcW w:w="4989" w:type="dxa"/>
            <w:shd w:val="clear" w:color="auto" w:fill="FFFFFF"/>
          </w:tcPr>
          <w:p w14:paraId="1EE407FF" w14:textId="77777777" w:rsidR="0077699C" w:rsidRPr="004A2C37" w:rsidRDefault="00306D1B">
            <w:pPr>
              <w:spacing w:after="0" w:line="240" w:lineRule="auto"/>
              <w:ind w:left="270" w:right="60"/>
              <w:rPr>
                <w:rFonts w:ascii="Times New Roman" w:hAnsi="Times New Roman" w:cs="Times New Roman"/>
              </w:rPr>
            </w:pPr>
            <w:r w:rsidRPr="004A2C37">
              <w:rPr>
                <w:rFonts w:ascii="Times New Roman" w:hAnsi="Times New Roman" w:cs="Times New Roman"/>
              </w:rPr>
              <w:t>Bachelor degree</w:t>
            </w:r>
          </w:p>
        </w:tc>
        <w:tc>
          <w:tcPr>
            <w:tcW w:w="1630" w:type="dxa"/>
            <w:shd w:val="clear" w:color="auto" w:fill="FFFFFF"/>
          </w:tcPr>
          <w:p w14:paraId="2D13902A" w14:textId="77777777" w:rsidR="0077699C" w:rsidRPr="004A2C37" w:rsidRDefault="00306D1B">
            <w:pPr>
              <w:spacing w:after="0" w:line="240" w:lineRule="auto"/>
              <w:ind w:left="60" w:right="60"/>
              <w:jc w:val="center"/>
              <w:rPr>
                <w:rFonts w:ascii="Times New Roman" w:hAnsi="Times New Roman" w:cs="Times New Roman"/>
              </w:rPr>
            </w:pPr>
            <w:r w:rsidRPr="004A2C37">
              <w:rPr>
                <w:rFonts w:ascii="Times New Roman" w:hAnsi="Times New Roman" w:cs="Times New Roman"/>
              </w:rPr>
              <w:t>18</w:t>
            </w:r>
          </w:p>
        </w:tc>
        <w:tc>
          <w:tcPr>
            <w:tcW w:w="1492" w:type="dxa"/>
            <w:shd w:val="clear" w:color="auto" w:fill="FFFFFF"/>
          </w:tcPr>
          <w:p w14:paraId="628E5C85" w14:textId="77777777" w:rsidR="0077699C" w:rsidRPr="004A2C37" w:rsidRDefault="004A2C37">
            <w:pPr>
              <w:spacing w:after="0" w:line="240" w:lineRule="auto"/>
              <w:ind w:left="60" w:right="60"/>
              <w:jc w:val="center"/>
              <w:rPr>
                <w:rFonts w:ascii="Times New Roman" w:hAnsi="Times New Roman" w:cs="Times New Roman"/>
              </w:rPr>
            </w:pPr>
            <w:r w:rsidRPr="004A2C37">
              <w:rPr>
                <w:rFonts w:ascii="Times New Roman" w:hAnsi="Times New Roman" w:cs="Times New Roman"/>
              </w:rPr>
              <w:t>18.8</w:t>
            </w:r>
          </w:p>
        </w:tc>
      </w:tr>
      <w:tr w:rsidR="004A2C37" w:rsidRPr="004A2C37" w14:paraId="6634FFD6" w14:textId="77777777" w:rsidTr="004A2C37">
        <w:trPr>
          <w:cantSplit/>
          <w:trHeight w:val="284"/>
          <w:jc w:val="center"/>
        </w:trPr>
        <w:tc>
          <w:tcPr>
            <w:tcW w:w="4989" w:type="dxa"/>
            <w:shd w:val="clear" w:color="auto" w:fill="FFFFFF"/>
          </w:tcPr>
          <w:p w14:paraId="7491465D" w14:textId="77777777" w:rsidR="0077699C" w:rsidRPr="004A2C37" w:rsidRDefault="00306D1B">
            <w:pPr>
              <w:spacing w:after="0" w:line="240" w:lineRule="auto"/>
              <w:ind w:left="270" w:right="60"/>
              <w:rPr>
                <w:rFonts w:ascii="Times New Roman" w:hAnsi="Times New Roman" w:cs="Times New Roman"/>
                <w:b/>
                <w:bCs/>
              </w:rPr>
            </w:pPr>
            <w:r w:rsidRPr="004A2C37">
              <w:rPr>
                <w:rFonts w:ascii="Times New Roman" w:hAnsi="Times New Roman" w:cs="Times New Roman"/>
                <w:b/>
                <w:bCs/>
              </w:rPr>
              <w:t xml:space="preserve">Household size </w:t>
            </w:r>
          </w:p>
        </w:tc>
        <w:tc>
          <w:tcPr>
            <w:tcW w:w="1630" w:type="dxa"/>
            <w:shd w:val="clear" w:color="auto" w:fill="FFFFFF"/>
          </w:tcPr>
          <w:p w14:paraId="04454A96" w14:textId="77777777" w:rsidR="0077699C" w:rsidRPr="004A2C37" w:rsidRDefault="0077699C">
            <w:pPr>
              <w:spacing w:after="0" w:line="240" w:lineRule="auto"/>
              <w:ind w:left="60" w:right="60"/>
              <w:jc w:val="center"/>
              <w:rPr>
                <w:rFonts w:ascii="Times New Roman" w:hAnsi="Times New Roman" w:cs="Times New Roman"/>
                <w:b/>
                <w:bCs/>
              </w:rPr>
            </w:pPr>
          </w:p>
        </w:tc>
        <w:tc>
          <w:tcPr>
            <w:tcW w:w="1492" w:type="dxa"/>
            <w:shd w:val="clear" w:color="auto" w:fill="FFFFFF"/>
          </w:tcPr>
          <w:p w14:paraId="714B0613" w14:textId="77777777" w:rsidR="0077699C" w:rsidRPr="004A2C37" w:rsidRDefault="0077699C">
            <w:pPr>
              <w:spacing w:after="0" w:line="240" w:lineRule="auto"/>
              <w:ind w:left="60" w:right="60"/>
              <w:jc w:val="center"/>
              <w:rPr>
                <w:rFonts w:ascii="Times New Roman" w:hAnsi="Times New Roman" w:cs="Times New Roman"/>
                <w:b/>
                <w:bCs/>
              </w:rPr>
            </w:pPr>
          </w:p>
        </w:tc>
      </w:tr>
      <w:tr w:rsidR="004A2C37" w:rsidRPr="004A2C37" w14:paraId="6401FE5A" w14:textId="77777777" w:rsidTr="004A2C37">
        <w:trPr>
          <w:cantSplit/>
          <w:trHeight w:val="284"/>
          <w:jc w:val="center"/>
        </w:trPr>
        <w:tc>
          <w:tcPr>
            <w:tcW w:w="4989" w:type="dxa"/>
            <w:shd w:val="clear" w:color="auto" w:fill="FFFFFF"/>
          </w:tcPr>
          <w:p w14:paraId="1A47952D" w14:textId="77777777" w:rsidR="0077699C" w:rsidRPr="004A2C37" w:rsidRDefault="00306D1B">
            <w:pPr>
              <w:spacing w:after="0" w:line="240" w:lineRule="auto"/>
              <w:ind w:left="270" w:right="60"/>
              <w:rPr>
                <w:rFonts w:ascii="Times New Roman" w:hAnsi="Times New Roman" w:cs="Times New Roman"/>
              </w:rPr>
            </w:pPr>
            <w:r w:rsidRPr="004A2C37">
              <w:rPr>
                <w:rFonts w:ascii="Times New Roman" w:hAnsi="Times New Roman" w:cs="Times New Roman"/>
              </w:rPr>
              <w:t>15 people</w:t>
            </w:r>
          </w:p>
        </w:tc>
        <w:tc>
          <w:tcPr>
            <w:tcW w:w="1630" w:type="dxa"/>
            <w:shd w:val="clear" w:color="auto" w:fill="FFFFFF"/>
          </w:tcPr>
          <w:p w14:paraId="4732B06C" w14:textId="77777777" w:rsidR="0077699C" w:rsidRPr="004A2C37" w:rsidRDefault="00306D1B">
            <w:pPr>
              <w:spacing w:after="0" w:line="240" w:lineRule="auto"/>
              <w:ind w:left="60" w:right="60"/>
              <w:jc w:val="center"/>
              <w:rPr>
                <w:rFonts w:ascii="Times New Roman" w:hAnsi="Times New Roman" w:cs="Times New Roman"/>
              </w:rPr>
            </w:pPr>
            <w:r w:rsidRPr="004A2C37">
              <w:rPr>
                <w:rFonts w:ascii="Times New Roman" w:hAnsi="Times New Roman" w:cs="Times New Roman"/>
              </w:rPr>
              <w:t>43</w:t>
            </w:r>
          </w:p>
        </w:tc>
        <w:tc>
          <w:tcPr>
            <w:tcW w:w="1492" w:type="dxa"/>
            <w:shd w:val="clear" w:color="auto" w:fill="FFFFFF"/>
          </w:tcPr>
          <w:p w14:paraId="7EA6E73D" w14:textId="77777777" w:rsidR="0077699C" w:rsidRPr="004A2C37" w:rsidRDefault="004A2C37">
            <w:pPr>
              <w:spacing w:after="0" w:line="240" w:lineRule="auto"/>
              <w:ind w:left="60" w:right="60"/>
              <w:jc w:val="center"/>
              <w:rPr>
                <w:rFonts w:ascii="Times New Roman" w:hAnsi="Times New Roman" w:cs="Times New Roman"/>
              </w:rPr>
            </w:pPr>
            <w:r w:rsidRPr="004A2C37">
              <w:rPr>
                <w:rFonts w:ascii="Times New Roman" w:hAnsi="Times New Roman" w:cs="Times New Roman"/>
              </w:rPr>
              <w:t>44.8</w:t>
            </w:r>
          </w:p>
        </w:tc>
      </w:tr>
      <w:tr w:rsidR="004A2C37" w:rsidRPr="004A2C37" w14:paraId="0BB24BDD" w14:textId="77777777" w:rsidTr="004A2C37">
        <w:trPr>
          <w:cantSplit/>
          <w:trHeight w:val="284"/>
          <w:jc w:val="center"/>
        </w:trPr>
        <w:tc>
          <w:tcPr>
            <w:tcW w:w="4989" w:type="dxa"/>
            <w:shd w:val="clear" w:color="auto" w:fill="FFFFFF"/>
          </w:tcPr>
          <w:p w14:paraId="3B87B1D1" w14:textId="77777777" w:rsidR="0077699C" w:rsidRPr="004A2C37" w:rsidRDefault="00306D1B">
            <w:pPr>
              <w:spacing w:after="0" w:line="240" w:lineRule="auto"/>
              <w:ind w:left="270" w:right="60"/>
              <w:rPr>
                <w:rFonts w:ascii="Times New Roman" w:hAnsi="Times New Roman" w:cs="Times New Roman"/>
              </w:rPr>
            </w:pPr>
            <w:r w:rsidRPr="004A2C37">
              <w:rPr>
                <w:rFonts w:ascii="Times New Roman" w:hAnsi="Times New Roman" w:cs="Times New Roman"/>
              </w:rPr>
              <w:t>6 10 people</w:t>
            </w:r>
          </w:p>
        </w:tc>
        <w:tc>
          <w:tcPr>
            <w:tcW w:w="1630" w:type="dxa"/>
            <w:shd w:val="clear" w:color="auto" w:fill="FFFFFF"/>
          </w:tcPr>
          <w:p w14:paraId="5FBD60B6" w14:textId="77777777" w:rsidR="0077699C" w:rsidRPr="004A2C37" w:rsidRDefault="00306D1B">
            <w:pPr>
              <w:spacing w:after="0" w:line="240" w:lineRule="auto"/>
              <w:ind w:left="60" w:right="60"/>
              <w:jc w:val="center"/>
              <w:rPr>
                <w:rFonts w:ascii="Times New Roman" w:hAnsi="Times New Roman" w:cs="Times New Roman"/>
              </w:rPr>
            </w:pPr>
            <w:r w:rsidRPr="004A2C37">
              <w:rPr>
                <w:rFonts w:ascii="Times New Roman" w:hAnsi="Times New Roman" w:cs="Times New Roman"/>
              </w:rPr>
              <w:t>22</w:t>
            </w:r>
          </w:p>
        </w:tc>
        <w:tc>
          <w:tcPr>
            <w:tcW w:w="1492" w:type="dxa"/>
            <w:shd w:val="clear" w:color="auto" w:fill="FFFFFF"/>
          </w:tcPr>
          <w:p w14:paraId="7F341263" w14:textId="77777777" w:rsidR="0077699C" w:rsidRPr="004A2C37" w:rsidRDefault="004A2C37">
            <w:pPr>
              <w:spacing w:after="0" w:line="240" w:lineRule="auto"/>
              <w:ind w:left="60" w:right="60"/>
              <w:jc w:val="center"/>
              <w:rPr>
                <w:rFonts w:ascii="Times New Roman" w:hAnsi="Times New Roman" w:cs="Times New Roman"/>
              </w:rPr>
            </w:pPr>
            <w:r w:rsidRPr="004A2C37">
              <w:rPr>
                <w:rFonts w:ascii="Times New Roman" w:hAnsi="Times New Roman" w:cs="Times New Roman"/>
              </w:rPr>
              <w:t>22.9</w:t>
            </w:r>
          </w:p>
        </w:tc>
      </w:tr>
      <w:tr w:rsidR="004A2C37" w:rsidRPr="004A2C37" w14:paraId="104221CF" w14:textId="77777777" w:rsidTr="004A2C37">
        <w:trPr>
          <w:cantSplit/>
          <w:trHeight w:val="284"/>
          <w:jc w:val="center"/>
        </w:trPr>
        <w:tc>
          <w:tcPr>
            <w:tcW w:w="4989" w:type="dxa"/>
            <w:tcBorders>
              <w:bottom w:val="single" w:sz="18" w:space="0" w:color="auto"/>
            </w:tcBorders>
            <w:shd w:val="clear" w:color="auto" w:fill="FFFFFF"/>
          </w:tcPr>
          <w:p w14:paraId="52152657" w14:textId="77777777" w:rsidR="0077699C" w:rsidRPr="004A2C37" w:rsidRDefault="00306D1B">
            <w:pPr>
              <w:spacing w:after="0" w:line="240" w:lineRule="auto"/>
              <w:ind w:left="270" w:right="60"/>
              <w:rPr>
                <w:rFonts w:ascii="Times New Roman" w:hAnsi="Times New Roman" w:cs="Times New Roman"/>
                <w:sz w:val="24"/>
                <w:szCs w:val="24"/>
              </w:rPr>
            </w:pPr>
            <w:r w:rsidRPr="004A2C37">
              <w:rPr>
                <w:rFonts w:ascii="Times New Roman" w:hAnsi="Times New Roman" w:cs="Times New Roman"/>
              </w:rPr>
              <w:t>More than 10 people</w:t>
            </w:r>
          </w:p>
        </w:tc>
        <w:tc>
          <w:tcPr>
            <w:tcW w:w="1630" w:type="dxa"/>
            <w:tcBorders>
              <w:bottom w:val="single" w:sz="18" w:space="0" w:color="auto"/>
            </w:tcBorders>
            <w:shd w:val="clear" w:color="auto" w:fill="FFFFFF"/>
          </w:tcPr>
          <w:p w14:paraId="106CB545" w14:textId="77777777" w:rsidR="0077699C" w:rsidRPr="004A2C37" w:rsidRDefault="00306D1B">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31</w:t>
            </w:r>
          </w:p>
        </w:tc>
        <w:tc>
          <w:tcPr>
            <w:tcW w:w="1492" w:type="dxa"/>
            <w:tcBorders>
              <w:bottom w:val="single" w:sz="18" w:space="0" w:color="auto"/>
            </w:tcBorders>
            <w:shd w:val="clear" w:color="auto" w:fill="FFFFFF"/>
          </w:tcPr>
          <w:p w14:paraId="3572CD7E" w14:textId="77777777" w:rsidR="0077699C" w:rsidRPr="004A2C37" w:rsidRDefault="004A2C37">
            <w:pPr>
              <w:spacing w:after="0" w:line="240" w:lineRule="auto"/>
              <w:ind w:left="60" w:right="60"/>
              <w:jc w:val="center"/>
              <w:rPr>
                <w:rFonts w:ascii="Times New Roman" w:hAnsi="Times New Roman" w:cs="Times New Roman"/>
                <w:sz w:val="24"/>
                <w:szCs w:val="24"/>
              </w:rPr>
            </w:pPr>
            <w:r w:rsidRPr="004A2C37">
              <w:rPr>
                <w:rFonts w:ascii="Times New Roman" w:hAnsi="Times New Roman" w:cs="Times New Roman"/>
              </w:rPr>
              <w:t>32.3</w:t>
            </w:r>
          </w:p>
        </w:tc>
      </w:tr>
    </w:tbl>
    <w:p w14:paraId="5417BD2B" w14:textId="77777777" w:rsidR="0077699C" w:rsidRDefault="00306D1B" w:rsidP="004A2C37">
      <w:pPr>
        <w:pStyle w:val="Caption"/>
        <w:spacing w:line="480" w:lineRule="auto"/>
        <w:rPr>
          <w:rFonts w:ascii="Times New Roman" w:eastAsia="Times New Roman" w:hAnsi="Times New Roman" w:cs="Times New Roman"/>
          <w:i w:val="0"/>
          <w:iCs w:val="0"/>
          <w:color w:val="000000"/>
          <w:sz w:val="24"/>
          <w:szCs w:val="24"/>
        </w:rPr>
      </w:pPr>
      <w:r>
        <w:rPr>
          <w:rFonts w:ascii="Times New Roman" w:eastAsia="Times New Roman" w:hAnsi="Times New Roman" w:cs="Times New Roman"/>
          <w:i w:val="0"/>
          <w:iCs w:val="0"/>
          <w:color w:val="000000"/>
          <w:sz w:val="24"/>
          <w:szCs w:val="24"/>
        </w:rPr>
        <w:t>Source: Researcher's Data, 2024</w:t>
      </w:r>
    </w:p>
    <w:p w14:paraId="2DC0F297" w14:textId="77777777" w:rsidR="008B46C0" w:rsidRDefault="008B46C0" w:rsidP="008B46C0"/>
    <w:p w14:paraId="5E2747C5" w14:textId="77777777" w:rsidR="008B46C0" w:rsidRPr="008B46C0" w:rsidRDefault="008B46C0" w:rsidP="008B46C0"/>
    <w:p w14:paraId="23F94442" w14:textId="77777777" w:rsidR="0077699C" w:rsidRPr="004A2C37" w:rsidRDefault="00306D1B" w:rsidP="004A2C37">
      <w:pPr>
        <w:pStyle w:val="Heading2"/>
        <w:tabs>
          <w:tab w:val="left" w:pos="540"/>
          <w:tab w:val="left" w:pos="3240"/>
        </w:tabs>
        <w:spacing w:before="200" w:line="480" w:lineRule="auto"/>
        <w:ind w:left="0" w:right="94"/>
        <w:rPr>
          <w:rFonts w:eastAsia="SimSun"/>
          <w:color w:val="000000"/>
        </w:rPr>
      </w:pPr>
      <w:bookmarkStart w:id="187" w:name="_Toc176427761"/>
      <w:r>
        <w:rPr>
          <w:rFonts w:eastAsia="SimSun"/>
          <w:color w:val="000000"/>
        </w:rPr>
        <w:lastRenderedPageBreak/>
        <w:t>4.2 Income generated from fishing activities</w:t>
      </w:r>
      <w:bookmarkEnd w:id="187"/>
      <w:r>
        <w:rPr>
          <w:rFonts w:eastAsia="SimSun"/>
          <w:color w:val="000000"/>
        </w:rPr>
        <w:t xml:space="preserve"> </w:t>
      </w:r>
    </w:p>
    <w:p w14:paraId="2CBC5CD6" w14:textId="77777777" w:rsidR="005F1FF5" w:rsidRDefault="005F1FF5">
      <w:pPr>
        <w:spacing w:after="0" w:line="480" w:lineRule="auto"/>
        <w:jc w:val="both"/>
        <w:rPr>
          <w:rFonts w:ascii="Times New Roman" w:hAnsi="Times New Roman" w:cs="Times New Roman"/>
          <w:color w:val="000000"/>
          <w:sz w:val="24"/>
          <w:szCs w:val="24"/>
        </w:rPr>
      </w:pPr>
      <w:r w:rsidRPr="005F1FF5">
        <w:rPr>
          <w:rFonts w:ascii="Times New Roman" w:hAnsi="Times New Roman" w:cs="Times New Roman"/>
          <w:color w:val="000000"/>
          <w:sz w:val="24"/>
          <w:szCs w:val="24"/>
        </w:rPr>
        <w:t>The annual income from fishing activities among respondents varies, with the majority earning between TZS 600,000 and TZS 1,000,000. Specifically, 31.3% (30 individuals) fall into this income range. A smaller portion, 17.7% (17 individuals), earn between TZS 100,000 and TZS 300,000, while 18.8% (18 individuals) make between TZS 300,000 and TZS 600,000. Additionally, 14.6% (14 individuals) earn between TZS 1,000,000 and TZS 1,500,000, and 17.7% (17 individuals) earn between TZS 1,500,000 and TZS 5,000,000. This distribution reveals a range of economic outcomes from fishing, with a notable number of individuals earning moderate incomes, alongside a significant proportion with either lower or higher earnings.</w:t>
      </w:r>
      <w:r>
        <w:rPr>
          <w:rFonts w:ascii="Times New Roman" w:hAnsi="Times New Roman" w:cs="Times New Roman"/>
          <w:color w:val="000000"/>
          <w:sz w:val="24"/>
          <w:szCs w:val="24"/>
        </w:rPr>
        <w:t xml:space="preserve"> </w:t>
      </w:r>
    </w:p>
    <w:p w14:paraId="514254CF" w14:textId="77777777" w:rsidR="0077699C" w:rsidRPr="004A2C37" w:rsidRDefault="00306D1B">
      <w:pPr>
        <w:spacing w:after="0" w:line="480" w:lineRule="auto"/>
        <w:jc w:val="both"/>
        <w:rPr>
          <w:rFonts w:ascii="Times New Roman" w:hAnsi="Times New Roman" w:cs="Times New Roman"/>
          <w:b/>
          <w:color w:val="000000"/>
          <w:sz w:val="24"/>
          <w:szCs w:val="24"/>
        </w:rPr>
      </w:pPr>
      <w:r w:rsidRPr="004A2C37">
        <w:rPr>
          <w:rFonts w:ascii="Times New Roman" w:hAnsi="Times New Roman" w:cs="Times New Roman"/>
          <w:b/>
          <w:color w:val="000000"/>
          <w:sz w:val="24"/>
          <w:szCs w:val="24"/>
        </w:rPr>
        <w:t xml:space="preserve">4.3.2 Income from other sources </w:t>
      </w:r>
    </w:p>
    <w:p w14:paraId="78BC6595" w14:textId="06AA2A15" w:rsidR="0077699C" w:rsidRDefault="00306D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result shown that majority of </w:t>
      </w:r>
      <w:proofErr w:type="gramStart"/>
      <w:r>
        <w:rPr>
          <w:rFonts w:ascii="Times New Roman" w:hAnsi="Times New Roman" w:cs="Times New Roman"/>
          <w:color w:val="000000"/>
          <w:sz w:val="24"/>
          <w:szCs w:val="24"/>
        </w:rPr>
        <w:t>fisherman</w:t>
      </w:r>
      <w:proofErr w:type="gramEnd"/>
      <w:r>
        <w:rPr>
          <w:rFonts w:ascii="Times New Roman" w:hAnsi="Times New Roman" w:cs="Times New Roman"/>
          <w:color w:val="000000"/>
          <w:sz w:val="24"/>
          <w:szCs w:val="24"/>
        </w:rPr>
        <w:t xml:space="preserve"> earns between Tzs.100</w:t>
      </w:r>
      <w:r w:rsidR="005F1FF5">
        <w:rPr>
          <w:rFonts w:ascii="Times New Roman" w:hAnsi="Times New Roman" w:cs="Times New Roman"/>
          <w:color w:val="000000"/>
          <w:sz w:val="24"/>
          <w:szCs w:val="24"/>
        </w:rPr>
        <w:t>, 000</w:t>
      </w:r>
      <w:r>
        <w:rPr>
          <w:rFonts w:ascii="Times New Roman" w:hAnsi="Times New Roman" w:cs="Times New Roman"/>
          <w:color w:val="000000"/>
          <w:sz w:val="24"/>
          <w:szCs w:val="24"/>
        </w:rPr>
        <w:t>-Tzs.290</w:t>
      </w:r>
      <w:r w:rsidR="005F1FF5">
        <w:rPr>
          <w:rFonts w:ascii="Times New Roman" w:hAnsi="Times New Roman" w:cs="Times New Roman"/>
          <w:color w:val="000000"/>
          <w:sz w:val="24"/>
          <w:szCs w:val="24"/>
        </w:rPr>
        <w:t>, 000</w:t>
      </w:r>
      <w:r>
        <w:rPr>
          <w:rFonts w:ascii="Times New Roman" w:hAnsi="Times New Roman" w:cs="Times New Roman"/>
          <w:color w:val="000000"/>
          <w:sz w:val="24"/>
          <w:szCs w:val="24"/>
        </w:rPr>
        <w:t xml:space="preserve"> as it falls under 39.6%.This indicates that the income generated from other sources is moderate compared to those earned </w:t>
      </w:r>
      <w:r w:rsidR="005F1FF5">
        <w:rPr>
          <w:rFonts w:ascii="Times New Roman" w:hAnsi="Times New Roman" w:cs="Times New Roman"/>
          <w:color w:val="000000"/>
          <w:sz w:val="24"/>
          <w:szCs w:val="24"/>
        </w:rPr>
        <w:t>from</w:t>
      </w:r>
      <w:r>
        <w:rPr>
          <w:rFonts w:ascii="Times New Roman" w:hAnsi="Times New Roman" w:cs="Times New Roman"/>
          <w:color w:val="000000"/>
          <w:sz w:val="24"/>
          <w:szCs w:val="24"/>
        </w:rPr>
        <w:t xml:space="preserve"> fishing activities.</w:t>
      </w:r>
    </w:p>
    <w:p w14:paraId="491D2239" w14:textId="557E9E64" w:rsidR="00621DDB" w:rsidRDefault="00621DDB">
      <w:pPr>
        <w:spacing w:after="0" w:line="480" w:lineRule="auto"/>
        <w:jc w:val="both"/>
        <w:rPr>
          <w:rFonts w:ascii="Times New Roman" w:hAnsi="Times New Roman" w:cs="Times New Roman"/>
          <w:color w:val="000000"/>
          <w:sz w:val="24"/>
          <w:szCs w:val="24"/>
        </w:rPr>
      </w:pPr>
    </w:p>
    <w:p w14:paraId="758F38CB" w14:textId="1004C730" w:rsidR="00621DDB" w:rsidRDefault="00621DDB">
      <w:pPr>
        <w:spacing w:after="0" w:line="480" w:lineRule="auto"/>
        <w:jc w:val="both"/>
        <w:rPr>
          <w:rFonts w:ascii="Times New Roman" w:hAnsi="Times New Roman" w:cs="Times New Roman"/>
          <w:color w:val="000000"/>
          <w:sz w:val="24"/>
          <w:szCs w:val="24"/>
        </w:rPr>
      </w:pPr>
    </w:p>
    <w:p w14:paraId="225A4917" w14:textId="41663F60" w:rsidR="00621DDB" w:rsidRDefault="00621DDB">
      <w:pPr>
        <w:spacing w:after="0" w:line="480" w:lineRule="auto"/>
        <w:jc w:val="both"/>
        <w:rPr>
          <w:rFonts w:ascii="Times New Roman" w:hAnsi="Times New Roman" w:cs="Times New Roman"/>
          <w:color w:val="000000"/>
          <w:sz w:val="24"/>
          <w:szCs w:val="24"/>
        </w:rPr>
      </w:pPr>
    </w:p>
    <w:p w14:paraId="0A9A1EAB" w14:textId="7D9F6F55" w:rsidR="00621DDB" w:rsidRDefault="00621DDB">
      <w:pPr>
        <w:spacing w:after="0" w:line="480" w:lineRule="auto"/>
        <w:jc w:val="both"/>
        <w:rPr>
          <w:rFonts w:ascii="Times New Roman" w:hAnsi="Times New Roman" w:cs="Times New Roman"/>
          <w:color w:val="000000"/>
          <w:sz w:val="24"/>
          <w:szCs w:val="24"/>
        </w:rPr>
      </w:pPr>
    </w:p>
    <w:p w14:paraId="687F0CEF" w14:textId="46493562" w:rsidR="00621DDB" w:rsidRDefault="00621DDB">
      <w:pPr>
        <w:spacing w:after="0" w:line="480" w:lineRule="auto"/>
        <w:jc w:val="both"/>
        <w:rPr>
          <w:rFonts w:ascii="Times New Roman" w:hAnsi="Times New Roman" w:cs="Times New Roman"/>
          <w:color w:val="000000"/>
          <w:sz w:val="24"/>
          <w:szCs w:val="24"/>
        </w:rPr>
      </w:pPr>
    </w:p>
    <w:p w14:paraId="0191DD8D" w14:textId="77777777" w:rsidR="00621DDB" w:rsidRDefault="00621DDB">
      <w:pPr>
        <w:spacing w:after="0" w:line="480" w:lineRule="auto"/>
        <w:jc w:val="both"/>
        <w:rPr>
          <w:rFonts w:ascii="Times New Roman" w:hAnsi="Times New Roman" w:cs="Times New Roman"/>
          <w:color w:val="000000"/>
          <w:sz w:val="24"/>
          <w:szCs w:val="24"/>
        </w:rPr>
      </w:pPr>
    </w:p>
    <w:p w14:paraId="6E9203E8" w14:textId="02D835AF" w:rsidR="008B46C0" w:rsidRPr="008B46C0" w:rsidRDefault="008B46C0" w:rsidP="008B46C0">
      <w:pPr>
        <w:pStyle w:val="Caption"/>
        <w:rPr>
          <w:rFonts w:ascii="Times New Roman" w:hAnsi="Times New Roman" w:cs="Times New Roman"/>
          <w:b/>
          <w:i w:val="0"/>
          <w:color w:val="auto"/>
          <w:sz w:val="36"/>
          <w:szCs w:val="24"/>
        </w:rPr>
      </w:pPr>
      <w:bookmarkStart w:id="188" w:name="_Toc176466612"/>
      <w:r w:rsidRPr="008B46C0">
        <w:rPr>
          <w:rFonts w:ascii="Times New Roman" w:hAnsi="Times New Roman" w:cs="Times New Roman"/>
          <w:b/>
          <w:i w:val="0"/>
          <w:color w:val="auto"/>
          <w:sz w:val="24"/>
        </w:rPr>
        <w:lastRenderedPageBreak/>
        <w:t xml:space="preserve">Table </w:t>
      </w:r>
      <w:r w:rsidRPr="008B46C0">
        <w:rPr>
          <w:rFonts w:ascii="Times New Roman" w:hAnsi="Times New Roman" w:cs="Times New Roman"/>
          <w:b/>
          <w:i w:val="0"/>
          <w:color w:val="auto"/>
          <w:sz w:val="24"/>
        </w:rPr>
        <w:fldChar w:fldCharType="begin"/>
      </w:r>
      <w:r w:rsidRPr="008B46C0">
        <w:rPr>
          <w:rFonts w:ascii="Times New Roman" w:hAnsi="Times New Roman" w:cs="Times New Roman"/>
          <w:b/>
          <w:i w:val="0"/>
          <w:color w:val="auto"/>
          <w:sz w:val="24"/>
        </w:rPr>
        <w:instrText xml:space="preserve"> SEQ Table \* ARABIC </w:instrText>
      </w:r>
      <w:r w:rsidRPr="008B46C0">
        <w:rPr>
          <w:rFonts w:ascii="Times New Roman" w:hAnsi="Times New Roman" w:cs="Times New Roman"/>
          <w:b/>
          <w:i w:val="0"/>
          <w:color w:val="auto"/>
          <w:sz w:val="24"/>
        </w:rPr>
        <w:fldChar w:fldCharType="separate"/>
      </w:r>
      <w:r w:rsidR="00841CF1">
        <w:rPr>
          <w:rFonts w:ascii="Times New Roman" w:hAnsi="Times New Roman" w:cs="Times New Roman"/>
          <w:b/>
          <w:i w:val="0"/>
          <w:noProof/>
          <w:color w:val="auto"/>
          <w:sz w:val="24"/>
        </w:rPr>
        <w:t>2</w:t>
      </w:r>
      <w:r w:rsidRPr="008B46C0">
        <w:rPr>
          <w:rFonts w:ascii="Times New Roman" w:hAnsi="Times New Roman" w:cs="Times New Roman"/>
          <w:b/>
          <w:i w:val="0"/>
          <w:color w:val="auto"/>
          <w:sz w:val="24"/>
        </w:rPr>
        <w:fldChar w:fldCharType="end"/>
      </w:r>
      <w:r w:rsidRPr="008B46C0">
        <w:rPr>
          <w:rFonts w:ascii="Times New Roman" w:hAnsi="Times New Roman" w:cs="Times New Roman"/>
          <w:b/>
          <w:i w:val="0"/>
          <w:color w:val="auto"/>
          <w:sz w:val="24"/>
        </w:rPr>
        <w:t>: Income generated from fishing activities and income from other source</w:t>
      </w:r>
      <w:bookmarkEnd w:id="188"/>
    </w:p>
    <w:tbl>
      <w:tblPr>
        <w:tblpPr w:leftFromText="180" w:rightFromText="180" w:vertAnchor="text" w:horzAnchor="margin" w:tblpY="197"/>
        <w:tblW w:w="7932" w:type="dxa"/>
        <w:shd w:val="clear" w:color="auto" w:fill="FFFFFF"/>
        <w:tblLayout w:type="fixed"/>
        <w:tblCellMar>
          <w:left w:w="0" w:type="dxa"/>
          <w:right w:w="0" w:type="dxa"/>
        </w:tblCellMar>
        <w:tblLook w:val="0000" w:firstRow="0" w:lastRow="0" w:firstColumn="0" w:lastColumn="0" w:noHBand="0" w:noVBand="0"/>
      </w:tblPr>
      <w:tblGrid>
        <w:gridCol w:w="4851"/>
        <w:gridCol w:w="1621"/>
        <w:gridCol w:w="1460"/>
      </w:tblGrid>
      <w:tr w:rsidR="005E2D20" w:rsidRPr="005E2D20" w14:paraId="632929D7" w14:textId="77777777" w:rsidTr="005E2D20">
        <w:trPr>
          <w:cantSplit/>
          <w:trHeight w:val="530"/>
        </w:trPr>
        <w:tc>
          <w:tcPr>
            <w:tcW w:w="4851" w:type="dxa"/>
            <w:tcBorders>
              <w:top w:val="single" w:sz="18" w:space="0" w:color="auto"/>
              <w:bottom w:val="single" w:sz="4" w:space="0" w:color="auto"/>
            </w:tcBorders>
            <w:shd w:val="clear" w:color="auto" w:fill="FFFFFF"/>
            <w:vAlign w:val="bottom"/>
          </w:tcPr>
          <w:p w14:paraId="72ACC201" w14:textId="77777777" w:rsidR="005E2D20" w:rsidRPr="005E2D20" w:rsidRDefault="005E2D20" w:rsidP="005E2D20">
            <w:pPr>
              <w:spacing w:after="0" w:line="240" w:lineRule="auto"/>
              <w:rPr>
                <w:rFonts w:ascii="Times New Roman" w:hAnsi="Times New Roman" w:cs="Times New Roman"/>
                <w:b/>
                <w:sz w:val="24"/>
                <w:szCs w:val="24"/>
              </w:rPr>
            </w:pPr>
          </w:p>
        </w:tc>
        <w:tc>
          <w:tcPr>
            <w:tcW w:w="1621" w:type="dxa"/>
            <w:tcBorders>
              <w:top w:val="single" w:sz="18" w:space="0" w:color="auto"/>
              <w:bottom w:val="single" w:sz="4" w:space="0" w:color="auto"/>
            </w:tcBorders>
            <w:shd w:val="clear" w:color="auto" w:fill="FFFFFF"/>
            <w:vAlign w:val="bottom"/>
          </w:tcPr>
          <w:p w14:paraId="689BA1C3" w14:textId="77777777" w:rsidR="005E2D20" w:rsidRPr="005E2D20" w:rsidRDefault="005E2D20" w:rsidP="005E2D20">
            <w:pPr>
              <w:spacing w:after="0" w:line="240" w:lineRule="auto"/>
              <w:ind w:left="60" w:right="60"/>
              <w:jc w:val="center"/>
              <w:rPr>
                <w:rFonts w:ascii="Times New Roman" w:hAnsi="Times New Roman" w:cs="Times New Roman"/>
                <w:b/>
                <w:sz w:val="24"/>
                <w:szCs w:val="24"/>
              </w:rPr>
            </w:pPr>
            <w:r w:rsidRPr="005E2D20">
              <w:rPr>
                <w:rFonts w:ascii="Times New Roman" w:hAnsi="Times New Roman" w:cs="Times New Roman"/>
                <w:b/>
                <w:sz w:val="24"/>
                <w:szCs w:val="24"/>
              </w:rPr>
              <w:t>Frequency (N)</w:t>
            </w:r>
          </w:p>
        </w:tc>
        <w:tc>
          <w:tcPr>
            <w:tcW w:w="1460" w:type="dxa"/>
            <w:tcBorders>
              <w:top w:val="single" w:sz="18" w:space="0" w:color="auto"/>
              <w:bottom w:val="single" w:sz="4" w:space="0" w:color="auto"/>
            </w:tcBorders>
            <w:shd w:val="clear" w:color="auto" w:fill="FFFFFF"/>
            <w:vAlign w:val="bottom"/>
          </w:tcPr>
          <w:p w14:paraId="3599AA5B" w14:textId="77777777" w:rsidR="005E2D20" w:rsidRPr="005E2D20" w:rsidRDefault="005E2D20" w:rsidP="005E2D20">
            <w:pPr>
              <w:spacing w:after="0" w:line="240" w:lineRule="auto"/>
              <w:ind w:left="60" w:right="60"/>
              <w:jc w:val="center"/>
              <w:rPr>
                <w:rFonts w:ascii="Times New Roman" w:hAnsi="Times New Roman" w:cs="Times New Roman"/>
                <w:b/>
                <w:sz w:val="24"/>
                <w:szCs w:val="24"/>
              </w:rPr>
            </w:pPr>
            <w:r w:rsidRPr="005E2D20">
              <w:rPr>
                <w:rFonts w:ascii="Times New Roman" w:hAnsi="Times New Roman" w:cs="Times New Roman"/>
                <w:b/>
                <w:sz w:val="24"/>
                <w:szCs w:val="24"/>
              </w:rPr>
              <w:t>Percentage (%)</w:t>
            </w:r>
          </w:p>
        </w:tc>
      </w:tr>
      <w:tr w:rsidR="005E2D20" w:rsidRPr="005E2D20" w14:paraId="04F68230" w14:textId="77777777" w:rsidTr="005E2D20">
        <w:trPr>
          <w:cantSplit/>
          <w:trHeight w:val="252"/>
        </w:trPr>
        <w:tc>
          <w:tcPr>
            <w:tcW w:w="7932" w:type="dxa"/>
            <w:gridSpan w:val="3"/>
            <w:tcBorders>
              <w:top w:val="single" w:sz="4" w:space="0" w:color="auto"/>
            </w:tcBorders>
            <w:shd w:val="clear" w:color="auto" w:fill="FFFFFF"/>
            <w:vAlign w:val="center"/>
          </w:tcPr>
          <w:p w14:paraId="3D371391" w14:textId="77777777" w:rsidR="005E2D20" w:rsidRPr="005E2D20" w:rsidRDefault="005E2D20" w:rsidP="005E2D20">
            <w:pPr>
              <w:spacing w:after="0" w:line="240" w:lineRule="auto"/>
              <w:ind w:right="60"/>
              <w:rPr>
                <w:rFonts w:ascii="Times New Roman" w:hAnsi="Times New Roman" w:cs="Times New Roman"/>
                <w:b/>
                <w:bCs/>
                <w:sz w:val="24"/>
                <w:szCs w:val="24"/>
              </w:rPr>
            </w:pPr>
            <w:r w:rsidRPr="005E2D20">
              <w:rPr>
                <w:rFonts w:ascii="Times New Roman" w:hAnsi="Times New Roman" w:cs="Times New Roman"/>
                <w:sz w:val="24"/>
                <w:szCs w:val="24"/>
              </w:rPr>
              <w:t xml:space="preserve">Annual Income from Fishing Activities  </w:t>
            </w:r>
          </w:p>
        </w:tc>
      </w:tr>
      <w:tr w:rsidR="005E2D20" w:rsidRPr="005E2D20" w14:paraId="39B1E10C" w14:textId="77777777" w:rsidTr="005E2D20">
        <w:trPr>
          <w:cantSplit/>
          <w:trHeight w:val="233"/>
        </w:trPr>
        <w:tc>
          <w:tcPr>
            <w:tcW w:w="4851" w:type="dxa"/>
            <w:shd w:val="clear" w:color="auto" w:fill="FFFFFF"/>
          </w:tcPr>
          <w:p w14:paraId="7FED1D1D" w14:textId="77777777" w:rsidR="005E2D20" w:rsidRPr="005E2D20" w:rsidRDefault="005E2D20" w:rsidP="005E2D20">
            <w:pPr>
              <w:spacing w:after="0" w:line="240" w:lineRule="auto"/>
              <w:ind w:left="270" w:right="60"/>
              <w:rPr>
                <w:rFonts w:ascii="Times New Roman" w:hAnsi="Times New Roman" w:cs="Times New Roman"/>
                <w:sz w:val="24"/>
                <w:szCs w:val="24"/>
              </w:rPr>
            </w:pP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xml:space="preserve">. 100,000 </w:t>
            </w: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300,000</w:t>
            </w:r>
          </w:p>
        </w:tc>
        <w:tc>
          <w:tcPr>
            <w:tcW w:w="1621" w:type="dxa"/>
            <w:shd w:val="clear" w:color="auto" w:fill="FFFFFF"/>
          </w:tcPr>
          <w:p w14:paraId="4682CBC9"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17</w:t>
            </w:r>
          </w:p>
        </w:tc>
        <w:tc>
          <w:tcPr>
            <w:tcW w:w="1460" w:type="dxa"/>
            <w:shd w:val="clear" w:color="auto" w:fill="FFFFFF"/>
          </w:tcPr>
          <w:p w14:paraId="22D0A760"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17.7%</w:t>
            </w:r>
          </w:p>
        </w:tc>
      </w:tr>
      <w:tr w:rsidR="005E2D20" w:rsidRPr="005E2D20" w14:paraId="7B423C42" w14:textId="77777777" w:rsidTr="005E2D20">
        <w:trPr>
          <w:cantSplit/>
          <w:trHeight w:val="252"/>
        </w:trPr>
        <w:tc>
          <w:tcPr>
            <w:tcW w:w="4851" w:type="dxa"/>
            <w:shd w:val="clear" w:color="auto" w:fill="FFFFFF"/>
          </w:tcPr>
          <w:p w14:paraId="781354A9" w14:textId="77777777" w:rsidR="005E2D20" w:rsidRPr="005E2D20" w:rsidRDefault="005E2D20" w:rsidP="005E2D20">
            <w:pPr>
              <w:spacing w:after="0" w:line="240" w:lineRule="auto"/>
              <w:ind w:left="270" w:right="60"/>
              <w:rPr>
                <w:rFonts w:ascii="Times New Roman" w:hAnsi="Times New Roman" w:cs="Times New Roman"/>
                <w:sz w:val="24"/>
                <w:szCs w:val="24"/>
              </w:rPr>
            </w:pP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xml:space="preserve">. 300,000 </w:t>
            </w: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600,000</w:t>
            </w:r>
          </w:p>
        </w:tc>
        <w:tc>
          <w:tcPr>
            <w:tcW w:w="1621" w:type="dxa"/>
            <w:shd w:val="clear" w:color="auto" w:fill="FFFFFF"/>
          </w:tcPr>
          <w:p w14:paraId="18A3C64B"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18</w:t>
            </w:r>
          </w:p>
        </w:tc>
        <w:tc>
          <w:tcPr>
            <w:tcW w:w="1460" w:type="dxa"/>
            <w:shd w:val="clear" w:color="auto" w:fill="FFFFFF"/>
          </w:tcPr>
          <w:p w14:paraId="5DFAD820"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18.8%</w:t>
            </w:r>
          </w:p>
        </w:tc>
      </w:tr>
      <w:tr w:rsidR="005E2D20" w:rsidRPr="005E2D20" w14:paraId="00096C67" w14:textId="77777777" w:rsidTr="005E2D20">
        <w:trPr>
          <w:cantSplit/>
          <w:trHeight w:val="252"/>
        </w:trPr>
        <w:tc>
          <w:tcPr>
            <w:tcW w:w="4851" w:type="dxa"/>
            <w:shd w:val="clear" w:color="auto" w:fill="FFFFFF"/>
          </w:tcPr>
          <w:p w14:paraId="370E9AC0" w14:textId="77777777" w:rsidR="005E2D20" w:rsidRPr="005E2D20" w:rsidRDefault="005E2D20" w:rsidP="005E2D20">
            <w:pPr>
              <w:spacing w:after="0" w:line="240" w:lineRule="auto"/>
              <w:ind w:left="270" w:right="60"/>
              <w:rPr>
                <w:rFonts w:ascii="Times New Roman" w:hAnsi="Times New Roman" w:cs="Times New Roman"/>
                <w:sz w:val="24"/>
                <w:szCs w:val="24"/>
              </w:rPr>
            </w:pP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xml:space="preserve">. 600,000 </w:t>
            </w: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1,000,000</w:t>
            </w:r>
          </w:p>
        </w:tc>
        <w:tc>
          <w:tcPr>
            <w:tcW w:w="1621" w:type="dxa"/>
            <w:shd w:val="clear" w:color="auto" w:fill="FFFFFF"/>
          </w:tcPr>
          <w:p w14:paraId="46538B72"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30</w:t>
            </w:r>
          </w:p>
        </w:tc>
        <w:tc>
          <w:tcPr>
            <w:tcW w:w="1460" w:type="dxa"/>
            <w:shd w:val="clear" w:color="auto" w:fill="FFFFFF"/>
          </w:tcPr>
          <w:p w14:paraId="0E196A23"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31.3%</w:t>
            </w:r>
          </w:p>
        </w:tc>
      </w:tr>
      <w:tr w:rsidR="005E2D20" w:rsidRPr="005E2D20" w14:paraId="7D2043BC" w14:textId="77777777" w:rsidTr="005E2D20">
        <w:trPr>
          <w:cantSplit/>
          <w:trHeight w:val="252"/>
        </w:trPr>
        <w:tc>
          <w:tcPr>
            <w:tcW w:w="4851" w:type="dxa"/>
            <w:shd w:val="clear" w:color="auto" w:fill="FFFFFF"/>
          </w:tcPr>
          <w:p w14:paraId="04905AED" w14:textId="77777777" w:rsidR="005E2D20" w:rsidRPr="005E2D20" w:rsidRDefault="005E2D20" w:rsidP="005E2D20">
            <w:pPr>
              <w:spacing w:after="0" w:line="240" w:lineRule="auto"/>
              <w:ind w:left="270" w:right="60"/>
              <w:rPr>
                <w:rFonts w:ascii="Times New Roman" w:hAnsi="Times New Roman" w:cs="Times New Roman"/>
                <w:sz w:val="24"/>
                <w:szCs w:val="24"/>
              </w:rPr>
            </w:pP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xml:space="preserve">. 1,000,000 </w:t>
            </w: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1,500,000</w:t>
            </w:r>
          </w:p>
        </w:tc>
        <w:tc>
          <w:tcPr>
            <w:tcW w:w="1621" w:type="dxa"/>
            <w:shd w:val="clear" w:color="auto" w:fill="FFFFFF"/>
          </w:tcPr>
          <w:p w14:paraId="30FCEFB8"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14</w:t>
            </w:r>
          </w:p>
        </w:tc>
        <w:tc>
          <w:tcPr>
            <w:tcW w:w="1460" w:type="dxa"/>
            <w:shd w:val="clear" w:color="auto" w:fill="FFFFFF"/>
          </w:tcPr>
          <w:p w14:paraId="7285411F"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14.6%</w:t>
            </w:r>
          </w:p>
        </w:tc>
      </w:tr>
      <w:tr w:rsidR="005E2D20" w:rsidRPr="005E2D20" w14:paraId="53BD2A03" w14:textId="77777777" w:rsidTr="005E2D20">
        <w:trPr>
          <w:cantSplit/>
          <w:trHeight w:val="252"/>
        </w:trPr>
        <w:tc>
          <w:tcPr>
            <w:tcW w:w="4851" w:type="dxa"/>
            <w:shd w:val="clear" w:color="auto" w:fill="FFFFFF"/>
          </w:tcPr>
          <w:p w14:paraId="59D37EB4" w14:textId="77777777" w:rsidR="005E2D20" w:rsidRPr="005E2D20" w:rsidRDefault="005E2D20" w:rsidP="005E2D20">
            <w:pPr>
              <w:spacing w:after="0" w:line="240" w:lineRule="auto"/>
              <w:ind w:left="270" w:right="60"/>
              <w:rPr>
                <w:rFonts w:ascii="Times New Roman" w:hAnsi="Times New Roman" w:cs="Times New Roman"/>
                <w:sz w:val="24"/>
                <w:szCs w:val="24"/>
              </w:rPr>
            </w:pP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xml:space="preserve">. 1,500,000 </w:t>
            </w:r>
            <w:proofErr w:type="spellStart"/>
            <w:r w:rsidRPr="005E2D20">
              <w:rPr>
                <w:rFonts w:ascii="Times New Roman" w:hAnsi="Times New Roman" w:cs="Times New Roman"/>
                <w:sz w:val="24"/>
                <w:szCs w:val="24"/>
              </w:rPr>
              <w:t>Tzs</w:t>
            </w:r>
            <w:proofErr w:type="spellEnd"/>
            <w:r w:rsidRPr="005E2D20">
              <w:rPr>
                <w:rFonts w:ascii="Times New Roman" w:hAnsi="Times New Roman" w:cs="Times New Roman"/>
                <w:sz w:val="24"/>
                <w:szCs w:val="24"/>
              </w:rPr>
              <w:t>. 5,000,000</w:t>
            </w:r>
          </w:p>
        </w:tc>
        <w:tc>
          <w:tcPr>
            <w:tcW w:w="1621" w:type="dxa"/>
            <w:shd w:val="clear" w:color="auto" w:fill="FFFFFF"/>
          </w:tcPr>
          <w:p w14:paraId="21B09F87"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17</w:t>
            </w:r>
          </w:p>
        </w:tc>
        <w:tc>
          <w:tcPr>
            <w:tcW w:w="1460" w:type="dxa"/>
            <w:shd w:val="clear" w:color="auto" w:fill="FFFFFF"/>
          </w:tcPr>
          <w:p w14:paraId="0FE4B33F"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17.7%</w:t>
            </w:r>
          </w:p>
        </w:tc>
      </w:tr>
      <w:tr w:rsidR="005E2D20" w:rsidRPr="005E2D20" w14:paraId="28CECFDD" w14:textId="77777777" w:rsidTr="005E2D20">
        <w:trPr>
          <w:cantSplit/>
          <w:trHeight w:val="233"/>
        </w:trPr>
        <w:tc>
          <w:tcPr>
            <w:tcW w:w="7932" w:type="dxa"/>
            <w:gridSpan w:val="3"/>
            <w:shd w:val="clear" w:color="auto" w:fill="FFFFFF"/>
          </w:tcPr>
          <w:p w14:paraId="1B01A2CA" w14:textId="77777777" w:rsidR="005E2D20" w:rsidRPr="005E2D20" w:rsidRDefault="005E2D20" w:rsidP="005E2D20">
            <w:pPr>
              <w:spacing w:after="0" w:line="240" w:lineRule="auto"/>
              <w:ind w:right="60"/>
              <w:jc w:val="both"/>
              <w:rPr>
                <w:rFonts w:ascii="Times New Roman" w:hAnsi="Times New Roman" w:cs="Times New Roman"/>
                <w:b/>
                <w:bCs/>
                <w:sz w:val="24"/>
                <w:szCs w:val="24"/>
              </w:rPr>
            </w:pPr>
            <w:r w:rsidRPr="005E2D20">
              <w:rPr>
                <w:rFonts w:ascii="Times New Roman" w:hAnsi="Times New Roman" w:cs="Times New Roman"/>
                <w:b/>
                <w:bCs/>
                <w:sz w:val="24"/>
                <w:szCs w:val="24"/>
              </w:rPr>
              <w:t xml:space="preserve"> Income from other sources </w:t>
            </w:r>
          </w:p>
        </w:tc>
      </w:tr>
      <w:tr w:rsidR="005E2D20" w:rsidRPr="005E2D20" w14:paraId="0863518D" w14:textId="77777777" w:rsidTr="005E2D20">
        <w:trPr>
          <w:cantSplit/>
          <w:trHeight w:val="252"/>
        </w:trPr>
        <w:tc>
          <w:tcPr>
            <w:tcW w:w="4851" w:type="dxa"/>
            <w:shd w:val="clear" w:color="auto" w:fill="FFFFFF"/>
          </w:tcPr>
          <w:p w14:paraId="210918C5" w14:textId="77777777" w:rsidR="005E2D20" w:rsidRPr="005E2D20" w:rsidRDefault="005E2D20" w:rsidP="00665A98">
            <w:pPr>
              <w:spacing w:after="0" w:line="240" w:lineRule="auto"/>
              <w:ind w:right="60"/>
              <w:rPr>
                <w:rFonts w:ascii="Times New Roman" w:hAnsi="Times New Roman" w:cs="Times New Roman"/>
                <w:sz w:val="24"/>
                <w:szCs w:val="24"/>
              </w:rPr>
            </w:pPr>
            <w:r w:rsidRPr="005E2D20">
              <w:rPr>
                <w:rFonts w:ascii="Times New Roman" w:hAnsi="Times New Roman" w:cs="Times New Roman"/>
                <w:sz w:val="24"/>
                <w:szCs w:val="24"/>
              </w:rPr>
              <w:t xml:space="preserve">     Tzs.100,000-Tzs.290,000</w:t>
            </w:r>
          </w:p>
        </w:tc>
        <w:tc>
          <w:tcPr>
            <w:tcW w:w="1621" w:type="dxa"/>
            <w:shd w:val="clear" w:color="auto" w:fill="FFFFFF"/>
          </w:tcPr>
          <w:p w14:paraId="7507FBFB"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38</w:t>
            </w:r>
          </w:p>
        </w:tc>
        <w:tc>
          <w:tcPr>
            <w:tcW w:w="1460" w:type="dxa"/>
            <w:shd w:val="clear" w:color="auto" w:fill="FFFFFF"/>
          </w:tcPr>
          <w:p w14:paraId="4E5AB1C9"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39.6%</w:t>
            </w:r>
          </w:p>
        </w:tc>
      </w:tr>
      <w:tr w:rsidR="005E2D20" w:rsidRPr="005E2D20" w14:paraId="3DFF18DF" w14:textId="77777777" w:rsidTr="005E2D20">
        <w:trPr>
          <w:cantSplit/>
          <w:trHeight w:val="252"/>
        </w:trPr>
        <w:tc>
          <w:tcPr>
            <w:tcW w:w="4851" w:type="dxa"/>
            <w:shd w:val="clear" w:color="auto" w:fill="FFFFFF"/>
          </w:tcPr>
          <w:p w14:paraId="653C466B" w14:textId="77777777" w:rsidR="005E2D20" w:rsidRPr="005E2D20" w:rsidRDefault="005E2D20" w:rsidP="005E2D20">
            <w:pPr>
              <w:spacing w:after="0" w:line="240" w:lineRule="auto"/>
              <w:ind w:right="60"/>
              <w:rPr>
                <w:rFonts w:ascii="Times New Roman" w:hAnsi="Times New Roman" w:cs="Times New Roman"/>
                <w:sz w:val="24"/>
                <w:szCs w:val="24"/>
              </w:rPr>
            </w:pPr>
            <w:r w:rsidRPr="005E2D20">
              <w:rPr>
                <w:rFonts w:ascii="Times New Roman" w:hAnsi="Times New Roman" w:cs="Times New Roman"/>
                <w:sz w:val="24"/>
                <w:szCs w:val="24"/>
              </w:rPr>
              <w:t xml:space="preserve">      Tzs.300000-Tzs.590,000</w:t>
            </w:r>
          </w:p>
        </w:tc>
        <w:tc>
          <w:tcPr>
            <w:tcW w:w="1621" w:type="dxa"/>
            <w:shd w:val="clear" w:color="auto" w:fill="FFFFFF"/>
          </w:tcPr>
          <w:p w14:paraId="5466598D"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25</w:t>
            </w:r>
          </w:p>
        </w:tc>
        <w:tc>
          <w:tcPr>
            <w:tcW w:w="1460" w:type="dxa"/>
            <w:shd w:val="clear" w:color="auto" w:fill="FFFFFF"/>
          </w:tcPr>
          <w:p w14:paraId="75865887"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26.0%</w:t>
            </w:r>
          </w:p>
        </w:tc>
      </w:tr>
      <w:tr w:rsidR="005E2D20" w:rsidRPr="005E2D20" w14:paraId="40D56C30" w14:textId="77777777" w:rsidTr="005E2D20">
        <w:trPr>
          <w:cantSplit/>
          <w:trHeight w:val="252"/>
        </w:trPr>
        <w:tc>
          <w:tcPr>
            <w:tcW w:w="4851" w:type="dxa"/>
            <w:tcBorders>
              <w:bottom w:val="single" w:sz="12" w:space="0" w:color="auto"/>
            </w:tcBorders>
            <w:shd w:val="clear" w:color="auto" w:fill="FFFFFF"/>
          </w:tcPr>
          <w:p w14:paraId="7E69F727" w14:textId="77777777" w:rsidR="005E2D20" w:rsidRPr="005E2D20" w:rsidRDefault="005E2D20" w:rsidP="005E2D20">
            <w:pPr>
              <w:spacing w:after="0" w:line="240" w:lineRule="auto"/>
              <w:ind w:right="60"/>
              <w:rPr>
                <w:rFonts w:ascii="Times New Roman" w:hAnsi="Times New Roman" w:cs="Times New Roman"/>
                <w:sz w:val="24"/>
                <w:szCs w:val="24"/>
              </w:rPr>
            </w:pPr>
            <w:r w:rsidRPr="005E2D20">
              <w:rPr>
                <w:rFonts w:ascii="Times New Roman" w:hAnsi="Times New Roman" w:cs="Times New Roman"/>
                <w:sz w:val="24"/>
                <w:szCs w:val="24"/>
              </w:rPr>
              <w:t xml:space="preserve">      More than Tzs.600,000</w:t>
            </w:r>
          </w:p>
        </w:tc>
        <w:tc>
          <w:tcPr>
            <w:tcW w:w="1621" w:type="dxa"/>
            <w:tcBorders>
              <w:bottom w:val="single" w:sz="12" w:space="0" w:color="auto"/>
            </w:tcBorders>
            <w:shd w:val="clear" w:color="auto" w:fill="FFFFFF"/>
          </w:tcPr>
          <w:p w14:paraId="423B92B2"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33</w:t>
            </w:r>
          </w:p>
        </w:tc>
        <w:tc>
          <w:tcPr>
            <w:tcW w:w="1460" w:type="dxa"/>
            <w:tcBorders>
              <w:bottom w:val="single" w:sz="12" w:space="0" w:color="auto"/>
            </w:tcBorders>
            <w:shd w:val="clear" w:color="auto" w:fill="FFFFFF"/>
          </w:tcPr>
          <w:p w14:paraId="02779680" w14:textId="77777777" w:rsidR="005E2D20" w:rsidRPr="005E2D20" w:rsidRDefault="005E2D20" w:rsidP="005E2D20">
            <w:pPr>
              <w:spacing w:after="0" w:line="240" w:lineRule="auto"/>
              <w:ind w:left="60" w:right="60"/>
              <w:jc w:val="center"/>
              <w:rPr>
                <w:rFonts w:ascii="Times New Roman" w:hAnsi="Times New Roman" w:cs="Times New Roman"/>
                <w:sz w:val="24"/>
                <w:szCs w:val="24"/>
              </w:rPr>
            </w:pPr>
            <w:r w:rsidRPr="005E2D20">
              <w:rPr>
                <w:rFonts w:ascii="Times New Roman" w:hAnsi="Times New Roman" w:cs="Times New Roman"/>
                <w:sz w:val="24"/>
                <w:szCs w:val="24"/>
              </w:rPr>
              <w:t>34.4%</w:t>
            </w:r>
          </w:p>
        </w:tc>
      </w:tr>
    </w:tbl>
    <w:p w14:paraId="56A4566A" w14:textId="77777777" w:rsidR="0077699C" w:rsidRPr="005E2D20" w:rsidRDefault="005E2D20" w:rsidP="005E2D20">
      <w:pPr>
        <w:spacing w:line="480" w:lineRule="auto"/>
        <w:jc w:val="both"/>
        <w:rPr>
          <w:rFonts w:ascii="Times New Roman" w:hAnsi="Times New Roman" w:cs="Times New Roman"/>
          <w:sz w:val="24"/>
        </w:rPr>
      </w:pPr>
      <w:r w:rsidRPr="005E2D20">
        <w:rPr>
          <w:rFonts w:ascii="Times New Roman" w:hAnsi="Times New Roman" w:cs="Times New Roman"/>
          <w:sz w:val="24"/>
        </w:rPr>
        <w:t>Basing to the result shown in the table above it shows that the income generated from fishing activities was high in comparison to the income generated from other sources thus this indicates that fishing activities is the main income generating activity in the study area.</w:t>
      </w:r>
    </w:p>
    <w:p w14:paraId="7993FD57" w14:textId="77777777" w:rsidR="0077699C" w:rsidRDefault="00306D1B">
      <w:pPr>
        <w:pStyle w:val="Heading2"/>
        <w:tabs>
          <w:tab w:val="left" w:pos="540"/>
          <w:tab w:val="left" w:pos="3240"/>
        </w:tabs>
        <w:spacing w:before="200" w:line="480" w:lineRule="auto"/>
        <w:ind w:left="0" w:right="94"/>
        <w:rPr>
          <w:rFonts w:eastAsia="SimSun"/>
          <w:color w:val="000000"/>
        </w:rPr>
      </w:pPr>
      <w:bookmarkStart w:id="189" w:name="_Toc176427762"/>
      <w:r>
        <w:rPr>
          <w:rFonts w:eastAsia="SimSun"/>
          <w:color w:val="000000"/>
        </w:rPr>
        <w:t>4.4 Social services accessed through fishing activities</w:t>
      </w:r>
      <w:bookmarkEnd w:id="189"/>
      <w:r>
        <w:rPr>
          <w:rFonts w:eastAsia="SimSun"/>
          <w:color w:val="000000"/>
        </w:rPr>
        <w:t xml:space="preserve"> </w:t>
      </w:r>
    </w:p>
    <w:p w14:paraId="3D6AF4D5" w14:textId="77777777" w:rsidR="0077699C" w:rsidRPr="005E2D20" w:rsidRDefault="00306D1B">
      <w:pPr>
        <w:spacing w:after="0" w:line="480" w:lineRule="auto"/>
        <w:jc w:val="both"/>
        <w:rPr>
          <w:rFonts w:ascii="Times New Roman" w:hAnsi="Times New Roman" w:cs="Times New Roman"/>
          <w:b/>
          <w:color w:val="000000"/>
          <w:sz w:val="24"/>
          <w:szCs w:val="24"/>
        </w:rPr>
      </w:pPr>
      <w:r w:rsidRPr="005E2D20">
        <w:rPr>
          <w:rFonts w:ascii="Times New Roman" w:hAnsi="Times New Roman" w:cs="Times New Roman"/>
          <w:b/>
          <w:color w:val="000000"/>
          <w:sz w:val="24"/>
          <w:szCs w:val="24"/>
        </w:rPr>
        <w:t>4.4.1 Pay</w:t>
      </w:r>
      <w:r w:rsidRPr="005E2D20">
        <w:rPr>
          <w:rFonts w:ascii="Times New Roman" w:eastAsia="SimSun" w:hAnsi="Times New Roman" w:cs="Times New Roman"/>
          <w:b/>
          <w:bCs/>
          <w:color w:val="000000"/>
          <w:sz w:val="24"/>
          <w:szCs w:val="24"/>
          <w:lang w:eastAsia="zh-CN"/>
        </w:rPr>
        <w:t xml:space="preserve">ment of health bills </w:t>
      </w:r>
    </w:p>
    <w:p w14:paraId="4B3F5D87" w14:textId="77777777" w:rsidR="0077699C" w:rsidRDefault="00306D1B">
      <w:pPr>
        <w:spacing w:after="200" w:line="48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rPr>
        <w:t>The results revealed that Payment of h</w:t>
      </w:r>
      <w:r w:rsidR="00EC793F">
        <w:rPr>
          <w:rFonts w:ascii="Times New Roman" w:eastAsia="SimSun" w:hAnsi="Times New Roman" w:cs="Times New Roman"/>
          <w:color w:val="000000"/>
          <w:sz w:val="24"/>
          <w:szCs w:val="24"/>
          <w:lang w:eastAsia="zh-CN"/>
        </w:rPr>
        <w:t>ealth bills indicating that 96.8</w:t>
      </w:r>
      <w:r>
        <w:rPr>
          <w:rFonts w:ascii="Times New Roman" w:eastAsia="SimSun" w:hAnsi="Times New Roman" w:cs="Times New Roman"/>
          <w:color w:val="000000"/>
          <w:sz w:val="24"/>
          <w:szCs w:val="24"/>
          <w:lang w:eastAsia="zh-CN"/>
        </w:rPr>
        <w:t xml:space="preserve">% of cases fisherman use their income to access healthcare services like paying for Community Health Fund (CHF)  and paying for medical bills , underscoring the importance of fishing activities  in enhancing health security. </w:t>
      </w:r>
      <w:r w:rsidR="005F1FF5" w:rsidRPr="005F1FF5">
        <w:rPr>
          <w:rFonts w:ascii="Times New Roman" w:eastAsia="SimSun" w:hAnsi="Times New Roman" w:cs="Times New Roman"/>
          <w:color w:val="000000"/>
          <w:sz w:val="24"/>
          <w:szCs w:val="24"/>
          <w:lang w:eastAsia="zh-CN"/>
        </w:rPr>
        <w:t>This suggests that fishing not only provides a livelihood but also ensures that fishermen can access essential healthcare services, which contributes to their overall well-being and stability.</w:t>
      </w:r>
    </w:p>
    <w:p w14:paraId="58F3EF30" w14:textId="77777777" w:rsidR="0077699C" w:rsidRDefault="00306D1B">
      <w:pPr>
        <w:spacing w:after="200" w:line="480" w:lineRule="auto"/>
        <w:jc w:val="both"/>
        <w:rPr>
          <w:rFonts w:ascii="Times New Roman" w:hAnsi="Times New Roman" w:cs="Times New Roman"/>
          <w:color w:val="000000"/>
          <w:sz w:val="24"/>
          <w:szCs w:val="24"/>
        </w:rPr>
      </w:pPr>
      <w:r>
        <w:rPr>
          <w:rFonts w:ascii="Times New Roman" w:eastAsia="SimSun" w:hAnsi="Times New Roman" w:cs="Times New Roman"/>
          <w:b/>
          <w:bCs/>
          <w:color w:val="000000"/>
          <w:sz w:val="24"/>
          <w:szCs w:val="24"/>
          <w:lang w:eastAsia="zh-CN"/>
        </w:rPr>
        <w:lastRenderedPageBreak/>
        <w:t>4.3.2 Payment of school fees</w:t>
      </w:r>
    </w:p>
    <w:p w14:paraId="212BFAE7" w14:textId="77777777" w:rsidR="00EC793F" w:rsidRDefault="00306D1B">
      <w:pPr>
        <w:spacing w:after="200" w:line="48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The result revealed that Access to education services throug</w:t>
      </w:r>
      <w:r w:rsidR="00EC793F">
        <w:rPr>
          <w:rFonts w:ascii="Times New Roman" w:eastAsia="SimSun" w:hAnsi="Times New Roman" w:cs="Times New Roman"/>
          <w:color w:val="000000"/>
          <w:sz w:val="24"/>
          <w:szCs w:val="24"/>
          <w:lang w:eastAsia="zh-CN"/>
        </w:rPr>
        <w:t>h schooling reflecting that 85.4</w:t>
      </w:r>
      <w:r>
        <w:rPr>
          <w:rFonts w:ascii="Times New Roman" w:eastAsia="SimSun" w:hAnsi="Times New Roman" w:cs="Times New Roman"/>
          <w:color w:val="000000"/>
          <w:sz w:val="24"/>
          <w:szCs w:val="24"/>
          <w:lang w:eastAsia="zh-CN"/>
        </w:rPr>
        <w:t>% of cases invest in education, emphasizing the improvement of educational opportunities for children and family members, which can have long-term benefits for the community</w:t>
      </w:r>
      <w:r w:rsidR="005F1FF5">
        <w:rPr>
          <w:rFonts w:ascii="Times New Roman" w:eastAsia="SimSun" w:hAnsi="Times New Roman" w:cs="Times New Roman"/>
          <w:color w:val="000000"/>
          <w:sz w:val="24"/>
          <w:szCs w:val="24"/>
          <w:lang w:eastAsia="zh-CN"/>
        </w:rPr>
        <w:t>.</w:t>
      </w:r>
      <w:r w:rsidR="005F1FF5" w:rsidRPr="005F1FF5">
        <w:t xml:space="preserve"> </w:t>
      </w:r>
      <w:r w:rsidR="005F1FF5" w:rsidRPr="005F1FF5">
        <w:rPr>
          <w:rFonts w:ascii="Times New Roman" w:eastAsia="SimSun" w:hAnsi="Times New Roman" w:cs="Times New Roman"/>
          <w:color w:val="000000"/>
          <w:sz w:val="24"/>
          <w:szCs w:val="24"/>
          <w:lang w:eastAsia="zh-CN"/>
        </w:rPr>
        <w:t>This investment in education can lead to long-term benefits, such as better career prospects and improved socio-economic conditions for the community.</w:t>
      </w:r>
    </w:p>
    <w:p w14:paraId="2F452A10" w14:textId="77777777" w:rsidR="0077699C" w:rsidRDefault="00306D1B">
      <w:pPr>
        <w:spacing w:after="200" w:line="480" w:lineRule="auto"/>
        <w:jc w:val="both"/>
        <w:rPr>
          <w:rFonts w:ascii="Times New Roman" w:hAnsi="Times New Roman" w:cs="Times New Roman"/>
          <w:color w:val="000000"/>
          <w:sz w:val="24"/>
          <w:szCs w:val="24"/>
        </w:rPr>
      </w:pPr>
      <w:r>
        <w:rPr>
          <w:rFonts w:ascii="Times New Roman" w:eastAsia="SimSun" w:hAnsi="Times New Roman" w:cs="Times New Roman"/>
          <w:b/>
          <w:bCs/>
          <w:color w:val="000000"/>
          <w:sz w:val="24"/>
          <w:szCs w:val="24"/>
          <w:lang w:eastAsia="zh-CN"/>
        </w:rPr>
        <w:t xml:space="preserve">4.3.3 Food purchasing </w:t>
      </w:r>
    </w:p>
    <w:p w14:paraId="0B6B7FDB" w14:textId="77777777" w:rsidR="0077699C" w:rsidRDefault="00306D1B">
      <w:pPr>
        <w:spacing w:after="200" w:line="48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rPr>
        <w:t>The result revealed th</w:t>
      </w:r>
      <w:r w:rsidR="00EC793F">
        <w:rPr>
          <w:rFonts w:ascii="Times New Roman" w:eastAsia="SimSun" w:hAnsi="Times New Roman" w:cs="Times New Roman"/>
          <w:color w:val="000000"/>
          <w:sz w:val="24"/>
          <w:szCs w:val="24"/>
          <w:lang w:eastAsia="zh-CN"/>
        </w:rPr>
        <w:t>at food purchasing covering 94.7</w:t>
      </w:r>
      <w:r>
        <w:rPr>
          <w:rFonts w:ascii="Times New Roman" w:eastAsia="SimSun" w:hAnsi="Times New Roman" w:cs="Times New Roman"/>
          <w:color w:val="000000"/>
          <w:sz w:val="24"/>
          <w:szCs w:val="24"/>
          <w:lang w:eastAsia="zh-CN"/>
        </w:rPr>
        <w:t xml:space="preserve">% of cases, this implying that income from fishing activities contributes to </w:t>
      </w:r>
      <w:r w:rsidR="00EC793F">
        <w:rPr>
          <w:rFonts w:ascii="Times New Roman" w:eastAsia="SimSun" w:hAnsi="Times New Roman" w:cs="Times New Roman"/>
          <w:color w:val="000000"/>
          <w:sz w:val="24"/>
          <w:szCs w:val="24"/>
          <w:lang w:eastAsia="zh-CN"/>
        </w:rPr>
        <w:t>purchase food</w:t>
      </w:r>
      <w:r>
        <w:rPr>
          <w:rFonts w:ascii="Times New Roman" w:eastAsia="SimSun" w:hAnsi="Times New Roman" w:cs="Times New Roman"/>
          <w:color w:val="000000"/>
          <w:sz w:val="24"/>
          <w:szCs w:val="24"/>
          <w:lang w:eastAsia="zh-CN"/>
        </w:rPr>
        <w:t xml:space="preserve"> hence enhance nutrition among the </w:t>
      </w:r>
      <w:r w:rsidR="00407CFB">
        <w:rPr>
          <w:rFonts w:ascii="Times New Roman" w:eastAsia="SimSun" w:hAnsi="Times New Roman" w:cs="Times New Roman"/>
          <w:color w:val="000000"/>
          <w:sz w:val="24"/>
          <w:szCs w:val="24"/>
          <w:lang w:eastAsia="zh-CN"/>
        </w:rPr>
        <w:t xml:space="preserve">fisherman. </w:t>
      </w:r>
      <w:r w:rsidR="005F1FF5" w:rsidRPr="005F1FF5">
        <w:rPr>
          <w:rFonts w:ascii="Times New Roman" w:eastAsia="SimSun" w:hAnsi="Times New Roman" w:cs="Times New Roman"/>
          <w:color w:val="000000"/>
          <w:sz w:val="24"/>
          <w:szCs w:val="24"/>
          <w:lang w:eastAsia="zh-CN"/>
        </w:rPr>
        <w:t>This shows that fishing activities provide a reliable source of income that supports the ability to purchase sufficient and nutritious food, thereby improving the overall health and well-being of fishermen.</w:t>
      </w:r>
    </w:p>
    <w:p w14:paraId="3614B872" w14:textId="77777777" w:rsidR="0077699C" w:rsidRPr="005E2D20" w:rsidRDefault="00306D1B">
      <w:pPr>
        <w:spacing w:after="200" w:line="480" w:lineRule="auto"/>
        <w:jc w:val="both"/>
        <w:rPr>
          <w:rFonts w:ascii="Times New Roman" w:hAnsi="Times New Roman" w:cs="Times New Roman"/>
          <w:b/>
          <w:color w:val="000000"/>
          <w:sz w:val="24"/>
          <w:szCs w:val="24"/>
        </w:rPr>
      </w:pPr>
      <w:r w:rsidRPr="005E2D20">
        <w:rPr>
          <w:rFonts w:ascii="Times New Roman" w:eastAsia="SimSun" w:hAnsi="Times New Roman" w:cs="Times New Roman"/>
          <w:b/>
          <w:color w:val="000000"/>
          <w:sz w:val="24"/>
          <w:szCs w:val="24"/>
          <w:lang w:eastAsia="zh-CN"/>
        </w:rPr>
        <w:t xml:space="preserve">4.3.4 Payment of electricity bills </w:t>
      </w:r>
    </w:p>
    <w:p w14:paraId="53F4B69E" w14:textId="77777777" w:rsidR="005F1FF5" w:rsidRPr="005F1FF5" w:rsidRDefault="00306D1B">
      <w:pPr>
        <w:spacing w:after="0" w:line="48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The results revealed that payment of </w:t>
      </w:r>
      <w:r w:rsidR="00EC793F">
        <w:rPr>
          <w:rFonts w:ascii="Times New Roman" w:eastAsia="SimSun" w:hAnsi="Times New Roman" w:cs="Times New Roman"/>
          <w:color w:val="000000"/>
          <w:sz w:val="24"/>
          <w:szCs w:val="24"/>
          <w:lang w:eastAsia="zh-CN"/>
        </w:rPr>
        <w:t>electricity bills covering 96.8%</w:t>
      </w:r>
      <w:r>
        <w:rPr>
          <w:rFonts w:ascii="Times New Roman" w:eastAsia="SimSun" w:hAnsi="Times New Roman" w:cs="Times New Roman"/>
          <w:color w:val="000000"/>
          <w:sz w:val="24"/>
          <w:szCs w:val="24"/>
          <w:lang w:eastAsia="zh-CN"/>
        </w:rPr>
        <w:t xml:space="preserve"> of cases. This implies that income generated from </w:t>
      </w:r>
      <w:r w:rsidR="00EC793F">
        <w:rPr>
          <w:rFonts w:ascii="Times New Roman" w:eastAsia="SimSun" w:hAnsi="Times New Roman" w:cs="Times New Roman"/>
          <w:color w:val="000000"/>
          <w:sz w:val="24"/>
          <w:szCs w:val="24"/>
          <w:lang w:eastAsia="zh-CN"/>
        </w:rPr>
        <w:t>fishing activities</w:t>
      </w:r>
      <w:r>
        <w:rPr>
          <w:rFonts w:ascii="Times New Roman" w:eastAsia="SimSun" w:hAnsi="Times New Roman" w:cs="Times New Roman"/>
          <w:color w:val="000000"/>
          <w:sz w:val="24"/>
          <w:szCs w:val="24"/>
          <w:lang w:eastAsia="zh-CN"/>
        </w:rPr>
        <w:t xml:space="preserve"> or other activities enables fisherman to pay electricity bills. </w:t>
      </w:r>
      <w:r w:rsidR="005F1FF5" w:rsidRPr="005F1FF5">
        <w:rPr>
          <w:rFonts w:ascii="Times New Roman" w:eastAsia="SimSun" w:hAnsi="Times New Roman" w:cs="Times New Roman"/>
          <w:color w:val="000000"/>
          <w:sz w:val="24"/>
          <w:szCs w:val="24"/>
          <w:lang w:eastAsia="zh-CN"/>
        </w:rPr>
        <w:t>This implies that fishing supports not just basic living expenses but also contributes to maintaining essential utilities, which enhances quality of life and comfort.</w:t>
      </w:r>
    </w:p>
    <w:p w14:paraId="6E0EB6FE" w14:textId="77777777" w:rsidR="005F1FF5" w:rsidRDefault="00306D1B" w:rsidP="005F1FF5">
      <w:pPr>
        <w:spacing w:after="200" w:line="480" w:lineRule="auto"/>
        <w:jc w:val="both"/>
        <w:rPr>
          <w:rFonts w:ascii="Times New Roman" w:hAnsi="Times New Roman" w:cs="Times New Roman"/>
          <w:b/>
          <w:color w:val="000000"/>
          <w:sz w:val="24"/>
          <w:szCs w:val="24"/>
        </w:rPr>
      </w:pPr>
      <w:r w:rsidRPr="005E2D20">
        <w:rPr>
          <w:rFonts w:ascii="Times New Roman" w:eastAsia="SimSun" w:hAnsi="Times New Roman" w:cs="Times New Roman"/>
          <w:b/>
          <w:color w:val="000000"/>
          <w:sz w:val="24"/>
          <w:szCs w:val="24"/>
          <w:lang w:eastAsia="zh-CN"/>
        </w:rPr>
        <w:lastRenderedPageBreak/>
        <w:t xml:space="preserve">4.3.5 </w:t>
      </w:r>
      <w:r w:rsidRPr="005E2D20">
        <w:rPr>
          <w:rFonts w:ascii="Times New Roman" w:eastAsia="SimSun" w:hAnsi="Times New Roman" w:cs="Times New Roman"/>
          <w:b/>
          <w:bCs/>
          <w:color w:val="000000"/>
          <w:sz w:val="24"/>
          <w:szCs w:val="24"/>
          <w:lang w:eastAsia="zh-CN"/>
        </w:rPr>
        <w:t xml:space="preserve">Access to water services </w:t>
      </w:r>
    </w:p>
    <w:p w14:paraId="458F282F" w14:textId="77777777" w:rsidR="0077699C" w:rsidRDefault="00306D1B" w:rsidP="005F1FF5">
      <w:pPr>
        <w:spacing w:after="200" w:line="48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The result revealed that access to water services is the most frequ</w:t>
      </w:r>
      <w:r w:rsidR="00EC793F">
        <w:rPr>
          <w:rFonts w:ascii="Times New Roman" w:eastAsia="SimSun" w:hAnsi="Times New Roman" w:cs="Times New Roman"/>
          <w:color w:val="000000"/>
          <w:sz w:val="24"/>
          <w:szCs w:val="24"/>
          <w:lang w:eastAsia="zh-CN"/>
        </w:rPr>
        <w:t>ently reported benefit with 92.7</w:t>
      </w:r>
      <w:r>
        <w:rPr>
          <w:rFonts w:ascii="Times New Roman" w:eastAsia="SimSun" w:hAnsi="Times New Roman" w:cs="Times New Roman"/>
          <w:color w:val="000000"/>
          <w:sz w:val="24"/>
          <w:szCs w:val="24"/>
          <w:lang w:eastAsia="zh-CN"/>
        </w:rPr>
        <w:t>% of cases, indicating that nearly all</w:t>
      </w:r>
      <w:r w:rsidR="00EC793F">
        <w:rPr>
          <w:rFonts w:ascii="Times New Roman" w:eastAsia="SimSun" w:hAnsi="Times New Roman" w:cs="Times New Roman"/>
          <w:color w:val="000000"/>
          <w:sz w:val="24"/>
          <w:szCs w:val="24"/>
          <w:lang w:eastAsia="zh-CN"/>
        </w:rPr>
        <w:t xml:space="preserve"> fisher men</w:t>
      </w:r>
      <w:r>
        <w:rPr>
          <w:rFonts w:ascii="Times New Roman" w:eastAsia="SimSun" w:hAnsi="Times New Roman" w:cs="Times New Roman"/>
          <w:color w:val="000000"/>
          <w:sz w:val="24"/>
          <w:szCs w:val="24"/>
          <w:lang w:eastAsia="zh-CN"/>
        </w:rPr>
        <w:t xml:space="preserve"> prioritize improved water access, reflecting its essential role in both personal and agricultural use. </w:t>
      </w:r>
      <w:r w:rsidR="005F1FF5" w:rsidRPr="005F1FF5">
        <w:rPr>
          <w:rFonts w:ascii="Times New Roman" w:eastAsia="SimSun" w:hAnsi="Times New Roman" w:cs="Times New Roman"/>
          <w:color w:val="000000"/>
          <w:sz w:val="24"/>
          <w:szCs w:val="24"/>
          <w:lang w:eastAsia="zh-CN"/>
        </w:rPr>
        <w:t>This reflects the essential role of water in both personal and agricultural activities, highlighting the importance of fishing income in supporting access to clean and reliable water sources.</w:t>
      </w:r>
    </w:p>
    <w:p w14:paraId="20055AEF" w14:textId="6265DB6B" w:rsidR="008B46C0" w:rsidRPr="008B46C0" w:rsidRDefault="008B46C0" w:rsidP="008B46C0">
      <w:pPr>
        <w:pStyle w:val="Caption"/>
        <w:rPr>
          <w:rFonts w:ascii="Times New Roman" w:hAnsi="Times New Roman" w:cs="Times New Roman"/>
          <w:b/>
          <w:i w:val="0"/>
          <w:color w:val="auto"/>
          <w:sz w:val="36"/>
          <w:szCs w:val="24"/>
        </w:rPr>
      </w:pPr>
      <w:bookmarkStart w:id="190" w:name="_Toc176466613"/>
      <w:r w:rsidRPr="008B46C0">
        <w:rPr>
          <w:rFonts w:ascii="Times New Roman" w:hAnsi="Times New Roman" w:cs="Times New Roman"/>
          <w:b/>
          <w:i w:val="0"/>
          <w:color w:val="auto"/>
          <w:sz w:val="24"/>
        </w:rPr>
        <w:t xml:space="preserve">Table </w:t>
      </w:r>
      <w:r w:rsidRPr="008B46C0">
        <w:rPr>
          <w:rFonts w:ascii="Times New Roman" w:hAnsi="Times New Roman" w:cs="Times New Roman"/>
          <w:b/>
          <w:i w:val="0"/>
          <w:color w:val="auto"/>
          <w:sz w:val="24"/>
        </w:rPr>
        <w:fldChar w:fldCharType="begin"/>
      </w:r>
      <w:r w:rsidRPr="008B46C0">
        <w:rPr>
          <w:rFonts w:ascii="Times New Roman" w:hAnsi="Times New Roman" w:cs="Times New Roman"/>
          <w:b/>
          <w:i w:val="0"/>
          <w:color w:val="auto"/>
          <w:sz w:val="24"/>
        </w:rPr>
        <w:instrText xml:space="preserve"> SEQ Table \* ARABIC </w:instrText>
      </w:r>
      <w:r w:rsidRPr="008B46C0">
        <w:rPr>
          <w:rFonts w:ascii="Times New Roman" w:hAnsi="Times New Roman" w:cs="Times New Roman"/>
          <w:b/>
          <w:i w:val="0"/>
          <w:color w:val="auto"/>
          <w:sz w:val="24"/>
        </w:rPr>
        <w:fldChar w:fldCharType="separate"/>
      </w:r>
      <w:r w:rsidR="00841CF1">
        <w:rPr>
          <w:rFonts w:ascii="Times New Roman" w:hAnsi="Times New Roman" w:cs="Times New Roman"/>
          <w:b/>
          <w:i w:val="0"/>
          <w:noProof/>
          <w:color w:val="auto"/>
          <w:sz w:val="24"/>
        </w:rPr>
        <w:t>3</w:t>
      </w:r>
      <w:r w:rsidRPr="008B46C0">
        <w:rPr>
          <w:rFonts w:ascii="Times New Roman" w:hAnsi="Times New Roman" w:cs="Times New Roman"/>
          <w:b/>
          <w:i w:val="0"/>
          <w:color w:val="auto"/>
          <w:sz w:val="24"/>
        </w:rPr>
        <w:fldChar w:fldCharType="end"/>
      </w:r>
      <w:r w:rsidRPr="008B46C0">
        <w:rPr>
          <w:rFonts w:ascii="Times New Roman" w:hAnsi="Times New Roman" w:cs="Times New Roman"/>
          <w:b/>
          <w:i w:val="0"/>
          <w:color w:val="auto"/>
          <w:sz w:val="24"/>
        </w:rPr>
        <w:t>: Social services accessed through fishing activities</w:t>
      </w:r>
      <w:bookmarkEnd w:id="190"/>
    </w:p>
    <w:tbl>
      <w:tblPr>
        <w:tblW w:w="8187" w:type="dxa"/>
        <w:jc w:val="center"/>
        <w:shd w:val="clear" w:color="auto" w:fill="FFFFFF"/>
        <w:tblLayout w:type="fixed"/>
        <w:tblCellMar>
          <w:left w:w="0" w:type="dxa"/>
          <w:right w:w="0" w:type="dxa"/>
        </w:tblCellMar>
        <w:tblLook w:val="0000" w:firstRow="0" w:lastRow="0" w:firstColumn="0" w:lastColumn="0" w:noHBand="0" w:noVBand="0"/>
      </w:tblPr>
      <w:tblGrid>
        <w:gridCol w:w="5034"/>
        <w:gridCol w:w="1143"/>
        <w:gridCol w:w="2010"/>
      </w:tblGrid>
      <w:tr w:rsidR="00EC793F" w:rsidRPr="00EC793F" w14:paraId="3F0A772E" w14:textId="77777777" w:rsidTr="00407CFB">
        <w:trPr>
          <w:cantSplit/>
          <w:trHeight w:val="479"/>
          <w:jc w:val="center"/>
        </w:trPr>
        <w:tc>
          <w:tcPr>
            <w:tcW w:w="5034" w:type="dxa"/>
            <w:tcBorders>
              <w:top w:val="single" w:sz="12" w:space="0" w:color="auto"/>
              <w:bottom w:val="single" w:sz="8" w:space="0" w:color="auto"/>
            </w:tcBorders>
            <w:shd w:val="clear" w:color="auto" w:fill="FFFFFF"/>
            <w:vAlign w:val="bottom"/>
          </w:tcPr>
          <w:p w14:paraId="087E3DB9" w14:textId="77777777" w:rsidR="0077699C" w:rsidRPr="00EC793F" w:rsidRDefault="00306D1B">
            <w:pPr>
              <w:spacing w:after="0" w:line="240" w:lineRule="auto"/>
              <w:rPr>
                <w:rFonts w:ascii="Times New Roman" w:hAnsi="Times New Roman" w:cs="Times New Roman"/>
                <w:b/>
                <w:sz w:val="24"/>
                <w:szCs w:val="24"/>
              </w:rPr>
            </w:pPr>
            <w:r w:rsidRPr="00EC793F">
              <w:rPr>
                <w:rFonts w:ascii="Times New Roman" w:hAnsi="Times New Roman" w:cs="Times New Roman"/>
                <w:b/>
                <w:sz w:val="24"/>
                <w:szCs w:val="24"/>
              </w:rPr>
              <w:t xml:space="preserve">Social services accessed through fishing activities </w:t>
            </w:r>
          </w:p>
        </w:tc>
        <w:tc>
          <w:tcPr>
            <w:tcW w:w="1143" w:type="dxa"/>
            <w:tcBorders>
              <w:top w:val="single" w:sz="12" w:space="0" w:color="auto"/>
              <w:bottom w:val="single" w:sz="8" w:space="0" w:color="auto"/>
            </w:tcBorders>
            <w:shd w:val="clear" w:color="auto" w:fill="FFFFFF"/>
            <w:vAlign w:val="bottom"/>
          </w:tcPr>
          <w:p w14:paraId="6E128CD7" w14:textId="77777777" w:rsidR="0077699C" w:rsidRPr="00EC793F" w:rsidRDefault="00306D1B">
            <w:pPr>
              <w:spacing w:after="0" w:line="240" w:lineRule="auto"/>
              <w:ind w:left="60" w:right="60"/>
              <w:rPr>
                <w:rFonts w:ascii="Times New Roman" w:hAnsi="Times New Roman" w:cs="Times New Roman"/>
                <w:b/>
                <w:sz w:val="24"/>
                <w:szCs w:val="24"/>
              </w:rPr>
            </w:pPr>
            <w:r w:rsidRPr="00EC793F">
              <w:rPr>
                <w:rFonts w:ascii="Times New Roman" w:hAnsi="Times New Roman" w:cs="Times New Roman"/>
                <w:b/>
                <w:sz w:val="24"/>
                <w:szCs w:val="24"/>
              </w:rPr>
              <w:t xml:space="preserve">          Responses (N)</w:t>
            </w:r>
          </w:p>
        </w:tc>
        <w:tc>
          <w:tcPr>
            <w:tcW w:w="2010" w:type="dxa"/>
            <w:tcBorders>
              <w:top w:val="single" w:sz="12" w:space="0" w:color="auto"/>
              <w:bottom w:val="single" w:sz="8" w:space="0" w:color="auto"/>
            </w:tcBorders>
            <w:shd w:val="clear" w:color="auto" w:fill="FFFFFF"/>
            <w:vAlign w:val="bottom"/>
          </w:tcPr>
          <w:p w14:paraId="58B1FB81" w14:textId="77777777" w:rsidR="0077699C" w:rsidRPr="00EC793F" w:rsidRDefault="00306D1B">
            <w:pPr>
              <w:spacing w:after="0" w:line="240" w:lineRule="auto"/>
              <w:ind w:left="60" w:right="60"/>
              <w:jc w:val="center"/>
              <w:rPr>
                <w:rFonts w:ascii="Times New Roman" w:hAnsi="Times New Roman" w:cs="Times New Roman"/>
                <w:b/>
                <w:sz w:val="24"/>
                <w:szCs w:val="24"/>
              </w:rPr>
            </w:pPr>
            <w:r w:rsidRPr="00EC793F">
              <w:rPr>
                <w:rFonts w:ascii="Times New Roman" w:hAnsi="Times New Roman" w:cs="Times New Roman"/>
                <w:b/>
                <w:sz w:val="24"/>
                <w:szCs w:val="24"/>
              </w:rPr>
              <w:t xml:space="preserve"> %of cases</w:t>
            </w:r>
          </w:p>
        </w:tc>
      </w:tr>
      <w:tr w:rsidR="00EC793F" w:rsidRPr="00EC793F" w14:paraId="019C441D" w14:textId="77777777" w:rsidTr="00407CFB">
        <w:trPr>
          <w:cantSplit/>
          <w:trHeight w:val="270"/>
          <w:jc w:val="center"/>
        </w:trPr>
        <w:tc>
          <w:tcPr>
            <w:tcW w:w="5034" w:type="dxa"/>
            <w:tcBorders>
              <w:top w:val="single" w:sz="8" w:space="0" w:color="auto"/>
            </w:tcBorders>
            <w:shd w:val="clear" w:color="auto" w:fill="FFFFFF"/>
          </w:tcPr>
          <w:p w14:paraId="0F8AE818" w14:textId="77777777" w:rsidR="0077699C" w:rsidRPr="00EC793F" w:rsidRDefault="00306D1B">
            <w:pPr>
              <w:spacing w:after="0" w:line="240" w:lineRule="auto"/>
              <w:ind w:right="60"/>
              <w:rPr>
                <w:rFonts w:ascii="Times New Roman" w:hAnsi="Times New Roman" w:cs="Times New Roman"/>
                <w:sz w:val="24"/>
                <w:szCs w:val="24"/>
              </w:rPr>
            </w:pPr>
            <w:r w:rsidRPr="00EC793F">
              <w:rPr>
                <w:rFonts w:ascii="Times New Roman" w:hAnsi="Times New Roman" w:cs="Times New Roman"/>
                <w:sz w:val="24"/>
                <w:szCs w:val="24"/>
              </w:rPr>
              <w:t xml:space="preserve">Water services </w:t>
            </w:r>
          </w:p>
        </w:tc>
        <w:tc>
          <w:tcPr>
            <w:tcW w:w="1143" w:type="dxa"/>
            <w:tcBorders>
              <w:top w:val="single" w:sz="8" w:space="0" w:color="auto"/>
            </w:tcBorders>
            <w:shd w:val="clear" w:color="auto" w:fill="FFFFFF"/>
          </w:tcPr>
          <w:p w14:paraId="5EF6A607" w14:textId="77777777" w:rsidR="0077699C" w:rsidRPr="00EC793F" w:rsidRDefault="00EC793F">
            <w:pPr>
              <w:spacing w:after="0" w:line="240" w:lineRule="auto"/>
              <w:ind w:left="60" w:right="60"/>
              <w:rPr>
                <w:rFonts w:ascii="Times New Roman" w:hAnsi="Times New Roman" w:cs="Times New Roman"/>
                <w:sz w:val="24"/>
                <w:szCs w:val="24"/>
              </w:rPr>
            </w:pPr>
            <w:r>
              <w:rPr>
                <w:rFonts w:ascii="Times New Roman" w:hAnsi="Times New Roman" w:cs="Times New Roman"/>
                <w:sz w:val="24"/>
                <w:szCs w:val="24"/>
              </w:rPr>
              <w:t>89</w:t>
            </w:r>
          </w:p>
        </w:tc>
        <w:tc>
          <w:tcPr>
            <w:tcW w:w="2010" w:type="dxa"/>
            <w:tcBorders>
              <w:top w:val="single" w:sz="8" w:space="0" w:color="auto"/>
            </w:tcBorders>
            <w:shd w:val="clear" w:color="auto" w:fill="FFFFFF"/>
          </w:tcPr>
          <w:p w14:paraId="374C350F" w14:textId="77777777" w:rsidR="0077699C" w:rsidRPr="00EC793F" w:rsidRDefault="00EC793F">
            <w:pPr>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92.7</w:t>
            </w:r>
          </w:p>
        </w:tc>
      </w:tr>
      <w:tr w:rsidR="00EC793F" w:rsidRPr="00EC793F" w14:paraId="0F4C921B" w14:textId="77777777" w:rsidTr="00407CFB">
        <w:trPr>
          <w:cantSplit/>
          <w:trHeight w:val="292"/>
          <w:jc w:val="center"/>
        </w:trPr>
        <w:tc>
          <w:tcPr>
            <w:tcW w:w="5034" w:type="dxa"/>
            <w:shd w:val="clear" w:color="auto" w:fill="FFFFFF"/>
          </w:tcPr>
          <w:p w14:paraId="62EDC0D5" w14:textId="77777777" w:rsidR="0077699C" w:rsidRPr="00EC793F" w:rsidRDefault="00306D1B">
            <w:pPr>
              <w:spacing w:after="0" w:line="240" w:lineRule="auto"/>
              <w:ind w:right="60"/>
              <w:rPr>
                <w:rFonts w:ascii="Times New Roman" w:hAnsi="Times New Roman" w:cs="Times New Roman"/>
                <w:sz w:val="24"/>
                <w:szCs w:val="24"/>
              </w:rPr>
            </w:pPr>
            <w:r w:rsidRPr="00EC793F">
              <w:rPr>
                <w:rFonts w:ascii="Times New Roman" w:hAnsi="Times New Roman" w:cs="Times New Roman"/>
                <w:sz w:val="24"/>
                <w:szCs w:val="24"/>
              </w:rPr>
              <w:t xml:space="preserve">Food purchasing </w:t>
            </w:r>
          </w:p>
        </w:tc>
        <w:tc>
          <w:tcPr>
            <w:tcW w:w="1143" w:type="dxa"/>
            <w:shd w:val="clear" w:color="auto" w:fill="FFFFFF"/>
          </w:tcPr>
          <w:p w14:paraId="560BA357" w14:textId="77777777" w:rsidR="0077699C" w:rsidRPr="00EC793F" w:rsidRDefault="00306D1B">
            <w:pPr>
              <w:spacing w:after="0" w:line="240" w:lineRule="auto"/>
              <w:ind w:left="60" w:right="60"/>
              <w:rPr>
                <w:rFonts w:ascii="Times New Roman" w:hAnsi="Times New Roman" w:cs="Times New Roman"/>
                <w:sz w:val="24"/>
                <w:szCs w:val="24"/>
              </w:rPr>
            </w:pPr>
            <w:r w:rsidRPr="00EC793F">
              <w:rPr>
                <w:rFonts w:ascii="Times New Roman" w:hAnsi="Times New Roman" w:cs="Times New Roman"/>
                <w:sz w:val="24"/>
                <w:szCs w:val="24"/>
              </w:rPr>
              <w:t>91</w:t>
            </w:r>
          </w:p>
        </w:tc>
        <w:tc>
          <w:tcPr>
            <w:tcW w:w="2010" w:type="dxa"/>
            <w:shd w:val="clear" w:color="auto" w:fill="FFFFFF"/>
          </w:tcPr>
          <w:p w14:paraId="17861E7E" w14:textId="77777777" w:rsidR="0077699C" w:rsidRPr="00EC793F" w:rsidRDefault="00EC793F">
            <w:pPr>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94.7</w:t>
            </w:r>
          </w:p>
        </w:tc>
      </w:tr>
      <w:tr w:rsidR="00EC793F" w:rsidRPr="00EC793F" w14:paraId="50FC457E" w14:textId="77777777" w:rsidTr="00407CFB">
        <w:trPr>
          <w:cantSplit/>
          <w:trHeight w:val="292"/>
          <w:jc w:val="center"/>
        </w:trPr>
        <w:tc>
          <w:tcPr>
            <w:tcW w:w="5034" w:type="dxa"/>
            <w:shd w:val="clear" w:color="auto" w:fill="FFFFFF"/>
          </w:tcPr>
          <w:p w14:paraId="078DD07B" w14:textId="77777777" w:rsidR="00EC793F" w:rsidRPr="00EC793F" w:rsidRDefault="00EC793F" w:rsidP="00EC793F">
            <w:pPr>
              <w:spacing w:after="0" w:line="240" w:lineRule="auto"/>
              <w:ind w:right="60"/>
              <w:rPr>
                <w:rFonts w:ascii="Times New Roman" w:hAnsi="Times New Roman" w:cs="Times New Roman"/>
                <w:sz w:val="24"/>
                <w:szCs w:val="24"/>
              </w:rPr>
            </w:pPr>
            <w:r w:rsidRPr="00EC793F">
              <w:rPr>
                <w:rFonts w:ascii="Times New Roman" w:hAnsi="Times New Roman" w:cs="Times New Roman"/>
                <w:sz w:val="24"/>
                <w:szCs w:val="24"/>
              </w:rPr>
              <w:t xml:space="preserve">Payment of health bills </w:t>
            </w:r>
          </w:p>
        </w:tc>
        <w:tc>
          <w:tcPr>
            <w:tcW w:w="1143" w:type="dxa"/>
            <w:shd w:val="clear" w:color="auto" w:fill="FFFFFF"/>
          </w:tcPr>
          <w:p w14:paraId="6683BAC6" w14:textId="77777777" w:rsidR="00EC793F" w:rsidRPr="00EC793F" w:rsidRDefault="00EC793F" w:rsidP="00EC793F">
            <w:pPr>
              <w:spacing w:after="0" w:line="240" w:lineRule="auto"/>
              <w:ind w:left="60" w:right="60"/>
              <w:rPr>
                <w:rFonts w:ascii="Times New Roman" w:hAnsi="Times New Roman" w:cs="Times New Roman"/>
                <w:sz w:val="24"/>
                <w:szCs w:val="24"/>
              </w:rPr>
            </w:pPr>
            <w:r w:rsidRPr="00EC793F">
              <w:rPr>
                <w:rFonts w:ascii="Times New Roman" w:hAnsi="Times New Roman" w:cs="Times New Roman"/>
                <w:sz w:val="24"/>
                <w:szCs w:val="24"/>
              </w:rPr>
              <w:t>93</w:t>
            </w:r>
          </w:p>
        </w:tc>
        <w:tc>
          <w:tcPr>
            <w:tcW w:w="2010" w:type="dxa"/>
            <w:shd w:val="clear" w:color="auto" w:fill="FFFFFF"/>
          </w:tcPr>
          <w:p w14:paraId="66A131B1" w14:textId="77777777" w:rsidR="00EC793F" w:rsidRPr="00EC793F" w:rsidRDefault="00EC793F" w:rsidP="00EC793F">
            <w:pPr>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96.8</w:t>
            </w:r>
          </w:p>
        </w:tc>
      </w:tr>
      <w:tr w:rsidR="00EC793F" w:rsidRPr="00EC793F" w14:paraId="3515CFD4" w14:textId="77777777" w:rsidTr="00407CFB">
        <w:trPr>
          <w:cantSplit/>
          <w:trHeight w:val="270"/>
          <w:jc w:val="center"/>
        </w:trPr>
        <w:tc>
          <w:tcPr>
            <w:tcW w:w="5034" w:type="dxa"/>
            <w:shd w:val="clear" w:color="auto" w:fill="FFFFFF"/>
          </w:tcPr>
          <w:p w14:paraId="7902C5B7" w14:textId="77777777" w:rsidR="00EC793F" w:rsidRPr="00EC793F" w:rsidRDefault="00EC793F" w:rsidP="00EC793F">
            <w:pPr>
              <w:spacing w:after="0" w:line="240" w:lineRule="auto"/>
              <w:ind w:right="60"/>
              <w:jc w:val="both"/>
              <w:rPr>
                <w:rFonts w:ascii="Times New Roman" w:hAnsi="Times New Roman" w:cs="Times New Roman"/>
                <w:bCs/>
                <w:sz w:val="24"/>
                <w:szCs w:val="24"/>
              </w:rPr>
            </w:pPr>
            <w:r w:rsidRPr="00EC793F">
              <w:rPr>
                <w:rFonts w:ascii="Times New Roman" w:hAnsi="Times New Roman" w:cs="Times New Roman"/>
                <w:bCs/>
                <w:sz w:val="24"/>
                <w:szCs w:val="24"/>
              </w:rPr>
              <w:t xml:space="preserve">Payment of school fees </w:t>
            </w:r>
          </w:p>
        </w:tc>
        <w:tc>
          <w:tcPr>
            <w:tcW w:w="1143" w:type="dxa"/>
            <w:shd w:val="clear" w:color="auto" w:fill="FFFFFF"/>
          </w:tcPr>
          <w:p w14:paraId="7A68009A" w14:textId="77777777" w:rsidR="00EC793F" w:rsidRPr="00EC793F" w:rsidRDefault="00EC793F" w:rsidP="00EC793F">
            <w:pPr>
              <w:spacing w:after="0" w:line="240" w:lineRule="auto"/>
              <w:ind w:left="60" w:right="60"/>
              <w:rPr>
                <w:rFonts w:ascii="Times New Roman" w:hAnsi="Times New Roman" w:cs="Times New Roman"/>
                <w:sz w:val="24"/>
                <w:szCs w:val="24"/>
              </w:rPr>
            </w:pPr>
            <w:r w:rsidRPr="00EC793F">
              <w:rPr>
                <w:rFonts w:ascii="Times New Roman" w:hAnsi="Times New Roman" w:cs="Times New Roman"/>
              </w:rPr>
              <w:t>82</w:t>
            </w:r>
          </w:p>
        </w:tc>
        <w:tc>
          <w:tcPr>
            <w:tcW w:w="2010" w:type="dxa"/>
            <w:shd w:val="clear" w:color="auto" w:fill="FFFFFF"/>
          </w:tcPr>
          <w:p w14:paraId="02EC0F5B" w14:textId="77777777" w:rsidR="00EC793F" w:rsidRPr="00EC793F" w:rsidRDefault="00EC793F" w:rsidP="00EC793F">
            <w:pPr>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85.4</w:t>
            </w:r>
          </w:p>
        </w:tc>
      </w:tr>
      <w:tr w:rsidR="00EC793F" w:rsidRPr="00EC793F" w14:paraId="740B9DF9" w14:textId="77777777" w:rsidTr="00407CFB">
        <w:trPr>
          <w:cantSplit/>
          <w:trHeight w:val="571"/>
          <w:jc w:val="center"/>
        </w:trPr>
        <w:tc>
          <w:tcPr>
            <w:tcW w:w="5034" w:type="dxa"/>
            <w:tcBorders>
              <w:bottom w:val="single" w:sz="12" w:space="0" w:color="auto"/>
            </w:tcBorders>
            <w:shd w:val="clear" w:color="auto" w:fill="FFFFFF"/>
          </w:tcPr>
          <w:p w14:paraId="20D2D395" w14:textId="77777777" w:rsidR="00EC793F" w:rsidRPr="00EC793F" w:rsidRDefault="00EC793F" w:rsidP="00EC793F">
            <w:pPr>
              <w:spacing w:after="0" w:line="240" w:lineRule="auto"/>
              <w:ind w:right="60"/>
              <w:rPr>
                <w:rFonts w:ascii="Times New Roman" w:hAnsi="Times New Roman" w:cs="Times New Roman"/>
              </w:rPr>
            </w:pPr>
            <w:r w:rsidRPr="00EC793F">
              <w:rPr>
                <w:rFonts w:ascii="Times New Roman" w:hAnsi="Times New Roman" w:cs="Times New Roman"/>
              </w:rPr>
              <w:t>Payment of electricity bills</w:t>
            </w:r>
          </w:p>
        </w:tc>
        <w:tc>
          <w:tcPr>
            <w:tcW w:w="1143" w:type="dxa"/>
            <w:tcBorders>
              <w:bottom w:val="single" w:sz="12" w:space="0" w:color="auto"/>
            </w:tcBorders>
            <w:shd w:val="clear" w:color="auto" w:fill="FFFFFF"/>
          </w:tcPr>
          <w:p w14:paraId="530BC442" w14:textId="77777777" w:rsidR="00EC793F" w:rsidRPr="00EC793F" w:rsidRDefault="00EC793F" w:rsidP="00EC793F">
            <w:pPr>
              <w:spacing w:after="0" w:line="240" w:lineRule="auto"/>
              <w:ind w:left="60" w:right="60"/>
              <w:rPr>
                <w:rFonts w:ascii="Times New Roman" w:hAnsi="Times New Roman" w:cs="Times New Roman"/>
                <w:sz w:val="24"/>
                <w:szCs w:val="24"/>
              </w:rPr>
            </w:pPr>
            <w:r w:rsidRPr="00EC793F">
              <w:rPr>
                <w:rFonts w:ascii="Times New Roman" w:hAnsi="Times New Roman" w:cs="Times New Roman"/>
                <w:sz w:val="24"/>
                <w:szCs w:val="24"/>
              </w:rPr>
              <w:t xml:space="preserve">85 </w:t>
            </w:r>
          </w:p>
        </w:tc>
        <w:tc>
          <w:tcPr>
            <w:tcW w:w="2010" w:type="dxa"/>
            <w:tcBorders>
              <w:bottom w:val="single" w:sz="12" w:space="0" w:color="auto"/>
            </w:tcBorders>
            <w:shd w:val="clear" w:color="auto" w:fill="FFFFFF"/>
          </w:tcPr>
          <w:p w14:paraId="0574FC9C" w14:textId="77777777" w:rsidR="00EC793F" w:rsidRPr="00EC793F" w:rsidRDefault="00EC793F" w:rsidP="00EC793F">
            <w:pPr>
              <w:spacing w:after="0" w:line="240" w:lineRule="auto"/>
              <w:ind w:left="60" w:right="60"/>
              <w:jc w:val="center"/>
              <w:rPr>
                <w:rFonts w:ascii="Times New Roman" w:hAnsi="Times New Roman" w:cs="Times New Roman"/>
              </w:rPr>
            </w:pPr>
            <w:r>
              <w:rPr>
                <w:rFonts w:ascii="Times New Roman" w:hAnsi="Times New Roman" w:cs="Times New Roman"/>
              </w:rPr>
              <w:t>88.5</w:t>
            </w:r>
          </w:p>
        </w:tc>
      </w:tr>
    </w:tbl>
    <w:p w14:paraId="7CB84739" w14:textId="77777777" w:rsidR="0077699C" w:rsidRDefault="0077699C">
      <w:pPr>
        <w:spacing w:after="0" w:line="480" w:lineRule="auto"/>
        <w:jc w:val="both"/>
        <w:rPr>
          <w:rFonts w:ascii="Times New Roman" w:hAnsi="Times New Roman" w:cs="Times New Roman"/>
          <w:color w:val="000000"/>
          <w:sz w:val="24"/>
          <w:szCs w:val="24"/>
        </w:rPr>
      </w:pPr>
    </w:p>
    <w:p w14:paraId="449159F5" w14:textId="77777777" w:rsidR="00E5315C" w:rsidRPr="00E5315C" w:rsidRDefault="00306D1B" w:rsidP="00E5315C">
      <w:pPr>
        <w:pStyle w:val="Heading2"/>
        <w:tabs>
          <w:tab w:val="left" w:pos="540"/>
          <w:tab w:val="left" w:pos="3240"/>
        </w:tabs>
        <w:spacing w:before="200" w:line="480" w:lineRule="auto"/>
        <w:ind w:left="0" w:right="94"/>
        <w:rPr>
          <w:rFonts w:eastAsia="SimSun"/>
          <w:color w:val="000000"/>
        </w:rPr>
      </w:pPr>
      <w:bookmarkStart w:id="191" w:name="_Toc176427763"/>
      <w:r>
        <w:rPr>
          <w:rFonts w:eastAsia="SimSun"/>
          <w:color w:val="000000"/>
        </w:rPr>
        <w:t>4.5 Assets owned through fishing activities</w:t>
      </w:r>
      <w:bookmarkEnd w:id="191"/>
    </w:p>
    <w:p w14:paraId="1734D669" w14:textId="77777777" w:rsidR="00E5315C" w:rsidRPr="00E5315C" w:rsidRDefault="00E5315C" w:rsidP="00E5315C">
      <w:pPr>
        <w:pStyle w:val="Heading2"/>
        <w:tabs>
          <w:tab w:val="left" w:pos="540"/>
          <w:tab w:val="left" w:pos="3240"/>
        </w:tabs>
        <w:spacing w:before="200" w:line="480" w:lineRule="auto"/>
        <w:ind w:left="0" w:right="94"/>
        <w:rPr>
          <w:rFonts w:eastAsia="SimSun"/>
          <w:color w:val="000000"/>
        </w:rPr>
      </w:pPr>
      <w:bookmarkStart w:id="192" w:name="_Toc176427764"/>
      <w:r w:rsidRPr="00E5315C">
        <w:rPr>
          <w:rFonts w:eastAsia="SimSun"/>
          <w:color w:val="000000"/>
        </w:rPr>
        <w:t>4.5.1 Phones</w:t>
      </w:r>
      <w:bookmarkEnd w:id="192"/>
      <w:r w:rsidRPr="00E5315C">
        <w:rPr>
          <w:rFonts w:eastAsia="SimSun"/>
          <w:color w:val="000000"/>
        </w:rPr>
        <w:t xml:space="preserve">  </w:t>
      </w:r>
    </w:p>
    <w:p w14:paraId="61123BC8" w14:textId="77777777" w:rsidR="00E5315C" w:rsidRDefault="00E5315C" w:rsidP="00E5315C">
      <w:pPr>
        <w:spacing w:line="480" w:lineRule="auto"/>
        <w:jc w:val="both"/>
        <w:rPr>
          <w:rFonts w:ascii="Times New Roman" w:hAnsi="Times New Roman" w:cs="Times New Roman"/>
        </w:rPr>
      </w:pPr>
      <w:r w:rsidRPr="00E5315C">
        <w:rPr>
          <w:rFonts w:ascii="Times New Roman" w:hAnsi="Times New Roman" w:cs="Times New Roman"/>
        </w:rPr>
        <w:t>The findings show that phones are the most widely owned asset, with 94.8% of cases reporting ownership. This high prevalence suggests that communication and access to information are highly valued, likely due to their role in enhancing connectivity and providing access to market or agricultural information.</w:t>
      </w:r>
      <w:r w:rsidR="00665A98" w:rsidRPr="00665A98">
        <w:t xml:space="preserve"> </w:t>
      </w:r>
      <w:r w:rsidR="005F1FF5" w:rsidRPr="00665A98">
        <w:rPr>
          <w:rFonts w:ascii="Times New Roman" w:hAnsi="Times New Roman" w:cs="Times New Roman"/>
        </w:rPr>
        <w:t>He</w:t>
      </w:r>
      <w:r w:rsidR="00665A98" w:rsidRPr="00665A98">
        <w:rPr>
          <w:rFonts w:ascii="Times New Roman" w:hAnsi="Times New Roman" w:cs="Times New Roman"/>
        </w:rPr>
        <w:t xml:space="preserve"> high ownership rate of phones among fishermen suggests that </w:t>
      </w:r>
      <w:r w:rsidR="00665A98" w:rsidRPr="00665A98">
        <w:rPr>
          <w:rFonts w:ascii="Times New Roman" w:hAnsi="Times New Roman" w:cs="Times New Roman"/>
        </w:rPr>
        <w:lastRenderedPageBreak/>
        <w:t>mobile technology is crucial for their daily lives. It highlights the importance of connectivity in accessing market information, weather updates, and other resources that can aid in improving fishing practices and overall productivity.</w:t>
      </w:r>
    </w:p>
    <w:p w14:paraId="138C45FE" w14:textId="77777777" w:rsidR="0053458B" w:rsidRPr="00E5315C" w:rsidRDefault="0053458B" w:rsidP="00E5315C">
      <w:pPr>
        <w:spacing w:line="480" w:lineRule="auto"/>
        <w:jc w:val="both"/>
        <w:rPr>
          <w:rFonts w:ascii="Times New Roman" w:hAnsi="Times New Roman" w:cs="Times New Roman"/>
        </w:rPr>
      </w:pPr>
    </w:p>
    <w:p w14:paraId="0765EF0E" w14:textId="77777777" w:rsidR="00E5315C" w:rsidRPr="00E5315C" w:rsidRDefault="00E5315C" w:rsidP="00E5315C">
      <w:pPr>
        <w:pStyle w:val="Heading2"/>
        <w:tabs>
          <w:tab w:val="left" w:pos="540"/>
          <w:tab w:val="left" w:pos="3240"/>
        </w:tabs>
        <w:spacing w:before="200" w:line="480" w:lineRule="auto"/>
        <w:ind w:left="0" w:right="94"/>
        <w:rPr>
          <w:rFonts w:eastAsia="SimSun"/>
          <w:color w:val="000000"/>
        </w:rPr>
      </w:pPr>
      <w:bookmarkStart w:id="193" w:name="_Toc176427765"/>
      <w:r w:rsidRPr="00E5315C">
        <w:rPr>
          <w:rFonts w:eastAsia="SimSun"/>
          <w:color w:val="000000"/>
        </w:rPr>
        <w:t>4.5.2 Furniture</w:t>
      </w:r>
      <w:bookmarkEnd w:id="193"/>
      <w:r w:rsidRPr="00E5315C">
        <w:rPr>
          <w:rFonts w:eastAsia="SimSun"/>
          <w:color w:val="000000"/>
        </w:rPr>
        <w:t xml:space="preserve">  </w:t>
      </w:r>
    </w:p>
    <w:p w14:paraId="6C908E07" w14:textId="77777777" w:rsidR="00E5315C" w:rsidRPr="00E5315C" w:rsidRDefault="00E5315C" w:rsidP="00E5315C">
      <w:pPr>
        <w:spacing w:line="480" w:lineRule="auto"/>
        <w:jc w:val="both"/>
        <w:rPr>
          <w:rFonts w:ascii="Times New Roman" w:hAnsi="Times New Roman" w:cs="Times New Roman"/>
        </w:rPr>
      </w:pPr>
      <w:r w:rsidRPr="00E5315C">
        <w:rPr>
          <w:rFonts w:ascii="Times New Roman" w:hAnsi="Times New Roman" w:cs="Times New Roman"/>
        </w:rPr>
        <w:t>The data indicates that 83.6% of fishermen own furniture. This underscores the significance of home comfort and living standards, which are likely improved by the income earned from fishing activities.</w:t>
      </w:r>
      <w:r w:rsidR="00665A98" w:rsidRPr="00665A98">
        <w:t xml:space="preserve"> </w:t>
      </w:r>
      <w:r w:rsidR="00665A98" w:rsidRPr="00665A98">
        <w:rPr>
          <w:rFonts w:ascii="Times New Roman" w:hAnsi="Times New Roman" w:cs="Times New Roman"/>
        </w:rPr>
        <w:t>The substantial percentage of fishermen owning furniture indicates that the income from fishing activities contributes to improving living standards and home comfort. This suggests that fishing not only supports basic livelihoods but also enhances quality of life through investments in home amenities.</w:t>
      </w:r>
    </w:p>
    <w:p w14:paraId="00A58740" w14:textId="77777777" w:rsidR="00E5315C" w:rsidRPr="00E5315C" w:rsidRDefault="00E5315C" w:rsidP="00E5315C">
      <w:pPr>
        <w:pStyle w:val="Heading2"/>
        <w:tabs>
          <w:tab w:val="left" w:pos="540"/>
          <w:tab w:val="left" w:pos="3240"/>
        </w:tabs>
        <w:spacing w:before="200" w:line="480" w:lineRule="auto"/>
        <w:ind w:left="0" w:right="94"/>
        <w:rPr>
          <w:rFonts w:eastAsia="SimSun"/>
          <w:color w:val="000000"/>
        </w:rPr>
      </w:pPr>
      <w:bookmarkStart w:id="194" w:name="_Toc176427766"/>
      <w:r w:rsidRPr="00E5315C">
        <w:rPr>
          <w:rFonts w:eastAsia="SimSun"/>
          <w:color w:val="000000"/>
        </w:rPr>
        <w:t>4.5.3 Televisions</w:t>
      </w:r>
      <w:bookmarkEnd w:id="194"/>
      <w:r w:rsidRPr="00E5315C">
        <w:rPr>
          <w:rFonts w:eastAsia="SimSun"/>
          <w:color w:val="000000"/>
        </w:rPr>
        <w:t xml:space="preserve">  </w:t>
      </w:r>
    </w:p>
    <w:p w14:paraId="69425A85" w14:textId="77777777" w:rsidR="00E5315C" w:rsidRPr="00E5315C" w:rsidRDefault="00E5315C" w:rsidP="00E5315C">
      <w:pPr>
        <w:spacing w:line="480" w:lineRule="auto"/>
        <w:jc w:val="both"/>
        <w:rPr>
          <w:rFonts w:ascii="Times New Roman" w:hAnsi="Times New Roman" w:cs="Times New Roman"/>
        </w:rPr>
      </w:pPr>
      <w:r w:rsidRPr="00E5315C">
        <w:rPr>
          <w:rFonts w:ascii="Times New Roman" w:hAnsi="Times New Roman" w:cs="Times New Roman"/>
        </w:rPr>
        <w:t>Televisions are owned in 92.7% of cases, reflecting their important role in providing fishermen with access to various news related to fishing.</w:t>
      </w:r>
      <w:r w:rsidR="00665A98" w:rsidRPr="00665A98">
        <w:t xml:space="preserve"> </w:t>
      </w:r>
      <w:r w:rsidR="00665A98" w:rsidRPr="00665A98">
        <w:rPr>
          <w:rFonts w:ascii="Times New Roman" w:hAnsi="Times New Roman" w:cs="Times New Roman"/>
        </w:rPr>
        <w:t>With a high rate of television ownership, it is evident that fishermen rely on this medium for staying informed about fishing-related news and other relevant information. This can influence their fishing strategies and decision-making processes, as they can access updates and educational content.</w:t>
      </w:r>
    </w:p>
    <w:p w14:paraId="319789F8" w14:textId="77777777" w:rsidR="00E5315C" w:rsidRPr="00E5315C" w:rsidRDefault="00E5315C" w:rsidP="00E5315C">
      <w:pPr>
        <w:pStyle w:val="Heading2"/>
        <w:tabs>
          <w:tab w:val="left" w:pos="540"/>
          <w:tab w:val="left" w:pos="3240"/>
        </w:tabs>
        <w:spacing w:before="200" w:line="480" w:lineRule="auto"/>
        <w:ind w:left="0" w:right="94"/>
        <w:rPr>
          <w:rFonts w:eastAsia="SimSun"/>
          <w:color w:val="000000"/>
        </w:rPr>
      </w:pPr>
      <w:bookmarkStart w:id="195" w:name="_Toc176427767"/>
      <w:r w:rsidRPr="00E5315C">
        <w:rPr>
          <w:rFonts w:eastAsia="SimSun"/>
          <w:color w:val="000000"/>
        </w:rPr>
        <w:t>4.5.4 Means of Transport</w:t>
      </w:r>
      <w:bookmarkEnd w:id="195"/>
      <w:r w:rsidRPr="00E5315C">
        <w:rPr>
          <w:rFonts w:eastAsia="SimSun"/>
          <w:color w:val="000000"/>
        </w:rPr>
        <w:t xml:space="preserve">  </w:t>
      </w:r>
    </w:p>
    <w:p w14:paraId="1D94B262" w14:textId="77777777" w:rsidR="0077699C" w:rsidRDefault="00E5315C" w:rsidP="00E5315C">
      <w:pPr>
        <w:spacing w:line="480" w:lineRule="auto"/>
        <w:jc w:val="both"/>
        <w:rPr>
          <w:rFonts w:ascii="Times New Roman" w:hAnsi="Times New Roman" w:cs="Times New Roman"/>
        </w:rPr>
      </w:pPr>
      <w:r w:rsidRPr="00E5315C">
        <w:rPr>
          <w:rFonts w:ascii="Times New Roman" w:hAnsi="Times New Roman" w:cs="Times New Roman"/>
        </w:rPr>
        <w:t xml:space="preserve">Means of transport are owned by 61.5% of the cases, highlighting the need for mobility for personal or fishing purposes. Most fishermen own motorcycles as their primary mode of </w:t>
      </w:r>
      <w:r w:rsidRPr="00E5315C">
        <w:rPr>
          <w:rFonts w:ascii="Times New Roman" w:hAnsi="Times New Roman" w:cs="Times New Roman"/>
        </w:rPr>
        <w:lastRenderedPageBreak/>
        <w:t>transport</w:t>
      </w:r>
      <w:r>
        <w:rPr>
          <w:rFonts w:ascii="Times New Roman" w:hAnsi="Times New Roman" w:cs="Times New Roman"/>
        </w:rPr>
        <w:t>.</w:t>
      </w:r>
      <w:r w:rsidR="00665A98" w:rsidRPr="00665A98">
        <w:t xml:space="preserve"> </w:t>
      </w:r>
      <w:r w:rsidR="00665A98" w:rsidRPr="00665A98">
        <w:rPr>
          <w:rFonts w:ascii="Times New Roman" w:hAnsi="Times New Roman" w:cs="Times New Roman"/>
        </w:rPr>
        <w:t>The ownership of transport means by over 60% of fishermen signifies the importance of mobility for both personal and professional reasons. Motorcycles, being the most common mode of transport, suggest a need for efficient travel to fishing sites and markets, enhancing their ability to conduct their activities effectively.</w:t>
      </w:r>
    </w:p>
    <w:p w14:paraId="6C8C116C" w14:textId="533FD194" w:rsidR="0053458B" w:rsidRPr="0053458B" w:rsidRDefault="0053458B" w:rsidP="0053458B">
      <w:pPr>
        <w:pStyle w:val="Caption"/>
        <w:rPr>
          <w:rFonts w:ascii="Times New Roman" w:hAnsi="Times New Roman" w:cs="Times New Roman"/>
          <w:b/>
          <w:i w:val="0"/>
          <w:color w:val="auto"/>
          <w:sz w:val="24"/>
        </w:rPr>
      </w:pPr>
      <w:bookmarkStart w:id="196" w:name="_Toc176466614"/>
      <w:r w:rsidRPr="0053458B">
        <w:rPr>
          <w:rFonts w:ascii="Times New Roman" w:hAnsi="Times New Roman" w:cs="Times New Roman"/>
          <w:b/>
          <w:i w:val="0"/>
          <w:color w:val="auto"/>
          <w:sz w:val="24"/>
        </w:rPr>
        <w:t xml:space="preserve">Table </w:t>
      </w:r>
      <w:r w:rsidRPr="0053458B">
        <w:rPr>
          <w:rFonts w:ascii="Times New Roman" w:hAnsi="Times New Roman" w:cs="Times New Roman"/>
          <w:b/>
          <w:i w:val="0"/>
          <w:color w:val="auto"/>
          <w:sz w:val="24"/>
        </w:rPr>
        <w:fldChar w:fldCharType="begin"/>
      </w:r>
      <w:r w:rsidRPr="0053458B">
        <w:rPr>
          <w:rFonts w:ascii="Times New Roman" w:hAnsi="Times New Roman" w:cs="Times New Roman"/>
          <w:b/>
          <w:i w:val="0"/>
          <w:color w:val="auto"/>
          <w:sz w:val="24"/>
        </w:rPr>
        <w:instrText xml:space="preserve"> SEQ Table \* ARABIC </w:instrText>
      </w:r>
      <w:r w:rsidRPr="0053458B">
        <w:rPr>
          <w:rFonts w:ascii="Times New Roman" w:hAnsi="Times New Roman" w:cs="Times New Roman"/>
          <w:b/>
          <w:i w:val="0"/>
          <w:color w:val="auto"/>
          <w:sz w:val="24"/>
        </w:rPr>
        <w:fldChar w:fldCharType="separate"/>
      </w:r>
      <w:r w:rsidR="00841CF1">
        <w:rPr>
          <w:rFonts w:ascii="Times New Roman" w:hAnsi="Times New Roman" w:cs="Times New Roman"/>
          <w:b/>
          <w:i w:val="0"/>
          <w:noProof/>
          <w:color w:val="auto"/>
          <w:sz w:val="24"/>
        </w:rPr>
        <w:t>4</w:t>
      </w:r>
      <w:r w:rsidRPr="0053458B">
        <w:rPr>
          <w:rFonts w:ascii="Times New Roman" w:hAnsi="Times New Roman" w:cs="Times New Roman"/>
          <w:b/>
          <w:i w:val="0"/>
          <w:color w:val="auto"/>
          <w:sz w:val="24"/>
        </w:rPr>
        <w:fldChar w:fldCharType="end"/>
      </w:r>
      <w:r w:rsidRPr="0053458B">
        <w:rPr>
          <w:rFonts w:ascii="Times New Roman" w:hAnsi="Times New Roman" w:cs="Times New Roman"/>
          <w:b/>
          <w:i w:val="0"/>
          <w:color w:val="auto"/>
          <w:sz w:val="24"/>
        </w:rPr>
        <w:t>: Assets owned through fishing activities</w:t>
      </w:r>
      <w:bookmarkEnd w:id="196"/>
    </w:p>
    <w:tbl>
      <w:tblPr>
        <w:tblpPr w:leftFromText="180" w:rightFromText="180" w:vertAnchor="text" w:horzAnchor="margin" w:tblpY="82"/>
        <w:tblW w:w="7604" w:type="dxa"/>
        <w:shd w:val="clear" w:color="auto" w:fill="FFFFFF"/>
        <w:tblLayout w:type="fixed"/>
        <w:tblCellMar>
          <w:left w:w="0" w:type="dxa"/>
          <w:right w:w="0" w:type="dxa"/>
        </w:tblCellMar>
        <w:tblLook w:val="0000" w:firstRow="0" w:lastRow="0" w:firstColumn="0" w:lastColumn="0" w:noHBand="0" w:noVBand="0"/>
      </w:tblPr>
      <w:tblGrid>
        <w:gridCol w:w="4782"/>
        <w:gridCol w:w="1381"/>
        <w:gridCol w:w="21"/>
        <w:gridCol w:w="1420"/>
      </w:tblGrid>
      <w:tr w:rsidR="005F1FF5" w14:paraId="24DED36E" w14:textId="77777777" w:rsidTr="005F1FF5">
        <w:trPr>
          <w:cantSplit/>
          <w:trHeight w:val="496"/>
        </w:trPr>
        <w:tc>
          <w:tcPr>
            <w:tcW w:w="4782" w:type="dxa"/>
            <w:tcBorders>
              <w:top w:val="single" w:sz="12" w:space="0" w:color="auto"/>
              <w:bottom w:val="single" w:sz="8" w:space="0" w:color="auto"/>
            </w:tcBorders>
            <w:shd w:val="clear" w:color="auto" w:fill="FFFFFF"/>
            <w:vAlign w:val="bottom"/>
          </w:tcPr>
          <w:p w14:paraId="54854270" w14:textId="77777777" w:rsidR="005F1FF5" w:rsidRPr="00407CFB" w:rsidRDefault="005F1FF5" w:rsidP="005F1FF5">
            <w:pPr>
              <w:spacing w:after="0" w:line="240" w:lineRule="auto"/>
              <w:rPr>
                <w:rFonts w:ascii="Times New Roman" w:hAnsi="Times New Roman" w:cs="Times New Roman"/>
                <w:b/>
                <w:color w:val="000000"/>
                <w:sz w:val="24"/>
                <w:szCs w:val="24"/>
              </w:rPr>
            </w:pPr>
            <w:r w:rsidRPr="00407CFB">
              <w:rPr>
                <w:rFonts w:ascii="Times New Roman" w:hAnsi="Times New Roman" w:cs="Times New Roman"/>
                <w:b/>
                <w:color w:val="000000"/>
                <w:sz w:val="24"/>
                <w:szCs w:val="24"/>
              </w:rPr>
              <w:t xml:space="preserve">Assets </w:t>
            </w:r>
          </w:p>
        </w:tc>
        <w:tc>
          <w:tcPr>
            <w:tcW w:w="1402" w:type="dxa"/>
            <w:gridSpan w:val="2"/>
            <w:tcBorders>
              <w:top w:val="single" w:sz="12" w:space="0" w:color="auto"/>
              <w:bottom w:val="single" w:sz="8" w:space="0" w:color="auto"/>
            </w:tcBorders>
            <w:shd w:val="clear" w:color="auto" w:fill="FFFFFF"/>
            <w:vAlign w:val="bottom"/>
          </w:tcPr>
          <w:p w14:paraId="1752933D" w14:textId="77777777" w:rsidR="005F1FF5" w:rsidRPr="00407CFB" w:rsidRDefault="005F1FF5" w:rsidP="005F1FF5">
            <w:pPr>
              <w:spacing w:after="0" w:line="240" w:lineRule="auto"/>
              <w:ind w:left="60" w:right="60"/>
              <w:rPr>
                <w:rFonts w:ascii="Times New Roman" w:hAnsi="Times New Roman" w:cs="Times New Roman"/>
                <w:b/>
                <w:color w:val="000000"/>
                <w:sz w:val="24"/>
                <w:szCs w:val="24"/>
              </w:rPr>
            </w:pPr>
            <w:r w:rsidRPr="00407CFB">
              <w:rPr>
                <w:rFonts w:ascii="Times New Roman" w:hAnsi="Times New Roman" w:cs="Times New Roman"/>
                <w:b/>
                <w:color w:val="000000"/>
                <w:sz w:val="24"/>
                <w:szCs w:val="24"/>
              </w:rPr>
              <w:t xml:space="preserve">Responses </w:t>
            </w:r>
          </w:p>
        </w:tc>
        <w:tc>
          <w:tcPr>
            <w:tcW w:w="1420" w:type="dxa"/>
            <w:tcBorders>
              <w:top w:val="single" w:sz="12" w:space="0" w:color="auto"/>
              <w:bottom w:val="single" w:sz="8" w:space="0" w:color="auto"/>
            </w:tcBorders>
            <w:shd w:val="clear" w:color="auto" w:fill="FFFFFF"/>
            <w:vAlign w:val="bottom"/>
          </w:tcPr>
          <w:p w14:paraId="55E748C0" w14:textId="77777777" w:rsidR="005F1FF5" w:rsidRPr="00407CFB" w:rsidRDefault="005F1FF5" w:rsidP="005F1FF5">
            <w:pPr>
              <w:spacing w:after="0" w:line="240" w:lineRule="auto"/>
              <w:ind w:right="60"/>
              <w:rPr>
                <w:rFonts w:ascii="Times New Roman" w:hAnsi="Times New Roman" w:cs="Times New Roman"/>
                <w:b/>
                <w:color w:val="000000"/>
                <w:sz w:val="24"/>
                <w:szCs w:val="24"/>
              </w:rPr>
            </w:pPr>
            <w:r w:rsidRPr="00407CFB">
              <w:rPr>
                <w:rFonts w:ascii="Times New Roman" w:hAnsi="Times New Roman" w:cs="Times New Roman"/>
                <w:b/>
                <w:color w:val="000000"/>
                <w:sz w:val="24"/>
                <w:szCs w:val="24"/>
              </w:rPr>
              <w:t>%of cases</w:t>
            </w:r>
          </w:p>
        </w:tc>
      </w:tr>
      <w:tr w:rsidR="005F1FF5" w14:paraId="5A27EE46" w14:textId="77777777" w:rsidTr="005F1FF5">
        <w:trPr>
          <w:cantSplit/>
          <w:trHeight w:val="209"/>
        </w:trPr>
        <w:tc>
          <w:tcPr>
            <w:tcW w:w="4782" w:type="dxa"/>
            <w:tcBorders>
              <w:top w:val="single" w:sz="8" w:space="0" w:color="auto"/>
            </w:tcBorders>
            <w:shd w:val="clear" w:color="auto" w:fill="FFFFFF"/>
            <w:vAlign w:val="center"/>
          </w:tcPr>
          <w:p w14:paraId="1361E919" w14:textId="77777777" w:rsidR="005F1FF5" w:rsidRDefault="005F1FF5" w:rsidP="005F1FF5">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Phones</w:t>
            </w:r>
          </w:p>
        </w:tc>
        <w:tc>
          <w:tcPr>
            <w:tcW w:w="1381" w:type="dxa"/>
            <w:tcBorders>
              <w:top w:val="single" w:sz="8" w:space="0" w:color="auto"/>
            </w:tcBorders>
            <w:shd w:val="clear" w:color="auto" w:fill="FFFFFF"/>
            <w:vAlign w:val="center"/>
          </w:tcPr>
          <w:p w14:paraId="2E381829" w14:textId="77777777" w:rsidR="005F1FF5" w:rsidRDefault="005F1FF5" w:rsidP="005F1FF5">
            <w:pPr>
              <w:spacing w:after="0" w:line="480" w:lineRule="auto"/>
              <w:ind w:left="660"/>
              <w:jc w:val="both"/>
              <w:rPr>
                <w:rFonts w:ascii="Times New Roman" w:hAnsi="Times New Roman" w:cs="Times New Roman"/>
                <w:color w:val="000000"/>
                <w:sz w:val="24"/>
                <w:szCs w:val="24"/>
              </w:rPr>
            </w:pPr>
            <w:r>
              <w:rPr>
                <w:rFonts w:ascii="Times New Roman" w:hAnsi="Times New Roman" w:cs="Times New Roman"/>
                <w:color w:val="000000"/>
                <w:sz w:val="24"/>
                <w:szCs w:val="24"/>
              </w:rPr>
              <w:t>92</w:t>
            </w:r>
          </w:p>
        </w:tc>
        <w:tc>
          <w:tcPr>
            <w:tcW w:w="1441" w:type="dxa"/>
            <w:gridSpan w:val="2"/>
            <w:tcBorders>
              <w:top w:val="single" w:sz="8" w:space="0" w:color="auto"/>
            </w:tcBorders>
            <w:shd w:val="clear" w:color="auto" w:fill="FFFFFF"/>
            <w:vAlign w:val="center"/>
          </w:tcPr>
          <w:p w14:paraId="39039996" w14:textId="77777777" w:rsidR="005F1FF5" w:rsidRDefault="005F1FF5" w:rsidP="005F1FF5">
            <w:pPr>
              <w:spacing w:after="0" w:line="480" w:lineRule="auto"/>
              <w:ind w:left="570"/>
              <w:jc w:val="both"/>
              <w:rPr>
                <w:rFonts w:ascii="Times New Roman" w:hAnsi="Times New Roman" w:cs="Times New Roman"/>
                <w:color w:val="000000"/>
                <w:sz w:val="24"/>
                <w:szCs w:val="24"/>
              </w:rPr>
            </w:pPr>
            <w:r>
              <w:rPr>
                <w:rFonts w:ascii="Times New Roman" w:hAnsi="Times New Roman" w:cs="Times New Roman"/>
                <w:color w:val="000000"/>
                <w:sz w:val="24"/>
                <w:szCs w:val="24"/>
              </w:rPr>
              <w:t>94.8</w:t>
            </w:r>
          </w:p>
        </w:tc>
      </w:tr>
      <w:tr w:rsidR="005F1FF5" w14:paraId="4C628672" w14:textId="77777777" w:rsidTr="005F1FF5">
        <w:trPr>
          <w:cantSplit/>
          <w:trHeight w:val="302"/>
        </w:trPr>
        <w:tc>
          <w:tcPr>
            <w:tcW w:w="4782" w:type="dxa"/>
            <w:shd w:val="clear" w:color="auto" w:fill="FFFFFF"/>
          </w:tcPr>
          <w:p w14:paraId="48ECEB04" w14:textId="77777777" w:rsidR="005F1FF5" w:rsidRDefault="005F1FF5" w:rsidP="005F1FF5">
            <w:pPr>
              <w:spacing w:after="0" w:line="24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Television</w:t>
            </w:r>
          </w:p>
        </w:tc>
        <w:tc>
          <w:tcPr>
            <w:tcW w:w="1402" w:type="dxa"/>
            <w:gridSpan w:val="2"/>
            <w:shd w:val="clear" w:color="auto" w:fill="FFFFFF"/>
          </w:tcPr>
          <w:p w14:paraId="4400CE65" w14:textId="77777777" w:rsidR="005F1FF5" w:rsidRDefault="005F1FF5" w:rsidP="005F1FF5">
            <w:pPr>
              <w:spacing w:after="0" w:line="24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90</w:t>
            </w:r>
          </w:p>
        </w:tc>
        <w:tc>
          <w:tcPr>
            <w:tcW w:w="1420" w:type="dxa"/>
            <w:shd w:val="clear" w:color="auto" w:fill="FFFFFF"/>
          </w:tcPr>
          <w:p w14:paraId="6DFADFA4" w14:textId="77777777" w:rsidR="005F1FF5" w:rsidRDefault="005F1FF5" w:rsidP="005F1FF5">
            <w:pPr>
              <w:spacing w:after="0" w:line="24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92.7</w:t>
            </w:r>
          </w:p>
        </w:tc>
      </w:tr>
      <w:tr w:rsidR="005F1FF5" w14:paraId="02D0C9BF" w14:textId="77777777" w:rsidTr="005F1FF5">
        <w:trPr>
          <w:cantSplit/>
          <w:trHeight w:val="280"/>
        </w:trPr>
        <w:tc>
          <w:tcPr>
            <w:tcW w:w="4782" w:type="dxa"/>
            <w:shd w:val="clear" w:color="auto" w:fill="FFFFFF"/>
          </w:tcPr>
          <w:p w14:paraId="7ACCA498" w14:textId="77777777" w:rsidR="005F1FF5" w:rsidRDefault="005F1FF5" w:rsidP="005F1FF5">
            <w:pPr>
              <w:spacing w:after="0" w:line="24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Furniture</w:t>
            </w:r>
          </w:p>
        </w:tc>
        <w:tc>
          <w:tcPr>
            <w:tcW w:w="1402" w:type="dxa"/>
            <w:gridSpan w:val="2"/>
            <w:shd w:val="clear" w:color="auto" w:fill="FFFFFF"/>
          </w:tcPr>
          <w:p w14:paraId="17D34B9D" w14:textId="77777777" w:rsidR="005F1FF5" w:rsidRDefault="005F1FF5" w:rsidP="005F1FF5">
            <w:pPr>
              <w:spacing w:after="0" w:line="24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83</w:t>
            </w:r>
          </w:p>
        </w:tc>
        <w:tc>
          <w:tcPr>
            <w:tcW w:w="1420" w:type="dxa"/>
            <w:shd w:val="clear" w:color="auto" w:fill="FFFFFF"/>
          </w:tcPr>
          <w:p w14:paraId="20088B32" w14:textId="77777777" w:rsidR="005F1FF5" w:rsidRDefault="005F1FF5" w:rsidP="005F1FF5">
            <w:pPr>
              <w:spacing w:after="0" w:line="24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83.6</w:t>
            </w:r>
          </w:p>
        </w:tc>
      </w:tr>
      <w:tr w:rsidR="005F1FF5" w14:paraId="5A32CD7F" w14:textId="77777777" w:rsidTr="005F1FF5">
        <w:trPr>
          <w:cantSplit/>
          <w:trHeight w:val="302"/>
        </w:trPr>
        <w:tc>
          <w:tcPr>
            <w:tcW w:w="4782" w:type="dxa"/>
            <w:tcBorders>
              <w:bottom w:val="single" w:sz="12" w:space="0" w:color="auto"/>
            </w:tcBorders>
            <w:shd w:val="clear" w:color="auto" w:fill="FFFFFF"/>
          </w:tcPr>
          <w:p w14:paraId="1ED849EE" w14:textId="77777777" w:rsidR="005F1FF5" w:rsidRDefault="005F1FF5" w:rsidP="005F1FF5">
            <w:pPr>
              <w:spacing w:after="0" w:line="24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 xml:space="preserve">Means of transport </w:t>
            </w:r>
          </w:p>
        </w:tc>
        <w:tc>
          <w:tcPr>
            <w:tcW w:w="1402" w:type="dxa"/>
            <w:gridSpan w:val="2"/>
            <w:tcBorders>
              <w:bottom w:val="single" w:sz="12" w:space="0" w:color="auto"/>
            </w:tcBorders>
            <w:shd w:val="clear" w:color="auto" w:fill="FFFFFF"/>
          </w:tcPr>
          <w:p w14:paraId="6A98E303" w14:textId="77777777" w:rsidR="005F1FF5" w:rsidRDefault="005F1FF5" w:rsidP="005F1FF5">
            <w:pPr>
              <w:spacing w:after="0" w:line="24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55</w:t>
            </w:r>
          </w:p>
        </w:tc>
        <w:tc>
          <w:tcPr>
            <w:tcW w:w="1420" w:type="dxa"/>
            <w:tcBorders>
              <w:bottom w:val="single" w:sz="12" w:space="0" w:color="auto"/>
            </w:tcBorders>
            <w:shd w:val="clear" w:color="auto" w:fill="FFFFFF"/>
          </w:tcPr>
          <w:p w14:paraId="0649D9BD" w14:textId="77777777" w:rsidR="005F1FF5" w:rsidRDefault="005F1FF5" w:rsidP="005F1FF5">
            <w:pPr>
              <w:spacing w:after="0" w:line="24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61.5</w:t>
            </w:r>
          </w:p>
        </w:tc>
      </w:tr>
    </w:tbl>
    <w:p w14:paraId="6A0276EC" w14:textId="77777777" w:rsidR="00665A98" w:rsidRPr="00E5315C" w:rsidRDefault="00665A98" w:rsidP="00E5315C">
      <w:pPr>
        <w:spacing w:line="480" w:lineRule="auto"/>
        <w:jc w:val="both"/>
        <w:rPr>
          <w:rFonts w:ascii="Times New Roman" w:hAnsi="Times New Roman" w:cs="Times New Roman"/>
        </w:rPr>
      </w:pPr>
    </w:p>
    <w:p w14:paraId="7B992A40" w14:textId="77777777" w:rsidR="0077699C" w:rsidRDefault="0077699C">
      <w:pPr>
        <w:spacing w:after="0" w:line="480" w:lineRule="auto"/>
        <w:jc w:val="both"/>
        <w:rPr>
          <w:rFonts w:ascii="Times New Roman" w:hAnsi="Times New Roman" w:cs="Times New Roman"/>
          <w:color w:val="000000"/>
          <w:sz w:val="24"/>
          <w:szCs w:val="24"/>
        </w:rPr>
      </w:pPr>
    </w:p>
    <w:p w14:paraId="3DF6D661" w14:textId="77777777" w:rsidR="005F1FF5" w:rsidRDefault="005F1FF5">
      <w:pPr>
        <w:spacing w:after="0" w:line="480" w:lineRule="auto"/>
        <w:jc w:val="both"/>
        <w:rPr>
          <w:rFonts w:ascii="Times New Roman" w:hAnsi="Times New Roman" w:cs="Times New Roman"/>
          <w:color w:val="000000"/>
          <w:sz w:val="24"/>
          <w:szCs w:val="24"/>
        </w:rPr>
      </w:pPr>
    </w:p>
    <w:p w14:paraId="418B2E44" w14:textId="77777777" w:rsidR="005F1FF5" w:rsidRPr="00FD1404" w:rsidRDefault="005F1FF5" w:rsidP="00FD1404">
      <w:bookmarkStart w:id="197" w:name="_Toc172659005"/>
      <w:bookmarkStart w:id="198" w:name="_Toc173633243"/>
      <w:bookmarkStart w:id="199" w:name="_Toc173877914"/>
      <w:bookmarkStart w:id="200" w:name="_Toc174711787"/>
    </w:p>
    <w:p w14:paraId="137AB72E" w14:textId="77777777" w:rsidR="005F1FF5" w:rsidRDefault="005F1FF5" w:rsidP="005F1FF5"/>
    <w:p w14:paraId="65D21655" w14:textId="77777777" w:rsidR="005F1FF5" w:rsidRDefault="005F1FF5" w:rsidP="005F1FF5"/>
    <w:p w14:paraId="47AFA4AD" w14:textId="77777777" w:rsidR="005F1FF5" w:rsidRDefault="005F1FF5" w:rsidP="005F1FF5"/>
    <w:p w14:paraId="384D6CF8" w14:textId="77777777" w:rsidR="005F1FF5" w:rsidRDefault="005F1FF5" w:rsidP="005F1FF5"/>
    <w:p w14:paraId="0D5A440F" w14:textId="77777777" w:rsidR="008477B3" w:rsidRDefault="008477B3" w:rsidP="005F1FF5"/>
    <w:p w14:paraId="5AF19E62" w14:textId="77777777" w:rsidR="008477B3" w:rsidRDefault="008477B3" w:rsidP="005F1FF5"/>
    <w:p w14:paraId="0255F284" w14:textId="77777777" w:rsidR="008477B3" w:rsidRDefault="008477B3" w:rsidP="005F1FF5"/>
    <w:p w14:paraId="36456E6C" w14:textId="77777777" w:rsidR="008477B3" w:rsidRDefault="008477B3" w:rsidP="005F1FF5"/>
    <w:p w14:paraId="20A9EF1E" w14:textId="77777777" w:rsidR="008477B3" w:rsidRDefault="008477B3" w:rsidP="005F1FF5"/>
    <w:p w14:paraId="32472020" w14:textId="77777777" w:rsidR="00FD1404" w:rsidRDefault="00FD1404" w:rsidP="005F1FF5"/>
    <w:p w14:paraId="6DA83760" w14:textId="77777777" w:rsidR="0053458B" w:rsidRDefault="0053458B" w:rsidP="005F1FF5"/>
    <w:p w14:paraId="69615037" w14:textId="77777777" w:rsidR="0053458B" w:rsidRDefault="0053458B" w:rsidP="005F1FF5"/>
    <w:p w14:paraId="554F2F03" w14:textId="77777777" w:rsidR="0053458B" w:rsidRDefault="0053458B" w:rsidP="005F1FF5"/>
    <w:p w14:paraId="01F72171" w14:textId="77777777" w:rsidR="0077699C" w:rsidRPr="00FD1404" w:rsidRDefault="00306D1B" w:rsidP="00FD1404">
      <w:pPr>
        <w:pStyle w:val="Heading1"/>
      </w:pPr>
      <w:bookmarkStart w:id="201" w:name="_Toc176427768"/>
      <w:r w:rsidRPr="00FD1404">
        <w:lastRenderedPageBreak/>
        <w:t>CHAPTER FIVE</w:t>
      </w:r>
      <w:bookmarkEnd w:id="197"/>
      <w:bookmarkEnd w:id="198"/>
      <w:bookmarkEnd w:id="199"/>
      <w:bookmarkEnd w:id="200"/>
      <w:bookmarkEnd w:id="201"/>
    </w:p>
    <w:p w14:paraId="00CA9A96" w14:textId="77777777" w:rsidR="0077699C" w:rsidRPr="00FD1404" w:rsidRDefault="00306D1B" w:rsidP="00FD1404">
      <w:pPr>
        <w:pStyle w:val="Heading1"/>
      </w:pPr>
      <w:bookmarkStart w:id="202" w:name="_Toc172659006"/>
      <w:bookmarkStart w:id="203" w:name="_Toc173633244"/>
      <w:bookmarkStart w:id="204" w:name="_Toc173877915"/>
      <w:bookmarkStart w:id="205" w:name="_Toc174711788"/>
      <w:bookmarkStart w:id="206" w:name="_Toc176427769"/>
      <w:r w:rsidRPr="00FD1404">
        <w:t>CONCLUSIONS AND RECOMMENDATIONS</w:t>
      </w:r>
      <w:bookmarkEnd w:id="202"/>
      <w:bookmarkEnd w:id="203"/>
      <w:bookmarkEnd w:id="204"/>
      <w:bookmarkEnd w:id="205"/>
      <w:bookmarkEnd w:id="206"/>
    </w:p>
    <w:p w14:paraId="77991840" w14:textId="77777777" w:rsidR="0077699C" w:rsidRDefault="00306D1B">
      <w:pPr>
        <w:pStyle w:val="Heading2"/>
        <w:tabs>
          <w:tab w:val="left" w:pos="540"/>
        </w:tabs>
        <w:autoSpaceDE/>
        <w:spacing w:before="200" w:line="480" w:lineRule="auto"/>
        <w:ind w:left="0"/>
        <w:rPr>
          <w:b w:val="0"/>
          <w:bCs w:val="0"/>
          <w:color w:val="000000"/>
        </w:rPr>
      </w:pPr>
      <w:bookmarkStart w:id="207" w:name="_Toc172659007"/>
      <w:bookmarkStart w:id="208" w:name="_Toc173633245"/>
      <w:bookmarkStart w:id="209" w:name="_Toc173877916"/>
      <w:bookmarkStart w:id="210" w:name="_Toc174711789"/>
      <w:bookmarkStart w:id="211" w:name="_Toc176427770"/>
      <w:r>
        <w:rPr>
          <w:rFonts w:eastAsia="SimSun"/>
          <w:color w:val="000000"/>
        </w:rPr>
        <w:t>5.1 Conclusion</w:t>
      </w:r>
      <w:bookmarkEnd w:id="207"/>
      <w:bookmarkEnd w:id="208"/>
      <w:bookmarkEnd w:id="209"/>
      <w:bookmarkEnd w:id="210"/>
      <w:bookmarkEnd w:id="211"/>
    </w:p>
    <w:p w14:paraId="47444315" w14:textId="77777777" w:rsidR="008477B3" w:rsidRPr="008477B3" w:rsidRDefault="008477B3" w:rsidP="008477B3">
      <w:pPr>
        <w:spacing w:line="480" w:lineRule="auto"/>
        <w:jc w:val="both"/>
        <w:rPr>
          <w:rFonts w:ascii="Times New Roman" w:hAnsi="Times New Roman" w:cs="Times New Roman"/>
          <w:sz w:val="24"/>
        </w:rPr>
      </w:pPr>
      <w:bookmarkStart w:id="212" w:name="_Toc174711790"/>
      <w:r w:rsidRPr="008477B3">
        <w:rPr>
          <w:rFonts w:ascii="Times New Roman" w:hAnsi="Times New Roman" w:cs="Times New Roman"/>
          <w:sz w:val="24"/>
        </w:rPr>
        <w:t>The analysis of income from fishing activities reveals a wide range of economic outcomes, with most fishermen earning between TZS 600,000 and TZS 1,000,000 annually. This distribution highlights the moderate to high earning potential of fishing, though there are also significant numbers of individuals with both lower and higher earnings. This variability in income underscores the economic importance of fishing, as it provides both stability and diversity in earnings, reflecting the broader economic landscape in which fishing operates.</w:t>
      </w:r>
    </w:p>
    <w:p w14:paraId="20CE62C2" w14:textId="77777777" w:rsidR="008477B3" w:rsidRPr="008477B3" w:rsidRDefault="008477B3" w:rsidP="008477B3">
      <w:pPr>
        <w:spacing w:line="480" w:lineRule="auto"/>
        <w:jc w:val="both"/>
        <w:rPr>
          <w:rFonts w:ascii="Times New Roman" w:hAnsi="Times New Roman" w:cs="Times New Roman"/>
          <w:sz w:val="24"/>
        </w:rPr>
      </w:pPr>
      <w:r w:rsidRPr="008477B3">
        <w:rPr>
          <w:rFonts w:ascii="Times New Roman" w:hAnsi="Times New Roman" w:cs="Times New Roman"/>
          <w:sz w:val="24"/>
        </w:rPr>
        <w:t>The social services accessed through fishing activities show the vital role that fishing plays in enhancing quality of life. Fishermen use their income to cover essential expenses such as health bills, education, and food, demonstrating the critical contribution of fishing to fundamental services. The ability to pay for electricity and access water services further emphasizes the positive impact of fishing income on daily living conditions. These findings reveal how fishing not only provides a livelihood but also supports essential services, contributing significantly to the well-being of fishermen and their families.</w:t>
      </w:r>
    </w:p>
    <w:p w14:paraId="28AF760F" w14:textId="77777777" w:rsidR="008477B3" w:rsidRPr="006B4614" w:rsidRDefault="008477B3" w:rsidP="006B4614"/>
    <w:p w14:paraId="6E50DF29" w14:textId="77777777" w:rsidR="008477B3" w:rsidRPr="005C2E97" w:rsidRDefault="008477B3" w:rsidP="005C2E97">
      <w:pPr>
        <w:spacing w:line="480" w:lineRule="auto"/>
        <w:jc w:val="both"/>
        <w:rPr>
          <w:rFonts w:ascii="Times New Roman" w:hAnsi="Times New Roman" w:cs="Times New Roman"/>
          <w:sz w:val="24"/>
        </w:rPr>
      </w:pPr>
      <w:r w:rsidRPr="005C2E97">
        <w:rPr>
          <w:rFonts w:ascii="Times New Roman" w:hAnsi="Times New Roman" w:cs="Times New Roman"/>
          <w:sz w:val="24"/>
        </w:rPr>
        <w:lastRenderedPageBreak/>
        <w:t>Asset ownership among fishermen, including phones, televisions, and furniture, along with means of transport, highlights the direct benefits of fishing income on living standards. The high rates of phone and television ownership suggest the value of connectivity and information access, while the possession of furniture and transport means indicates improved home comfort and mobility. This comprehensive asset ownership underscores how fishing activities contribute to both practical needs and lifestyle enhancements, demonstrating the broader socio-economic advantages of this crucial livelihood.</w:t>
      </w:r>
    </w:p>
    <w:p w14:paraId="2F8E0D33" w14:textId="77777777" w:rsidR="0077699C" w:rsidRDefault="00306D1B" w:rsidP="008477B3">
      <w:pPr>
        <w:pStyle w:val="Heading2"/>
        <w:tabs>
          <w:tab w:val="left" w:pos="540"/>
        </w:tabs>
        <w:autoSpaceDE/>
        <w:spacing w:before="200" w:line="480" w:lineRule="auto"/>
        <w:ind w:left="0"/>
        <w:rPr>
          <w:rFonts w:eastAsia="SimSun"/>
          <w:color w:val="000000"/>
        </w:rPr>
      </w:pPr>
      <w:bookmarkStart w:id="213" w:name="_Toc176427771"/>
      <w:r>
        <w:rPr>
          <w:rFonts w:eastAsia="SimSun"/>
          <w:color w:val="000000"/>
        </w:rPr>
        <w:t>5.2 Recommendations</w:t>
      </w:r>
      <w:bookmarkEnd w:id="212"/>
      <w:bookmarkEnd w:id="213"/>
    </w:p>
    <w:p w14:paraId="779D272E" w14:textId="77777777" w:rsidR="008477B3" w:rsidRDefault="008477B3" w:rsidP="008477B3">
      <w:pPr>
        <w:pStyle w:val="NormalWeb"/>
        <w:spacing w:line="480" w:lineRule="auto"/>
        <w:jc w:val="both"/>
      </w:pPr>
      <w:r>
        <w:rPr>
          <w:rFonts w:hAnsi="Symbol"/>
        </w:rPr>
        <w:t></w:t>
      </w:r>
      <w:r>
        <w:t xml:space="preserve"> </w:t>
      </w:r>
      <w:r w:rsidRPr="008477B3">
        <w:rPr>
          <w:b/>
        </w:rPr>
        <w:t>Support</w:t>
      </w:r>
      <w:r>
        <w:rPr>
          <w:rStyle w:val="Strong"/>
        </w:rPr>
        <w:t xml:space="preserve"> Diversified Income Sources:</w:t>
      </w:r>
      <w:r>
        <w:t xml:space="preserve"> To mitigate income variability and enhance financial stability, it is recommended to support and promote diversified income sources alongside fishing. This can include encouraging alternative or supplementary income-generating activities, such as aquaculture or small-scale enterprises, to provide additional economic security for fishermen.</w:t>
      </w:r>
    </w:p>
    <w:p w14:paraId="62F4FEC1" w14:textId="77777777" w:rsidR="008477B3" w:rsidRDefault="008477B3" w:rsidP="008477B3">
      <w:pPr>
        <w:pStyle w:val="NormalWeb"/>
        <w:spacing w:line="480" w:lineRule="auto"/>
        <w:jc w:val="both"/>
      </w:pPr>
      <w:r>
        <w:rPr>
          <w:rFonts w:hAnsi="Symbol"/>
        </w:rPr>
        <w:t></w:t>
      </w:r>
      <w:r>
        <w:t xml:space="preserve"> </w:t>
      </w:r>
      <w:r>
        <w:rPr>
          <w:rStyle w:val="Strong"/>
        </w:rPr>
        <w:t>Strengthen Access to Essential Services:</w:t>
      </w:r>
      <w:r>
        <w:t xml:space="preserve"> Given the significant role of fishing income in accessing health care, education, food, electricity, and water, it is crucial to strengthen support systems that facilitate these essential services. Policymakers and local authorities should work to improve infrastructure and access to healthcare and </w:t>
      </w:r>
      <w:r>
        <w:lastRenderedPageBreak/>
        <w:t>educational resources, ensuring that fishermen and their families continue to benefit from these services without undue financial strain.</w:t>
      </w:r>
    </w:p>
    <w:p w14:paraId="6BDE1371" w14:textId="77777777" w:rsidR="008477B3" w:rsidRDefault="008477B3" w:rsidP="008477B3">
      <w:pPr>
        <w:pStyle w:val="NormalWeb"/>
        <w:spacing w:line="480" w:lineRule="auto"/>
        <w:jc w:val="both"/>
      </w:pPr>
      <w:r>
        <w:rPr>
          <w:rFonts w:hAnsi="Symbol"/>
        </w:rPr>
        <w:t></w:t>
      </w:r>
      <w:r>
        <w:t xml:space="preserve"> </w:t>
      </w:r>
      <w:r w:rsidRPr="008477B3">
        <w:rPr>
          <w:b/>
        </w:rPr>
        <w:t>Enhance</w:t>
      </w:r>
      <w:r>
        <w:rPr>
          <w:rStyle w:val="Strong"/>
        </w:rPr>
        <w:t xml:space="preserve"> Asset Utilization and Mobility:</w:t>
      </w:r>
      <w:r>
        <w:t xml:space="preserve"> To further improve living standards and economic productivity, initiatives should be introduced to support asset utilization and enhance mobility. This could involve providing subsidies or financial assistance for the acquisition of essential assets such as transport means and communication tools. Additionally, programs that promote the efficient use of these assets, such as training on market access and fishing techniques, could help fishermen maximize the benefits of their investments.</w:t>
      </w:r>
    </w:p>
    <w:p w14:paraId="419CD461" w14:textId="77777777" w:rsidR="008477B3" w:rsidRDefault="008477B3" w:rsidP="008477B3">
      <w:pPr>
        <w:pStyle w:val="NormalWeb"/>
        <w:spacing w:line="480" w:lineRule="auto"/>
        <w:jc w:val="both"/>
      </w:pPr>
      <w:r>
        <w:rPr>
          <w:rFonts w:hAnsi="Symbol"/>
        </w:rPr>
        <w:t></w:t>
      </w:r>
      <w:r>
        <w:t xml:space="preserve"> </w:t>
      </w:r>
      <w:r w:rsidRPr="008477B3">
        <w:rPr>
          <w:b/>
        </w:rPr>
        <w:t>Invest</w:t>
      </w:r>
      <w:r>
        <w:rPr>
          <w:rStyle w:val="Strong"/>
        </w:rPr>
        <w:t xml:space="preserve"> in Technology and Information Access:</w:t>
      </w:r>
      <w:r>
        <w:t xml:space="preserve"> Given the high ownership of phones and televisions among fishermen, it is beneficial to invest in technology and information access. Providing training on digital tools and access to real-time market information can help fishermen make informed decisions, improve their fishing practices, and access better market opportunities.</w:t>
      </w:r>
    </w:p>
    <w:p w14:paraId="388C70AB" w14:textId="77777777" w:rsidR="008477B3" w:rsidRDefault="008477B3" w:rsidP="008477B3">
      <w:pPr>
        <w:pStyle w:val="NormalWeb"/>
        <w:spacing w:line="480" w:lineRule="auto"/>
        <w:jc w:val="both"/>
      </w:pPr>
      <w:r>
        <w:rPr>
          <w:rFonts w:hAnsi="Symbol"/>
        </w:rPr>
        <w:t></w:t>
      </w:r>
      <w:r>
        <w:t xml:space="preserve"> </w:t>
      </w:r>
      <w:r w:rsidRPr="008477B3">
        <w:rPr>
          <w:b/>
        </w:rPr>
        <w:t>Promote</w:t>
      </w:r>
      <w:r>
        <w:rPr>
          <w:rStyle w:val="Strong"/>
        </w:rPr>
        <w:t xml:space="preserve"> Sustainable Fishing Practices:</w:t>
      </w:r>
      <w:r>
        <w:t xml:space="preserve"> To ensure the long-term viability of fishing as a livelihood, it is essential to promote and support sustainable fishing practices. Implementing and enforcing regulations that protect fish stocks and aquatic </w:t>
      </w:r>
      <w:r>
        <w:lastRenderedPageBreak/>
        <w:t>ecosystems will help preserve resources for future generations and maintain the economic benefits of fishing.</w:t>
      </w:r>
    </w:p>
    <w:p w14:paraId="7ECB2B61" w14:textId="77777777" w:rsidR="008477B3" w:rsidRDefault="008477B3" w:rsidP="008477B3">
      <w:pPr>
        <w:pStyle w:val="NormalWeb"/>
        <w:spacing w:line="480" w:lineRule="auto"/>
        <w:jc w:val="both"/>
      </w:pPr>
      <w:r>
        <w:rPr>
          <w:rFonts w:hAnsi="Symbol"/>
        </w:rPr>
        <w:t></w:t>
      </w:r>
      <w:r>
        <w:t xml:space="preserve"> </w:t>
      </w:r>
      <w:r w:rsidRPr="008477B3">
        <w:rPr>
          <w:b/>
        </w:rPr>
        <w:t>Strengthen</w:t>
      </w:r>
      <w:r>
        <w:rPr>
          <w:rStyle w:val="Strong"/>
        </w:rPr>
        <w:t xml:space="preserve"> Community Support Networks:</w:t>
      </w:r>
      <w:r>
        <w:t xml:space="preserve"> Developing community-based support networks can provide fishermen with additional resources and assistance. Initiatives such as cooperatives or fishing associations can offer collective bargaining power, share resources, and provide a platform for mutual support, enhancing the overall resilience of fishing communities.</w:t>
      </w:r>
    </w:p>
    <w:p w14:paraId="534C3195" w14:textId="77777777" w:rsidR="008477B3" w:rsidRDefault="008477B3" w:rsidP="008477B3">
      <w:pPr>
        <w:pStyle w:val="NormalWeb"/>
        <w:spacing w:line="480" w:lineRule="auto"/>
        <w:jc w:val="both"/>
      </w:pPr>
      <w:r>
        <w:rPr>
          <w:rFonts w:hAnsi="Symbol"/>
        </w:rPr>
        <w:t></w:t>
      </w:r>
      <w:r>
        <w:t xml:space="preserve"> </w:t>
      </w:r>
      <w:r w:rsidRPr="008477B3">
        <w:rPr>
          <w:b/>
        </w:rPr>
        <w:t>Improve</w:t>
      </w:r>
      <w:r>
        <w:rPr>
          <w:rStyle w:val="Strong"/>
        </w:rPr>
        <w:t xml:space="preserve"> Financial Literacy and Planning:</w:t>
      </w:r>
      <w:r>
        <w:t xml:space="preserve"> Providing financial literacy programs can help fishermen manage their income more effectively. Training in budgeting, savings, and investment strategies will empower them to make informed financial decisions, plan for future needs, and handle the variability in income.</w:t>
      </w:r>
    </w:p>
    <w:p w14:paraId="2D16F905" w14:textId="77777777" w:rsidR="0077699C" w:rsidRDefault="0077699C">
      <w:pPr>
        <w:pStyle w:val="Default"/>
        <w:spacing w:line="480" w:lineRule="auto"/>
        <w:jc w:val="both"/>
        <w:rPr>
          <w:rFonts w:ascii="Times New Roman" w:hAnsi="Times New Roman" w:cs="Times New Roman"/>
        </w:rPr>
      </w:pPr>
    </w:p>
    <w:p w14:paraId="655C1120" w14:textId="77777777" w:rsidR="0077699C" w:rsidRDefault="0077699C">
      <w:pPr>
        <w:pStyle w:val="Default"/>
        <w:spacing w:line="480" w:lineRule="auto"/>
        <w:jc w:val="both"/>
        <w:rPr>
          <w:rFonts w:ascii="Times New Roman" w:hAnsi="Times New Roman" w:cs="Times New Roman"/>
        </w:rPr>
      </w:pPr>
    </w:p>
    <w:p w14:paraId="1809F070" w14:textId="77777777" w:rsidR="0077699C" w:rsidRDefault="0077699C">
      <w:pPr>
        <w:pStyle w:val="Default"/>
        <w:spacing w:line="480" w:lineRule="auto"/>
        <w:jc w:val="both"/>
        <w:rPr>
          <w:rFonts w:ascii="Times New Roman" w:hAnsi="Times New Roman" w:cs="Times New Roman"/>
        </w:rPr>
      </w:pPr>
    </w:p>
    <w:p w14:paraId="5059BD2C" w14:textId="77777777" w:rsidR="0077699C" w:rsidRDefault="0077699C">
      <w:pPr>
        <w:pStyle w:val="Default"/>
        <w:spacing w:line="480" w:lineRule="auto"/>
        <w:jc w:val="both"/>
        <w:rPr>
          <w:rFonts w:ascii="Times New Roman" w:hAnsi="Times New Roman" w:cs="Times New Roman"/>
        </w:rPr>
      </w:pPr>
    </w:p>
    <w:p w14:paraId="1DBB1B93" w14:textId="77777777" w:rsidR="0077699C" w:rsidRDefault="0077699C">
      <w:pPr>
        <w:pStyle w:val="Default"/>
        <w:spacing w:line="480" w:lineRule="auto"/>
        <w:jc w:val="both"/>
        <w:rPr>
          <w:rFonts w:ascii="Times New Roman" w:hAnsi="Times New Roman" w:cs="Times New Roman"/>
        </w:rPr>
      </w:pPr>
    </w:p>
    <w:p w14:paraId="2E1DA108" w14:textId="77777777" w:rsidR="0077699C" w:rsidRDefault="00306D1B">
      <w:pPr>
        <w:pStyle w:val="Heading1"/>
        <w:spacing w:before="0" w:line="480" w:lineRule="auto"/>
        <w:rPr>
          <w:rFonts w:cs="Times New Roman"/>
          <w:b w:val="0"/>
          <w:color w:val="000000"/>
          <w:szCs w:val="24"/>
        </w:rPr>
      </w:pPr>
      <w:bookmarkStart w:id="214" w:name="_Toc171675755"/>
      <w:bookmarkStart w:id="215" w:name="_Toc176427772"/>
      <w:r>
        <w:rPr>
          <w:rFonts w:cs="Times New Roman"/>
          <w:b w:val="0"/>
          <w:color w:val="000000"/>
          <w:szCs w:val="24"/>
        </w:rPr>
        <w:lastRenderedPageBreak/>
        <w:t>REFERENCE</w:t>
      </w:r>
      <w:bookmarkEnd w:id="214"/>
      <w:bookmarkEnd w:id="215"/>
    </w:p>
    <w:p w14:paraId="41B78673" w14:textId="77777777" w:rsidR="0077699C" w:rsidRDefault="00306D1B">
      <w:pPr>
        <w:tabs>
          <w:tab w:val="left" w:pos="1800"/>
          <w:tab w:val="left" w:pos="2430"/>
        </w:tabs>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 xml:space="preserve">Bell, J. D., Bartley, D. M., Lorenzen, K., and </w:t>
      </w:r>
      <w:proofErr w:type="spellStart"/>
      <w:r>
        <w:rPr>
          <w:rFonts w:ascii="Times New Roman" w:hAnsi="Times New Roman" w:cs="Times New Roman"/>
          <w:sz w:val="24"/>
          <w:szCs w:val="24"/>
        </w:rPr>
        <w:t>Loneragan</w:t>
      </w:r>
      <w:proofErr w:type="spellEnd"/>
      <w:r>
        <w:rPr>
          <w:rFonts w:ascii="Times New Roman" w:hAnsi="Times New Roman" w:cs="Times New Roman"/>
          <w:sz w:val="24"/>
          <w:szCs w:val="24"/>
        </w:rPr>
        <w:t xml:space="preserve">, N. R. (2016). Restocking and stock enhancement of coastal fisheries: Potential, problems and progress. </w:t>
      </w:r>
      <w:r>
        <w:rPr>
          <w:rFonts w:ascii="Times New Roman" w:hAnsi="Times New Roman" w:cs="Times New Roman"/>
          <w:i/>
          <w:iCs/>
          <w:sz w:val="24"/>
          <w:szCs w:val="24"/>
        </w:rPr>
        <w:t>Fish and Fisheries</w:t>
      </w:r>
      <w:r>
        <w:rPr>
          <w:rFonts w:ascii="Times New Roman" w:hAnsi="Times New Roman" w:cs="Times New Roman"/>
          <w:sz w:val="24"/>
          <w:szCs w:val="24"/>
        </w:rPr>
        <w:t>, 17(3), 727-751.</w:t>
      </w:r>
    </w:p>
    <w:p w14:paraId="38ADBBC0" w14:textId="77777777" w:rsidR="0077699C" w:rsidRDefault="00306D1B">
      <w:pPr>
        <w:spacing w:after="0" w:line="480" w:lineRule="auto"/>
        <w:ind w:left="1080" w:hanging="1080"/>
        <w:jc w:val="both"/>
        <w:rPr>
          <w:rFonts w:ascii="Times New Roman" w:hAnsi="Times New Roman" w:cs="Times New Roman"/>
          <w:sz w:val="24"/>
          <w:szCs w:val="24"/>
        </w:rPr>
      </w:pPr>
      <w:proofErr w:type="spellStart"/>
      <w:r>
        <w:rPr>
          <w:rFonts w:ascii="Times New Roman" w:hAnsi="Times New Roman" w:cs="Times New Roman"/>
          <w:sz w:val="24"/>
          <w:szCs w:val="24"/>
        </w:rPr>
        <w:t>Horrill</w:t>
      </w:r>
      <w:proofErr w:type="spellEnd"/>
      <w:r>
        <w:rPr>
          <w:rFonts w:ascii="Times New Roman" w:hAnsi="Times New Roman" w:cs="Times New Roman"/>
          <w:sz w:val="24"/>
          <w:szCs w:val="24"/>
        </w:rPr>
        <w:t xml:space="preserve">, T. C. (2017). Artisanal fisheries in Tanzania. </w:t>
      </w:r>
      <w:r>
        <w:rPr>
          <w:rFonts w:ascii="Times New Roman" w:hAnsi="Times New Roman" w:cs="Times New Roman"/>
          <w:i/>
          <w:iCs/>
          <w:sz w:val="24"/>
          <w:szCs w:val="24"/>
        </w:rPr>
        <w:t>FAO Fisheries Technical Paper</w:t>
      </w:r>
      <w:r>
        <w:rPr>
          <w:rFonts w:ascii="Times New Roman" w:hAnsi="Times New Roman" w:cs="Times New Roman"/>
          <w:sz w:val="24"/>
          <w:szCs w:val="24"/>
        </w:rPr>
        <w:t xml:space="preserve">, (233). </w:t>
      </w:r>
    </w:p>
    <w:p w14:paraId="7C0883A5"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 xml:space="preserve">IUCN. (2011). Community-based marine resource management in northern Madagascar. </w:t>
      </w:r>
      <w:r>
        <w:rPr>
          <w:rFonts w:ascii="Times New Roman" w:hAnsi="Times New Roman" w:cs="Times New Roman"/>
          <w:i/>
          <w:iCs/>
          <w:sz w:val="24"/>
          <w:szCs w:val="24"/>
        </w:rPr>
        <w:t>International Union for Conservation of Nature</w:t>
      </w:r>
      <w:r>
        <w:rPr>
          <w:rFonts w:ascii="Times New Roman" w:hAnsi="Times New Roman" w:cs="Times New Roman"/>
          <w:sz w:val="24"/>
          <w:szCs w:val="24"/>
        </w:rPr>
        <w:t>.</w:t>
      </w:r>
    </w:p>
    <w:p w14:paraId="6DAF5B68"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 xml:space="preserve">Kolding, J., and van </w:t>
      </w:r>
      <w:proofErr w:type="spellStart"/>
      <w:r>
        <w:rPr>
          <w:rFonts w:ascii="Times New Roman" w:hAnsi="Times New Roman" w:cs="Times New Roman"/>
          <w:sz w:val="24"/>
          <w:szCs w:val="24"/>
        </w:rPr>
        <w:t>Zwieten</w:t>
      </w:r>
      <w:proofErr w:type="spellEnd"/>
      <w:r>
        <w:rPr>
          <w:rFonts w:ascii="Times New Roman" w:hAnsi="Times New Roman" w:cs="Times New Roman"/>
          <w:sz w:val="24"/>
          <w:szCs w:val="24"/>
        </w:rPr>
        <w:t xml:space="preserve">, P. A. M. (2016). Small-scale fisheries: Importance, vulnerability, and deficient knowledge. In J. D. Reynolds, W. W. Taylor, and K. L. Wolf (Eds.), </w:t>
      </w:r>
      <w:r>
        <w:rPr>
          <w:rFonts w:ascii="Times New Roman" w:hAnsi="Times New Roman" w:cs="Times New Roman"/>
          <w:i/>
          <w:iCs/>
          <w:sz w:val="24"/>
          <w:szCs w:val="24"/>
        </w:rPr>
        <w:t>Ecology of fishes on coral reefs</w:t>
      </w:r>
      <w:r>
        <w:rPr>
          <w:rFonts w:ascii="Times New Roman" w:hAnsi="Times New Roman" w:cs="Times New Roman"/>
          <w:sz w:val="24"/>
          <w:szCs w:val="24"/>
        </w:rPr>
        <w:t xml:space="preserve"> (pp. 283-307). Cambridge University Press.</w:t>
      </w:r>
    </w:p>
    <w:p w14:paraId="7B529864" w14:textId="77777777" w:rsidR="0077699C" w:rsidRDefault="00306D1B">
      <w:pPr>
        <w:spacing w:after="0" w:line="480" w:lineRule="auto"/>
        <w:ind w:left="1080" w:hanging="1080"/>
        <w:jc w:val="both"/>
        <w:rPr>
          <w:rFonts w:ascii="Times New Roman" w:hAnsi="Times New Roman" w:cs="Times New Roman"/>
          <w:sz w:val="24"/>
          <w:szCs w:val="24"/>
        </w:rPr>
      </w:pPr>
      <w:proofErr w:type="spellStart"/>
      <w:r>
        <w:rPr>
          <w:rFonts w:ascii="Times New Roman" w:hAnsi="Times New Roman" w:cs="Times New Roman"/>
          <w:sz w:val="24"/>
          <w:szCs w:val="24"/>
        </w:rPr>
        <w:t>Magese</w:t>
      </w:r>
      <w:proofErr w:type="spellEnd"/>
      <w:r>
        <w:rPr>
          <w:rFonts w:ascii="Times New Roman" w:hAnsi="Times New Roman" w:cs="Times New Roman"/>
          <w:sz w:val="24"/>
          <w:szCs w:val="24"/>
        </w:rPr>
        <w:t xml:space="preserve">, A. C. (2001). Fisheries co-management systems in Tanzania: regulation and institutional features. </w:t>
      </w:r>
      <w:proofErr w:type="spellStart"/>
      <w:r>
        <w:rPr>
          <w:rFonts w:ascii="Times New Roman" w:hAnsi="Times New Roman" w:cs="Times New Roman"/>
          <w:i/>
          <w:iCs/>
          <w:sz w:val="24"/>
          <w:szCs w:val="24"/>
        </w:rPr>
        <w:t>MariCulture</w:t>
      </w:r>
      <w:proofErr w:type="spellEnd"/>
      <w:r>
        <w:rPr>
          <w:rFonts w:ascii="Times New Roman" w:hAnsi="Times New Roman" w:cs="Times New Roman"/>
          <w:i/>
          <w:iCs/>
          <w:sz w:val="24"/>
          <w:szCs w:val="24"/>
        </w:rPr>
        <w:t xml:space="preserve"> Journal</w:t>
      </w:r>
      <w:r>
        <w:rPr>
          <w:rFonts w:ascii="Times New Roman" w:hAnsi="Times New Roman" w:cs="Times New Roman"/>
          <w:sz w:val="24"/>
          <w:szCs w:val="24"/>
        </w:rPr>
        <w:t>, 32(4), 17-29.</w:t>
      </w:r>
    </w:p>
    <w:p w14:paraId="2AAD3F06"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 xml:space="preserve">Meyer, J. W., and Rowan, B. (1977). Institutionalized organizations: Formal structure as myth and ceremony. </w:t>
      </w:r>
      <w:r>
        <w:rPr>
          <w:rFonts w:ascii="Times New Roman" w:hAnsi="Times New Roman" w:cs="Times New Roman"/>
          <w:i/>
          <w:iCs/>
          <w:sz w:val="24"/>
          <w:szCs w:val="24"/>
        </w:rPr>
        <w:t>American Journal of Sociology</w:t>
      </w:r>
      <w:r>
        <w:rPr>
          <w:rFonts w:ascii="Times New Roman" w:hAnsi="Times New Roman" w:cs="Times New Roman"/>
          <w:sz w:val="24"/>
          <w:szCs w:val="24"/>
        </w:rPr>
        <w:t>, 83(2), 340-363.</w:t>
      </w:r>
    </w:p>
    <w:p w14:paraId="5357850C"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 xml:space="preserve">Pfeffer, J., and </w:t>
      </w:r>
      <w:proofErr w:type="spellStart"/>
      <w:r>
        <w:rPr>
          <w:rFonts w:ascii="Times New Roman" w:hAnsi="Times New Roman" w:cs="Times New Roman"/>
          <w:sz w:val="24"/>
          <w:szCs w:val="24"/>
        </w:rPr>
        <w:t>Salancik</w:t>
      </w:r>
      <w:proofErr w:type="spellEnd"/>
      <w:r>
        <w:rPr>
          <w:rFonts w:ascii="Times New Roman" w:hAnsi="Times New Roman" w:cs="Times New Roman"/>
          <w:sz w:val="24"/>
          <w:szCs w:val="24"/>
        </w:rPr>
        <w:t>, G. R. (1978). The external control of organizations: A resource dependence perspective. Harper and Row.</w:t>
      </w:r>
    </w:p>
    <w:p w14:paraId="5F97FC38"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lastRenderedPageBreak/>
        <w:t xml:space="preserve">Rashid, A., and Hossain, M. M. (2012). Fishermen's perceptions towards community-based fisheries management and conservation in Bangladesh: a field study on the </w:t>
      </w:r>
      <w:proofErr w:type="spellStart"/>
      <w:r>
        <w:rPr>
          <w:rFonts w:ascii="Times New Roman" w:hAnsi="Times New Roman" w:cs="Times New Roman"/>
          <w:sz w:val="24"/>
          <w:szCs w:val="24"/>
        </w:rPr>
        <w:t>Hakaluki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Haor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Journal of Environmental Science</w:t>
      </w:r>
      <w:r>
        <w:rPr>
          <w:rFonts w:ascii="Times New Roman" w:hAnsi="Times New Roman" w:cs="Times New Roman"/>
          <w:sz w:val="24"/>
          <w:szCs w:val="24"/>
        </w:rPr>
        <w:t>, 11(2), 1-17.</w:t>
      </w:r>
    </w:p>
    <w:p w14:paraId="64B3C888" w14:textId="77777777" w:rsidR="0077699C" w:rsidRDefault="00306D1B">
      <w:pPr>
        <w:spacing w:after="0" w:line="480" w:lineRule="auto"/>
        <w:ind w:left="1080" w:hanging="1080"/>
        <w:jc w:val="both"/>
        <w:rPr>
          <w:rFonts w:ascii="Times New Roman" w:hAnsi="Times New Roman" w:cs="Times New Roman"/>
          <w:sz w:val="24"/>
          <w:szCs w:val="24"/>
        </w:rPr>
      </w:pPr>
      <w:proofErr w:type="spellStart"/>
      <w:r>
        <w:rPr>
          <w:rFonts w:ascii="Times New Roman" w:hAnsi="Times New Roman" w:cs="Times New Roman"/>
          <w:sz w:val="24"/>
          <w:szCs w:val="24"/>
        </w:rPr>
        <w:t>Sowman</w:t>
      </w:r>
      <w:proofErr w:type="spellEnd"/>
      <w:r>
        <w:rPr>
          <w:rFonts w:ascii="Times New Roman" w:hAnsi="Times New Roman" w:cs="Times New Roman"/>
          <w:sz w:val="24"/>
          <w:szCs w:val="24"/>
        </w:rPr>
        <w:t xml:space="preserve">, M., and Kirkwood, G. (2014). The role of small-scale fisheries in South Africa's marine protected area policy. </w:t>
      </w:r>
      <w:r>
        <w:rPr>
          <w:rFonts w:ascii="Times New Roman" w:hAnsi="Times New Roman" w:cs="Times New Roman"/>
          <w:i/>
          <w:iCs/>
          <w:sz w:val="24"/>
          <w:szCs w:val="24"/>
        </w:rPr>
        <w:t>Environmental Management</w:t>
      </w:r>
      <w:r>
        <w:rPr>
          <w:rFonts w:ascii="Times New Roman" w:hAnsi="Times New Roman" w:cs="Times New Roman"/>
          <w:sz w:val="24"/>
          <w:szCs w:val="24"/>
        </w:rPr>
        <w:t>, 54(4), 759-774.</w:t>
      </w:r>
    </w:p>
    <w:p w14:paraId="60210197"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 xml:space="preserve">Sue, C. A. (2017). Collaborative management in coastal fisheries. </w:t>
      </w:r>
      <w:r>
        <w:rPr>
          <w:rFonts w:ascii="Times New Roman" w:hAnsi="Times New Roman" w:cs="Times New Roman"/>
          <w:i/>
          <w:iCs/>
          <w:sz w:val="24"/>
          <w:szCs w:val="24"/>
        </w:rPr>
        <w:t>Environmental Conservation</w:t>
      </w:r>
      <w:r>
        <w:rPr>
          <w:rFonts w:ascii="Times New Roman" w:hAnsi="Times New Roman" w:cs="Times New Roman"/>
          <w:sz w:val="24"/>
          <w:szCs w:val="24"/>
        </w:rPr>
        <w:t>, 24(2), 143-150.</w:t>
      </w:r>
    </w:p>
    <w:p w14:paraId="6D46E52E" w14:textId="77777777" w:rsidR="0077699C" w:rsidRDefault="00306D1B">
      <w:pPr>
        <w:spacing w:after="0" w:line="480" w:lineRule="auto"/>
        <w:ind w:left="1080" w:hanging="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TASAF. (2010). Tanzania Social Action Fund.</w:t>
      </w:r>
    </w:p>
    <w:p w14:paraId="53D3020E"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URT. (2017). Fisheries Policy and Strategy of Tanzania.</w:t>
      </w:r>
    </w:p>
    <w:p w14:paraId="6102C619"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URT. (2019). Marine Aquatic Conservation and Environmental Management Project.</w:t>
      </w:r>
    </w:p>
    <w:p w14:paraId="4276A651" w14:textId="77777777" w:rsidR="0077699C" w:rsidRDefault="00306D1B">
      <w:pPr>
        <w:spacing w:after="0" w:line="480" w:lineRule="auto"/>
        <w:ind w:left="1080" w:hanging="1080"/>
        <w:jc w:val="both"/>
        <w:rPr>
          <w:rFonts w:ascii="Times New Roman" w:hAnsi="Times New Roman" w:cs="Times New Roman"/>
          <w:sz w:val="24"/>
          <w:szCs w:val="24"/>
        </w:rPr>
      </w:pPr>
      <w:r>
        <w:rPr>
          <w:rFonts w:ascii="Times New Roman" w:hAnsi="Times New Roman" w:cs="Times New Roman"/>
          <w:sz w:val="24"/>
          <w:szCs w:val="24"/>
        </w:rPr>
        <w:t>World Bank. (2000). Economics of fisheries in the Pacific Islands, Volume 1. World Bank Publications.</w:t>
      </w:r>
    </w:p>
    <w:p w14:paraId="5CD74738" w14:textId="77777777" w:rsidR="0077699C" w:rsidRDefault="0077699C">
      <w:pPr>
        <w:spacing w:after="0" w:line="480" w:lineRule="auto"/>
        <w:rPr>
          <w:rFonts w:ascii="Times New Roman" w:hAnsi="Times New Roman" w:cs="Times New Roman"/>
          <w:sz w:val="24"/>
          <w:szCs w:val="24"/>
        </w:rPr>
      </w:pPr>
    </w:p>
    <w:p w14:paraId="49D4085C" w14:textId="77777777" w:rsidR="0077699C" w:rsidRDefault="0077699C">
      <w:pPr>
        <w:spacing w:line="480" w:lineRule="auto"/>
        <w:rPr>
          <w:rFonts w:ascii="Times New Roman" w:hAnsi="Times New Roman" w:cs="Times New Roman"/>
          <w:sz w:val="24"/>
          <w:szCs w:val="24"/>
        </w:rPr>
      </w:pPr>
    </w:p>
    <w:p w14:paraId="6651832B" w14:textId="77777777" w:rsidR="0077699C" w:rsidRDefault="0077699C">
      <w:pPr>
        <w:spacing w:line="480" w:lineRule="auto"/>
        <w:rPr>
          <w:rFonts w:ascii="Times New Roman" w:hAnsi="Times New Roman" w:cs="Times New Roman"/>
          <w:sz w:val="24"/>
          <w:szCs w:val="24"/>
        </w:rPr>
      </w:pPr>
    </w:p>
    <w:p w14:paraId="6021E8FA" w14:textId="77777777" w:rsidR="0077699C" w:rsidRDefault="0077699C">
      <w:pPr>
        <w:spacing w:line="480" w:lineRule="auto"/>
        <w:rPr>
          <w:rFonts w:ascii="Times New Roman" w:hAnsi="Times New Roman" w:cs="Times New Roman"/>
          <w:sz w:val="24"/>
          <w:szCs w:val="24"/>
        </w:rPr>
      </w:pPr>
    </w:p>
    <w:p w14:paraId="0FF3AF4A" w14:textId="77777777" w:rsidR="0077699C" w:rsidRDefault="0077699C">
      <w:pPr>
        <w:spacing w:line="480" w:lineRule="auto"/>
        <w:rPr>
          <w:rFonts w:ascii="Times New Roman" w:hAnsi="Times New Roman" w:cs="Times New Roman"/>
          <w:sz w:val="24"/>
          <w:szCs w:val="24"/>
        </w:rPr>
      </w:pPr>
    </w:p>
    <w:p w14:paraId="12987603" w14:textId="77777777" w:rsidR="0077699C" w:rsidRDefault="0077699C">
      <w:pPr>
        <w:spacing w:line="480" w:lineRule="auto"/>
        <w:rPr>
          <w:rFonts w:ascii="Times New Roman" w:hAnsi="Times New Roman" w:cs="Times New Roman"/>
          <w:sz w:val="24"/>
          <w:szCs w:val="24"/>
        </w:rPr>
      </w:pPr>
    </w:p>
    <w:p w14:paraId="7DF4198B" w14:textId="77777777" w:rsidR="003E21B3" w:rsidRDefault="003E21B3" w:rsidP="003E21B3">
      <w:pPr>
        <w:pStyle w:val="Heading1"/>
        <w:spacing w:after="240"/>
      </w:pPr>
      <w:bookmarkStart w:id="216" w:name="_Toc176427773"/>
      <w:r>
        <w:lastRenderedPageBreak/>
        <w:t>APPENDIX I</w:t>
      </w:r>
      <w:bookmarkEnd w:id="216"/>
    </w:p>
    <w:p w14:paraId="1884DC24" w14:textId="77777777" w:rsidR="0077699C" w:rsidRDefault="00306D1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RESEARCH QUESTIONNAIRES</w:t>
      </w:r>
    </w:p>
    <w:p w14:paraId="3BFE0142" w14:textId="77777777" w:rsidR="0077699C" w:rsidRPr="004A3B9B" w:rsidRDefault="00306D1B" w:rsidP="004A3B9B">
      <w:pPr>
        <w:spacing w:line="480" w:lineRule="auto"/>
        <w:jc w:val="both"/>
        <w:rPr>
          <w:rFonts w:ascii="Times New Roman" w:hAnsi="Times New Roman" w:cs="Times New Roman"/>
          <w:b/>
          <w:sz w:val="24"/>
          <w:szCs w:val="24"/>
        </w:rPr>
      </w:pPr>
      <w:r w:rsidRPr="004A3B9B">
        <w:rPr>
          <w:rFonts w:ascii="Times New Roman" w:hAnsi="Times New Roman" w:cs="Times New Roman"/>
          <w:b/>
          <w:sz w:val="24"/>
          <w:szCs w:val="24"/>
        </w:rPr>
        <w:t>Introduction</w:t>
      </w:r>
    </w:p>
    <w:p w14:paraId="1A8312F3" w14:textId="77777777" w:rsidR="004A3B9B" w:rsidRPr="004A3B9B" w:rsidRDefault="00306D1B" w:rsidP="004A3B9B">
      <w:pPr>
        <w:spacing w:line="480" w:lineRule="auto"/>
        <w:jc w:val="both"/>
        <w:rPr>
          <w:rFonts w:ascii="Times New Roman" w:hAnsi="Times New Roman" w:cs="Times New Roman"/>
          <w:color w:val="000000"/>
          <w:sz w:val="24"/>
          <w:szCs w:val="24"/>
        </w:rPr>
      </w:pPr>
      <w:r w:rsidRPr="004A3B9B">
        <w:rPr>
          <w:rFonts w:ascii="Times New Roman" w:hAnsi="Times New Roman" w:cs="Times New Roman"/>
          <w:sz w:val="24"/>
          <w:szCs w:val="24"/>
        </w:rPr>
        <w:t xml:space="preserve">This questionnaire is part of a research study aiming to assess the contribution of fishing to the household economy in </w:t>
      </w:r>
      <w:proofErr w:type="spellStart"/>
      <w:r w:rsidRPr="004A3B9B">
        <w:rPr>
          <w:rFonts w:ascii="Times New Roman" w:hAnsi="Times New Roman" w:cs="Times New Roman"/>
          <w:sz w:val="24"/>
          <w:szCs w:val="24"/>
        </w:rPr>
        <w:t>Kunduchi</w:t>
      </w:r>
      <w:proofErr w:type="spellEnd"/>
      <w:r w:rsidRPr="004A3B9B">
        <w:rPr>
          <w:rFonts w:ascii="Times New Roman" w:hAnsi="Times New Roman" w:cs="Times New Roman"/>
          <w:sz w:val="24"/>
          <w:szCs w:val="24"/>
        </w:rPr>
        <w:t xml:space="preserve"> Ward. Your participation in this questionnaire is voluntary, and your responses will be kept confidential. Please answer </w:t>
      </w:r>
    </w:p>
    <w:p w14:paraId="317AC32E" w14:textId="77777777" w:rsidR="004A3B9B" w:rsidRPr="004A3B9B" w:rsidRDefault="004A3B9B" w:rsidP="004A3B9B">
      <w:pPr>
        <w:spacing w:line="480" w:lineRule="auto"/>
        <w:jc w:val="both"/>
        <w:rPr>
          <w:rFonts w:ascii="Times New Roman" w:hAnsi="Times New Roman" w:cs="Times New Roman"/>
          <w:b/>
          <w:color w:val="000000"/>
          <w:sz w:val="24"/>
          <w:szCs w:val="24"/>
        </w:rPr>
      </w:pPr>
      <w:r w:rsidRPr="004A3B9B">
        <w:rPr>
          <w:rFonts w:ascii="Times New Roman" w:hAnsi="Times New Roman" w:cs="Times New Roman"/>
          <w:b/>
          <w:color w:val="000000"/>
          <w:sz w:val="24"/>
          <w:szCs w:val="24"/>
        </w:rPr>
        <w:t>1. Demographic Information</w:t>
      </w:r>
    </w:p>
    <w:p w14:paraId="4D9E7974" w14:textId="77777777" w:rsidR="004A3B9B" w:rsidRDefault="004A3B9B" w:rsidP="004A3B9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0</w:t>
      </w:r>
      <w:r w:rsidRPr="004A3B9B">
        <w:rPr>
          <w:rFonts w:ascii="Times New Roman" w:hAnsi="Times New Roman" w:cs="Times New Roman"/>
          <w:color w:val="000000"/>
          <w:sz w:val="24"/>
          <w:szCs w:val="24"/>
        </w:rPr>
        <w:t xml:space="preserve">1. Age </w:t>
      </w:r>
      <w:r>
        <w:rPr>
          <w:rFonts w:ascii="Times New Roman" w:hAnsi="Times New Roman" w:cs="Times New Roman"/>
          <w:color w:val="000000"/>
          <w:sz w:val="24"/>
          <w:szCs w:val="24"/>
        </w:rPr>
        <w:t>of respondents</w:t>
      </w:r>
    </w:p>
    <w:p w14:paraId="53A62464" w14:textId="77777777" w:rsidR="004A3B9B" w:rsidRPr="004A3B9B" w:rsidRDefault="004A3B9B" w:rsidP="004A3B9B">
      <w:pPr>
        <w:spacing w:line="480" w:lineRule="auto"/>
        <w:jc w:val="both"/>
        <w:rPr>
          <w:rFonts w:ascii="Times New Roman" w:hAnsi="Times New Roman" w:cs="Times New Roman"/>
          <w:b/>
          <w:color w:val="000000"/>
          <w:sz w:val="24"/>
          <w:szCs w:val="24"/>
        </w:rPr>
      </w:pPr>
      <w:r w:rsidRPr="004A3B9B">
        <w:rPr>
          <w:rFonts w:ascii="Times New Roman" w:hAnsi="Times New Roman" w:cs="Times New Roman"/>
          <w:b/>
          <w:color w:val="000000"/>
          <w:sz w:val="24"/>
          <w:szCs w:val="24"/>
        </w:rPr>
        <w:t>………………………………………</w:t>
      </w:r>
    </w:p>
    <w:p w14:paraId="27CEF495" w14:textId="77777777" w:rsidR="004A3B9B" w:rsidRPr="004A3B9B" w:rsidRDefault="004A3B9B" w:rsidP="004A3B9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0</w:t>
      </w:r>
      <w:r w:rsidRPr="004A3B9B">
        <w:rPr>
          <w:rFonts w:ascii="Times New Roman" w:hAnsi="Times New Roman" w:cs="Times New Roman"/>
          <w:color w:val="000000"/>
          <w:sz w:val="24"/>
          <w:szCs w:val="24"/>
        </w:rPr>
        <w:t>2. Marital Status</w:t>
      </w:r>
      <w:r>
        <w:rPr>
          <w:rFonts w:ascii="Times New Roman" w:hAnsi="Times New Roman" w:cs="Times New Roman"/>
          <w:color w:val="000000"/>
          <w:sz w:val="24"/>
          <w:szCs w:val="24"/>
        </w:rPr>
        <w:t xml:space="preserve"> of respondents</w:t>
      </w:r>
      <w:r w:rsidRPr="004A3B9B">
        <w:rPr>
          <w:rFonts w:ascii="Times New Roman" w:hAnsi="Times New Roman" w:cs="Times New Roman"/>
          <w:color w:val="000000"/>
          <w:sz w:val="24"/>
          <w:szCs w:val="24"/>
        </w:rPr>
        <w:t>?</w:t>
      </w:r>
    </w:p>
    <w:p w14:paraId="4989D351" w14:textId="77777777" w:rsidR="004A3B9B" w:rsidRPr="004A3B9B" w:rsidRDefault="00BD6A65" w:rsidP="006B4614">
      <w:pPr>
        <w:pStyle w:val="ListParagraph"/>
        <w:numPr>
          <w:ilvl w:val="0"/>
          <w:numId w:val="45"/>
        </w:numPr>
        <w:spacing w:line="276" w:lineRule="auto"/>
        <w:jc w:val="both"/>
        <w:rPr>
          <w:color w:val="000000"/>
          <w:sz w:val="24"/>
          <w:szCs w:val="24"/>
        </w:rPr>
      </w:pPr>
      <w:r>
        <w:rPr>
          <w:noProof/>
          <w:color w:val="000000"/>
          <w:sz w:val="24"/>
          <w:szCs w:val="24"/>
        </w:rPr>
        <mc:AlternateContent>
          <mc:Choice Requires="wps">
            <w:drawing>
              <wp:anchor distT="0" distB="0" distL="114300" distR="114300" simplePos="0" relativeHeight="251659264" behindDoc="0" locked="0" layoutInCell="1" allowOverlap="1" wp14:anchorId="71FF0352" wp14:editId="5F2F60FD">
                <wp:simplePos x="0" y="0"/>
                <wp:positionH relativeFrom="column">
                  <wp:posOffset>1803400</wp:posOffset>
                </wp:positionH>
                <wp:positionV relativeFrom="paragraph">
                  <wp:posOffset>153670</wp:posOffset>
                </wp:positionV>
                <wp:extent cx="495300" cy="3429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4953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E0F8FE" id="Rectangle 12" o:spid="_x0000_s1026" style="position:absolute;margin-left:142pt;margin-top:12.1pt;width:39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" fillcolor="white [3201]" strokecolor="black [3200]" strokeweight="2pt"/>
            </w:pict>
          </mc:Fallback>
        </mc:AlternateContent>
      </w:r>
      <w:r w:rsidR="004A3B9B" w:rsidRPr="004A3B9B">
        <w:rPr>
          <w:color w:val="000000"/>
          <w:sz w:val="24"/>
          <w:szCs w:val="24"/>
        </w:rPr>
        <w:t>Single</w:t>
      </w:r>
    </w:p>
    <w:p w14:paraId="477CA670" w14:textId="77777777" w:rsidR="004A3B9B" w:rsidRPr="004A3B9B" w:rsidRDefault="004A3B9B" w:rsidP="006B4614">
      <w:pPr>
        <w:pStyle w:val="ListParagraph"/>
        <w:numPr>
          <w:ilvl w:val="0"/>
          <w:numId w:val="45"/>
        </w:numPr>
        <w:spacing w:line="276" w:lineRule="auto"/>
        <w:jc w:val="both"/>
        <w:rPr>
          <w:color w:val="000000"/>
          <w:sz w:val="24"/>
          <w:szCs w:val="24"/>
        </w:rPr>
      </w:pPr>
      <w:r w:rsidRPr="004A3B9B">
        <w:rPr>
          <w:color w:val="000000"/>
          <w:sz w:val="24"/>
          <w:szCs w:val="24"/>
        </w:rPr>
        <w:t>Married</w:t>
      </w:r>
    </w:p>
    <w:p w14:paraId="1409F2A1" w14:textId="77777777" w:rsidR="004A3B9B" w:rsidRPr="004A3B9B" w:rsidRDefault="004A3B9B" w:rsidP="006B4614">
      <w:pPr>
        <w:pStyle w:val="ListParagraph"/>
        <w:numPr>
          <w:ilvl w:val="0"/>
          <w:numId w:val="45"/>
        </w:numPr>
        <w:spacing w:line="276" w:lineRule="auto"/>
        <w:jc w:val="both"/>
        <w:rPr>
          <w:color w:val="000000"/>
          <w:sz w:val="24"/>
          <w:szCs w:val="24"/>
        </w:rPr>
      </w:pPr>
      <w:r w:rsidRPr="004A3B9B">
        <w:rPr>
          <w:color w:val="000000"/>
          <w:sz w:val="24"/>
          <w:szCs w:val="24"/>
        </w:rPr>
        <w:t>Widow</w:t>
      </w:r>
    </w:p>
    <w:p w14:paraId="5CADB918" w14:textId="77777777" w:rsidR="004A3B9B" w:rsidRPr="006B4614" w:rsidRDefault="004A3B9B" w:rsidP="006B4614">
      <w:pPr>
        <w:pStyle w:val="ListParagraph"/>
        <w:numPr>
          <w:ilvl w:val="0"/>
          <w:numId w:val="45"/>
        </w:numPr>
        <w:spacing w:line="276" w:lineRule="auto"/>
        <w:jc w:val="both"/>
        <w:rPr>
          <w:color w:val="000000"/>
          <w:sz w:val="24"/>
          <w:szCs w:val="24"/>
        </w:rPr>
      </w:pPr>
      <w:r w:rsidRPr="004A3B9B">
        <w:rPr>
          <w:color w:val="000000"/>
          <w:sz w:val="24"/>
          <w:szCs w:val="24"/>
        </w:rPr>
        <w:t>Separated</w:t>
      </w:r>
    </w:p>
    <w:p w14:paraId="0FA2A6D0" w14:textId="77777777" w:rsidR="004A3B9B" w:rsidRPr="004A3B9B" w:rsidRDefault="006B4614" w:rsidP="004A3B9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0</w:t>
      </w:r>
      <w:r w:rsidR="004A3B9B" w:rsidRPr="004A3B9B">
        <w:rPr>
          <w:rFonts w:ascii="Times New Roman" w:hAnsi="Times New Roman" w:cs="Times New Roman"/>
          <w:color w:val="000000"/>
          <w:sz w:val="24"/>
          <w:szCs w:val="24"/>
        </w:rPr>
        <w:t>3. Education Level</w:t>
      </w:r>
      <w:r w:rsidR="004A3B9B">
        <w:rPr>
          <w:rFonts w:ascii="Times New Roman" w:hAnsi="Times New Roman" w:cs="Times New Roman"/>
          <w:color w:val="000000"/>
          <w:sz w:val="24"/>
          <w:szCs w:val="24"/>
        </w:rPr>
        <w:t xml:space="preserve"> of the respondent</w:t>
      </w:r>
    </w:p>
    <w:p w14:paraId="6DE62BE9" w14:textId="77777777" w:rsidR="004A3B9B" w:rsidRPr="006B4614" w:rsidRDefault="00BD6A65" w:rsidP="006B4614">
      <w:pPr>
        <w:pStyle w:val="ListParagraph"/>
        <w:numPr>
          <w:ilvl w:val="0"/>
          <w:numId w:val="46"/>
        </w:numPr>
        <w:spacing w:line="276" w:lineRule="auto"/>
        <w:jc w:val="both"/>
        <w:rPr>
          <w:color w:val="000000"/>
          <w:sz w:val="24"/>
          <w:szCs w:val="24"/>
        </w:rPr>
      </w:pPr>
      <w:r>
        <w:rPr>
          <w:noProof/>
          <w:color w:val="000000"/>
          <w:sz w:val="24"/>
          <w:szCs w:val="24"/>
        </w:rPr>
        <mc:AlternateContent>
          <mc:Choice Requires="wps">
            <w:drawing>
              <wp:anchor distT="0" distB="0" distL="114300" distR="114300" simplePos="0" relativeHeight="251661312" behindDoc="0" locked="0" layoutInCell="1" allowOverlap="1" wp14:anchorId="37A8C205" wp14:editId="60281A2C">
                <wp:simplePos x="0" y="0"/>
                <wp:positionH relativeFrom="column">
                  <wp:posOffset>1803400</wp:posOffset>
                </wp:positionH>
                <wp:positionV relativeFrom="paragraph">
                  <wp:posOffset>8255</wp:posOffset>
                </wp:positionV>
                <wp:extent cx="495300" cy="3429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4953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2A59EF" id="Rectangle 13" o:spid="_x0000_s1026" style="position:absolute;margin-left:142pt;margin-top:.65pt;width:39pt;height:2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" fillcolor="white [3201]" strokecolor="black [3200]" strokeweight="2pt"/>
            </w:pict>
          </mc:Fallback>
        </mc:AlternateContent>
      </w:r>
      <w:r w:rsidR="004A3B9B" w:rsidRPr="006B4614">
        <w:rPr>
          <w:color w:val="000000"/>
          <w:sz w:val="24"/>
          <w:szCs w:val="24"/>
        </w:rPr>
        <w:t>Primary education</w:t>
      </w:r>
    </w:p>
    <w:p w14:paraId="322F8C3F" w14:textId="77777777" w:rsidR="004A3B9B" w:rsidRPr="006B4614" w:rsidRDefault="004A3B9B" w:rsidP="006B4614">
      <w:pPr>
        <w:pStyle w:val="ListParagraph"/>
        <w:numPr>
          <w:ilvl w:val="0"/>
          <w:numId w:val="46"/>
        </w:numPr>
        <w:spacing w:line="276" w:lineRule="auto"/>
        <w:jc w:val="both"/>
        <w:rPr>
          <w:color w:val="000000"/>
          <w:sz w:val="24"/>
          <w:szCs w:val="24"/>
        </w:rPr>
      </w:pPr>
      <w:r w:rsidRPr="006B4614">
        <w:rPr>
          <w:color w:val="000000"/>
          <w:sz w:val="24"/>
          <w:szCs w:val="24"/>
        </w:rPr>
        <w:t>Secondary education</w:t>
      </w:r>
    </w:p>
    <w:p w14:paraId="65241770" w14:textId="77777777" w:rsidR="004A3B9B" w:rsidRPr="006B4614" w:rsidRDefault="004A3B9B" w:rsidP="006B4614">
      <w:pPr>
        <w:pStyle w:val="ListParagraph"/>
        <w:numPr>
          <w:ilvl w:val="0"/>
          <w:numId w:val="46"/>
        </w:numPr>
        <w:spacing w:line="276" w:lineRule="auto"/>
        <w:jc w:val="both"/>
        <w:rPr>
          <w:color w:val="000000"/>
          <w:sz w:val="24"/>
          <w:szCs w:val="24"/>
        </w:rPr>
      </w:pPr>
      <w:r w:rsidRPr="006B4614">
        <w:rPr>
          <w:color w:val="000000"/>
          <w:sz w:val="24"/>
          <w:szCs w:val="24"/>
        </w:rPr>
        <w:t>College education</w:t>
      </w:r>
    </w:p>
    <w:p w14:paraId="34A419A0" w14:textId="77777777" w:rsidR="004A3B9B" w:rsidRPr="006B4614" w:rsidRDefault="004A3B9B" w:rsidP="006B4614">
      <w:pPr>
        <w:pStyle w:val="ListParagraph"/>
        <w:numPr>
          <w:ilvl w:val="0"/>
          <w:numId w:val="46"/>
        </w:numPr>
        <w:spacing w:line="276" w:lineRule="auto"/>
        <w:jc w:val="both"/>
        <w:rPr>
          <w:color w:val="000000"/>
          <w:sz w:val="24"/>
          <w:szCs w:val="24"/>
        </w:rPr>
      </w:pPr>
      <w:r w:rsidRPr="006B4614">
        <w:rPr>
          <w:color w:val="000000"/>
          <w:sz w:val="24"/>
          <w:szCs w:val="24"/>
        </w:rPr>
        <w:lastRenderedPageBreak/>
        <w:t>Bachelor's degree</w:t>
      </w:r>
    </w:p>
    <w:p w14:paraId="1677E538" w14:textId="77777777" w:rsidR="004A3B9B" w:rsidRPr="004A3B9B" w:rsidRDefault="004A3B9B" w:rsidP="004A3B9B">
      <w:pPr>
        <w:spacing w:line="480" w:lineRule="auto"/>
        <w:jc w:val="both"/>
        <w:rPr>
          <w:rFonts w:ascii="Times New Roman" w:hAnsi="Times New Roman" w:cs="Times New Roman"/>
          <w:color w:val="000000"/>
          <w:sz w:val="24"/>
          <w:szCs w:val="24"/>
        </w:rPr>
      </w:pPr>
    </w:p>
    <w:p w14:paraId="10A163DF" w14:textId="77777777" w:rsidR="004A3B9B" w:rsidRPr="004A3B9B" w:rsidRDefault="00BD6A65" w:rsidP="004A3B9B">
      <w:pPr>
        <w:spacing w:line="480" w:lineRule="auto"/>
        <w:jc w:val="both"/>
        <w:rPr>
          <w:rFonts w:ascii="Times New Roman" w:hAnsi="Times New Roman" w:cs="Times New Roman"/>
          <w:color w:val="000000"/>
          <w:sz w:val="24"/>
          <w:szCs w:val="24"/>
        </w:rPr>
      </w:pPr>
      <w:r>
        <w:rPr>
          <w:noProof/>
          <w:color w:val="000000"/>
          <w:sz w:val="24"/>
          <w:szCs w:val="24"/>
        </w:rPr>
        <mc:AlternateContent>
          <mc:Choice Requires="wps">
            <w:drawing>
              <wp:anchor distT="0" distB="0" distL="114300" distR="114300" simplePos="0" relativeHeight="251663360" behindDoc="0" locked="0" layoutInCell="1" allowOverlap="1" wp14:anchorId="7D80FA73" wp14:editId="58150044">
                <wp:simplePos x="0" y="0"/>
                <wp:positionH relativeFrom="column">
                  <wp:posOffset>2355850</wp:posOffset>
                </wp:positionH>
                <wp:positionV relativeFrom="paragraph">
                  <wp:posOffset>386080</wp:posOffset>
                </wp:positionV>
                <wp:extent cx="495300" cy="3429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4953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FBC132" id="Rectangle 14" o:spid="_x0000_s1026" style="position:absolute;margin-left:185.5pt;margin-top:30.4pt;width:39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" fillcolor="white [3201]" strokecolor="black [3200]" strokeweight="2pt"/>
            </w:pict>
          </mc:Fallback>
        </mc:AlternateContent>
      </w:r>
      <w:r w:rsidR="006B4614">
        <w:rPr>
          <w:rFonts w:ascii="Times New Roman" w:hAnsi="Times New Roman" w:cs="Times New Roman"/>
          <w:color w:val="000000"/>
          <w:sz w:val="24"/>
          <w:szCs w:val="24"/>
        </w:rPr>
        <w:t>0</w:t>
      </w:r>
      <w:r w:rsidR="004A3B9B" w:rsidRPr="004A3B9B">
        <w:rPr>
          <w:rFonts w:ascii="Times New Roman" w:hAnsi="Times New Roman" w:cs="Times New Roman"/>
          <w:color w:val="000000"/>
          <w:sz w:val="24"/>
          <w:szCs w:val="24"/>
        </w:rPr>
        <w:t>4.   What is your current occupation?</w:t>
      </w:r>
    </w:p>
    <w:p w14:paraId="1A812347" w14:textId="77777777" w:rsidR="004A3B9B" w:rsidRPr="006B4614" w:rsidRDefault="004A3B9B" w:rsidP="006B4614">
      <w:pPr>
        <w:pStyle w:val="ListParagraph"/>
        <w:numPr>
          <w:ilvl w:val="0"/>
          <w:numId w:val="47"/>
        </w:numPr>
        <w:spacing w:line="276" w:lineRule="auto"/>
        <w:jc w:val="both"/>
        <w:rPr>
          <w:color w:val="000000"/>
          <w:sz w:val="24"/>
          <w:szCs w:val="24"/>
        </w:rPr>
      </w:pPr>
      <w:r w:rsidRPr="006B4614">
        <w:rPr>
          <w:color w:val="000000"/>
          <w:sz w:val="24"/>
          <w:szCs w:val="24"/>
        </w:rPr>
        <w:t>Government employee</w:t>
      </w:r>
    </w:p>
    <w:p w14:paraId="67331649" w14:textId="77777777" w:rsidR="004A3B9B" w:rsidRPr="006B4614" w:rsidRDefault="004A3B9B" w:rsidP="006B4614">
      <w:pPr>
        <w:pStyle w:val="ListParagraph"/>
        <w:numPr>
          <w:ilvl w:val="0"/>
          <w:numId w:val="47"/>
        </w:numPr>
        <w:spacing w:line="276" w:lineRule="auto"/>
        <w:jc w:val="both"/>
        <w:rPr>
          <w:color w:val="000000"/>
          <w:sz w:val="24"/>
          <w:szCs w:val="24"/>
        </w:rPr>
      </w:pPr>
      <w:r w:rsidRPr="006B4614">
        <w:rPr>
          <w:color w:val="000000"/>
          <w:sz w:val="24"/>
          <w:szCs w:val="24"/>
        </w:rPr>
        <w:t>Non-employee (including informal sector or self-employed)</w:t>
      </w:r>
    </w:p>
    <w:p w14:paraId="2DEAD0E7" w14:textId="77777777" w:rsidR="004A3B9B" w:rsidRPr="006B4614" w:rsidRDefault="004A3B9B" w:rsidP="006B4614">
      <w:pPr>
        <w:pStyle w:val="ListParagraph"/>
        <w:numPr>
          <w:ilvl w:val="0"/>
          <w:numId w:val="47"/>
        </w:numPr>
        <w:spacing w:line="276" w:lineRule="auto"/>
        <w:jc w:val="both"/>
        <w:rPr>
          <w:color w:val="000000"/>
          <w:sz w:val="24"/>
          <w:szCs w:val="24"/>
        </w:rPr>
      </w:pPr>
      <w:r w:rsidRPr="006B4614">
        <w:rPr>
          <w:color w:val="000000"/>
          <w:sz w:val="24"/>
          <w:szCs w:val="24"/>
        </w:rPr>
        <w:t>Not employed</w:t>
      </w:r>
    </w:p>
    <w:p w14:paraId="245CF45A" w14:textId="77777777" w:rsidR="004A3B9B" w:rsidRPr="004A3B9B" w:rsidRDefault="004A3B9B" w:rsidP="004A3B9B">
      <w:pPr>
        <w:spacing w:line="480" w:lineRule="auto"/>
        <w:jc w:val="both"/>
        <w:rPr>
          <w:rFonts w:ascii="Times New Roman" w:hAnsi="Times New Roman" w:cs="Times New Roman"/>
          <w:color w:val="000000"/>
          <w:sz w:val="24"/>
          <w:szCs w:val="24"/>
        </w:rPr>
      </w:pPr>
    </w:p>
    <w:p w14:paraId="1D16F0A5" w14:textId="77777777" w:rsidR="004A3B9B" w:rsidRPr="004A3B9B" w:rsidRDefault="006B4614" w:rsidP="004A3B9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0</w:t>
      </w:r>
      <w:r w:rsidR="004A3B9B" w:rsidRPr="004A3B9B">
        <w:rPr>
          <w:rFonts w:ascii="Times New Roman" w:hAnsi="Times New Roman" w:cs="Times New Roman"/>
          <w:color w:val="000000"/>
          <w:sz w:val="24"/>
          <w:szCs w:val="24"/>
        </w:rPr>
        <w:t>5. How many people live in your household?</w:t>
      </w:r>
    </w:p>
    <w:p w14:paraId="141ABC84" w14:textId="77777777" w:rsidR="004A3B9B" w:rsidRPr="006B4614" w:rsidRDefault="00BD6A65" w:rsidP="006B4614">
      <w:pPr>
        <w:pStyle w:val="ListParagraph"/>
        <w:numPr>
          <w:ilvl w:val="0"/>
          <w:numId w:val="48"/>
        </w:numPr>
        <w:spacing w:line="276" w:lineRule="auto"/>
        <w:jc w:val="both"/>
        <w:rPr>
          <w:color w:val="000000"/>
          <w:sz w:val="24"/>
          <w:szCs w:val="24"/>
        </w:rPr>
      </w:pPr>
      <w:r>
        <w:rPr>
          <w:noProof/>
          <w:color w:val="000000"/>
          <w:sz w:val="24"/>
          <w:szCs w:val="24"/>
        </w:rPr>
        <mc:AlternateContent>
          <mc:Choice Requires="wps">
            <w:drawing>
              <wp:anchor distT="0" distB="0" distL="114300" distR="114300" simplePos="0" relativeHeight="251665408" behindDoc="0" locked="0" layoutInCell="1" allowOverlap="1" wp14:anchorId="38B81F86" wp14:editId="0A9E23F6">
                <wp:simplePos x="0" y="0"/>
                <wp:positionH relativeFrom="column">
                  <wp:posOffset>2403475</wp:posOffset>
                </wp:positionH>
                <wp:positionV relativeFrom="paragraph">
                  <wp:posOffset>113665</wp:posOffset>
                </wp:positionV>
                <wp:extent cx="495300" cy="3429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4953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364A54C" id="Rectangle 15" o:spid="_x0000_s1026" style="position:absolute;margin-left:189.25pt;margin-top:8.95pt;width:39pt;height:2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" fillcolor="white [3201]" strokecolor="black [3200]" strokeweight="2pt"/>
            </w:pict>
          </mc:Fallback>
        </mc:AlternateContent>
      </w:r>
      <w:r w:rsidR="004A3B9B" w:rsidRPr="006B4614">
        <w:rPr>
          <w:color w:val="000000"/>
          <w:sz w:val="24"/>
          <w:szCs w:val="24"/>
        </w:rPr>
        <w:t>1-5 people</w:t>
      </w:r>
    </w:p>
    <w:p w14:paraId="60BECDDF" w14:textId="77777777" w:rsidR="004A3B9B" w:rsidRPr="006B4614" w:rsidRDefault="004A3B9B" w:rsidP="006B4614">
      <w:pPr>
        <w:pStyle w:val="ListParagraph"/>
        <w:numPr>
          <w:ilvl w:val="0"/>
          <w:numId w:val="48"/>
        </w:numPr>
        <w:spacing w:line="276" w:lineRule="auto"/>
        <w:jc w:val="both"/>
        <w:rPr>
          <w:color w:val="000000"/>
          <w:sz w:val="24"/>
          <w:szCs w:val="24"/>
        </w:rPr>
      </w:pPr>
      <w:r w:rsidRPr="006B4614">
        <w:rPr>
          <w:color w:val="000000"/>
          <w:sz w:val="24"/>
          <w:szCs w:val="24"/>
        </w:rPr>
        <w:t>6-10 people</w:t>
      </w:r>
    </w:p>
    <w:p w14:paraId="12ECCD84" w14:textId="77777777" w:rsidR="004A3B9B" w:rsidRPr="006B4614" w:rsidRDefault="004A3B9B" w:rsidP="006B4614">
      <w:pPr>
        <w:pStyle w:val="ListParagraph"/>
        <w:numPr>
          <w:ilvl w:val="0"/>
          <w:numId w:val="48"/>
        </w:numPr>
        <w:spacing w:line="276" w:lineRule="auto"/>
        <w:jc w:val="both"/>
        <w:rPr>
          <w:color w:val="000000"/>
          <w:sz w:val="24"/>
          <w:szCs w:val="24"/>
        </w:rPr>
      </w:pPr>
      <w:r w:rsidRPr="006B4614">
        <w:rPr>
          <w:color w:val="000000"/>
          <w:sz w:val="24"/>
          <w:szCs w:val="24"/>
        </w:rPr>
        <w:t>More than 10 people</w:t>
      </w:r>
    </w:p>
    <w:p w14:paraId="2194EAD7" w14:textId="77777777" w:rsidR="004A3B9B" w:rsidRPr="004A3B9B" w:rsidRDefault="004A3B9B" w:rsidP="004A3B9B">
      <w:pPr>
        <w:spacing w:line="480" w:lineRule="auto"/>
        <w:jc w:val="both"/>
        <w:rPr>
          <w:rFonts w:ascii="Times New Roman" w:hAnsi="Times New Roman" w:cs="Times New Roman"/>
          <w:color w:val="000000"/>
          <w:sz w:val="24"/>
          <w:szCs w:val="24"/>
        </w:rPr>
      </w:pPr>
    </w:p>
    <w:p w14:paraId="6902022F" w14:textId="77777777" w:rsidR="004A3B9B" w:rsidRPr="006B4614" w:rsidRDefault="004A3B9B" w:rsidP="004A3B9B">
      <w:pPr>
        <w:spacing w:line="480" w:lineRule="auto"/>
        <w:jc w:val="both"/>
        <w:rPr>
          <w:rFonts w:ascii="Times New Roman" w:hAnsi="Times New Roman" w:cs="Times New Roman"/>
          <w:b/>
          <w:color w:val="000000"/>
          <w:sz w:val="24"/>
          <w:szCs w:val="24"/>
        </w:rPr>
      </w:pPr>
      <w:r w:rsidRPr="006B4614">
        <w:rPr>
          <w:rFonts w:ascii="Times New Roman" w:hAnsi="Times New Roman" w:cs="Times New Roman"/>
          <w:b/>
          <w:color w:val="000000"/>
          <w:sz w:val="24"/>
          <w:szCs w:val="24"/>
        </w:rPr>
        <w:t>2. Income Generated from Fishing Activities</w:t>
      </w:r>
    </w:p>
    <w:p w14:paraId="0D1ABB3D" w14:textId="77777777" w:rsidR="004A3B9B" w:rsidRDefault="004A3B9B" w:rsidP="006B4614">
      <w:pPr>
        <w:spacing w:line="480" w:lineRule="auto"/>
        <w:jc w:val="both"/>
        <w:rPr>
          <w:rFonts w:ascii="Times New Roman" w:hAnsi="Times New Roman" w:cs="Times New Roman"/>
          <w:color w:val="000000"/>
          <w:sz w:val="24"/>
          <w:szCs w:val="24"/>
        </w:rPr>
      </w:pPr>
      <w:r w:rsidRPr="004A3B9B">
        <w:rPr>
          <w:rFonts w:ascii="Times New Roman" w:hAnsi="Times New Roman" w:cs="Times New Roman"/>
          <w:color w:val="000000"/>
          <w:sz w:val="24"/>
          <w:szCs w:val="24"/>
        </w:rPr>
        <w:t xml:space="preserve"> </w:t>
      </w:r>
      <w:r w:rsidR="00BD6A65">
        <w:rPr>
          <w:rFonts w:ascii="Times New Roman" w:hAnsi="Times New Roman" w:cs="Times New Roman"/>
          <w:color w:val="000000"/>
          <w:sz w:val="24"/>
          <w:szCs w:val="24"/>
        </w:rPr>
        <w:t xml:space="preserve">06. </w:t>
      </w:r>
      <w:r w:rsidRPr="004A3B9B">
        <w:rPr>
          <w:rFonts w:ascii="Times New Roman" w:hAnsi="Times New Roman" w:cs="Times New Roman"/>
          <w:color w:val="000000"/>
          <w:sz w:val="24"/>
          <w:szCs w:val="24"/>
        </w:rPr>
        <w:t xml:space="preserve">  What is your annual income from fishing activities?</w:t>
      </w:r>
    </w:p>
    <w:p w14:paraId="558DD7CB" w14:textId="77777777" w:rsidR="004A3B9B" w:rsidRPr="006B4614" w:rsidRDefault="006B4614" w:rsidP="004A3B9B">
      <w:pPr>
        <w:spacing w:line="480" w:lineRule="auto"/>
        <w:jc w:val="both"/>
        <w:rPr>
          <w:rFonts w:ascii="Times New Roman" w:hAnsi="Times New Roman" w:cs="Times New Roman"/>
          <w:b/>
          <w:color w:val="000000"/>
          <w:sz w:val="24"/>
          <w:szCs w:val="24"/>
        </w:rPr>
      </w:pPr>
      <w:r w:rsidRPr="006B4614">
        <w:rPr>
          <w:rFonts w:ascii="Times New Roman" w:hAnsi="Times New Roman" w:cs="Times New Roman"/>
          <w:b/>
          <w:color w:val="000000"/>
          <w:sz w:val="24"/>
          <w:szCs w:val="24"/>
        </w:rPr>
        <w:t>…………………………………………………………………</w:t>
      </w:r>
    </w:p>
    <w:p w14:paraId="3D9C6F46" w14:textId="77777777" w:rsidR="004A3B9B" w:rsidRPr="006B4614" w:rsidRDefault="006B4614" w:rsidP="004A3B9B">
      <w:pPr>
        <w:spacing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3. Income from Other Source</w:t>
      </w:r>
    </w:p>
    <w:p w14:paraId="356592D1" w14:textId="77777777" w:rsidR="004A3B9B" w:rsidRDefault="00BD6A65" w:rsidP="004A3B9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07. </w:t>
      </w:r>
      <w:r w:rsidR="004A3B9B" w:rsidRPr="004A3B9B">
        <w:rPr>
          <w:rFonts w:ascii="Times New Roman" w:hAnsi="Times New Roman" w:cs="Times New Roman"/>
          <w:color w:val="000000"/>
          <w:sz w:val="24"/>
          <w:szCs w:val="24"/>
        </w:rPr>
        <w:t>What is your annual income from other sources?</w:t>
      </w:r>
    </w:p>
    <w:p w14:paraId="14BE3338" w14:textId="77777777" w:rsidR="006B4614" w:rsidRPr="006B4614" w:rsidRDefault="006B4614" w:rsidP="006B4614">
      <w:pPr>
        <w:spacing w:line="480" w:lineRule="auto"/>
        <w:jc w:val="both"/>
        <w:rPr>
          <w:rFonts w:ascii="Times New Roman" w:hAnsi="Times New Roman" w:cs="Times New Roman"/>
          <w:b/>
          <w:color w:val="000000"/>
          <w:sz w:val="24"/>
          <w:szCs w:val="24"/>
        </w:rPr>
      </w:pPr>
      <w:r w:rsidRPr="006B4614">
        <w:rPr>
          <w:rFonts w:ascii="Times New Roman" w:hAnsi="Times New Roman" w:cs="Times New Roman"/>
          <w:b/>
          <w:color w:val="000000"/>
          <w:sz w:val="24"/>
          <w:szCs w:val="24"/>
        </w:rPr>
        <w:t>…………………………………………………………………</w:t>
      </w:r>
    </w:p>
    <w:p w14:paraId="5FBFB645" w14:textId="77777777" w:rsidR="006B4614" w:rsidRPr="004A3B9B" w:rsidRDefault="006B4614" w:rsidP="004A3B9B">
      <w:pPr>
        <w:spacing w:line="480" w:lineRule="auto"/>
        <w:jc w:val="both"/>
        <w:rPr>
          <w:rFonts w:ascii="Times New Roman" w:hAnsi="Times New Roman" w:cs="Times New Roman"/>
          <w:color w:val="000000"/>
          <w:sz w:val="24"/>
          <w:szCs w:val="24"/>
        </w:rPr>
      </w:pPr>
    </w:p>
    <w:p w14:paraId="58C0677B" w14:textId="77777777" w:rsidR="006B4614" w:rsidRPr="00BD6A65" w:rsidRDefault="004A3B9B" w:rsidP="00BD6A65">
      <w:pPr>
        <w:spacing w:line="480" w:lineRule="auto"/>
        <w:jc w:val="both"/>
        <w:rPr>
          <w:rFonts w:ascii="Times New Roman" w:hAnsi="Times New Roman" w:cs="Times New Roman"/>
          <w:b/>
          <w:color w:val="000000"/>
          <w:sz w:val="24"/>
          <w:szCs w:val="24"/>
        </w:rPr>
      </w:pPr>
      <w:r w:rsidRPr="006B4614">
        <w:rPr>
          <w:rFonts w:ascii="Times New Roman" w:hAnsi="Times New Roman" w:cs="Times New Roman"/>
          <w:b/>
          <w:color w:val="000000"/>
          <w:sz w:val="24"/>
          <w:szCs w:val="24"/>
        </w:rPr>
        <w:t>4. Social Services Acce</w:t>
      </w:r>
      <w:r w:rsidR="00BD6A65">
        <w:rPr>
          <w:rFonts w:ascii="Times New Roman" w:hAnsi="Times New Roman" w:cs="Times New Roman"/>
          <w:b/>
          <w:color w:val="000000"/>
          <w:sz w:val="24"/>
          <w:szCs w:val="24"/>
        </w:rPr>
        <w:t>ssed through Fishing Activities</w:t>
      </w:r>
    </w:p>
    <w:p w14:paraId="684EC188" w14:textId="77777777" w:rsidR="006B4614" w:rsidRDefault="006B4614" w:rsidP="006B4614">
      <w:pPr>
        <w:spacing w:after="0" w:line="480" w:lineRule="auto"/>
        <w:jc w:val="both"/>
        <w:rPr>
          <w:rFonts w:ascii="Times New Roman" w:hAnsi="Times New Roman"/>
          <w:b/>
          <w:sz w:val="24"/>
          <w:szCs w:val="24"/>
        </w:rPr>
      </w:pPr>
      <w:r>
        <w:rPr>
          <w:rFonts w:ascii="Times New Roman" w:hAnsi="Times New Roman"/>
          <w:b/>
          <w:sz w:val="24"/>
          <w:szCs w:val="24"/>
        </w:rPr>
        <w:t xml:space="preserve">Section C: The following are the social services accessed by </w:t>
      </w:r>
      <w:r w:rsidR="00BD6A65">
        <w:rPr>
          <w:rFonts w:ascii="Times New Roman" w:hAnsi="Times New Roman"/>
          <w:b/>
          <w:sz w:val="24"/>
          <w:szCs w:val="24"/>
        </w:rPr>
        <w:t xml:space="preserve">fishermen </w:t>
      </w:r>
      <w:r>
        <w:rPr>
          <w:rFonts w:ascii="Times New Roman" w:hAnsi="Times New Roman"/>
          <w:b/>
          <w:sz w:val="24"/>
          <w:szCs w:val="24"/>
        </w:rPr>
        <w:t>in the study area. Please tick (√) the</w:t>
      </w:r>
      <w:r w:rsidR="00BD6A65">
        <w:rPr>
          <w:rFonts w:ascii="Times New Roman" w:hAnsi="Times New Roman"/>
          <w:b/>
          <w:sz w:val="24"/>
          <w:szCs w:val="24"/>
        </w:rPr>
        <w:t xml:space="preserve"> appropriate answer in table 1</w:t>
      </w:r>
    </w:p>
    <w:p w14:paraId="3063752B" w14:textId="77777777" w:rsidR="006B4614" w:rsidRDefault="006B4614" w:rsidP="006B4614">
      <w:pPr>
        <w:spacing w:after="0" w:line="480" w:lineRule="auto"/>
        <w:jc w:val="both"/>
        <w:rPr>
          <w:rFonts w:ascii="Times New Roman" w:hAnsi="Times New Roman"/>
          <w:b/>
          <w:sz w:val="24"/>
          <w:szCs w:val="24"/>
        </w:rPr>
      </w:pPr>
      <w:r>
        <w:rPr>
          <w:rFonts w:ascii="Times New Roman" w:hAnsi="Times New Roman"/>
          <w:b/>
          <w:sz w:val="24"/>
          <w:szCs w:val="24"/>
        </w:rPr>
        <w:t xml:space="preserve">Table 1: Social services accessed by </w:t>
      </w:r>
      <w:r w:rsidR="00BD6A65">
        <w:rPr>
          <w:rFonts w:ascii="Times New Roman" w:hAnsi="Times New Roman"/>
          <w:b/>
          <w:sz w:val="24"/>
          <w:szCs w:val="24"/>
        </w:rPr>
        <w:t xml:space="preserve">fishermen </w:t>
      </w:r>
    </w:p>
    <w:tbl>
      <w:tblPr>
        <w:tblStyle w:val="TableGrid"/>
        <w:tblW w:w="8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069"/>
        <w:gridCol w:w="3144"/>
      </w:tblGrid>
      <w:tr w:rsidR="006B4614" w14:paraId="0E0D1B2D" w14:textId="77777777" w:rsidTr="006B4614">
        <w:trPr>
          <w:trHeight w:val="373"/>
        </w:trPr>
        <w:tc>
          <w:tcPr>
            <w:tcW w:w="5069" w:type="dxa"/>
            <w:tcBorders>
              <w:top w:val="single" w:sz="4" w:space="0" w:color="auto"/>
              <w:left w:val="single" w:sz="4" w:space="0" w:color="auto"/>
              <w:bottom w:val="single" w:sz="4" w:space="0" w:color="auto"/>
              <w:right w:val="single" w:sz="4" w:space="0" w:color="auto"/>
            </w:tcBorders>
          </w:tcPr>
          <w:p w14:paraId="7292C8A3" w14:textId="77777777" w:rsidR="006B4614" w:rsidRDefault="006B4614" w:rsidP="006B4614">
            <w:pPr>
              <w:spacing w:line="480" w:lineRule="auto"/>
              <w:jc w:val="both"/>
              <w:rPr>
                <w:rFonts w:ascii="Times New Roman" w:hAnsi="Times New Roman"/>
                <w:b/>
                <w:sz w:val="24"/>
                <w:szCs w:val="24"/>
              </w:rPr>
            </w:pPr>
            <w:r>
              <w:rPr>
                <w:rFonts w:ascii="Times New Roman" w:hAnsi="Times New Roman"/>
                <w:b/>
                <w:sz w:val="24"/>
                <w:szCs w:val="24"/>
              </w:rPr>
              <w:t xml:space="preserve">Social services </w:t>
            </w:r>
          </w:p>
        </w:tc>
        <w:tc>
          <w:tcPr>
            <w:tcW w:w="3144" w:type="dxa"/>
            <w:tcBorders>
              <w:top w:val="single" w:sz="4" w:space="0" w:color="auto"/>
              <w:left w:val="single" w:sz="4" w:space="0" w:color="auto"/>
              <w:bottom w:val="single" w:sz="4" w:space="0" w:color="auto"/>
              <w:right w:val="single" w:sz="4" w:space="0" w:color="auto"/>
            </w:tcBorders>
          </w:tcPr>
          <w:p w14:paraId="04280323" w14:textId="77777777" w:rsidR="006B4614" w:rsidRDefault="006B4614" w:rsidP="006B4614">
            <w:pPr>
              <w:spacing w:line="480" w:lineRule="auto"/>
              <w:jc w:val="center"/>
              <w:rPr>
                <w:rFonts w:ascii="Times New Roman" w:hAnsi="Times New Roman"/>
                <w:b/>
                <w:sz w:val="24"/>
                <w:szCs w:val="24"/>
              </w:rPr>
            </w:pPr>
            <w:r>
              <w:rPr>
                <w:rFonts w:ascii="Times New Roman" w:hAnsi="Times New Roman"/>
                <w:b/>
                <w:sz w:val="24"/>
                <w:szCs w:val="24"/>
              </w:rPr>
              <w:t>Tick ( √)</w:t>
            </w:r>
          </w:p>
        </w:tc>
      </w:tr>
      <w:tr w:rsidR="006B4614" w14:paraId="428AE239" w14:textId="77777777" w:rsidTr="006B4614">
        <w:trPr>
          <w:trHeight w:val="387"/>
        </w:trPr>
        <w:tc>
          <w:tcPr>
            <w:tcW w:w="5069" w:type="dxa"/>
            <w:tcBorders>
              <w:top w:val="single" w:sz="4" w:space="0" w:color="auto"/>
              <w:left w:val="single" w:sz="4" w:space="0" w:color="auto"/>
              <w:bottom w:val="single" w:sz="4" w:space="0" w:color="auto"/>
              <w:right w:val="single" w:sz="4" w:space="0" w:color="auto"/>
            </w:tcBorders>
          </w:tcPr>
          <w:p w14:paraId="27D84F70"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Food purchasing </w:t>
            </w:r>
          </w:p>
        </w:tc>
        <w:tc>
          <w:tcPr>
            <w:tcW w:w="3144" w:type="dxa"/>
            <w:tcBorders>
              <w:top w:val="single" w:sz="4" w:space="0" w:color="auto"/>
              <w:left w:val="single" w:sz="4" w:space="0" w:color="auto"/>
              <w:bottom w:val="single" w:sz="4" w:space="0" w:color="auto"/>
              <w:right w:val="single" w:sz="4" w:space="0" w:color="auto"/>
            </w:tcBorders>
          </w:tcPr>
          <w:p w14:paraId="306C371B" w14:textId="77777777" w:rsidR="006B4614" w:rsidRDefault="006B4614" w:rsidP="006B4614">
            <w:pPr>
              <w:spacing w:line="480" w:lineRule="auto"/>
              <w:jc w:val="both"/>
              <w:rPr>
                <w:rFonts w:ascii="Times New Roman" w:hAnsi="Times New Roman"/>
                <w:sz w:val="24"/>
                <w:szCs w:val="24"/>
              </w:rPr>
            </w:pPr>
          </w:p>
        </w:tc>
      </w:tr>
      <w:tr w:rsidR="006B4614" w14:paraId="5879E319" w14:textId="77777777" w:rsidTr="006B4614">
        <w:trPr>
          <w:trHeight w:val="373"/>
        </w:trPr>
        <w:tc>
          <w:tcPr>
            <w:tcW w:w="5069" w:type="dxa"/>
            <w:tcBorders>
              <w:top w:val="single" w:sz="4" w:space="0" w:color="auto"/>
              <w:left w:val="single" w:sz="4" w:space="0" w:color="auto"/>
              <w:bottom w:val="single" w:sz="4" w:space="0" w:color="auto"/>
              <w:right w:val="single" w:sz="4" w:space="0" w:color="auto"/>
            </w:tcBorders>
          </w:tcPr>
          <w:p w14:paraId="65156F42"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Access to water services </w:t>
            </w:r>
          </w:p>
        </w:tc>
        <w:tc>
          <w:tcPr>
            <w:tcW w:w="3144" w:type="dxa"/>
            <w:tcBorders>
              <w:top w:val="single" w:sz="4" w:space="0" w:color="auto"/>
              <w:left w:val="single" w:sz="4" w:space="0" w:color="auto"/>
              <w:bottom w:val="single" w:sz="4" w:space="0" w:color="auto"/>
              <w:right w:val="single" w:sz="4" w:space="0" w:color="auto"/>
            </w:tcBorders>
          </w:tcPr>
          <w:p w14:paraId="025A2CEB" w14:textId="77777777" w:rsidR="006B4614" w:rsidRDefault="006B4614" w:rsidP="006B4614">
            <w:pPr>
              <w:spacing w:line="480" w:lineRule="auto"/>
              <w:jc w:val="both"/>
              <w:rPr>
                <w:rFonts w:ascii="Times New Roman" w:hAnsi="Times New Roman"/>
                <w:sz w:val="24"/>
                <w:szCs w:val="24"/>
              </w:rPr>
            </w:pPr>
          </w:p>
        </w:tc>
      </w:tr>
      <w:tr w:rsidR="006B4614" w14:paraId="1C4E1400" w14:textId="77777777" w:rsidTr="006B4614">
        <w:trPr>
          <w:trHeight w:val="373"/>
        </w:trPr>
        <w:tc>
          <w:tcPr>
            <w:tcW w:w="5069" w:type="dxa"/>
            <w:tcBorders>
              <w:top w:val="single" w:sz="4" w:space="0" w:color="auto"/>
              <w:left w:val="single" w:sz="4" w:space="0" w:color="auto"/>
              <w:bottom w:val="single" w:sz="4" w:space="0" w:color="auto"/>
              <w:right w:val="single" w:sz="4" w:space="0" w:color="auto"/>
            </w:tcBorders>
          </w:tcPr>
          <w:p w14:paraId="570A2AF9"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Payment of school fees </w:t>
            </w:r>
          </w:p>
        </w:tc>
        <w:tc>
          <w:tcPr>
            <w:tcW w:w="3144" w:type="dxa"/>
            <w:tcBorders>
              <w:top w:val="single" w:sz="4" w:space="0" w:color="auto"/>
              <w:left w:val="single" w:sz="4" w:space="0" w:color="auto"/>
              <w:bottom w:val="single" w:sz="4" w:space="0" w:color="auto"/>
              <w:right w:val="single" w:sz="4" w:space="0" w:color="auto"/>
            </w:tcBorders>
          </w:tcPr>
          <w:p w14:paraId="3C1F6AB9" w14:textId="77777777" w:rsidR="006B4614" w:rsidRDefault="006B4614" w:rsidP="006B4614">
            <w:pPr>
              <w:spacing w:line="480" w:lineRule="auto"/>
              <w:jc w:val="both"/>
              <w:rPr>
                <w:rFonts w:ascii="Times New Roman" w:hAnsi="Times New Roman"/>
                <w:sz w:val="24"/>
                <w:szCs w:val="24"/>
              </w:rPr>
            </w:pPr>
          </w:p>
        </w:tc>
      </w:tr>
      <w:tr w:rsidR="006B4614" w14:paraId="1EDCA213" w14:textId="77777777" w:rsidTr="006B4614">
        <w:trPr>
          <w:trHeight w:val="373"/>
        </w:trPr>
        <w:tc>
          <w:tcPr>
            <w:tcW w:w="5069" w:type="dxa"/>
            <w:tcBorders>
              <w:top w:val="single" w:sz="4" w:space="0" w:color="auto"/>
              <w:left w:val="single" w:sz="4" w:space="0" w:color="auto"/>
              <w:bottom w:val="single" w:sz="4" w:space="0" w:color="auto"/>
              <w:right w:val="single" w:sz="4" w:space="0" w:color="auto"/>
            </w:tcBorders>
          </w:tcPr>
          <w:p w14:paraId="7A6200D7"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Payment of Health bills </w:t>
            </w:r>
          </w:p>
        </w:tc>
        <w:tc>
          <w:tcPr>
            <w:tcW w:w="3144" w:type="dxa"/>
            <w:tcBorders>
              <w:top w:val="single" w:sz="4" w:space="0" w:color="auto"/>
              <w:left w:val="single" w:sz="4" w:space="0" w:color="auto"/>
              <w:bottom w:val="single" w:sz="4" w:space="0" w:color="auto"/>
              <w:right w:val="single" w:sz="4" w:space="0" w:color="auto"/>
            </w:tcBorders>
          </w:tcPr>
          <w:p w14:paraId="1CC724D4" w14:textId="77777777" w:rsidR="006B4614" w:rsidRDefault="006B4614" w:rsidP="006B4614">
            <w:pPr>
              <w:spacing w:line="480" w:lineRule="auto"/>
              <w:jc w:val="both"/>
              <w:rPr>
                <w:rFonts w:ascii="Times New Roman" w:hAnsi="Times New Roman"/>
                <w:sz w:val="24"/>
                <w:szCs w:val="24"/>
              </w:rPr>
            </w:pPr>
          </w:p>
        </w:tc>
      </w:tr>
      <w:tr w:rsidR="006B4614" w14:paraId="27F2A476" w14:textId="77777777" w:rsidTr="006B4614">
        <w:trPr>
          <w:trHeight w:val="600"/>
        </w:trPr>
        <w:tc>
          <w:tcPr>
            <w:tcW w:w="5069" w:type="dxa"/>
            <w:tcBorders>
              <w:top w:val="single" w:sz="4" w:space="0" w:color="auto"/>
              <w:left w:val="single" w:sz="4" w:space="0" w:color="auto"/>
              <w:bottom w:val="single" w:sz="4" w:space="0" w:color="auto"/>
              <w:right w:val="single" w:sz="4" w:space="0" w:color="auto"/>
            </w:tcBorders>
          </w:tcPr>
          <w:p w14:paraId="11426A34" w14:textId="77777777" w:rsidR="006B4614" w:rsidRDefault="006B4614" w:rsidP="006B4614">
            <w:pPr>
              <w:spacing w:line="480" w:lineRule="auto"/>
              <w:jc w:val="both"/>
              <w:rPr>
                <w:rFonts w:ascii="Times New Roman" w:hAnsi="Times New Roman"/>
                <w:b/>
                <w:sz w:val="24"/>
                <w:szCs w:val="24"/>
              </w:rPr>
            </w:pPr>
            <w:r>
              <w:rPr>
                <w:rFonts w:ascii="Times New Roman" w:hAnsi="Times New Roman"/>
                <w:b/>
                <w:sz w:val="24"/>
                <w:szCs w:val="24"/>
              </w:rPr>
              <w:t xml:space="preserve">Others (specify) </w:t>
            </w:r>
          </w:p>
        </w:tc>
        <w:tc>
          <w:tcPr>
            <w:tcW w:w="3144" w:type="dxa"/>
            <w:tcBorders>
              <w:top w:val="single" w:sz="4" w:space="0" w:color="auto"/>
              <w:left w:val="single" w:sz="4" w:space="0" w:color="auto"/>
              <w:bottom w:val="single" w:sz="4" w:space="0" w:color="auto"/>
              <w:right w:val="single" w:sz="4" w:space="0" w:color="auto"/>
            </w:tcBorders>
          </w:tcPr>
          <w:p w14:paraId="3BF10251" w14:textId="77777777" w:rsidR="006B4614" w:rsidRDefault="006B4614" w:rsidP="006B4614">
            <w:pPr>
              <w:spacing w:line="480" w:lineRule="auto"/>
              <w:jc w:val="both"/>
              <w:rPr>
                <w:rFonts w:ascii="Times New Roman" w:hAnsi="Times New Roman"/>
                <w:b/>
                <w:sz w:val="24"/>
                <w:szCs w:val="24"/>
              </w:rPr>
            </w:pPr>
          </w:p>
        </w:tc>
      </w:tr>
    </w:tbl>
    <w:p w14:paraId="229BFDD6" w14:textId="77777777" w:rsidR="006B4614" w:rsidRDefault="006B4614" w:rsidP="006B4614">
      <w:pPr>
        <w:spacing w:after="0" w:line="480" w:lineRule="auto"/>
        <w:jc w:val="both"/>
        <w:rPr>
          <w:rFonts w:ascii="Times New Roman" w:hAnsi="Times New Roman"/>
          <w:b/>
          <w:sz w:val="24"/>
          <w:szCs w:val="24"/>
        </w:rPr>
      </w:pPr>
    </w:p>
    <w:p w14:paraId="5565D2B5" w14:textId="77777777" w:rsidR="006B4614" w:rsidRDefault="006B4614" w:rsidP="00BD6A65">
      <w:pPr>
        <w:spacing w:after="0" w:line="480" w:lineRule="auto"/>
        <w:rPr>
          <w:rFonts w:ascii="Times New Roman" w:hAnsi="Times New Roman"/>
          <w:b/>
          <w:sz w:val="24"/>
          <w:szCs w:val="24"/>
        </w:rPr>
      </w:pPr>
      <w:r>
        <w:rPr>
          <w:rFonts w:ascii="Times New Roman" w:hAnsi="Times New Roman"/>
          <w:b/>
          <w:sz w:val="24"/>
          <w:szCs w:val="24"/>
        </w:rPr>
        <w:t>Section D: The following are asset owned by fishermen in the study area. Please tick (√) the appropriate answer in table 2.</w:t>
      </w:r>
    </w:p>
    <w:p w14:paraId="3E514D09" w14:textId="77777777" w:rsidR="006B4614" w:rsidRDefault="00BD6A65" w:rsidP="006B4614">
      <w:pPr>
        <w:spacing w:after="0" w:line="480" w:lineRule="auto"/>
        <w:jc w:val="both"/>
        <w:rPr>
          <w:rFonts w:ascii="Times New Roman" w:hAnsi="Times New Roman"/>
          <w:b/>
          <w:sz w:val="24"/>
          <w:szCs w:val="24"/>
        </w:rPr>
      </w:pPr>
      <w:r>
        <w:rPr>
          <w:rFonts w:ascii="Times New Roman" w:hAnsi="Times New Roman"/>
          <w:b/>
          <w:sz w:val="24"/>
          <w:szCs w:val="24"/>
        </w:rPr>
        <w:t>Table 2: Asset owned by fishermen</w:t>
      </w:r>
    </w:p>
    <w:tbl>
      <w:tblPr>
        <w:tblStyle w:val="TableGrid"/>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859"/>
        <w:gridCol w:w="3501"/>
      </w:tblGrid>
      <w:tr w:rsidR="006B4614" w14:paraId="0069C71F" w14:textId="77777777" w:rsidTr="00BD6A65">
        <w:trPr>
          <w:trHeight w:val="373"/>
        </w:trPr>
        <w:tc>
          <w:tcPr>
            <w:tcW w:w="4859" w:type="dxa"/>
            <w:tcBorders>
              <w:top w:val="single" w:sz="4" w:space="0" w:color="auto"/>
              <w:left w:val="single" w:sz="4" w:space="0" w:color="auto"/>
              <w:bottom w:val="single" w:sz="4" w:space="0" w:color="auto"/>
              <w:right w:val="single" w:sz="4" w:space="0" w:color="auto"/>
            </w:tcBorders>
          </w:tcPr>
          <w:p w14:paraId="50051F98" w14:textId="77777777" w:rsidR="006B4614" w:rsidRDefault="006B4614" w:rsidP="006B4614">
            <w:pPr>
              <w:spacing w:line="480" w:lineRule="auto"/>
              <w:jc w:val="both"/>
              <w:rPr>
                <w:rFonts w:ascii="Times New Roman" w:hAnsi="Times New Roman"/>
                <w:b/>
                <w:sz w:val="24"/>
                <w:szCs w:val="24"/>
              </w:rPr>
            </w:pPr>
            <w:r>
              <w:rPr>
                <w:rFonts w:ascii="Times New Roman" w:hAnsi="Times New Roman"/>
                <w:b/>
                <w:sz w:val="24"/>
                <w:szCs w:val="24"/>
              </w:rPr>
              <w:t xml:space="preserve">Asset ownership </w:t>
            </w:r>
          </w:p>
        </w:tc>
        <w:tc>
          <w:tcPr>
            <w:tcW w:w="3501" w:type="dxa"/>
            <w:tcBorders>
              <w:top w:val="single" w:sz="4" w:space="0" w:color="auto"/>
              <w:left w:val="single" w:sz="4" w:space="0" w:color="auto"/>
              <w:bottom w:val="single" w:sz="4" w:space="0" w:color="auto"/>
              <w:right w:val="single" w:sz="4" w:space="0" w:color="auto"/>
            </w:tcBorders>
          </w:tcPr>
          <w:p w14:paraId="6F99F570" w14:textId="77777777" w:rsidR="006B4614" w:rsidRDefault="006B4614" w:rsidP="006B4614">
            <w:pPr>
              <w:spacing w:line="480" w:lineRule="auto"/>
              <w:jc w:val="center"/>
              <w:rPr>
                <w:rFonts w:ascii="Times New Roman" w:hAnsi="Times New Roman"/>
                <w:b/>
                <w:sz w:val="24"/>
                <w:szCs w:val="24"/>
              </w:rPr>
            </w:pPr>
            <w:r>
              <w:rPr>
                <w:rFonts w:ascii="Times New Roman" w:hAnsi="Times New Roman"/>
                <w:b/>
                <w:sz w:val="24"/>
                <w:szCs w:val="24"/>
              </w:rPr>
              <w:t>Tick (√ )</w:t>
            </w:r>
          </w:p>
        </w:tc>
      </w:tr>
      <w:tr w:rsidR="006B4614" w14:paraId="776997B7" w14:textId="77777777" w:rsidTr="00BD6A65">
        <w:trPr>
          <w:trHeight w:val="373"/>
        </w:trPr>
        <w:tc>
          <w:tcPr>
            <w:tcW w:w="4859" w:type="dxa"/>
            <w:tcBorders>
              <w:top w:val="single" w:sz="4" w:space="0" w:color="auto"/>
              <w:left w:val="single" w:sz="4" w:space="0" w:color="auto"/>
              <w:bottom w:val="single" w:sz="4" w:space="0" w:color="auto"/>
              <w:right w:val="single" w:sz="4" w:space="0" w:color="auto"/>
            </w:tcBorders>
          </w:tcPr>
          <w:p w14:paraId="7508A66F"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Furniture </w:t>
            </w:r>
          </w:p>
        </w:tc>
        <w:tc>
          <w:tcPr>
            <w:tcW w:w="3501" w:type="dxa"/>
            <w:tcBorders>
              <w:top w:val="single" w:sz="4" w:space="0" w:color="auto"/>
              <w:left w:val="single" w:sz="4" w:space="0" w:color="auto"/>
              <w:bottom w:val="single" w:sz="4" w:space="0" w:color="auto"/>
              <w:right w:val="single" w:sz="4" w:space="0" w:color="auto"/>
            </w:tcBorders>
          </w:tcPr>
          <w:p w14:paraId="67E5D6AD" w14:textId="77777777" w:rsidR="006B4614" w:rsidRDefault="006B4614" w:rsidP="006B4614">
            <w:pPr>
              <w:spacing w:line="480" w:lineRule="auto"/>
              <w:jc w:val="both"/>
              <w:rPr>
                <w:rFonts w:ascii="Times New Roman" w:hAnsi="Times New Roman"/>
                <w:sz w:val="24"/>
                <w:szCs w:val="24"/>
              </w:rPr>
            </w:pPr>
          </w:p>
        </w:tc>
      </w:tr>
      <w:tr w:rsidR="006B4614" w14:paraId="7DADE689" w14:textId="77777777" w:rsidTr="00BD6A65">
        <w:trPr>
          <w:trHeight w:val="373"/>
        </w:trPr>
        <w:tc>
          <w:tcPr>
            <w:tcW w:w="4859" w:type="dxa"/>
            <w:tcBorders>
              <w:top w:val="single" w:sz="4" w:space="0" w:color="auto"/>
              <w:left w:val="single" w:sz="4" w:space="0" w:color="auto"/>
              <w:bottom w:val="single" w:sz="4" w:space="0" w:color="auto"/>
              <w:right w:val="single" w:sz="4" w:space="0" w:color="auto"/>
            </w:tcBorders>
          </w:tcPr>
          <w:p w14:paraId="28EE44C3"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Means of transport </w:t>
            </w:r>
          </w:p>
        </w:tc>
        <w:tc>
          <w:tcPr>
            <w:tcW w:w="3501" w:type="dxa"/>
            <w:tcBorders>
              <w:top w:val="single" w:sz="4" w:space="0" w:color="auto"/>
              <w:left w:val="single" w:sz="4" w:space="0" w:color="auto"/>
              <w:bottom w:val="single" w:sz="4" w:space="0" w:color="auto"/>
              <w:right w:val="single" w:sz="4" w:space="0" w:color="auto"/>
            </w:tcBorders>
          </w:tcPr>
          <w:p w14:paraId="57D0BB4A" w14:textId="77777777" w:rsidR="006B4614" w:rsidRDefault="006B4614" w:rsidP="006B4614">
            <w:pPr>
              <w:spacing w:line="480" w:lineRule="auto"/>
              <w:jc w:val="both"/>
              <w:rPr>
                <w:rFonts w:ascii="Times New Roman" w:hAnsi="Times New Roman"/>
                <w:sz w:val="24"/>
                <w:szCs w:val="24"/>
              </w:rPr>
            </w:pPr>
          </w:p>
        </w:tc>
      </w:tr>
      <w:tr w:rsidR="006B4614" w14:paraId="5EF98489" w14:textId="77777777" w:rsidTr="00BD6A65">
        <w:trPr>
          <w:trHeight w:val="373"/>
        </w:trPr>
        <w:tc>
          <w:tcPr>
            <w:tcW w:w="4859" w:type="dxa"/>
            <w:tcBorders>
              <w:top w:val="single" w:sz="4" w:space="0" w:color="auto"/>
              <w:left w:val="single" w:sz="4" w:space="0" w:color="auto"/>
              <w:bottom w:val="single" w:sz="4" w:space="0" w:color="auto"/>
              <w:right w:val="single" w:sz="4" w:space="0" w:color="auto"/>
            </w:tcBorders>
          </w:tcPr>
          <w:p w14:paraId="1372221D"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lastRenderedPageBreak/>
              <w:t xml:space="preserve">Television </w:t>
            </w:r>
          </w:p>
        </w:tc>
        <w:tc>
          <w:tcPr>
            <w:tcW w:w="3501" w:type="dxa"/>
            <w:tcBorders>
              <w:top w:val="single" w:sz="4" w:space="0" w:color="auto"/>
              <w:left w:val="single" w:sz="4" w:space="0" w:color="auto"/>
              <w:bottom w:val="single" w:sz="4" w:space="0" w:color="auto"/>
              <w:right w:val="single" w:sz="4" w:space="0" w:color="auto"/>
            </w:tcBorders>
          </w:tcPr>
          <w:p w14:paraId="1C936E41" w14:textId="77777777" w:rsidR="006B4614" w:rsidRDefault="006B4614" w:rsidP="006B4614">
            <w:pPr>
              <w:spacing w:line="480" w:lineRule="auto"/>
              <w:jc w:val="both"/>
              <w:rPr>
                <w:rFonts w:ascii="Times New Roman" w:hAnsi="Times New Roman"/>
                <w:sz w:val="24"/>
                <w:szCs w:val="24"/>
              </w:rPr>
            </w:pPr>
          </w:p>
        </w:tc>
      </w:tr>
      <w:tr w:rsidR="006B4614" w14:paraId="25B256BD" w14:textId="77777777" w:rsidTr="00BD6A65">
        <w:trPr>
          <w:trHeight w:val="373"/>
        </w:trPr>
        <w:tc>
          <w:tcPr>
            <w:tcW w:w="4859" w:type="dxa"/>
            <w:tcBorders>
              <w:top w:val="single" w:sz="4" w:space="0" w:color="auto"/>
              <w:left w:val="single" w:sz="4" w:space="0" w:color="auto"/>
              <w:bottom w:val="single" w:sz="4" w:space="0" w:color="auto"/>
              <w:right w:val="single" w:sz="4" w:space="0" w:color="auto"/>
            </w:tcBorders>
          </w:tcPr>
          <w:p w14:paraId="255E5C34"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Phones </w:t>
            </w:r>
          </w:p>
        </w:tc>
        <w:tc>
          <w:tcPr>
            <w:tcW w:w="3501" w:type="dxa"/>
            <w:tcBorders>
              <w:top w:val="single" w:sz="4" w:space="0" w:color="auto"/>
              <w:left w:val="single" w:sz="4" w:space="0" w:color="auto"/>
              <w:bottom w:val="single" w:sz="4" w:space="0" w:color="auto"/>
              <w:right w:val="single" w:sz="4" w:space="0" w:color="auto"/>
            </w:tcBorders>
          </w:tcPr>
          <w:p w14:paraId="300407F7" w14:textId="77777777" w:rsidR="006B4614" w:rsidRDefault="006B4614" w:rsidP="006B4614">
            <w:pPr>
              <w:spacing w:line="480" w:lineRule="auto"/>
              <w:jc w:val="both"/>
              <w:rPr>
                <w:rFonts w:ascii="Times New Roman" w:hAnsi="Times New Roman"/>
                <w:sz w:val="24"/>
                <w:szCs w:val="24"/>
              </w:rPr>
            </w:pPr>
          </w:p>
        </w:tc>
      </w:tr>
      <w:tr w:rsidR="006B4614" w14:paraId="6BBEC631" w14:textId="77777777" w:rsidTr="00BD6A65">
        <w:trPr>
          <w:trHeight w:val="373"/>
        </w:trPr>
        <w:tc>
          <w:tcPr>
            <w:tcW w:w="4859" w:type="dxa"/>
            <w:tcBorders>
              <w:top w:val="single" w:sz="4" w:space="0" w:color="auto"/>
              <w:left w:val="single" w:sz="4" w:space="0" w:color="auto"/>
              <w:bottom w:val="single" w:sz="4" w:space="0" w:color="auto"/>
              <w:right w:val="single" w:sz="4" w:space="0" w:color="auto"/>
            </w:tcBorders>
          </w:tcPr>
          <w:p w14:paraId="45B6597E" w14:textId="77777777" w:rsidR="006B4614" w:rsidRDefault="006B4614" w:rsidP="006B4614">
            <w:pPr>
              <w:spacing w:line="480" w:lineRule="auto"/>
              <w:jc w:val="both"/>
              <w:rPr>
                <w:rFonts w:ascii="Times New Roman" w:hAnsi="Times New Roman"/>
                <w:sz w:val="24"/>
                <w:szCs w:val="24"/>
              </w:rPr>
            </w:pPr>
            <w:r>
              <w:rPr>
                <w:rFonts w:ascii="Times New Roman" w:hAnsi="Times New Roman"/>
                <w:sz w:val="24"/>
                <w:szCs w:val="24"/>
              </w:rPr>
              <w:t xml:space="preserve">Others (specify) </w:t>
            </w:r>
          </w:p>
        </w:tc>
        <w:tc>
          <w:tcPr>
            <w:tcW w:w="3501" w:type="dxa"/>
            <w:tcBorders>
              <w:top w:val="single" w:sz="4" w:space="0" w:color="auto"/>
              <w:left w:val="single" w:sz="4" w:space="0" w:color="auto"/>
              <w:bottom w:val="single" w:sz="4" w:space="0" w:color="auto"/>
              <w:right w:val="single" w:sz="4" w:space="0" w:color="auto"/>
            </w:tcBorders>
          </w:tcPr>
          <w:p w14:paraId="7F93FF86" w14:textId="77777777" w:rsidR="006B4614" w:rsidRDefault="006B4614" w:rsidP="006B4614">
            <w:pPr>
              <w:spacing w:line="480" w:lineRule="auto"/>
              <w:jc w:val="both"/>
              <w:rPr>
                <w:rFonts w:ascii="Times New Roman" w:hAnsi="Times New Roman"/>
                <w:sz w:val="24"/>
                <w:szCs w:val="24"/>
              </w:rPr>
            </w:pPr>
          </w:p>
        </w:tc>
      </w:tr>
    </w:tbl>
    <w:p w14:paraId="10C6323A" w14:textId="77777777" w:rsidR="006B4614" w:rsidRDefault="006B4614" w:rsidP="006B4614">
      <w:pPr>
        <w:spacing w:after="0" w:line="480" w:lineRule="auto"/>
        <w:jc w:val="both"/>
        <w:rPr>
          <w:rFonts w:ascii="Times New Roman" w:hAnsi="Times New Roman"/>
          <w:b/>
          <w:sz w:val="24"/>
          <w:szCs w:val="24"/>
        </w:rPr>
      </w:pPr>
    </w:p>
    <w:p w14:paraId="1E818841" w14:textId="77777777" w:rsidR="004A3B9B" w:rsidRPr="004A3B9B" w:rsidRDefault="004A3B9B" w:rsidP="004A3B9B">
      <w:pPr>
        <w:spacing w:line="480" w:lineRule="auto"/>
        <w:jc w:val="both"/>
        <w:rPr>
          <w:rFonts w:ascii="Times New Roman" w:hAnsi="Times New Roman" w:cs="Times New Roman"/>
          <w:color w:val="000000"/>
          <w:sz w:val="24"/>
          <w:szCs w:val="24"/>
        </w:rPr>
      </w:pPr>
    </w:p>
    <w:p w14:paraId="6A54ED64" w14:textId="77777777" w:rsidR="004A3B9B" w:rsidRPr="00BD6A65" w:rsidRDefault="004A3B9B" w:rsidP="00BD6A65">
      <w:pPr>
        <w:spacing w:line="480" w:lineRule="auto"/>
        <w:jc w:val="center"/>
        <w:rPr>
          <w:rFonts w:ascii="Times New Roman" w:hAnsi="Times New Roman" w:cs="Times New Roman"/>
          <w:b/>
          <w:i/>
          <w:color w:val="000000"/>
          <w:sz w:val="24"/>
          <w:szCs w:val="24"/>
        </w:rPr>
      </w:pPr>
      <w:bookmarkStart w:id="217" w:name="_GoBack"/>
      <w:bookmarkEnd w:id="217"/>
      <w:r w:rsidRPr="00BD6A65">
        <w:rPr>
          <w:rFonts w:ascii="Times New Roman" w:hAnsi="Times New Roman" w:cs="Times New Roman"/>
          <w:b/>
          <w:i/>
          <w:color w:val="000000"/>
          <w:sz w:val="24"/>
          <w:szCs w:val="24"/>
        </w:rPr>
        <w:t>Thank you f</w:t>
      </w:r>
      <w:r w:rsidR="00BD6A65" w:rsidRPr="00BD6A65">
        <w:rPr>
          <w:rFonts w:ascii="Times New Roman" w:hAnsi="Times New Roman" w:cs="Times New Roman"/>
          <w:b/>
          <w:i/>
          <w:color w:val="000000"/>
          <w:sz w:val="24"/>
          <w:szCs w:val="24"/>
        </w:rPr>
        <w:t>or participating</w:t>
      </w:r>
    </w:p>
    <w:sectPr w:rsidR="004A3B9B" w:rsidRPr="00BD6A65">
      <w:pgSz w:w="11909" w:h="16834" w:code="9"/>
      <w:pgMar w:top="2340" w:right="1411" w:bottom="1411" w:left="2275" w:header="5760" w:footer="3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7E59C1" w14:textId="77777777" w:rsidR="00ED47BF" w:rsidRDefault="00ED47BF">
      <w:pPr>
        <w:spacing w:after="0" w:line="240" w:lineRule="auto"/>
      </w:pPr>
      <w:r>
        <w:separator/>
      </w:r>
    </w:p>
  </w:endnote>
  <w:endnote w:type="continuationSeparator" w:id="0">
    <w:p w14:paraId="313A17AD" w14:textId="77777777" w:rsidR="00ED47BF" w:rsidRDefault="00ED4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default"/>
    <w:sig w:usb0="00000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2772852"/>
      <w:docPartObj>
        <w:docPartGallery w:val="Page Numbers (Bottom of Page)"/>
        <w:docPartUnique/>
      </w:docPartObj>
    </w:sdtPr>
    <w:sdtEndPr>
      <w:rPr>
        <w:noProof/>
      </w:rPr>
    </w:sdtEndPr>
    <w:sdtContent>
      <w:p w14:paraId="366AF258" w14:textId="107FCCDE" w:rsidR="00841CF1" w:rsidRDefault="00841CF1">
        <w:pPr>
          <w:pStyle w:val="Footer"/>
          <w:jc w:val="center"/>
        </w:pPr>
        <w:r>
          <w:fldChar w:fldCharType="begin"/>
        </w:r>
        <w:r>
          <w:instrText xml:space="preserve"> PAGE   \* MERGEFORMAT </w:instrText>
        </w:r>
        <w:r>
          <w:fldChar w:fldCharType="separate"/>
        </w:r>
        <w:r w:rsidR="008D72A1">
          <w:rPr>
            <w:noProof/>
          </w:rPr>
          <w:t>vi</w:t>
        </w:r>
        <w:r>
          <w:rPr>
            <w:noProof/>
          </w:rPr>
          <w:fldChar w:fldCharType="end"/>
        </w:r>
      </w:p>
    </w:sdtContent>
  </w:sdt>
  <w:p w14:paraId="0588046C" w14:textId="77777777" w:rsidR="00841CF1" w:rsidRDefault="00841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D5C870" w14:textId="77777777" w:rsidR="00960549" w:rsidRDefault="00960549">
    <w:pPr>
      <w:pStyle w:val="BodyText"/>
      <w:spacing w:line="14" w:lineRule="auto"/>
      <w:rPr>
        <w:sz w:val="20"/>
      </w:rPr>
    </w:pPr>
    <w:r>
      <w:rPr>
        <w:noProof/>
      </w:rPr>
      <mc:AlternateContent>
        <mc:Choice Requires="wps">
          <w:drawing>
            <wp:anchor distT="0" distB="0" distL="0" distR="0" simplePos="0" relativeHeight="2" behindDoc="1" locked="0" layoutInCell="1" allowOverlap="1" wp14:anchorId="074B7859" wp14:editId="7554A507">
              <wp:simplePos x="0" y="0"/>
              <wp:positionH relativeFrom="page">
                <wp:posOffset>3900805</wp:posOffset>
              </wp:positionH>
              <wp:positionV relativeFrom="page">
                <wp:posOffset>9679305</wp:posOffset>
              </wp:positionV>
              <wp:extent cx="241300" cy="194309"/>
              <wp:effectExtent l="0" t="1905" r="1270" b="3810"/>
              <wp:wrapNone/>
              <wp:docPr id="409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0" cy="194309"/>
                      </a:xfrm>
                      <a:prstGeom prst="rect">
                        <a:avLst/>
                      </a:prstGeom>
                      <a:ln>
                        <a:noFill/>
                      </a:ln>
                    </wps:spPr>
                    <wps:txbx>
                      <w:txbxContent>
                        <w:p w14:paraId="10938029" w14:textId="08BF59B8" w:rsidR="00960549" w:rsidRDefault="00960549">
                          <w:pPr>
                            <w:pStyle w:val="BodyText"/>
                            <w:spacing w:before="10"/>
                            <w:ind w:left="60"/>
                          </w:pPr>
                          <w:r>
                            <w:rPr>
                              <w:spacing w:val="-5"/>
                            </w:rPr>
                            <w:fldChar w:fldCharType="begin"/>
                          </w:r>
                          <w:r>
                            <w:rPr>
                              <w:spacing w:val="-5"/>
                            </w:rPr>
                            <w:instrText xml:space="preserve"> PAGE </w:instrText>
                          </w:r>
                          <w:r>
                            <w:rPr>
                              <w:spacing w:val="-5"/>
                            </w:rPr>
                            <w:fldChar w:fldCharType="separate"/>
                          </w:r>
                          <w:r w:rsidR="008D72A1">
                            <w:rPr>
                              <w:noProof/>
                              <w:spacing w:val="-5"/>
                            </w:rPr>
                            <w:t>38</w:t>
                          </w:r>
                          <w:r>
                            <w:rPr>
                              <w:spacing w:val="-5"/>
                            </w:rP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4B7859" id="Text Box 18" o:spid="_x0000_s1039" style="position:absolute;margin-left:307.15pt;margin-top:762.15pt;width:19pt;height:15.3pt;z-index:-50331647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" filled="f" stroked="f">
              <v:path arrowok="t"/>
              <v:textbox inset="0,0,0,0">
                <w:txbxContent>
                  <w:p w14:paraId="10938029" w14:textId="08BF59B8" w:rsidR="00960549" w:rsidRDefault="00960549">
                    <w:pPr>
                      <w:pStyle w:val="BodyText"/>
                      <w:spacing w:before="10"/>
                      <w:ind w:left="60"/>
                    </w:pPr>
                    <w:r>
                      <w:rPr>
                        <w:spacing w:val="-5"/>
                      </w:rPr>
                      <w:fldChar w:fldCharType="begin"/>
                    </w:r>
                    <w:r>
                      <w:rPr>
                        <w:spacing w:val="-5"/>
                      </w:rPr>
                      <w:instrText xml:space="preserve"> PAGE </w:instrText>
                    </w:r>
                    <w:r>
                      <w:rPr>
                        <w:spacing w:val="-5"/>
                      </w:rPr>
                      <w:fldChar w:fldCharType="separate"/>
                    </w:r>
                    <w:r w:rsidR="008D72A1">
                      <w:rPr>
                        <w:noProof/>
                        <w:spacing w:val="-5"/>
                      </w:rPr>
                      <w:t>38</w:t>
                    </w:r>
                    <w:r>
                      <w:rPr>
                        <w:spacing w:val="-5"/>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861365" w14:textId="77777777" w:rsidR="00ED47BF" w:rsidRDefault="00ED47BF">
      <w:pPr>
        <w:spacing w:after="0" w:line="240" w:lineRule="auto"/>
      </w:pPr>
      <w:r>
        <w:separator/>
      </w:r>
    </w:p>
  </w:footnote>
  <w:footnote w:type="continuationSeparator" w:id="0">
    <w:p w14:paraId="36258AEE" w14:textId="77777777" w:rsidR="00ED47BF" w:rsidRDefault="00ED4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1EB67B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45A05D52"/>
    <w:lvl w:ilvl="0" w:tplc="78D4B7F6">
      <w:start w:val="1"/>
      <w:numFmt w:val="decimal"/>
      <w:lvlText w:val="%1."/>
      <w:lvlJc w:val="left"/>
      <w:pPr>
        <w:ind w:left="1610" w:hanging="360"/>
      </w:pPr>
      <w:rPr>
        <w:rFonts w:ascii="Times New Roman" w:eastAsia="Times New Roman" w:hAnsi="Times New Roman" w:cs="Times New Roman" w:hint="default"/>
        <w:b w:val="0"/>
        <w:bCs w:val="0"/>
        <w:i w:val="0"/>
        <w:iCs w:val="0"/>
        <w:w w:val="100"/>
        <w:sz w:val="24"/>
        <w:szCs w:val="24"/>
        <w:lang w:val="en-US" w:eastAsia="en-US" w:bidi="ar-SA"/>
      </w:rPr>
    </w:lvl>
    <w:lvl w:ilvl="1" w:tplc="CDE214CA">
      <w:start w:val="1"/>
      <w:numFmt w:val="bullet"/>
      <w:lvlText w:val="•"/>
      <w:lvlJc w:val="left"/>
      <w:pPr>
        <w:ind w:left="2344" w:hanging="360"/>
      </w:pPr>
      <w:rPr>
        <w:rFonts w:hint="default"/>
        <w:lang w:val="en-US" w:eastAsia="en-US" w:bidi="ar-SA"/>
      </w:rPr>
    </w:lvl>
    <w:lvl w:ilvl="2" w:tplc="CBAAAD62">
      <w:start w:val="1"/>
      <w:numFmt w:val="bullet"/>
      <w:lvlText w:val="•"/>
      <w:lvlJc w:val="left"/>
      <w:pPr>
        <w:ind w:left="3069" w:hanging="360"/>
      </w:pPr>
      <w:rPr>
        <w:rFonts w:hint="default"/>
        <w:lang w:val="en-US" w:eastAsia="en-US" w:bidi="ar-SA"/>
      </w:rPr>
    </w:lvl>
    <w:lvl w:ilvl="3" w:tplc="3BB860FC">
      <w:start w:val="1"/>
      <w:numFmt w:val="bullet"/>
      <w:lvlText w:val="•"/>
      <w:lvlJc w:val="left"/>
      <w:pPr>
        <w:ind w:left="3793" w:hanging="360"/>
      </w:pPr>
      <w:rPr>
        <w:rFonts w:hint="default"/>
        <w:lang w:val="en-US" w:eastAsia="en-US" w:bidi="ar-SA"/>
      </w:rPr>
    </w:lvl>
    <w:lvl w:ilvl="4" w:tplc="3E580490">
      <w:start w:val="1"/>
      <w:numFmt w:val="bullet"/>
      <w:lvlText w:val="•"/>
      <w:lvlJc w:val="left"/>
      <w:pPr>
        <w:ind w:left="4518" w:hanging="360"/>
      </w:pPr>
      <w:rPr>
        <w:rFonts w:hint="default"/>
        <w:lang w:val="en-US" w:eastAsia="en-US" w:bidi="ar-SA"/>
      </w:rPr>
    </w:lvl>
    <w:lvl w:ilvl="5" w:tplc="6190639C">
      <w:start w:val="1"/>
      <w:numFmt w:val="bullet"/>
      <w:lvlText w:val="•"/>
      <w:lvlJc w:val="left"/>
      <w:pPr>
        <w:ind w:left="5243" w:hanging="360"/>
      </w:pPr>
      <w:rPr>
        <w:rFonts w:hint="default"/>
        <w:lang w:val="en-US" w:eastAsia="en-US" w:bidi="ar-SA"/>
      </w:rPr>
    </w:lvl>
    <w:lvl w:ilvl="6" w:tplc="CA104AAE">
      <w:start w:val="1"/>
      <w:numFmt w:val="bullet"/>
      <w:lvlText w:val="•"/>
      <w:lvlJc w:val="left"/>
      <w:pPr>
        <w:ind w:left="5967" w:hanging="360"/>
      </w:pPr>
      <w:rPr>
        <w:rFonts w:hint="default"/>
        <w:lang w:val="en-US" w:eastAsia="en-US" w:bidi="ar-SA"/>
      </w:rPr>
    </w:lvl>
    <w:lvl w:ilvl="7" w:tplc="8B98BAFC">
      <w:start w:val="1"/>
      <w:numFmt w:val="bullet"/>
      <w:lvlText w:val="•"/>
      <w:lvlJc w:val="left"/>
      <w:pPr>
        <w:ind w:left="6692" w:hanging="360"/>
      </w:pPr>
      <w:rPr>
        <w:rFonts w:hint="default"/>
        <w:lang w:val="en-US" w:eastAsia="en-US" w:bidi="ar-SA"/>
      </w:rPr>
    </w:lvl>
    <w:lvl w:ilvl="8" w:tplc="0B24B026">
      <w:start w:val="1"/>
      <w:numFmt w:val="bullet"/>
      <w:lvlText w:val="•"/>
      <w:lvlJc w:val="left"/>
      <w:pPr>
        <w:ind w:left="7417" w:hanging="360"/>
      </w:pPr>
      <w:rPr>
        <w:rFonts w:hint="default"/>
        <w:lang w:val="en-US" w:eastAsia="en-US" w:bidi="ar-SA"/>
      </w:rPr>
    </w:lvl>
  </w:abstractNum>
  <w:abstractNum w:abstractNumId="2" w15:restartNumberingAfterBreak="0">
    <w:nsid w:val="00000003"/>
    <w:multiLevelType w:val="hybridMultilevel"/>
    <w:tmpl w:val="F1304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A5B6B4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multilevel"/>
    <w:tmpl w:val="5EA685D2"/>
    <w:lvl w:ilvl="0">
      <w:start w:val="1"/>
      <w:numFmt w:val="decimal"/>
      <w:lvlText w:val="%1"/>
      <w:lvlJc w:val="left"/>
      <w:pPr>
        <w:ind w:left="890" w:hanging="360"/>
      </w:pPr>
      <w:rPr>
        <w:rFonts w:hint="default"/>
        <w:lang w:val="en-US" w:eastAsia="en-US" w:bidi="ar-SA"/>
      </w:rPr>
    </w:lvl>
    <w:lvl w:ilvl="1">
      <w:start w:val="1"/>
      <w:numFmt w:val="decimal"/>
      <w:lvlText w:val="%1.%2"/>
      <w:lvlJc w:val="left"/>
      <w:pPr>
        <w:ind w:left="89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238" w:hanging="708"/>
      </w:pPr>
      <w:rPr>
        <w:rFonts w:ascii="Times New Roman" w:eastAsia="Times New Roman" w:hAnsi="Times New Roman" w:cs="Times New Roman" w:hint="default"/>
        <w:b/>
        <w:bCs/>
        <w:i w:val="0"/>
        <w:iCs w:val="0"/>
        <w:w w:val="100"/>
        <w:sz w:val="24"/>
        <w:szCs w:val="24"/>
        <w:lang w:val="en-US" w:eastAsia="en-US" w:bidi="ar-SA"/>
      </w:rPr>
    </w:lvl>
    <w:lvl w:ilvl="3">
      <w:start w:val="1"/>
      <w:numFmt w:val="lowerRoman"/>
      <w:lvlText w:val="%4."/>
      <w:lvlJc w:val="left"/>
      <w:pPr>
        <w:ind w:left="1610" w:hanging="720"/>
      </w:pPr>
      <w:rPr>
        <w:rFonts w:ascii="Times New Roman" w:eastAsia="Times New Roman" w:hAnsi="Times New Roman" w:cs="Times New Roman" w:hint="default"/>
        <w:b w:val="0"/>
        <w:bCs w:val="0"/>
        <w:i w:val="0"/>
        <w:iCs w:val="0"/>
        <w:w w:val="100"/>
        <w:sz w:val="24"/>
        <w:szCs w:val="24"/>
        <w:lang w:val="en-US" w:eastAsia="en-US" w:bidi="ar-SA"/>
      </w:rPr>
    </w:lvl>
    <w:lvl w:ilvl="4">
      <w:start w:val="1"/>
      <w:numFmt w:val="bullet"/>
      <w:lvlText w:val="•"/>
      <w:lvlJc w:val="left"/>
      <w:pPr>
        <w:ind w:left="3431" w:hanging="720"/>
      </w:pPr>
      <w:rPr>
        <w:rFonts w:hint="default"/>
        <w:lang w:val="en-US" w:eastAsia="en-US" w:bidi="ar-SA"/>
      </w:rPr>
    </w:lvl>
    <w:lvl w:ilvl="5">
      <w:start w:val="1"/>
      <w:numFmt w:val="bullet"/>
      <w:lvlText w:val="•"/>
      <w:lvlJc w:val="left"/>
      <w:pPr>
        <w:ind w:left="4337" w:hanging="720"/>
      </w:pPr>
      <w:rPr>
        <w:rFonts w:hint="default"/>
        <w:lang w:val="en-US" w:eastAsia="en-US" w:bidi="ar-SA"/>
      </w:rPr>
    </w:lvl>
    <w:lvl w:ilvl="6">
      <w:start w:val="1"/>
      <w:numFmt w:val="bullet"/>
      <w:lvlText w:val="•"/>
      <w:lvlJc w:val="left"/>
      <w:pPr>
        <w:ind w:left="5243" w:hanging="720"/>
      </w:pPr>
      <w:rPr>
        <w:rFonts w:hint="default"/>
        <w:lang w:val="en-US" w:eastAsia="en-US" w:bidi="ar-SA"/>
      </w:rPr>
    </w:lvl>
    <w:lvl w:ilvl="7">
      <w:start w:val="1"/>
      <w:numFmt w:val="bullet"/>
      <w:lvlText w:val="•"/>
      <w:lvlJc w:val="left"/>
      <w:pPr>
        <w:ind w:left="6149" w:hanging="720"/>
      </w:pPr>
      <w:rPr>
        <w:rFonts w:hint="default"/>
        <w:lang w:val="en-US" w:eastAsia="en-US" w:bidi="ar-SA"/>
      </w:rPr>
    </w:lvl>
    <w:lvl w:ilvl="8">
      <w:start w:val="1"/>
      <w:numFmt w:val="bullet"/>
      <w:lvlText w:val="•"/>
      <w:lvlJc w:val="left"/>
      <w:pPr>
        <w:ind w:left="7054" w:hanging="720"/>
      </w:pPr>
      <w:rPr>
        <w:rFonts w:hint="default"/>
        <w:lang w:val="en-US" w:eastAsia="en-US" w:bidi="ar-SA"/>
      </w:rPr>
    </w:lvl>
  </w:abstractNum>
  <w:abstractNum w:abstractNumId="5" w15:restartNumberingAfterBreak="0">
    <w:nsid w:val="00000006"/>
    <w:multiLevelType w:val="hybridMultilevel"/>
    <w:tmpl w:val="BFF0F91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6BBA435C"/>
    <w:lvl w:ilvl="0" w:tplc="2A240EC2">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8976F00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D438DF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5700122E"/>
    <w:lvl w:ilvl="0" w:tplc="D6AC0CB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0000000B"/>
    <w:multiLevelType w:val="hybridMultilevel"/>
    <w:tmpl w:val="F282FB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2E96AC34"/>
    <w:lvl w:ilvl="0" w:tplc="674098C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0000000D"/>
    <w:multiLevelType w:val="hybridMultilevel"/>
    <w:tmpl w:val="213094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2C8433E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A756FF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752EF1D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hybridMultilevel"/>
    <w:tmpl w:val="43EC44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2"/>
    <w:multiLevelType w:val="hybridMultilevel"/>
    <w:tmpl w:val="C79C5EF8"/>
    <w:lvl w:ilvl="0" w:tplc="04090017">
      <w:start w:val="1"/>
      <w:numFmt w:val="lowerLetter"/>
      <w:lvlText w:val="%1)"/>
      <w:lvlJc w:val="left"/>
      <w:pPr>
        <w:ind w:left="1264" w:hanging="360"/>
      </w:pPr>
      <w:rPr>
        <w:rFonts w:hint="default"/>
      </w:rPr>
    </w:lvl>
    <w:lvl w:ilvl="1" w:tplc="B10A41F4">
      <w:start w:val="1"/>
      <w:numFmt w:val="bullet"/>
      <w:lvlText w:val="-"/>
      <w:lvlJc w:val="left"/>
      <w:pPr>
        <w:ind w:left="1984" w:hanging="360"/>
      </w:pPr>
      <w:rPr>
        <w:rFonts w:ascii="Times New Roman" w:eastAsia="Times New Roman" w:hAnsi="Times New Roman" w:cs="Times New Roman" w:hint="default"/>
      </w:rPr>
    </w:lvl>
    <w:lvl w:ilvl="2" w:tplc="0409001B" w:tentative="1">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18" w15:restartNumberingAfterBreak="0">
    <w:nsid w:val="00000013"/>
    <w:multiLevelType w:val="hybridMultilevel"/>
    <w:tmpl w:val="61E03430"/>
    <w:lvl w:ilvl="0" w:tplc="C2C6B75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00000014"/>
    <w:multiLevelType w:val="hybridMultilevel"/>
    <w:tmpl w:val="DFDEF6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hybridMultilevel"/>
    <w:tmpl w:val="DF207784"/>
    <w:lvl w:ilvl="0" w:tplc="FF32DC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6"/>
    <w:multiLevelType w:val="hybridMultilevel"/>
    <w:tmpl w:val="B758301E"/>
    <w:lvl w:ilvl="0" w:tplc="E1F40C1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00000017"/>
    <w:multiLevelType w:val="hybridMultilevel"/>
    <w:tmpl w:val="23CA4018"/>
    <w:lvl w:ilvl="0" w:tplc="262A69F6">
      <w:start w:val="1"/>
      <w:numFmt w:val="lowerRoman"/>
      <w:lvlText w:val="%1)"/>
      <w:lvlJc w:val="left"/>
      <w:pPr>
        <w:ind w:left="1080" w:hanging="720"/>
      </w:pPr>
      <w:rPr>
        <w:rFonts w:hint="default"/>
      </w:rPr>
    </w:lvl>
    <w:lvl w:ilvl="1" w:tplc="7AB023BA">
      <w:start w:val="1"/>
      <w:numFmt w:val="decimal"/>
      <w:lvlText w:val="%2."/>
      <w:lvlJc w:val="left"/>
      <w:pPr>
        <w:ind w:left="1440" w:hanging="360"/>
      </w:pPr>
      <w:rPr>
        <w:rFonts w:hint="default"/>
      </w:rPr>
    </w:lvl>
    <w:lvl w:ilvl="2" w:tplc="3634BF0E">
      <w:start w:val="5"/>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8"/>
    <w:multiLevelType w:val="hybridMultilevel"/>
    <w:tmpl w:val="8FF09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1B562C7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000001A"/>
    <w:multiLevelType w:val="hybridMultilevel"/>
    <w:tmpl w:val="E9FC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0810AAE0"/>
    <w:lvl w:ilvl="0" w:tplc="262A69F6">
      <w:start w:val="1"/>
      <w:numFmt w:val="lowerRoman"/>
      <w:lvlText w:val="%1)"/>
      <w:lvlJc w:val="left"/>
      <w:pPr>
        <w:ind w:left="1080" w:hanging="720"/>
      </w:pPr>
      <w:rPr>
        <w:rFonts w:hint="default"/>
      </w:rPr>
    </w:lvl>
    <w:lvl w:ilvl="1" w:tplc="7AB023BA">
      <w:start w:val="1"/>
      <w:numFmt w:val="decimal"/>
      <w:lvlText w:val="%2."/>
      <w:lvlJc w:val="left"/>
      <w:pPr>
        <w:ind w:left="1440" w:hanging="360"/>
      </w:pPr>
      <w:rPr>
        <w:rFonts w:hint="default"/>
      </w:r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000001C"/>
    <w:multiLevelType w:val="hybridMultilevel"/>
    <w:tmpl w:val="D722D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D"/>
    <w:multiLevelType w:val="hybridMultilevel"/>
    <w:tmpl w:val="1CDA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4BA69598"/>
    <w:lvl w:ilvl="0" w:tplc="A50A24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F"/>
    <w:multiLevelType w:val="multilevel"/>
    <w:tmpl w:val="F4028C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hybridMultilevel"/>
    <w:tmpl w:val="06D0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1"/>
    <w:multiLevelType w:val="multilevel"/>
    <w:tmpl w:val="349EF43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3" w15:restartNumberingAfterBreak="0">
    <w:nsid w:val="00000022"/>
    <w:multiLevelType w:val="multilevel"/>
    <w:tmpl w:val="824C24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3"/>
    <w:multiLevelType w:val="hybridMultilevel"/>
    <w:tmpl w:val="CA42C30C"/>
    <w:lvl w:ilvl="0" w:tplc="04090017">
      <w:start w:val="1"/>
      <w:numFmt w:val="lowerLetter"/>
      <w:lvlText w:val="%1)"/>
      <w:lvlJc w:val="left"/>
      <w:pPr>
        <w:ind w:left="720" w:hanging="360"/>
      </w:pPr>
    </w:lvl>
    <w:lvl w:ilvl="1" w:tplc="37E485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0000024"/>
    <w:multiLevelType w:val="hybridMultilevel"/>
    <w:tmpl w:val="5EBA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00025"/>
    <w:multiLevelType w:val="hybridMultilevel"/>
    <w:tmpl w:val="0E54ED56"/>
    <w:lvl w:ilvl="0" w:tplc="04090011">
      <w:start w:val="1"/>
      <w:numFmt w:val="decimal"/>
      <w:lvlText w:val="%1)"/>
      <w:lvlJc w:val="left"/>
      <w:pPr>
        <w:ind w:left="720" w:hanging="360"/>
      </w:pPr>
      <w:rPr>
        <w:rFonts w:hint="default"/>
      </w:rPr>
    </w:lvl>
    <w:lvl w:ilvl="1" w:tplc="EB3E424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0000026"/>
    <w:multiLevelType w:val="multilevel"/>
    <w:tmpl w:val="22C43C18"/>
    <w:lvl w:ilvl="0">
      <w:start w:val="1"/>
      <w:numFmt w:val="decimal"/>
      <w:lvlText w:val="%1"/>
      <w:lvlJc w:val="left"/>
      <w:pPr>
        <w:ind w:left="890" w:hanging="360"/>
      </w:pPr>
      <w:rPr>
        <w:rFonts w:hint="default"/>
      </w:rPr>
    </w:lvl>
    <w:lvl w:ilvl="1">
      <w:start w:val="2"/>
      <w:numFmt w:val="decimal"/>
      <w:lvlText w:val="%1.%2"/>
      <w:lvlJc w:val="left"/>
      <w:pPr>
        <w:ind w:left="890" w:hanging="360"/>
      </w:pPr>
      <w:rPr>
        <w:rFonts w:ascii="Times New Roman" w:eastAsia="Times New Roman" w:hAnsi="Times New Roman" w:cs="Times New Roman" w:hint="default"/>
        <w:b/>
        <w:bCs/>
        <w:i w:val="0"/>
        <w:iCs w:val="0"/>
        <w:w w:val="100"/>
        <w:sz w:val="24"/>
        <w:szCs w:val="24"/>
      </w:rPr>
    </w:lvl>
    <w:lvl w:ilvl="2">
      <w:start w:val="1"/>
      <w:numFmt w:val="decimal"/>
      <w:lvlText w:val="%1.%2.%3"/>
      <w:lvlJc w:val="left"/>
      <w:pPr>
        <w:ind w:left="1238" w:hanging="708"/>
      </w:pPr>
      <w:rPr>
        <w:rFonts w:ascii="Times New Roman" w:eastAsia="Times New Roman" w:hAnsi="Times New Roman" w:cs="Times New Roman" w:hint="default"/>
        <w:b/>
        <w:bCs/>
        <w:i w:val="0"/>
        <w:iCs w:val="0"/>
        <w:w w:val="100"/>
        <w:sz w:val="24"/>
        <w:szCs w:val="24"/>
      </w:rPr>
    </w:lvl>
    <w:lvl w:ilvl="3">
      <w:start w:val="1"/>
      <w:numFmt w:val="lowerRoman"/>
      <w:lvlText w:val="%4."/>
      <w:lvlJc w:val="left"/>
      <w:pPr>
        <w:ind w:left="1610" w:hanging="720"/>
      </w:pPr>
      <w:rPr>
        <w:rFonts w:ascii="Times New Roman" w:eastAsia="Times New Roman" w:hAnsi="Times New Roman" w:cs="Times New Roman" w:hint="default"/>
        <w:b w:val="0"/>
        <w:bCs w:val="0"/>
        <w:i w:val="0"/>
        <w:iCs w:val="0"/>
        <w:w w:val="100"/>
        <w:sz w:val="24"/>
        <w:szCs w:val="24"/>
      </w:rPr>
    </w:lvl>
    <w:lvl w:ilvl="4">
      <w:start w:val="1"/>
      <w:numFmt w:val="bullet"/>
      <w:lvlText w:val="•"/>
      <w:lvlJc w:val="left"/>
      <w:pPr>
        <w:ind w:left="3431" w:hanging="720"/>
      </w:pPr>
      <w:rPr>
        <w:rFonts w:hint="default"/>
      </w:rPr>
    </w:lvl>
    <w:lvl w:ilvl="5">
      <w:start w:val="1"/>
      <w:numFmt w:val="bullet"/>
      <w:lvlText w:val="•"/>
      <w:lvlJc w:val="left"/>
      <w:pPr>
        <w:ind w:left="4337" w:hanging="720"/>
      </w:pPr>
      <w:rPr>
        <w:rFonts w:hint="default"/>
      </w:rPr>
    </w:lvl>
    <w:lvl w:ilvl="6">
      <w:start w:val="1"/>
      <w:numFmt w:val="bullet"/>
      <w:lvlText w:val="•"/>
      <w:lvlJc w:val="left"/>
      <w:pPr>
        <w:ind w:left="5243" w:hanging="720"/>
      </w:pPr>
      <w:rPr>
        <w:rFonts w:hint="default"/>
      </w:rPr>
    </w:lvl>
    <w:lvl w:ilvl="7">
      <w:start w:val="1"/>
      <w:numFmt w:val="bullet"/>
      <w:lvlText w:val="•"/>
      <w:lvlJc w:val="left"/>
      <w:pPr>
        <w:ind w:left="6149" w:hanging="720"/>
      </w:pPr>
      <w:rPr>
        <w:rFonts w:hint="default"/>
      </w:rPr>
    </w:lvl>
    <w:lvl w:ilvl="8">
      <w:start w:val="1"/>
      <w:numFmt w:val="bullet"/>
      <w:lvlText w:val="•"/>
      <w:lvlJc w:val="left"/>
      <w:pPr>
        <w:ind w:left="7054" w:hanging="720"/>
      </w:pPr>
      <w:rPr>
        <w:rFonts w:hint="default"/>
      </w:rPr>
    </w:lvl>
  </w:abstractNum>
  <w:abstractNum w:abstractNumId="38" w15:restartNumberingAfterBreak="0">
    <w:nsid w:val="00000027"/>
    <w:multiLevelType w:val="hybridMultilevel"/>
    <w:tmpl w:val="C960ECFC"/>
    <w:lvl w:ilvl="0" w:tplc="A0520EA2">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0000028"/>
    <w:multiLevelType w:val="hybridMultilevel"/>
    <w:tmpl w:val="D1A8AA94"/>
    <w:lvl w:ilvl="0" w:tplc="078C046A">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0000029"/>
    <w:multiLevelType w:val="hybridMultilevel"/>
    <w:tmpl w:val="56B247DC"/>
    <w:lvl w:ilvl="0" w:tplc="04090015">
      <w:start w:val="1"/>
      <w:numFmt w:val="upperLetter"/>
      <w:lvlText w:val="%1."/>
      <w:lvlJc w:val="left"/>
      <w:pPr>
        <w:ind w:left="720" w:hanging="360"/>
      </w:pPr>
    </w:lvl>
    <w:lvl w:ilvl="1" w:tplc="37E485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000002A"/>
    <w:multiLevelType w:val="hybridMultilevel"/>
    <w:tmpl w:val="7F263E8A"/>
    <w:lvl w:ilvl="0" w:tplc="04090017">
      <w:start w:val="1"/>
      <w:numFmt w:val="lowerLetter"/>
      <w:lvlText w:val="%1)"/>
      <w:lvlJc w:val="left"/>
      <w:pPr>
        <w:ind w:left="720" w:hanging="360"/>
      </w:pPr>
      <w:rPr>
        <w:rFonts w:hint="default"/>
      </w:rPr>
    </w:lvl>
    <w:lvl w:ilvl="1" w:tplc="EB3E424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000002B"/>
    <w:multiLevelType w:val="hybridMultilevel"/>
    <w:tmpl w:val="F8104374"/>
    <w:lvl w:ilvl="0" w:tplc="4AD8CD9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363959D8"/>
    <w:multiLevelType w:val="hybridMultilevel"/>
    <w:tmpl w:val="E2A6B8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9A2909"/>
    <w:multiLevelType w:val="hybridMultilevel"/>
    <w:tmpl w:val="170ED56A"/>
    <w:lvl w:ilvl="0" w:tplc="04090017">
      <w:start w:val="1"/>
      <w:numFmt w:val="low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5" w15:restartNumberingAfterBreak="0">
    <w:nsid w:val="61AE2048"/>
    <w:multiLevelType w:val="hybridMultilevel"/>
    <w:tmpl w:val="1FD48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4E279C"/>
    <w:multiLevelType w:val="hybridMultilevel"/>
    <w:tmpl w:val="A37427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F56198"/>
    <w:multiLevelType w:val="hybridMultilevel"/>
    <w:tmpl w:val="B4C8CB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4"/>
  </w:num>
  <w:num w:numId="3">
    <w:abstractNumId w:val="1"/>
  </w:num>
  <w:num w:numId="4">
    <w:abstractNumId w:val="10"/>
  </w:num>
  <w:num w:numId="5">
    <w:abstractNumId w:val="14"/>
  </w:num>
  <w:num w:numId="6">
    <w:abstractNumId w:val="2"/>
  </w:num>
  <w:num w:numId="7">
    <w:abstractNumId w:val="35"/>
  </w:num>
  <w:num w:numId="8">
    <w:abstractNumId w:val="25"/>
  </w:num>
  <w:num w:numId="9">
    <w:abstractNumId w:val="23"/>
  </w:num>
  <w:num w:numId="10">
    <w:abstractNumId w:val="21"/>
  </w:num>
  <w:num w:numId="11">
    <w:abstractNumId w:val="9"/>
  </w:num>
  <w:num w:numId="12">
    <w:abstractNumId w:val="18"/>
  </w:num>
  <w:num w:numId="13">
    <w:abstractNumId w:val="34"/>
  </w:num>
  <w:num w:numId="14">
    <w:abstractNumId w:val="17"/>
  </w:num>
  <w:num w:numId="15">
    <w:abstractNumId w:val="39"/>
  </w:num>
  <w:num w:numId="16">
    <w:abstractNumId w:val="40"/>
  </w:num>
  <w:num w:numId="17">
    <w:abstractNumId w:val="45"/>
  </w:num>
  <w:num w:numId="18">
    <w:abstractNumId w:val="8"/>
  </w:num>
  <w:num w:numId="19">
    <w:abstractNumId w:val="38"/>
  </w:num>
  <w:num w:numId="20">
    <w:abstractNumId w:val="6"/>
  </w:num>
  <w:num w:numId="21">
    <w:abstractNumId w:val="3"/>
  </w:num>
  <w:num w:numId="22">
    <w:abstractNumId w:val="29"/>
  </w:num>
  <w:num w:numId="23">
    <w:abstractNumId w:val="20"/>
  </w:num>
  <w:num w:numId="24">
    <w:abstractNumId w:val="22"/>
  </w:num>
  <w:num w:numId="25">
    <w:abstractNumId w:val="7"/>
  </w:num>
  <w:num w:numId="26">
    <w:abstractNumId w:val="36"/>
  </w:num>
  <w:num w:numId="27">
    <w:abstractNumId w:val="31"/>
  </w:num>
  <w:num w:numId="28">
    <w:abstractNumId w:val="26"/>
  </w:num>
  <w:num w:numId="29">
    <w:abstractNumId w:val="28"/>
  </w:num>
  <w:num w:numId="30">
    <w:abstractNumId w:val="12"/>
  </w:num>
  <w:num w:numId="31">
    <w:abstractNumId w:val="27"/>
  </w:num>
  <w:num w:numId="32">
    <w:abstractNumId w:val="11"/>
  </w:num>
  <w:num w:numId="33">
    <w:abstractNumId w:val="16"/>
  </w:num>
  <w:num w:numId="34">
    <w:abstractNumId w:val="13"/>
  </w:num>
  <w:num w:numId="35">
    <w:abstractNumId w:val="19"/>
  </w:num>
  <w:num w:numId="36">
    <w:abstractNumId w:val="0"/>
  </w:num>
  <w:num w:numId="37">
    <w:abstractNumId w:val="5"/>
  </w:num>
  <w:num w:numId="38">
    <w:abstractNumId w:val="41"/>
  </w:num>
  <w:num w:numId="39">
    <w:abstractNumId w:val="24"/>
  </w:num>
  <w:num w:numId="40">
    <w:abstractNumId w:val="15"/>
  </w:num>
  <w:num w:numId="41">
    <w:abstractNumId w:val="37"/>
  </w:num>
  <w:num w:numId="42">
    <w:abstractNumId w:val="33"/>
  </w:num>
  <w:num w:numId="43">
    <w:abstractNumId w:val="30"/>
  </w:num>
  <w:num w:numId="44">
    <w:abstractNumId w:val="32"/>
  </w:num>
  <w:num w:numId="45">
    <w:abstractNumId w:val="44"/>
  </w:num>
  <w:num w:numId="46">
    <w:abstractNumId w:val="47"/>
  </w:num>
  <w:num w:numId="47">
    <w:abstractNumId w:val="46"/>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99C"/>
    <w:rsid w:val="0009190B"/>
    <w:rsid w:val="000B7AE8"/>
    <w:rsid w:val="00130795"/>
    <w:rsid w:val="00130917"/>
    <w:rsid w:val="00140A6C"/>
    <w:rsid w:val="001F12BF"/>
    <w:rsid w:val="002034E6"/>
    <w:rsid w:val="0022737C"/>
    <w:rsid w:val="00242A81"/>
    <w:rsid w:val="0026690E"/>
    <w:rsid w:val="002B019E"/>
    <w:rsid w:val="002D734A"/>
    <w:rsid w:val="00306D1B"/>
    <w:rsid w:val="0033257E"/>
    <w:rsid w:val="003E21B3"/>
    <w:rsid w:val="00407CFB"/>
    <w:rsid w:val="0043345A"/>
    <w:rsid w:val="004A2C37"/>
    <w:rsid w:val="004A3B9B"/>
    <w:rsid w:val="0053458B"/>
    <w:rsid w:val="005C2E97"/>
    <w:rsid w:val="005E2D20"/>
    <w:rsid w:val="005F1FF5"/>
    <w:rsid w:val="00600F88"/>
    <w:rsid w:val="00621DDB"/>
    <w:rsid w:val="0063564D"/>
    <w:rsid w:val="00665A98"/>
    <w:rsid w:val="00684004"/>
    <w:rsid w:val="006B4614"/>
    <w:rsid w:val="006C77EB"/>
    <w:rsid w:val="0077699C"/>
    <w:rsid w:val="00787A31"/>
    <w:rsid w:val="00841CF1"/>
    <w:rsid w:val="008477B3"/>
    <w:rsid w:val="008B46C0"/>
    <w:rsid w:val="008D5780"/>
    <w:rsid w:val="008D72A1"/>
    <w:rsid w:val="00960549"/>
    <w:rsid w:val="00BD6A65"/>
    <w:rsid w:val="00BD70D6"/>
    <w:rsid w:val="00C00494"/>
    <w:rsid w:val="00C705BC"/>
    <w:rsid w:val="00C846B0"/>
    <w:rsid w:val="00CB6CBC"/>
    <w:rsid w:val="00CC2CDB"/>
    <w:rsid w:val="00D21DEC"/>
    <w:rsid w:val="00E12F1F"/>
    <w:rsid w:val="00E17B7D"/>
    <w:rsid w:val="00E5315C"/>
    <w:rsid w:val="00E859E8"/>
    <w:rsid w:val="00E873B3"/>
    <w:rsid w:val="00EC793F"/>
    <w:rsid w:val="00ED47BF"/>
    <w:rsid w:val="00F62BA2"/>
    <w:rsid w:val="00FD1404"/>
    <w:rsid w:val="00FF3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F365C"/>
  <w15:docId w15:val="{1AD06E8A-06CE-4423-BF92-4AC5185A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7A31"/>
    <w:pPr>
      <w:keepNext/>
      <w:keepLines/>
      <w:spacing w:before="240" w:after="0"/>
      <w:jc w:val="center"/>
      <w:outlineLvl w:val="0"/>
    </w:pPr>
    <w:rPr>
      <w:rFonts w:ascii="Times New Roman" w:eastAsia="SimSun" w:hAnsi="Times New Roman"/>
      <w:b/>
      <w:sz w:val="24"/>
      <w:szCs w:val="32"/>
    </w:rPr>
  </w:style>
  <w:style w:type="paragraph" w:styleId="Heading2">
    <w:name w:val="heading 2"/>
    <w:basedOn w:val="Normal"/>
    <w:link w:val="Heading2Char"/>
    <w:uiPriority w:val="9"/>
    <w:qFormat/>
    <w:pPr>
      <w:widowControl w:val="0"/>
      <w:autoSpaceDE w:val="0"/>
      <w:autoSpaceDN w:val="0"/>
      <w:spacing w:after="0" w:line="240" w:lineRule="auto"/>
      <w:ind w:left="1238"/>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Pr>
      <w:rFonts w:ascii="Times New Roman" w:eastAsia="Times New Roman" w:hAnsi="Times New Roman" w:cs="Times New Roman"/>
      <w:b/>
      <w:bCs/>
      <w:sz w:val="24"/>
      <w:szCs w:val="24"/>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ListParagraph">
    <w:name w:val="List Paragraph"/>
    <w:basedOn w:val="Normal"/>
    <w:uiPriority w:val="34"/>
    <w:qFormat/>
    <w:pPr>
      <w:widowControl w:val="0"/>
      <w:autoSpaceDE w:val="0"/>
      <w:autoSpaceDN w:val="0"/>
      <w:spacing w:before="217" w:after="0" w:line="240" w:lineRule="auto"/>
      <w:ind w:left="1238" w:hanging="541"/>
    </w:pPr>
    <w:rPr>
      <w:rFonts w:ascii="Times New Roman" w:eastAsia="Times New Roman" w:hAnsi="Times New Roman" w:cs="Times New Roman"/>
    </w:rPr>
  </w:style>
  <w:style w:type="paragraph" w:customStyle="1" w:styleId="Default">
    <w:name w:val="Default"/>
    <w:pPr>
      <w:autoSpaceDE w:val="0"/>
      <w:autoSpaceDN w:val="0"/>
      <w:adjustRightInd w:val="0"/>
      <w:spacing w:after="0" w:line="240" w:lineRule="auto"/>
    </w:pPr>
    <w:rPr>
      <w:rFonts w:ascii="Liberation Serif" w:hAnsi="Liberation Serif" w:cs="Liberation Serif"/>
      <w:color w:val="000000"/>
      <w:sz w:val="24"/>
      <w:szCs w:val="24"/>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87A31"/>
    <w:rPr>
      <w:rFonts w:ascii="Times New Roman" w:eastAsia="SimSun" w:hAnsi="Times New Roman"/>
      <w:b/>
      <w:sz w:val="24"/>
      <w:szCs w:val="32"/>
    </w:rPr>
  </w:style>
  <w:style w:type="character" w:styleId="Emphasis">
    <w:name w:val="Emphasis"/>
    <w:uiPriority w:val="20"/>
    <w:qFormat/>
    <w:rPr>
      <w:i/>
      <w:iCs/>
    </w:rPr>
  </w:style>
  <w:style w:type="paragraph" w:styleId="NoSpacing">
    <w:name w:val="No Spacing"/>
    <w:uiPriority w:val="1"/>
    <w:qFormat/>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Caption">
    <w:name w:val="caption"/>
    <w:basedOn w:val="Normal"/>
    <w:next w:val="Normal"/>
    <w:uiPriority w:val="35"/>
    <w:qFormat/>
    <w:pPr>
      <w:spacing w:after="200" w:line="240" w:lineRule="auto"/>
    </w:pPr>
    <w:rPr>
      <w:i/>
      <w:iCs/>
      <w:color w:val="44546A"/>
      <w:sz w:val="18"/>
      <w:szCs w:val="18"/>
    </w:rPr>
  </w:style>
  <w:style w:type="paragraph" w:styleId="TOCHeading">
    <w:name w:val="TOC Heading"/>
    <w:basedOn w:val="Heading1"/>
    <w:next w:val="Normal"/>
    <w:uiPriority w:val="39"/>
    <w:qFormat/>
    <w:pPr>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character" w:styleId="Hyperlink">
    <w:name w:val="Hyperlink"/>
    <w:basedOn w:val="DefaultParagraphFont"/>
    <w:uiPriority w:val="99"/>
    <w:rPr>
      <w:color w:val="0563C1"/>
      <w:u w:val="single"/>
    </w:rPr>
  </w:style>
  <w:style w:type="paragraph" w:styleId="TableofFigures">
    <w:name w:val="table of figures"/>
    <w:basedOn w:val="Normal"/>
    <w:next w:val="Normal"/>
    <w:uiPriority w:val="99"/>
    <w:pPr>
      <w:spacing w:after="0"/>
    </w:pPr>
  </w:style>
  <w:style w:type="character" w:styleId="Strong">
    <w:name w:val="Strong"/>
    <w:basedOn w:val="DefaultParagraphFont"/>
    <w:uiPriority w:val="22"/>
    <w:qFormat/>
    <w:rPr>
      <w:b/>
      <w:bCs/>
    </w:rPr>
  </w:style>
  <w:style w:type="paragraph" w:customStyle="1" w:styleId="katex-block">
    <w:name w:val="katex-block"/>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1">
    <w:name w:val="katex-mathml1"/>
    <w:basedOn w:val="DefaultParagraphFont"/>
    <w:rPr>
      <w:vanish w:val="0"/>
      <w:webHidden w:val="0"/>
      <w:specVanish w:val="0"/>
    </w:rPr>
  </w:style>
  <w:style w:type="character" w:customStyle="1" w:styleId="mord">
    <w:name w:val="mord"/>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vlist-s">
    <w:name w:val="vlist-s"/>
    <w:basedOn w:val="DefaultParagraphFont"/>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65410">
      <w:bodyDiv w:val="1"/>
      <w:marLeft w:val="0"/>
      <w:marRight w:val="0"/>
      <w:marTop w:val="0"/>
      <w:marBottom w:val="0"/>
      <w:divBdr>
        <w:top w:val="none" w:sz="0" w:space="0" w:color="auto"/>
        <w:left w:val="none" w:sz="0" w:space="0" w:color="auto"/>
        <w:bottom w:val="none" w:sz="0" w:space="0" w:color="auto"/>
        <w:right w:val="none" w:sz="0" w:space="0" w:color="auto"/>
      </w:divBdr>
    </w:div>
    <w:div w:id="463931549">
      <w:bodyDiv w:val="1"/>
      <w:marLeft w:val="0"/>
      <w:marRight w:val="0"/>
      <w:marTop w:val="0"/>
      <w:marBottom w:val="0"/>
      <w:divBdr>
        <w:top w:val="none" w:sz="0" w:space="0" w:color="auto"/>
        <w:left w:val="none" w:sz="0" w:space="0" w:color="auto"/>
        <w:bottom w:val="none" w:sz="0" w:space="0" w:color="auto"/>
        <w:right w:val="none" w:sz="0" w:space="0" w:color="auto"/>
      </w:divBdr>
    </w:div>
    <w:div w:id="1899780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file:///C:\Users\YYY'\Desktop\JAMILA_RESEARCH_DISSERTATION(2024)%5b1%5d.docx"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29FC3-2B21-4C05-BE17-75FC58063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7956</Words>
  <Characters>45350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kaigi stanford</dc:creator>
  <cp:lastModifiedBy>kaigi stanford</cp:lastModifiedBy>
  <cp:revision>9</cp:revision>
  <cp:lastPrinted>2024-09-05T19:06:00Z</cp:lastPrinted>
  <dcterms:created xsi:type="dcterms:W3CDTF">2024-09-05T19:08:00Z</dcterms:created>
  <dcterms:modified xsi:type="dcterms:W3CDTF">2025-06-18T15:27:00Z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443afbbc-8f92-49dc-9ec0-3fa6c877dd32</vt:lpwstr>
  </property>
  <property fmtid="{D5CDD505-2E9C-101B-9397-08002B2CF9AE}" pid="3" name="ICV">
    <vt:lpwstr>ccff8443a4454a78b284b114ab730ab5</vt:lpwstr>
  </property>
</Properties>
</file>