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57" w:rsidRDefault="00607757" w:rsidP="00FD0BDD">
      <w:pPr>
        <w:rPr>
          <w:b/>
        </w:rPr>
      </w:pPr>
      <w:r>
        <w:rPr>
          <w:rFonts w:hint="eastAsia"/>
          <w:b/>
        </w:rPr>
        <w:t>H</w:t>
      </w:r>
      <w:r>
        <w:rPr>
          <w:b/>
        </w:rPr>
        <w:t>ELP:</w:t>
      </w:r>
    </w:p>
    <w:p w:rsidR="004672D4" w:rsidRDefault="00FD0BDD" w:rsidP="00FD0BDD">
      <w:pPr>
        <w:pStyle w:val="a3"/>
        <w:numPr>
          <w:ilvl w:val="0"/>
          <w:numId w:val="1"/>
        </w:numPr>
        <w:ind w:firstLineChars="0"/>
      </w:pPr>
      <w:r w:rsidRPr="00FD0BDD">
        <w:rPr>
          <w:rFonts w:hint="eastAsia"/>
          <w:b/>
        </w:rPr>
        <w:t>Upload</w:t>
      </w:r>
      <w:r w:rsidRPr="00FD0BDD">
        <w:rPr>
          <w:b/>
        </w:rPr>
        <w:t xml:space="preserve"> </w:t>
      </w:r>
      <w:r w:rsidRPr="00FD0BDD">
        <w:rPr>
          <w:rFonts w:hint="eastAsia"/>
          <w:b/>
        </w:rPr>
        <w:t>your</w:t>
      </w:r>
      <w:r w:rsidRPr="00FD0BDD">
        <w:rPr>
          <w:b/>
        </w:rPr>
        <w:t xml:space="preserve"> </w:t>
      </w:r>
      <w:r w:rsidRPr="00FD0BDD">
        <w:rPr>
          <w:rFonts w:hint="eastAsia"/>
          <w:b/>
        </w:rPr>
        <w:t>data</w:t>
      </w:r>
      <w:r w:rsidRPr="00FD0BDD">
        <w:rPr>
          <w:b/>
        </w:rPr>
        <w:t xml:space="preserve"> </w:t>
      </w:r>
      <w:r w:rsidRPr="00FD0BDD">
        <w:rPr>
          <w:rFonts w:hint="eastAsia"/>
          <w:b/>
        </w:rPr>
        <w:t>file</w:t>
      </w:r>
      <w:r w:rsidRPr="00FD0BDD">
        <w:rPr>
          <w:b/>
        </w:rPr>
        <w:t xml:space="preserve"> </w:t>
      </w:r>
      <w:r>
        <w:rPr>
          <w:rFonts w:hint="eastAsia"/>
        </w:rPr>
        <w:t>：</w:t>
      </w:r>
      <w:r w:rsidR="00C72E14">
        <w:rPr>
          <w:rFonts w:hint="eastAsia"/>
        </w:rPr>
        <w:t>N</w:t>
      </w:r>
      <w:r w:rsidR="00C72E14">
        <w:t>oted that f</w:t>
      </w:r>
      <w:r>
        <w:rPr>
          <w:rFonts w:hint="eastAsia"/>
        </w:rPr>
        <w:t>ile</w:t>
      </w:r>
      <w:r>
        <w:t xml:space="preserve"> </w:t>
      </w: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required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be</w:t>
      </w:r>
      <w:r>
        <w:t xml:space="preserve"> CSV</w:t>
      </w:r>
      <w:r>
        <w:rPr>
          <w:rFonts w:hint="eastAsia"/>
        </w:rPr>
        <w:t>，and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should</w:t>
      </w:r>
      <w:r>
        <w:t xml:space="preserve"> </w:t>
      </w:r>
      <w:r>
        <w:rPr>
          <w:rFonts w:hint="eastAsia"/>
        </w:rPr>
        <w:t>contains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least</w:t>
      </w:r>
      <w:r>
        <w:t xml:space="preserve"> </w:t>
      </w:r>
      <w:r>
        <w:rPr>
          <w:rFonts w:hint="eastAsia"/>
        </w:rPr>
        <w:t>three</w:t>
      </w:r>
      <w:r>
        <w:t xml:space="preserve"> </w:t>
      </w:r>
      <w:r>
        <w:rPr>
          <w:rFonts w:hint="eastAsia"/>
        </w:rPr>
        <w:t>variables：Sample</w:t>
      </w:r>
      <w:r>
        <w:t xml:space="preserve"> ID, T</w:t>
      </w:r>
      <w:r>
        <w:rPr>
          <w:rFonts w:hint="eastAsia"/>
        </w:rPr>
        <w:t>est，</w:t>
      </w:r>
      <w:r>
        <w:t xml:space="preserve">Comparative </w:t>
      </w:r>
      <w:r>
        <w:rPr>
          <w:rFonts w:hint="eastAsia"/>
        </w:rPr>
        <w:t>（Variables</w:t>
      </w:r>
      <w:r>
        <w:t xml:space="preserve"> </w:t>
      </w:r>
      <w:r>
        <w:rPr>
          <w:rFonts w:hint="eastAsia"/>
        </w:rPr>
        <w:t>names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fixed）</w:t>
      </w:r>
    </w:p>
    <w:p w:rsidR="00FD0BDD" w:rsidRDefault="00FD0BDD" w:rsidP="00B67B9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04BAAE1" wp14:editId="33C017F4">
            <wp:extent cx="222885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BDD" w:rsidRDefault="00FD0BDD" w:rsidP="00FD0BDD">
      <w:pPr>
        <w:pStyle w:val="a3"/>
        <w:ind w:left="360" w:firstLineChars="0" w:firstLine="0"/>
      </w:pPr>
      <w:r>
        <w:t>A</w:t>
      </w:r>
      <w:r>
        <w:rPr>
          <w:rFonts w:hint="eastAsia"/>
        </w:rPr>
        <w:t>fter</w:t>
      </w:r>
      <w:r>
        <w:t xml:space="preserve"> uploading</w:t>
      </w:r>
      <w:r>
        <w:rPr>
          <w:rFonts w:hint="eastAsia"/>
        </w:rPr>
        <w:t>，click</w:t>
      </w:r>
      <w:r>
        <w:t xml:space="preserve"> </w:t>
      </w:r>
      <w:r>
        <w:rPr>
          <w:rFonts w:hint="eastAsia"/>
        </w:rPr>
        <w:t>the</w:t>
      </w:r>
      <w:r w:rsidRPr="00B67B9B">
        <w:rPr>
          <w:b/>
        </w:rPr>
        <w:t xml:space="preserve"> Check data</w:t>
      </w:r>
      <w:r>
        <w:t xml:space="preserve"> to ensure the data template is </w:t>
      </w:r>
      <w:r w:rsidR="00B67B9B">
        <w:t>ok.</w:t>
      </w:r>
    </w:p>
    <w:p w:rsidR="00B67B9B" w:rsidRDefault="00B67B9B" w:rsidP="00FD0BDD">
      <w:pPr>
        <w:pStyle w:val="a3"/>
        <w:ind w:left="360" w:firstLineChars="0" w:firstLine="0"/>
      </w:pPr>
    </w:p>
    <w:p w:rsidR="00A92008" w:rsidRDefault="00B67B9B" w:rsidP="00A92008">
      <w:pPr>
        <w:pStyle w:val="a3"/>
        <w:numPr>
          <w:ilvl w:val="0"/>
          <w:numId w:val="1"/>
        </w:numPr>
        <w:ind w:firstLineChars="0"/>
        <w:rPr>
          <w:b/>
        </w:rPr>
      </w:pPr>
      <w:r w:rsidRPr="00A92008">
        <w:rPr>
          <w:rFonts w:hint="eastAsia"/>
          <w:b/>
        </w:rPr>
        <w:t>C</w:t>
      </w:r>
      <w:r w:rsidRPr="00A92008">
        <w:rPr>
          <w:b/>
        </w:rPr>
        <w:t>hoose O</w:t>
      </w:r>
      <w:r w:rsidRPr="00A92008">
        <w:rPr>
          <w:rFonts w:hint="eastAsia"/>
          <w:b/>
        </w:rPr>
        <w:t>utlier</w:t>
      </w:r>
      <w:r w:rsidRPr="00A92008">
        <w:rPr>
          <w:b/>
        </w:rPr>
        <w:t xml:space="preserve"> </w:t>
      </w:r>
      <w:r w:rsidRPr="00A92008">
        <w:rPr>
          <w:rFonts w:hint="eastAsia"/>
          <w:b/>
        </w:rPr>
        <w:t>detection</w:t>
      </w:r>
      <w:r w:rsidRPr="00A92008">
        <w:rPr>
          <w:b/>
        </w:rPr>
        <w:t xml:space="preserve"> </w:t>
      </w:r>
      <w:r w:rsidRPr="00A92008">
        <w:rPr>
          <w:rFonts w:hint="eastAsia"/>
          <w:b/>
        </w:rPr>
        <w:t>method</w:t>
      </w:r>
    </w:p>
    <w:p w:rsidR="00A92008" w:rsidRPr="00A92008" w:rsidRDefault="00A92008" w:rsidP="00A92008">
      <w:pPr>
        <w:pStyle w:val="a3"/>
        <w:ind w:left="360" w:firstLineChars="0" w:firstLine="0"/>
        <w:rPr>
          <w:b/>
        </w:rPr>
      </w:pPr>
    </w:p>
    <w:p w:rsidR="00B67B9B" w:rsidRPr="00A92008" w:rsidRDefault="00B67B9B" w:rsidP="00A92008">
      <w:pPr>
        <w:pStyle w:val="a3"/>
        <w:numPr>
          <w:ilvl w:val="0"/>
          <w:numId w:val="5"/>
        </w:numPr>
        <w:ind w:firstLineChars="0"/>
        <w:rPr>
          <w:b/>
        </w:rPr>
      </w:pPr>
      <w:r w:rsidRPr="00A92008">
        <w:rPr>
          <w:b/>
        </w:rPr>
        <w:t>V</w:t>
      </w:r>
      <w:r w:rsidRPr="00A92008">
        <w:rPr>
          <w:rFonts w:hint="eastAsia"/>
          <w:b/>
        </w:rPr>
        <w:t>isual</w:t>
      </w:r>
      <w:r w:rsidRPr="00A92008">
        <w:rPr>
          <w:b/>
        </w:rPr>
        <w:t xml:space="preserve"> Check</w:t>
      </w:r>
      <w:r w:rsidR="00A92008" w:rsidRPr="00A92008">
        <w:rPr>
          <w:b/>
        </w:rPr>
        <w:t xml:space="preserve"> </w:t>
      </w:r>
      <w:r w:rsidR="00A92008" w:rsidRPr="00A92008">
        <w:rPr>
          <w:rFonts w:hint="eastAsia"/>
          <w:b/>
        </w:rPr>
        <w:t>for</w:t>
      </w:r>
      <w:r w:rsidR="00A92008">
        <w:rPr>
          <w:b/>
        </w:rPr>
        <w:t xml:space="preserve"> O</w:t>
      </w:r>
      <w:r w:rsidR="00A92008">
        <w:rPr>
          <w:rFonts w:hint="eastAsia"/>
          <w:b/>
        </w:rPr>
        <w:t>utliers</w:t>
      </w:r>
      <w:r w:rsidR="00A92008" w:rsidRPr="00A92008">
        <w:rPr>
          <w:b/>
        </w:rPr>
        <w:t xml:space="preserve"> </w:t>
      </w:r>
      <w:r w:rsidRPr="00A92008">
        <w:rPr>
          <w:b/>
        </w:rPr>
        <w:t>- Scatter Plot</w:t>
      </w:r>
    </w:p>
    <w:p w:rsidR="00A92008" w:rsidRPr="00E60FDB" w:rsidRDefault="00C72E14" w:rsidP="00E60FDB">
      <w:pPr>
        <w:pStyle w:val="a3"/>
        <w:ind w:left="720" w:firstLineChars="0" w:firstLine="0"/>
      </w:pPr>
      <w:r>
        <w:t>F</w:t>
      </w:r>
      <w:r>
        <w:rPr>
          <w:rFonts w:hint="eastAsia"/>
        </w:rPr>
        <w:t>irstly</w:t>
      </w:r>
      <w:r>
        <w:t>, we should visually e</w:t>
      </w:r>
      <w:r w:rsidR="00A92008" w:rsidRPr="00E60FDB">
        <w:t xml:space="preserve">xamine the scatter plot for visually obvious outliers, if outliers exist, carry out to next procedures </w:t>
      </w:r>
    </w:p>
    <w:p w:rsidR="00A92008" w:rsidRPr="00A92008" w:rsidRDefault="00FA74B0" w:rsidP="00A92008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NewRoman" w:hAnsi="TimesNewRoman" w:cs="TimesNewRoman"/>
          <w:color w:val="000000"/>
          <w:kern w:val="0"/>
          <w:sz w:val="22"/>
        </w:rPr>
      </w:pPr>
      <w:r>
        <w:rPr>
          <w:b/>
        </w:rPr>
        <w:t xml:space="preserve">Deviation Method: </w:t>
      </w:r>
      <w:r w:rsidR="00E60FDB">
        <w:rPr>
          <w:b/>
        </w:rPr>
        <w:t xml:space="preserve">Find out the points that exceed limits </w:t>
      </w:r>
    </w:p>
    <w:p w:rsidR="00FD0BDD" w:rsidRDefault="00C72E14" w:rsidP="00E60FDB">
      <w:pPr>
        <w:pStyle w:val="a3"/>
        <w:ind w:left="720" w:firstLineChars="0" w:firstLine="0"/>
      </w:pPr>
      <w:r>
        <w:t>Then, we compare e</w:t>
      </w:r>
      <w:r w:rsidR="00A92008">
        <w:t xml:space="preserve">ach points with the absolute limit and the relative limit, any point that exceed both the limit is an outlier </w:t>
      </w:r>
    </w:p>
    <w:p w:rsidR="00E60FDB" w:rsidRPr="00C72E14" w:rsidRDefault="00FA74B0" w:rsidP="00E60FD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b/>
        </w:rPr>
        <w:t xml:space="preserve">Bland-Altman Plot: Find out the bias </w:t>
      </w:r>
    </w:p>
    <w:p w:rsidR="00C72E14" w:rsidRDefault="00C72E14" w:rsidP="00C72E14">
      <w:pPr>
        <w:autoSpaceDE w:val="0"/>
        <w:autoSpaceDN w:val="0"/>
        <w:adjustRightInd w:val="0"/>
        <w:ind w:left="720"/>
        <w:jc w:val="left"/>
        <w:rPr>
          <w:rFonts w:hint="eastAsia"/>
        </w:rPr>
      </w:pPr>
      <w:r>
        <w:t>In the BA plot we have absolute bias and relative bias, any point that both fail the 1.96SD range is an outlier</w:t>
      </w:r>
    </w:p>
    <w:p w:rsidR="00A92008" w:rsidRPr="00C72E14" w:rsidRDefault="00A92008" w:rsidP="00A92008">
      <w:pPr>
        <w:pStyle w:val="a3"/>
        <w:ind w:left="720" w:firstLineChars="0" w:firstLine="0"/>
      </w:pPr>
    </w:p>
    <w:p w:rsidR="00FA74B0" w:rsidRDefault="00FA74B0" w:rsidP="00FA74B0">
      <w:pPr>
        <w:pStyle w:val="a3"/>
        <w:numPr>
          <w:ilvl w:val="0"/>
          <w:numId w:val="1"/>
        </w:numPr>
        <w:ind w:firstLineChars="0"/>
        <w:rPr>
          <w:b/>
        </w:rPr>
      </w:pPr>
      <w:r w:rsidRPr="00946F3B">
        <w:rPr>
          <w:b/>
        </w:rPr>
        <w:t xml:space="preserve">Click the “ Launch confirmation </w:t>
      </w:r>
      <w:proofErr w:type="spellStart"/>
      <w:r w:rsidRPr="00946F3B">
        <w:rPr>
          <w:b/>
        </w:rPr>
        <w:t>diaglog</w:t>
      </w:r>
      <w:proofErr w:type="spellEnd"/>
      <w:r w:rsidRPr="00946F3B">
        <w:rPr>
          <w:b/>
        </w:rPr>
        <w:t>” to execute the program</w:t>
      </w:r>
    </w:p>
    <w:p w:rsidR="00C53FB7" w:rsidRPr="00946F3B" w:rsidRDefault="00C53FB7" w:rsidP="00C53FB7">
      <w:pPr>
        <w:pStyle w:val="a3"/>
        <w:ind w:left="360" w:firstLineChars="0" w:firstLine="0"/>
        <w:rPr>
          <w:b/>
        </w:rPr>
      </w:pPr>
    </w:p>
    <w:p w:rsidR="00FA74B0" w:rsidRPr="00946F3B" w:rsidRDefault="00FA74B0" w:rsidP="00FA74B0">
      <w:pPr>
        <w:pStyle w:val="a3"/>
        <w:numPr>
          <w:ilvl w:val="0"/>
          <w:numId w:val="1"/>
        </w:numPr>
        <w:ind w:firstLineChars="0"/>
        <w:rPr>
          <w:b/>
        </w:rPr>
      </w:pPr>
      <w:r w:rsidRPr="00946F3B">
        <w:rPr>
          <w:b/>
        </w:rPr>
        <w:t>Generate the report</w:t>
      </w:r>
    </w:p>
    <w:p w:rsidR="00E60FDB" w:rsidRDefault="00E60FDB" w:rsidP="00A92008">
      <w:pPr>
        <w:pStyle w:val="a3"/>
        <w:ind w:left="720" w:firstLineChars="0" w:firstLine="0"/>
      </w:pPr>
    </w:p>
    <w:p w:rsidR="00E60FDB" w:rsidRDefault="00E60FDB" w:rsidP="00A92008">
      <w:pPr>
        <w:pStyle w:val="a3"/>
        <w:ind w:left="720" w:firstLineChars="0" w:firstLine="0"/>
      </w:pPr>
    </w:p>
    <w:p w:rsidR="00FA74B0" w:rsidRDefault="00FA74B0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</w:pPr>
    </w:p>
    <w:p w:rsidR="00F64D5E" w:rsidRDefault="00F64D5E" w:rsidP="00A92008">
      <w:pPr>
        <w:pStyle w:val="a3"/>
        <w:ind w:left="720" w:firstLineChars="0" w:firstLine="0"/>
        <w:rPr>
          <w:rFonts w:hint="eastAsia"/>
        </w:rPr>
      </w:pPr>
    </w:p>
    <w:p w:rsidR="00FA74B0" w:rsidRDefault="00FA74B0" w:rsidP="00A92008">
      <w:pPr>
        <w:pStyle w:val="a3"/>
        <w:ind w:left="720" w:firstLineChars="0" w:firstLine="0"/>
        <w:rPr>
          <w:b/>
        </w:rPr>
      </w:pPr>
      <w:r w:rsidRPr="00494E7C">
        <w:rPr>
          <w:b/>
        </w:rPr>
        <w:t>Definitions:</w:t>
      </w:r>
    </w:p>
    <w:p w:rsidR="00494E7C" w:rsidRDefault="00494E7C" w:rsidP="00A92008">
      <w:pPr>
        <w:pStyle w:val="a3"/>
        <w:ind w:left="720" w:firstLineChars="0" w:firstLine="0"/>
        <w:rPr>
          <w:b/>
        </w:rPr>
      </w:pPr>
    </w:p>
    <w:p w:rsidR="00607757" w:rsidRPr="00494E7C" w:rsidRDefault="00607757" w:rsidP="00A92008">
      <w:pPr>
        <w:pStyle w:val="a3"/>
        <w:ind w:left="720" w:firstLineChars="0" w:firstLine="0"/>
        <w:rPr>
          <w:rFonts w:hint="eastAsia"/>
          <w:b/>
        </w:rPr>
      </w:pPr>
      <w:r>
        <w:rPr>
          <w:b/>
        </w:rPr>
        <w:t>Explanation for different outlier detection method</w:t>
      </w:r>
    </w:p>
    <w:p w:rsidR="00FA74B0" w:rsidRDefault="00C72E14" w:rsidP="00A92008">
      <w:pPr>
        <w:pStyle w:val="a3"/>
        <w:ind w:left="720" w:firstLineChars="0" w:firstLine="0"/>
        <w:rPr>
          <w:b/>
        </w:rPr>
      </w:pPr>
      <w:r>
        <w:rPr>
          <w:rFonts w:hint="eastAsia"/>
        </w:rPr>
        <w:t>A</w:t>
      </w:r>
      <w:r w:rsidR="00494E7C">
        <w:t>.</w:t>
      </w:r>
      <w:r w:rsidRPr="00C72E14">
        <w:rPr>
          <w:b/>
        </w:rPr>
        <w:t xml:space="preserve"> </w:t>
      </w:r>
      <w:r w:rsidRPr="00A92008">
        <w:rPr>
          <w:b/>
        </w:rPr>
        <w:t>Scatter Plot</w:t>
      </w:r>
      <w:r w:rsidR="00DE4D26">
        <w:rPr>
          <w:b/>
        </w:rPr>
        <w:t xml:space="preserve">: Per the EP09-A2 requirement, Scatter plot is for visually obvious outliers, if outlier exists, proceed to </w:t>
      </w:r>
      <w:r w:rsidR="00DE4D26">
        <w:rPr>
          <w:rFonts w:hint="eastAsia"/>
          <w:b/>
        </w:rPr>
        <w:t>the</w:t>
      </w:r>
      <w:r w:rsidR="00DE4D26">
        <w:rPr>
          <w:b/>
        </w:rPr>
        <w:t xml:space="preserve"> B</w:t>
      </w:r>
      <w:r w:rsidR="00DE4D26">
        <w:rPr>
          <w:rFonts w:hint="eastAsia"/>
          <w:b/>
        </w:rPr>
        <w:t>.</w:t>
      </w:r>
      <w:r w:rsidR="00DE4D26">
        <w:rPr>
          <w:b/>
        </w:rPr>
        <w:t xml:space="preserve"> Deviation methods calculation</w:t>
      </w:r>
    </w:p>
    <w:p w:rsidR="00DE4D26" w:rsidRDefault="00DE4D26" w:rsidP="00A92008">
      <w:pPr>
        <w:pStyle w:val="a3"/>
        <w:ind w:left="720" w:firstLineChars="0" w:firstLine="0"/>
        <w:rPr>
          <w:rFonts w:hint="eastAsia"/>
        </w:rPr>
      </w:pPr>
    </w:p>
    <w:p w:rsidR="00DE4D26" w:rsidRPr="00494E7C" w:rsidRDefault="00FA74B0" w:rsidP="00A92008">
      <w:pPr>
        <w:pStyle w:val="a3"/>
        <w:ind w:left="720" w:firstLineChars="0" w:firstLine="0"/>
        <w:rPr>
          <w:b/>
        </w:rPr>
      </w:pPr>
      <w:r w:rsidRPr="00494E7C">
        <w:rPr>
          <w:rFonts w:hint="eastAsia"/>
          <w:b/>
        </w:rPr>
        <w:t>B</w:t>
      </w:r>
      <w:r w:rsidRPr="00494E7C">
        <w:rPr>
          <w:b/>
        </w:rPr>
        <w:t>. Deviation Methods</w:t>
      </w:r>
      <w:r w:rsidR="00DE4D26" w:rsidRPr="00494E7C">
        <w:rPr>
          <w:b/>
        </w:rPr>
        <w:t>:</w:t>
      </w:r>
    </w:p>
    <w:p w:rsidR="00FA74B0" w:rsidRDefault="00DE4D26" w:rsidP="00A92008">
      <w:pPr>
        <w:pStyle w:val="a3"/>
        <w:ind w:left="720" w:firstLineChars="0" w:firstLine="0"/>
      </w:pPr>
      <w:r w:rsidRPr="00494E7C">
        <w:rPr>
          <w:b/>
        </w:rPr>
        <w:t>This outlier detection method is recommended by</w:t>
      </w:r>
      <w:r w:rsidR="00607757">
        <w:rPr>
          <w:b/>
        </w:rPr>
        <w:t xml:space="preserve"> the EP09-A2 section 4.4. </w:t>
      </w:r>
      <w:r w:rsidR="00607757">
        <w:rPr>
          <w:b/>
        </w:rPr>
        <w:tab/>
      </w:r>
      <w:r w:rsidR="00607757">
        <w:rPr>
          <w:b/>
        </w:rPr>
        <w:tab/>
        <w:t>A</w:t>
      </w:r>
      <w:r w:rsidRPr="00494E7C">
        <w:rPr>
          <w:b/>
        </w:rPr>
        <w:t xml:space="preserve">ny points that fails both </w:t>
      </w:r>
      <w:r w:rsidR="00494E7C" w:rsidRPr="00494E7C">
        <w:rPr>
          <w:b/>
        </w:rPr>
        <w:t>limit is an outlier. However, a maximum of 2.5% of the data may be deleted from the data set.</w:t>
      </w:r>
      <w:r>
        <w:br/>
      </w:r>
    </w:p>
    <w:p w:rsidR="00DE4D26" w:rsidRDefault="00494E7C" w:rsidP="00494E7C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494E7C">
        <w:rPr>
          <w:b/>
        </w:rPr>
        <w:t>Bland-Altman Plot</w:t>
      </w:r>
    </w:p>
    <w:p w:rsidR="00494E7C" w:rsidRPr="00F64D5E" w:rsidRDefault="00F64D5E" w:rsidP="00F64D5E">
      <w:pPr>
        <w:autoSpaceDE w:val="0"/>
        <w:autoSpaceDN w:val="0"/>
        <w:adjustRightInd w:val="0"/>
        <w:ind w:leftChars="350" w:left="735"/>
        <w:jc w:val="left"/>
        <w:rPr>
          <w:b/>
        </w:rPr>
      </w:pPr>
      <w:r w:rsidRPr="00F64D5E">
        <w:rPr>
          <w:b/>
        </w:rPr>
        <w:t>The B&amp;A plot analysis is a simple way to evaluate a bias between the mean differences, and to estimate an agreement interval, within which 95% of the differences of the</w:t>
      </w:r>
      <w:r>
        <w:rPr>
          <w:b/>
        </w:rPr>
        <w:t xml:space="preserve"> </w:t>
      </w:r>
      <w:r>
        <w:rPr>
          <w:rFonts w:hint="eastAsia"/>
          <w:b/>
        </w:rPr>
        <w:t>test</w:t>
      </w:r>
      <w:r>
        <w:rPr>
          <w:b/>
        </w:rPr>
        <w:t xml:space="preserve"> regnant</w:t>
      </w:r>
      <w:r w:rsidRPr="00F64D5E">
        <w:rPr>
          <w:b/>
        </w:rPr>
        <w:t>, compared to the</w:t>
      </w:r>
      <w:r>
        <w:rPr>
          <w:b/>
        </w:rPr>
        <w:t xml:space="preserve"> comparative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 w:rsidRPr="00F64D5E">
        <w:rPr>
          <w:b/>
          <w:highlight w:val="yellow"/>
        </w:rPr>
        <w:t>Thus, p</w:t>
      </w:r>
      <w:r w:rsidR="00107740" w:rsidRPr="00F64D5E">
        <w:rPr>
          <w:b/>
          <w:highlight w:val="yellow"/>
        </w:rPr>
        <w:t xml:space="preserve">lease keep in mind the 1.96SD </w:t>
      </w:r>
      <w:r w:rsidRPr="00F64D5E">
        <w:rPr>
          <w:b/>
          <w:highlight w:val="yellow"/>
        </w:rPr>
        <w:t>interval agreement in plot</w:t>
      </w:r>
      <w:r w:rsidR="00107740" w:rsidRPr="00F64D5E">
        <w:rPr>
          <w:b/>
          <w:highlight w:val="yellow"/>
        </w:rPr>
        <w:t xml:space="preserve"> is only </w:t>
      </w:r>
      <w:r w:rsidRPr="00F64D5E">
        <w:rPr>
          <w:b/>
          <w:highlight w:val="yellow"/>
        </w:rPr>
        <w:t xml:space="preserve">from </w:t>
      </w:r>
      <w:r w:rsidR="00107740" w:rsidRPr="00F64D5E">
        <w:rPr>
          <w:b/>
          <w:highlight w:val="yellow"/>
        </w:rPr>
        <w:t xml:space="preserve">statistical </w:t>
      </w:r>
      <w:r w:rsidRPr="00F64D5E">
        <w:rPr>
          <w:b/>
          <w:highlight w:val="yellow"/>
        </w:rPr>
        <w:t xml:space="preserve">point of view, </w:t>
      </w:r>
      <w:r w:rsidRPr="00F64D5E">
        <w:rPr>
          <w:b/>
          <w:highlight w:val="yellow"/>
        </w:rPr>
        <w:t xml:space="preserve">Acceptable limits must be defined a priori, based on clinical necessity, </w:t>
      </w:r>
      <w:r w:rsidRPr="00F64D5E">
        <w:rPr>
          <w:b/>
          <w:highlight w:val="yellow"/>
        </w:rPr>
        <w:t xml:space="preserve">clinical </w:t>
      </w:r>
      <w:r w:rsidRPr="00F64D5E">
        <w:rPr>
          <w:b/>
          <w:highlight w:val="yellow"/>
        </w:rPr>
        <w:t>considerations or other goals.</w:t>
      </w:r>
    </w:p>
    <w:p w:rsidR="00946F3B" w:rsidRPr="00F64D5E" w:rsidRDefault="00946F3B" w:rsidP="00A92008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2"/>
        </w:rPr>
      </w:pPr>
    </w:p>
    <w:p w:rsidR="00946F3B" w:rsidRPr="00946F3B" w:rsidRDefault="00946F3B" w:rsidP="00946F3B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22"/>
        </w:rPr>
      </w:pPr>
    </w:p>
    <w:sectPr w:rsidR="00946F3B" w:rsidRPr="00946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549"/>
    <w:multiLevelType w:val="hybridMultilevel"/>
    <w:tmpl w:val="1E0C0874"/>
    <w:lvl w:ilvl="0" w:tplc="A828A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764E1C"/>
    <w:multiLevelType w:val="hybridMultilevel"/>
    <w:tmpl w:val="0316E440"/>
    <w:lvl w:ilvl="0" w:tplc="FC1A0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C71266"/>
    <w:multiLevelType w:val="hybridMultilevel"/>
    <w:tmpl w:val="0220E8DE"/>
    <w:lvl w:ilvl="0" w:tplc="C8DC5B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7685CE5"/>
    <w:multiLevelType w:val="hybridMultilevel"/>
    <w:tmpl w:val="0316E440"/>
    <w:lvl w:ilvl="0" w:tplc="FC1A0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EC0EE0"/>
    <w:multiLevelType w:val="hybridMultilevel"/>
    <w:tmpl w:val="4210C30C"/>
    <w:lvl w:ilvl="0" w:tplc="805E3DB2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F1A784D"/>
    <w:multiLevelType w:val="hybridMultilevel"/>
    <w:tmpl w:val="0316E440"/>
    <w:lvl w:ilvl="0" w:tplc="FC1A0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8E"/>
    <w:rsid w:val="00107740"/>
    <w:rsid w:val="004672D4"/>
    <w:rsid w:val="00494E7C"/>
    <w:rsid w:val="004C3A32"/>
    <w:rsid w:val="00607757"/>
    <w:rsid w:val="00946F3B"/>
    <w:rsid w:val="009A6E8E"/>
    <w:rsid w:val="00A92008"/>
    <w:rsid w:val="00B67B9B"/>
    <w:rsid w:val="00C53FB7"/>
    <w:rsid w:val="00C72E14"/>
    <w:rsid w:val="00D93B65"/>
    <w:rsid w:val="00DE4D26"/>
    <w:rsid w:val="00E60FDB"/>
    <w:rsid w:val="00F64D5E"/>
    <w:rsid w:val="00FA74B0"/>
    <w:rsid w:val="00FD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0D16"/>
  <w15:chartTrackingRefBased/>
  <w15:docId w15:val="{1CB76977-178D-4D20-9FC9-EFB2D523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270</Words>
  <Characters>1539</Characters>
  <Application>Microsoft Office Word</Application>
  <DocSecurity>0</DocSecurity>
  <Lines>12</Lines>
  <Paragraphs>3</Paragraphs>
  <ScaleCrop>false</ScaleCrop>
  <Company>F. Hoffmann-La Roche, Ltd.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Zi Yan {DYCM~Shanghai}</dc:creator>
  <cp:keywords/>
  <dc:description/>
  <cp:lastModifiedBy>Li, Zi Yan {DYCM~Shanghai}</cp:lastModifiedBy>
  <cp:revision>6</cp:revision>
  <dcterms:created xsi:type="dcterms:W3CDTF">2020-03-17T01:49:00Z</dcterms:created>
  <dcterms:modified xsi:type="dcterms:W3CDTF">2020-03-17T09:47:00Z</dcterms:modified>
</cp:coreProperties>
</file>